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59A06" w14:textId="77777777" w:rsidR="00CF2D1A" w:rsidRDefault="00BA28CF">
      <w:pPr>
        <w:pStyle w:val="Title"/>
        <w:tabs>
          <w:tab w:val="left" w:pos="1290"/>
          <w:tab w:val="left" w:pos="2896"/>
          <w:tab w:val="left" w:pos="5173"/>
          <w:tab w:val="left" w:pos="6802"/>
          <w:tab w:val="left" w:pos="7604"/>
        </w:tabs>
        <w:spacing w:before="285"/>
        <w:ind w:right="494"/>
      </w:pPr>
      <w:r>
        <w:rPr>
          <w:color w:val="001F5F"/>
          <w:spacing w:val="-2"/>
        </w:rPr>
        <w:t>Off-Air</w:t>
      </w:r>
      <w:r>
        <w:rPr>
          <w:color w:val="001F5F"/>
        </w:rPr>
        <w:tab/>
      </w:r>
      <w:r>
        <w:rPr>
          <w:color w:val="001F5F"/>
          <w:spacing w:val="-2"/>
        </w:rPr>
        <w:t>Freelance</w:t>
      </w:r>
      <w:r>
        <w:rPr>
          <w:color w:val="001F5F"/>
        </w:rPr>
        <w:tab/>
      </w:r>
      <w:r>
        <w:rPr>
          <w:color w:val="001F5F"/>
          <w:spacing w:val="-2"/>
        </w:rPr>
        <w:t>Self-Employed</w:t>
      </w:r>
      <w:r>
        <w:rPr>
          <w:color w:val="001F5F"/>
        </w:rPr>
        <w:tab/>
      </w:r>
      <w:r>
        <w:rPr>
          <w:color w:val="001F5F"/>
          <w:spacing w:val="-2"/>
        </w:rPr>
        <w:t>Individual</w:t>
      </w:r>
      <w:r>
        <w:rPr>
          <w:color w:val="001F5F"/>
        </w:rPr>
        <w:tab/>
      </w:r>
      <w:r>
        <w:rPr>
          <w:color w:val="001F5F"/>
          <w:spacing w:val="-4"/>
        </w:rPr>
        <w:t>and</w:t>
      </w:r>
      <w:r>
        <w:rPr>
          <w:color w:val="001F5F"/>
        </w:rPr>
        <w:tab/>
      </w:r>
      <w:r>
        <w:rPr>
          <w:color w:val="001F5F"/>
          <w:spacing w:val="-2"/>
        </w:rPr>
        <w:t>Service Company</w:t>
      </w:r>
    </w:p>
    <w:p w14:paraId="79C59A07" w14:textId="77777777" w:rsidR="00CF2D1A" w:rsidRDefault="00BA28CF">
      <w:pPr>
        <w:pStyle w:val="Title"/>
        <w:spacing w:line="372" w:lineRule="exact"/>
      </w:pPr>
      <w:r>
        <w:rPr>
          <w:color w:val="001F5F"/>
        </w:rPr>
        <w:t>Terms</w:t>
      </w:r>
      <w:r>
        <w:rPr>
          <w:color w:val="001F5F"/>
          <w:spacing w:val="-4"/>
        </w:rPr>
        <w:t xml:space="preserve"> </w:t>
      </w:r>
      <w:r>
        <w:rPr>
          <w:color w:val="001F5F"/>
        </w:rPr>
        <w:t>&amp;</w:t>
      </w:r>
      <w:r>
        <w:rPr>
          <w:color w:val="001F5F"/>
          <w:spacing w:val="-1"/>
        </w:rPr>
        <w:t xml:space="preserve"> </w:t>
      </w:r>
      <w:r>
        <w:rPr>
          <w:color w:val="001F5F"/>
          <w:spacing w:val="-2"/>
        </w:rPr>
        <w:t>Conditions</w:t>
      </w:r>
    </w:p>
    <w:p w14:paraId="79C59A08" w14:textId="77777777" w:rsidR="00CF2D1A" w:rsidRDefault="00BA28CF">
      <w:pPr>
        <w:pStyle w:val="ListParagraph"/>
        <w:numPr>
          <w:ilvl w:val="0"/>
          <w:numId w:val="21"/>
        </w:numPr>
        <w:tabs>
          <w:tab w:val="left" w:pos="351"/>
          <w:tab w:val="left" w:pos="2755"/>
        </w:tabs>
        <w:spacing w:before="266"/>
        <w:ind w:left="351" w:hanging="220"/>
        <w:jc w:val="both"/>
        <w:rPr>
          <w:b/>
          <w:sz w:val="20"/>
        </w:rPr>
      </w:pPr>
      <w:r>
        <w:rPr>
          <w:b/>
          <w:spacing w:val="-2"/>
          <w:sz w:val="20"/>
        </w:rPr>
        <w:t>Contract</w:t>
      </w:r>
      <w:r>
        <w:rPr>
          <w:b/>
          <w:sz w:val="20"/>
        </w:rPr>
        <w:tab/>
      </w:r>
      <w:r>
        <w:rPr>
          <w:sz w:val="20"/>
        </w:rPr>
        <w:t>1.1</w:t>
      </w:r>
      <w:r>
        <w:rPr>
          <w:spacing w:val="19"/>
          <w:sz w:val="20"/>
        </w:rPr>
        <w:t xml:space="preserve"> </w:t>
      </w:r>
      <w:r>
        <w:rPr>
          <w:sz w:val="20"/>
        </w:rPr>
        <w:t>On</w:t>
      </w:r>
      <w:r>
        <w:rPr>
          <w:spacing w:val="20"/>
          <w:sz w:val="20"/>
        </w:rPr>
        <w:t xml:space="preserve"> </w:t>
      </w:r>
      <w:r>
        <w:rPr>
          <w:sz w:val="20"/>
        </w:rPr>
        <w:t>the</w:t>
      </w:r>
      <w:r>
        <w:rPr>
          <w:spacing w:val="20"/>
          <w:sz w:val="20"/>
        </w:rPr>
        <w:t xml:space="preserve"> </w:t>
      </w:r>
      <w:r>
        <w:rPr>
          <w:sz w:val="20"/>
        </w:rPr>
        <w:t>separate</w:t>
      </w:r>
      <w:r>
        <w:rPr>
          <w:spacing w:val="20"/>
          <w:sz w:val="20"/>
        </w:rPr>
        <w:t xml:space="preserve"> </w:t>
      </w:r>
      <w:r>
        <w:rPr>
          <w:sz w:val="20"/>
        </w:rPr>
        <w:t>occasions</w:t>
      </w:r>
      <w:r>
        <w:rPr>
          <w:spacing w:val="21"/>
          <w:sz w:val="20"/>
        </w:rPr>
        <w:t xml:space="preserve"> </w:t>
      </w:r>
      <w:r>
        <w:rPr>
          <w:sz w:val="20"/>
        </w:rPr>
        <w:t>that</w:t>
      </w:r>
      <w:r>
        <w:rPr>
          <w:spacing w:val="20"/>
          <w:sz w:val="20"/>
        </w:rPr>
        <w:t xml:space="preserve"> </w:t>
      </w:r>
      <w:r>
        <w:rPr>
          <w:sz w:val="20"/>
        </w:rPr>
        <w:t>You</w:t>
      </w:r>
      <w:r>
        <w:rPr>
          <w:spacing w:val="21"/>
          <w:sz w:val="20"/>
        </w:rPr>
        <w:t xml:space="preserve"> </w:t>
      </w:r>
      <w:r>
        <w:rPr>
          <w:sz w:val="20"/>
        </w:rPr>
        <w:t>are</w:t>
      </w:r>
      <w:r>
        <w:rPr>
          <w:spacing w:val="20"/>
          <w:sz w:val="20"/>
        </w:rPr>
        <w:t xml:space="preserve"> </w:t>
      </w:r>
      <w:r>
        <w:rPr>
          <w:sz w:val="20"/>
        </w:rPr>
        <w:t>engaged</w:t>
      </w:r>
      <w:r>
        <w:rPr>
          <w:spacing w:val="21"/>
          <w:sz w:val="20"/>
        </w:rPr>
        <w:t xml:space="preserve"> </w:t>
      </w:r>
      <w:r>
        <w:rPr>
          <w:sz w:val="20"/>
        </w:rPr>
        <w:t>by</w:t>
      </w:r>
      <w:r>
        <w:rPr>
          <w:spacing w:val="20"/>
          <w:sz w:val="20"/>
        </w:rPr>
        <w:t xml:space="preserve"> </w:t>
      </w:r>
      <w:r>
        <w:rPr>
          <w:sz w:val="20"/>
        </w:rPr>
        <w:t>the</w:t>
      </w:r>
      <w:r>
        <w:rPr>
          <w:spacing w:val="20"/>
          <w:sz w:val="20"/>
        </w:rPr>
        <w:t xml:space="preserve"> </w:t>
      </w:r>
      <w:r>
        <w:rPr>
          <w:spacing w:val="-5"/>
          <w:sz w:val="20"/>
        </w:rPr>
        <w:t>BBC</w:t>
      </w:r>
    </w:p>
    <w:p w14:paraId="79C59A09" w14:textId="77777777" w:rsidR="00CF2D1A" w:rsidRDefault="00BA28CF">
      <w:pPr>
        <w:pStyle w:val="BodyText"/>
        <w:ind w:left="3115" w:right="144"/>
        <w:jc w:val="both"/>
      </w:pPr>
      <w:r>
        <w:t xml:space="preserve">(each, a </w:t>
      </w:r>
      <w:r>
        <w:rPr>
          <w:b/>
        </w:rPr>
        <w:t>“Booking”</w:t>
      </w:r>
      <w:r>
        <w:t xml:space="preserve">), the specific details of that Booking will be set out in the BBC’s booking documentation sent to You or (if relevant) the front sheet attached to these terms and conditions (the </w:t>
      </w:r>
      <w:r>
        <w:rPr>
          <w:b/>
        </w:rPr>
        <w:t>“Booking Documentation”</w:t>
      </w:r>
      <w:r>
        <w:t>).</w:t>
      </w:r>
    </w:p>
    <w:p w14:paraId="79C59A0A" w14:textId="77777777" w:rsidR="00CF2D1A" w:rsidRDefault="00CF2D1A">
      <w:pPr>
        <w:pStyle w:val="BodyText"/>
      </w:pPr>
    </w:p>
    <w:p w14:paraId="79C59A0B" w14:textId="77777777" w:rsidR="00CF2D1A" w:rsidRDefault="00BA28CF">
      <w:pPr>
        <w:pStyle w:val="ListParagraph"/>
        <w:numPr>
          <w:ilvl w:val="1"/>
          <w:numId w:val="21"/>
        </w:numPr>
        <w:tabs>
          <w:tab w:val="left" w:pos="3115"/>
        </w:tabs>
        <w:ind w:right="145"/>
        <w:jc w:val="both"/>
        <w:rPr>
          <w:sz w:val="20"/>
        </w:rPr>
      </w:pPr>
      <w:r>
        <w:rPr>
          <w:sz w:val="20"/>
        </w:rPr>
        <w:t>Together, the Booking Documentation and these terms and conditions constitute the Contract between You and the BBC.</w:t>
      </w:r>
    </w:p>
    <w:p w14:paraId="79C59A0C" w14:textId="77777777" w:rsidR="00CF2D1A" w:rsidRDefault="00CF2D1A">
      <w:pPr>
        <w:pStyle w:val="BodyText"/>
        <w:spacing w:before="2"/>
      </w:pPr>
    </w:p>
    <w:p w14:paraId="79C59A0D" w14:textId="77777777" w:rsidR="00CF2D1A" w:rsidRDefault="00BA28CF">
      <w:pPr>
        <w:pStyle w:val="ListParagraph"/>
        <w:numPr>
          <w:ilvl w:val="1"/>
          <w:numId w:val="21"/>
        </w:numPr>
        <w:tabs>
          <w:tab w:val="left" w:pos="3115"/>
        </w:tabs>
        <w:ind w:right="141"/>
        <w:jc w:val="both"/>
        <w:rPr>
          <w:sz w:val="20"/>
        </w:rPr>
      </w:pPr>
      <w:r>
        <w:rPr>
          <w:sz w:val="20"/>
        </w:rPr>
        <w:t>For “auto-pay” Bookings You will be deemed to have accepted the Contract on commencement of provision of Your services or if you do not return your Fee within 28 days of receipt of payment, whichever is the earlier.</w:t>
      </w:r>
    </w:p>
    <w:p w14:paraId="79C59A0E" w14:textId="77777777" w:rsidR="00CF2D1A" w:rsidRDefault="00BA28CF">
      <w:pPr>
        <w:pStyle w:val="ListParagraph"/>
        <w:numPr>
          <w:ilvl w:val="1"/>
          <w:numId w:val="21"/>
        </w:numPr>
        <w:tabs>
          <w:tab w:val="left" w:pos="3115"/>
        </w:tabs>
        <w:spacing w:before="265"/>
        <w:ind w:right="368"/>
        <w:jc w:val="both"/>
        <w:rPr>
          <w:sz w:val="20"/>
        </w:rPr>
      </w:pPr>
      <w:r>
        <w:rPr>
          <w:sz w:val="20"/>
        </w:rPr>
        <w:t>For all other Bookings You will be deemed to have</w:t>
      </w:r>
      <w:r>
        <w:rPr>
          <w:spacing w:val="-1"/>
          <w:sz w:val="20"/>
        </w:rPr>
        <w:t xml:space="preserve"> </w:t>
      </w:r>
      <w:r>
        <w:rPr>
          <w:sz w:val="20"/>
        </w:rPr>
        <w:t>accepted the</w:t>
      </w:r>
      <w:r>
        <w:rPr>
          <w:spacing w:val="-5"/>
          <w:sz w:val="20"/>
        </w:rPr>
        <w:t xml:space="preserve"> </w:t>
      </w:r>
      <w:r>
        <w:rPr>
          <w:sz w:val="20"/>
        </w:rPr>
        <w:t>Contract</w:t>
      </w:r>
      <w:r>
        <w:rPr>
          <w:spacing w:val="-5"/>
          <w:sz w:val="20"/>
        </w:rPr>
        <w:t xml:space="preserve"> </w:t>
      </w:r>
      <w:r>
        <w:rPr>
          <w:sz w:val="20"/>
        </w:rPr>
        <w:t>on</w:t>
      </w:r>
      <w:r>
        <w:rPr>
          <w:spacing w:val="-5"/>
          <w:sz w:val="20"/>
        </w:rPr>
        <w:t xml:space="preserve"> </w:t>
      </w:r>
      <w:r>
        <w:rPr>
          <w:sz w:val="20"/>
        </w:rPr>
        <w:t>the</w:t>
      </w:r>
      <w:r>
        <w:rPr>
          <w:spacing w:val="-5"/>
          <w:sz w:val="20"/>
        </w:rPr>
        <w:t xml:space="preserve"> </w:t>
      </w:r>
      <w:r>
        <w:rPr>
          <w:sz w:val="20"/>
        </w:rPr>
        <w:t>date</w:t>
      </w:r>
      <w:r>
        <w:rPr>
          <w:spacing w:val="-4"/>
          <w:sz w:val="20"/>
        </w:rPr>
        <w:t xml:space="preserve"> </w:t>
      </w:r>
      <w:r>
        <w:rPr>
          <w:sz w:val="20"/>
        </w:rPr>
        <w:t>that</w:t>
      </w:r>
      <w:r>
        <w:rPr>
          <w:spacing w:val="-5"/>
          <w:sz w:val="20"/>
        </w:rPr>
        <w:t xml:space="preserve"> </w:t>
      </w:r>
      <w:r>
        <w:rPr>
          <w:sz w:val="20"/>
        </w:rPr>
        <w:t>You</w:t>
      </w:r>
      <w:r>
        <w:rPr>
          <w:spacing w:val="-2"/>
          <w:sz w:val="20"/>
        </w:rPr>
        <w:t xml:space="preserve"> </w:t>
      </w:r>
      <w:r>
        <w:rPr>
          <w:sz w:val="20"/>
        </w:rPr>
        <w:t>confirm</w:t>
      </w:r>
      <w:r>
        <w:rPr>
          <w:spacing w:val="-5"/>
          <w:sz w:val="20"/>
        </w:rPr>
        <w:t xml:space="preserve"> </w:t>
      </w:r>
      <w:r>
        <w:rPr>
          <w:sz w:val="20"/>
        </w:rPr>
        <w:t>acceptance</w:t>
      </w:r>
      <w:r>
        <w:rPr>
          <w:spacing w:val="-6"/>
          <w:sz w:val="20"/>
        </w:rPr>
        <w:t xml:space="preserve"> </w:t>
      </w:r>
      <w:r>
        <w:rPr>
          <w:sz w:val="20"/>
        </w:rPr>
        <w:t>of</w:t>
      </w:r>
      <w:r>
        <w:rPr>
          <w:spacing w:val="-5"/>
          <w:sz w:val="20"/>
        </w:rPr>
        <w:t xml:space="preserve"> </w:t>
      </w:r>
      <w:r>
        <w:rPr>
          <w:sz w:val="20"/>
        </w:rPr>
        <w:t>the Booking Documentation.</w:t>
      </w:r>
    </w:p>
    <w:p w14:paraId="79C59A0F" w14:textId="77777777" w:rsidR="00CF2D1A" w:rsidRDefault="00CF2D1A">
      <w:pPr>
        <w:pStyle w:val="BodyText"/>
        <w:spacing w:before="13"/>
        <w:rPr>
          <w:sz w:val="16"/>
        </w:rPr>
      </w:pPr>
    </w:p>
    <w:p w14:paraId="79C59A10" w14:textId="77777777" w:rsidR="00CF2D1A" w:rsidRDefault="00CF2D1A">
      <w:pPr>
        <w:pStyle w:val="BodyText"/>
        <w:rPr>
          <w:sz w:val="16"/>
        </w:rPr>
        <w:sectPr w:rsidR="00CF2D1A">
          <w:headerReference w:type="default" r:id="rId7"/>
          <w:footerReference w:type="default" r:id="rId8"/>
          <w:type w:val="continuous"/>
          <w:pgSz w:w="11910" w:h="16840"/>
          <w:pgMar w:top="1520" w:right="1417" w:bottom="1300" w:left="1417" w:header="708" w:footer="1110" w:gutter="0"/>
          <w:pgNumType w:start="1"/>
          <w:cols w:space="720"/>
        </w:sectPr>
      </w:pPr>
    </w:p>
    <w:p w14:paraId="79C59A11" w14:textId="77777777" w:rsidR="00CF2D1A" w:rsidRDefault="00BA28CF">
      <w:pPr>
        <w:pStyle w:val="Heading1"/>
        <w:numPr>
          <w:ilvl w:val="0"/>
          <w:numId w:val="21"/>
        </w:numPr>
        <w:tabs>
          <w:tab w:val="left" w:pos="351"/>
        </w:tabs>
        <w:ind w:left="131" w:firstLine="0"/>
      </w:pPr>
      <w:r>
        <w:t>BBC</w:t>
      </w:r>
      <w:r>
        <w:rPr>
          <w:spacing w:val="-12"/>
        </w:rPr>
        <w:t xml:space="preserve"> </w:t>
      </w:r>
      <w:r>
        <w:t xml:space="preserve">Contracting </w:t>
      </w:r>
      <w:r>
        <w:rPr>
          <w:spacing w:val="-2"/>
        </w:rPr>
        <w:t>Party</w:t>
      </w:r>
    </w:p>
    <w:p w14:paraId="79C59A12" w14:textId="77777777" w:rsidR="00CF2D1A" w:rsidRDefault="00BA28CF">
      <w:pPr>
        <w:pStyle w:val="BodyText"/>
        <w:spacing w:before="40"/>
        <w:ind w:left="491" w:right="301" w:hanging="360"/>
      </w:pPr>
      <w:r>
        <w:br w:type="column"/>
      </w:r>
      <w:r>
        <w:t>2.1</w:t>
      </w:r>
      <w:r>
        <w:rPr>
          <w:spacing w:val="18"/>
        </w:rPr>
        <w:t xml:space="preserve"> </w:t>
      </w:r>
      <w:r>
        <w:t>In</w:t>
      </w:r>
      <w:r>
        <w:rPr>
          <w:spacing w:val="-5"/>
        </w:rPr>
        <w:t xml:space="preserve"> </w:t>
      </w:r>
      <w:r>
        <w:t>these</w:t>
      </w:r>
      <w:r>
        <w:rPr>
          <w:spacing w:val="-3"/>
        </w:rPr>
        <w:t xml:space="preserve"> </w:t>
      </w:r>
      <w:r>
        <w:t>terms</w:t>
      </w:r>
      <w:r>
        <w:rPr>
          <w:spacing w:val="-4"/>
        </w:rPr>
        <w:t xml:space="preserve"> </w:t>
      </w:r>
      <w:r>
        <w:t>and</w:t>
      </w:r>
      <w:r>
        <w:rPr>
          <w:spacing w:val="-3"/>
        </w:rPr>
        <w:t xml:space="preserve"> </w:t>
      </w:r>
      <w:r>
        <w:t>conditions,</w:t>
      </w:r>
      <w:r>
        <w:rPr>
          <w:spacing w:val="-5"/>
        </w:rPr>
        <w:t xml:space="preserve"> </w:t>
      </w:r>
      <w:r>
        <w:t>the</w:t>
      </w:r>
      <w:r>
        <w:rPr>
          <w:spacing w:val="-5"/>
        </w:rPr>
        <w:t xml:space="preserve"> </w:t>
      </w:r>
      <w:r>
        <w:t>BBC</w:t>
      </w:r>
      <w:r>
        <w:rPr>
          <w:spacing w:val="-2"/>
        </w:rPr>
        <w:t xml:space="preserve"> </w:t>
      </w:r>
      <w:r>
        <w:t>means</w:t>
      </w:r>
      <w:r>
        <w:rPr>
          <w:spacing w:val="-2"/>
        </w:rPr>
        <w:t xml:space="preserve"> </w:t>
      </w:r>
      <w:r>
        <w:t>the</w:t>
      </w:r>
      <w:r>
        <w:rPr>
          <w:spacing w:val="-3"/>
        </w:rPr>
        <w:t xml:space="preserve"> </w:t>
      </w:r>
      <w:r>
        <w:t>member</w:t>
      </w:r>
      <w:r>
        <w:rPr>
          <w:spacing w:val="-4"/>
        </w:rPr>
        <w:t xml:space="preserve"> </w:t>
      </w:r>
      <w:r>
        <w:t>of the BBC Group named in the Booking Documentation.</w:t>
      </w:r>
    </w:p>
    <w:p w14:paraId="79C59A13" w14:textId="77777777" w:rsidR="00CF2D1A" w:rsidRDefault="00CF2D1A">
      <w:pPr>
        <w:pStyle w:val="BodyText"/>
        <w:sectPr w:rsidR="00CF2D1A">
          <w:type w:val="continuous"/>
          <w:pgSz w:w="11910" w:h="16840"/>
          <w:pgMar w:top="1520" w:right="1417" w:bottom="1300" w:left="1417" w:header="708" w:footer="1110" w:gutter="0"/>
          <w:cols w:num="2" w:space="720" w:equalWidth="0">
            <w:col w:w="1974" w:space="650"/>
            <w:col w:w="6452"/>
          </w:cols>
        </w:sectPr>
      </w:pPr>
    </w:p>
    <w:p w14:paraId="79C59A14" w14:textId="77777777" w:rsidR="00CF2D1A" w:rsidRDefault="00CF2D1A">
      <w:pPr>
        <w:pStyle w:val="BodyText"/>
        <w:spacing w:before="1"/>
      </w:pPr>
    </w:p>
    <w:p w14:paraId="79C59A15" w14:textId="77777777" w:rsidR="00CF2D1A" w:rsidRDefault="00BA28CF">
      <w:pPr>
        <w:pStyle w:val="ListParagraph"/>
        <w:numPr>
          <w:ilvl w:val="0"/>
          <w:numId w:val="21"/>
        </w:numPr>
        <w:tabs>
          <w:tab w:val="left" w:pos="351"/>
          <w:tab w:val="left" w:pos="2395"/>
        </w:tabs>
        <w:ind w:left="351" w:hanging="220"/>
        <w:rPr>
          <w:b/>
          <w:sz w:val="20"/>
        </w:rPr>
      </w:pPr>
      <w:r>
        <w:rPr>
          <w:b/>
          <w:spacing w:val="-2"/>
          <w:sz w:val="20"/>
        </w:rPr>
        <w:t>Definitions</w:t>
      </w:r>
      <w:r>
        <w:rPr>
          <w:b/>
          <w:sz w:val="20"/>
        </w:rPr>
        <w:tab/>
      </w:r>
      <w:r>
        <w:rPr>
          <w:sz w:val="20"/>
        </w:rPr>
        <w:t>In</w:t>
      </w:r>
      <w:r>
        <w:rPr>
          <w:spacing w:val="-5"/>
          <w:sz w:val="20"/>
        </w:rPr>
        <w:t xml:space="preserve"> </w:t>
      </w:r>
      <w:r>
        <w:rPr>
          <w:sz w:val="20"/>
        </w:rPr>
        <w:t>these</w:t>
      </w:r>
      <w:r>
        <w:rPr>
          <w:spacing w:val="-3"/>
          <w:sz w:val="20"/>
        </w:rPr>
        <w:t xml:space="preserve"> </w:t>
      </w:r>
      <w:r>
        <w:rPr>
          <w:sz w:val="20"/>
        </w:rPr>
        <w:t>terms</w:t>
      </w:r>
      <w:r>
        <w:rPr>
          <w:spacing w:val="-4"/>
          <w:sz w:val="20"/>
        </w:rPr>
        <w:t xml:space="preserve"> </w:t>
      </w:r>
      <w:r>
        <w:rPr>
          <w:sz w:val="20"/>
        </w:rPr>
        <w:t>and</w:t>
      </w:r>
      <w:r>
        <w:rPr>
          <w:spacing w:val="-3"/>
          <w:sz w:val="20"/>
        </w:rPr>
        <w:t xml:space="preserve"> </w:t>
      </w:r>
      <w:r>
        <w:rPr>
          <w:spacing w:val="-2"/>
          <w:sz w:val="20"/>
        </w:rPr>
        <w:t>conditions:</w:t>
      </w:r>
    </w:p>
    <w:p w14:paraId="79C59A16" w14:textId="77777777" w:rsidR="00CF2D1A" w:rsidRDefault="00BA28CF">
      <w:pPr>
        <w:spacing w:before="265"/>
        <w:ind w:left="2395"/>
        <w:rPr>
          <w:i/>
          <w:sz w:val="20"/>
        </w:rPr>
      </w:pPr>
      <w:r>
        <w:rPr>
          <w:i/>
          <w:sz w:val="20"/>
        </w:rPr>
        <w:t>For</w:t>
      </w:r>
      <w:r>
        <w:rPr>
          <w:i/>
          <w:spacing w:val="-5"/>
          <w:sz w:val="20"/>
        </w:rPr>
        <w:t xml:space="preserve"> </w:t>
      </w:r>
      <w:r>
        <w:rPr>
          <w:i/>
          <w:sz w:val="20"/>
        </w:rPr>
        <w:t>Bookings</w:t>
      </w:r>
      <w:r>
        <w:rPr>
          <w:i/>
          <w:spacing w:val="-2"/>
          <w:sz w:val="20"/>
        </w:rPr>
        <w:t xml:space="preserve"> </w:t>
      </w:r>
      <w:r>
        <w:rPr>
          <w:i/>
          <w:sz w:val="20"/>
        </w:rPr>
        <w:t>of</w:t>
      </w:r>
      <w:r>
        <w:rPr>
          <w:i/>
          <w:spacing w:val="-4"/>
          <w:sz w:val="20"/>
        </w:rPr>
        <w:t xml:space="preserve"> </w:t>
      </w:r>
      <w:r>
        <w:rPr>
          <w:i/>
          <w:sz w:val="20"/>
        </w:rPr>
        <w:t>an</w:t>
      </w:r>
      <w:r>
        <w:rPr>
          <w:i/>
          <w:spacing w:val="-5"/>
          <w:sz w:val="20"/>
        </w:rPr>
        <w:t xml:space="preserve"> </w:t>
      </w:r>
      <w:r>
        <w:rPr>
          <w:i/>
          <w:spacing w:val="-2"/>
          <w:sz w:val="20"/>
        </w:rPr>
        <w:t>individual:</w:t>
      </w:r>
    </w:p>
    <w:p w14:paraId="79C59A17" w14:textId="77777777" w:rsidR="00CF2D1A" w:rsidRDefault="00BA28CF">
      <w:pPr>
        <w:pStyle w:val="ListParagraph"/>
        <w:numPr>
          <w:ilvl w:val="1"/>
          <w:numId w:val="20"/>
        </w:numPr>
        <w:tabs>
          <w:tab w:val="left" w:pos="3115"/>
          <w:tab w:val="left" w:pos="3902"/>
          <w:tab w:val="left" w:pos="4715"/>
          <w:tab w:val="left" w:pos="5228"/>
          <w:tab w:val="left" w:pos="6333"/>
          <w:tab w:val="left" w:pos="7170"/>
          <w:tab w:val="left" w:pos="7547"/>
          <w:tab w:val="left" w:pos="8060"/>
        </w:tabs>
        <w:ind w:right="245"/>
        <w:rPr>
          <w:sz w:val="20"/>
        </w:rPr>
      </w:pPr>
      <w:r>
        <w:rPr>
          <w:b/>
          <w:spacing w:val="-4"/>
          <w:sz w:val="20"/>
        </w:rPr>
        <w:t>“You”</w:t>
      </w:r>
      <w:r>
        <w:rPr>
          <w:b/>
          <w:sz w:val="20"/>
        </w:rPr>
        <w:tab/>
      </w:r>
      <w:r>
        <w:rPr>
          <w:spacing w:val="-2"/>
          <w:sz w:val="20"/>
        </w:rPr>
        <w:t>means</w:t>
      </w:r>
      <w:r>
        <w:rPr>
          <w:sz w:val="20"/>
        </w:rPr>
        <w:tab/>
      </w:r>
      <w:r>
        <w:rPr>
          <w:spacing w:val="-4"/>
          <w:sz w:val="20"/>
        </w:rPr>
        <w:t>the</w:t>
      </w:r>
      <w:r>
        <w:rPr>
          <w:sz w:val="20"/>
        </w:rPr>
        <w:tab/>
      </w:r>
      <w:r>
        <w:rPr>
          <w:spacing w:val="-2"/>
          <w:sz w:val="20"/>
        </w:rPr>
        <w:t>individual</w:t>
      </w:r>
      <w:r>
        <w:rPr>
          <w:sz w:val="20"/>
        </w:rPr>
        <w:tab/>
      </w:r>
      <w:r>
        <w:rPr>
          <w:spacing w:val="-2"/>
          <w:sz w:val="20"/>
        </w:rPr>
        <w:t>named</w:t>
      </w:r>
      <w:r>
        <w:rPr>
          <w:sz w:val="20"/>
        </w:rPr>
        <w:tab/>
      </w:r>
      <w:r>
        <w:rPr>
          <w:spacing w:val="-6"/>
          <w:sz w:val="20"/>
        </w:rPr>
        <w:t>in</w:t>
      </w:r>
      <w:r>
        <w:rPr>
          <w:sz w:val="20"/>
        </w:rPr>
        <w:tab/>
      </w:r>
      <w:r>
        <w:rPr>
          <w:spacing w:val="-4"/>
          <w:sz w:val="20"/>
        </w:rPr>
        <w:t>the</w:t>
      </w:r>
      <w:r>
        <w:rPr>
          <w:sz w:val="20"/>
        </w:rPr>
        <w:tab/>
      </w:r>
      <w:r>
        <w:rPr>
          <w:spacing w:val="-2"/>
          <w:sz w:val="20"/>
        </w:rPr>
        <w:t>Booking Documentation.</w:t>
      </w:r>
    </w:p>
    <w:p w14:paraId="79C59A18" w14:textId="77777777" w:rsidR="00CF2D1A" w:rsidRDefault="00CF2D1A">
      <w:pPr>
        <w:pStyle w:val="BodyText"/>
        <w:spacing w:before="3"/>
      </w:pPr>
    </w:p>
    <w:p w14:paraId="79C59A19" w14:textId="77777777" w:rsidR="00CF2D1A" w:rsidRDefault="00BA28CF">
      <w:pPr>
        <w:spacing w:line="237" w:lineRule="auto"/>
        <w:ind w:left="2755" w:right="232"/>
        <w:rPr>
          <w:i/>
          <w:sz w:val="20"/>
        </w:rPr>
      </w:pPr>
      <w:r>
        <w:rPr>
          <w:i/>
          <w:sz w:val="20"/>
        </w:rPr>
        <w:t>For Bookings of</w:t>
      </w:r>
      <w:r>
        <w:rPr>
          <w:i/>
          <w:spacing w:val="20"/>
          <w:sz w:val="20"/>
        </w:rPr>
        <w:t xml:space="preserve"> </w:t>
      </w:r>
      <w:r>
        <w:rPr>
          <w:i/>
          <w:sz w:val="20"/>
        </w:rPr>
        <w:t xml:space="preserve">a company or </w:t>
      </w:r>
      <w:proofErr w:type="spellStart"/>
      <w:r>
        <w:rPr>
          <w:i/>
          <w:sz w:val="20"/>
        </w:rPr>
        <w:t>organisation</w:t>
      </w:r>
      <w:proofErr w:type="spellEnd"/>
      <w:r>
        <w:rPr>
          <w:i/>
          <w:spacing w:val="20"/>
          <w:sz w:val="20"/>
        </w:rPr>
        <w:t xml:space="preserve"> </w:t>
      </w:r>
      <w:r>
        <w:rPr>
          <w:i/>
          <w:sz w:val="20"/>
        </w:rPr>
        <w:t>(including partnership) for the services of the Named Individual:</w:t>
      </w:r>
    </w:p>
    <w:p w14:paraId="79C59A1A" w14:textId="77777777" w:rsidR="00CF2D1A" w:rsidRDefault="00BA28CF">
      <w:pPr>
        <w:pStyle w:val="ListParagraph"/>
        <w:numPr>
          <w:ilvl w:val="1"/>
          <w:numId w:val="20"/>
        </w:numPr>
        <w:tabs>
          <w:tab w:val="left" w:pos="3115"/>
        </w:tabs>
        <w:spacing w:before="2"/>
        <w:ind w:right="322"/>
        <w:rPr>
          <w:sz w:val="20"/>
        </w:rPr>
      </w:pPr>
      <w:r>
        <w:rPr>
          <w:b/>
          <w:sz w:val="20"/>
        </w:rPr>
        <w:t xml:space="preserve">“You” </w:t>
      </w:r>
      <w:r>
        <w:rPr>
          <w:sz w:val="20"/>
        </w:rPr>
        <w:t>means the company/</w:t>
      </w:r>
      <w:proofErr w:type="spellStart"/>
      <w:r>
        <w:rPr>
          <w:sz w:val="20"/>
        </w:rPr>
        <w:t>organisation</w:t>
      </w:r>
      <w:proofErr w:type="spellEnd"/>
      <w:r>
        <w:rPr>
          <w:sz w:val="20"/>
        </w:rPr>
        <w:t xml:space="preserve"> named in the Booking</w:t>
      </w:r>
      <w:r>
        <w:rPr>
          <w:spacing w:val="-5"/>
          <w:sz w:val="20"/>
        </w:rPr>
        <w:t xml:space="preserve"> </w:t>
      </w:r>
      <w:r>
        <w:rPr>
          <w:sz w:val="20"/>
        </w:rPr>
        <w:t>Documentation</w:t>
      </w:r>
      <w:r>
        <w:rPr>
          <w:spacing w:val="-8"/>
          <w:sz w:val="20"/>
        </w:rPr>
        <w:t xml:space="preserve"> </w:t>
      </w:r>
      <w:r>
        <w:rPr>
          <w:sz w:val="20"/>
        </w:rPr>
        <w:t>and</w:t>
      </w:r>
      <w:r>
        <w:rPr>
          <w:spacing w:val="-7"/>
          <w:sz w:val="20"/>
        </w:rPr>
        <w:t xml:space="preserve"> </w:t>
      </w:r>
      <w:r>
        <w:rPr>
          <w:sz w:val="20"/>
        </w:rPr>
        <w:t>the</w:t>
      </w:r>
      <w:r>
        <w:rPr>
          <w:spacing w:val="-6"/>
          <w:sz w:val="20"/>
        </w:rPr>
        <w:t xml:space="preserve"> </w:t>
      </w:r>
      <w:r>
        <w:rPr>
          <w:sz w:val="20"/>
        </w:rPr>
        <w:t>following</w:t>
      </w:r>
      <w:r>
        <w:rPr>
          <w:spacing w:val="-7"/>
          <w:sz w:val="20"/>
        </w:rPr>
        <w:t xml:space="preserve"> </w:t>
      </w:r>
      <w:r>
        <w:rPr>
          <w:sz w:val="20"/>
        </w:rPr>
        <w:t>additional</w:t>
      </w:r>
      <w:r>
        <w:rPr>
          <w:spacing w:val="-8"/>
          <w:sz w:val="20"/>
        </w:rPr>
        <w:t xml:space="preserve"> </w:t>
      </w:r>
      <w:r>
        <w:rPr>
          <w:sz w:val="20"/>
        </w:rPr>
        <w:t>clauses shall apply:</w:t>
      </w:r>
    </w:p>
    <w:p w14:paraId="79C59A1B" w14:textId="77777777" w:rsidR="00CF2D1A" w:rsidRDefault="00BA28CF">
      <w:pPr>
        <w:pStyle w:val="ListParagraph"/>
        <w:numPr>
          <w:ilvl w:val="0"/>
          <w:numId w:val="19"/>
        </w:numPr>
        <w:tabs>
          <w:tab w:val="left" w:pos="3115"/>
        </w:tabs>
        <w:spacing w:before="1"/>
        <w:ind w:right="245"/>
        <w:rPr>
          <w:sz w:val="20"/>
        </w:rPr>
      </w:pPr>
      <w:r>
        <w:rPr>
          <w:sz w:val="20"/>
        </w:rPr>
        <w:t>You</w:t>
      </w:r>
      <w:r>
        <w:rPr>
          <w:spacing w:val="27"/>
          <w:sz w:val="20"/>
        </w:rPr>
        <w:t xml:space="preserve"> </w:t>
      </w:r>
      <w:r>
        <w:rPr>
          <w:sz w:val="20"/>
        </w:rPr>
        <w:t>warrant,</w:t>
      </w:r>
      <w:r>
        <w:rPr>
          <w:spacing w:val="26"/>
          <w:sz w:val="20"/>
        </w:rPr>
        <w:t xml:space="preserve"> </w:t>
      </w:r>
      <w:r>
        <w:rPr>
          <w:sz w:val="20"/>
        </w:rPr>
        <w:t>undertake</w:t>
      </w:r>
      <w:r>
        <w:rPr>
          <w:spacing w:val="26"/>
          <w:sz w:val="20"/>
        </w:rPr>
        <w:t xml:space="preserve"> </w:t>
      </w:r>
      <w:r>
        <w:rPr>
          <w:sz w:val="20"/>
        </w:rPr>
        <w:t>and</w:t>
      </w:r>
      <w:r>
        <w:rPr>
          <w:spacing w:val="28"/>
          <w:sz w:val="20"/>
        </w:rPr>
        <w:t xml:space="preserve"> </w:t>
      </w:r>
      <w:r>
        <w:rPr>
          <w:sz w:val="20"/>
        </w:rPr>
        <w:t>represent</w:t>
      </w:r>
      <w:r>
        <w:rPr>
          <w:spacing w:val="26"/>
          <w:sz w:val="20"/>
        </w:rPr>
        <w:t xml:space="preserve"> </w:t>
      </w:r>
      <w:r>
        <w:rPr>
          <w:sz w:val="20"/>
        </w:rPr>
        <w:t>that</w:t>
      </w:r>
      <w:r>
        <w:rPr>
          <w:spacing w:val="26"/>
          <w:sz w:val="20"/>
        </w:rPr>
        <w:t xml:space="preserve"> </w:t>
      </w:r>
      <w:r>
        <w:rPr>
          <w:sz w:val="20"/>
        </w:rPr>
        <w:t>You</w:t>
      </w:r>
      <w:r>
        <w:rPr>
          <w:spacing w:val="27"/>
          <w:sz w:val="20"/>
        </w:rPr>
        <w:t xml:space="preserve"> </w:t>
      </w:r>
      <w:r>
        <w:rPr>
          <w:sz w:val="20"/>
        </w:rPr>
        <w:t>control</w:t>
      </w:r>
      <w:r>
        <w:rPr>
          <w:spacing w:val="27"/>
          <w:sz w:val="20"/>
        </w:rPr>
        <w:t xml:space="preserve"> </w:t>
      </w:r>
      <w:r>
        <w:rPr>
          <w:sz w:val="20"/>
        </w:rPr>
        <w:t>the services of the Named Individual.</w:t>
      </w:r>
    </w:p>
    <w:p w14:paraId="79C59A1C" w14:textId="77777777" w:rsidR="00CF2D1A" w:rsidRDefault="00BA28CF">
      <w:pPr>
        <w:pStyle w:val="ListParagraph"/>
        <w:numPr>
          <w:ilvl w:val="0"/>
          <w:numId w:val="19"/>
        </w:numPr>
        <w:tabs>
          <w:tab w:val="left" w:pos="3113"/>
          <w:tab w:val="left" w:pos="3115"/>
        </w:tabs>
        <w:ind w:right="237"/>
        <w:jc w:val="both"/>
        <w:rPr>
          <w:sz w:val="20"/>
        </w:rPr>
      </w:pPr>
      <w:r>
        <w:rPr>
          <w:sz w:val="20"/>
        </w:rPr>
        <w:t>You acknowledge that obligations, undertakings, warranties and representations on or by the Named Individual will be interpreted as an agreement by You to procure that the Named Individual will fulfil those obligations, undertakings, warranties and representations.</w:t>
      </w:r>
    </w:p>
    <w:p w14:paraId="79C59A1D" w14:textId="77777777" w:rsidR="00CF2D1A" w:rsidRDefault="00BA28CF">
      <w:pPr>
        <w:pStyle w:val="ListParagraph"/>
        <w:numPr>
          <w:ilvl w:val="0"/>
          <w:numId w:val="19"/>
        </w:numPr>
        <w:tabs>
          <w:tab w:val="left" w:pos="3115"/>
        </w:tabs>
        <w:spacing w:before="1"/>
        <w:ind w:right="241"/>
        <w:jc w:val="both"/>
        <w:rPr>
          <w:sz w:val="20"/>
        </w:rPr>
      </w:pPr>
      <w:r>
        <w:rPr>
          <w:sz w:val="20"/>
        </w:rPr>
        <w:t>In respect of clause 32 (</w:t>
      </w:r>
      <w:r>
        <w:rPr>
          <w:b/>
          <w:sz w:val="20"/>
        </w:rPr>
        <w:t>Intellectual Property Rights (IPR) all roles</w:t>
      </w:r>
      <w:r>
        <w:rPr>
          <w:sz w:val="20"/>
        </w:rPr>
        <w:t>), You warrant that You have procured that the Named Individual has waived irrevocably any moral rights they may have under the laws of any jurisdiction.</w:t>
      </w:r>
    </w:p>
    <w:p w14:paraId="79C59A1E" w14:textId="77777777" w:rsidR="00CF2D1A" w:rsidRDefault="00BA28CF">
      <w:pPr>
        <w:pStyle w:val="ListParagraph"/>
        <w:numPr>
          <w:ilvl w:val="0"/>
          <w:numId w:val="19"/>
        </w:numPr>
        <w:tabs>
          <w:tab w:val="left" w:pos="3113"/>
          <w:tab w:val="left" w:pos="3115"/>
        </w:tabs>
        <w:ind w:right="243"/>
        <w:jc w:val="both"/>
        <w:rPr>
          <w:sz w:val="20"/>
        </w:rPr>
      </w:pPr>
      <w:r>
        <w:rPr>
          <w:sz w:val="20"/>
        </w:rPr>
        <w:t xml:space="preserve">Where You are a company, </w:t>
      </w:r>
      <w:proofErr w:type="gramStart"/>
      <w:r>
        <w:rPr>
          <w:sz w:val="20"/>
        </w:rPr>
        <w:t>You</w:t>
      </w:r>
      <w:proofErr w:type="gramEnd"/>
      <w:r>
        <w:rPr>
          <w:sz w:val="20"/>
        </w:rPr>
        <w:t xml:space="preserve"> will remain incorporated and registered</w:t>
      </w:r>
      <w:r>
        <w:rPr>
          <w:spacing w:val="40"/>
          <w:sz w:val="20"/>
        </w:rPr>
        <w:t xml:space="preserve"> </w:t>
      </w:r>
      <w:r>
        <w:rPr>
          <w:sz w:val="20"/>
        </w:rPr>
        <w:t>in</w:t>
      </w:r>
      <w:r>
        <w:rPr>
          <w:spacing w:val="40"/>
          <w:sz w:val="20"/>
        </w:rPr>
        <w:t xml:space="preserve"> </w:t>
      </w:r>
      <w:r>
        <w:rPr>
          <w:sz w:val="20"/>
        </w:rPr>
        <w:t>the</w:t>
      </w:r>
      <w:r>
        <w:rPr>
          <w:spacing w:val="40"/>
          <w:sz w:val="20"/>
        </w:rPr>
        <w:t xml:space="preserve"> </w:t>
      </w:r>
      <w:r>
        <w:rPr>
          <w:sz w:val="20"/>
        </w:rPr>
        <w:t>UK</w:t>
      </w:r>
      <w:r>
        <w:rPr>
          <w:spacing w:val="40"/>
          <w:sz w:val="20"/>
        </w:rPr>
        <w:t xml:space="preserve"> </w:t>
      </w:r>
      <w:r>
        <w:rPr>
          <w:sz w:val="20"/>
        </w:rPr>
        <w:t>for</w:t>
      </w:r>
      <w:r>
        <w:rPr>
          <w:spacing w:val="40"/>
          <w:sz w:val="20"/>
        </w:rPr>
        <w:t xml:space="preserve"> </w:t>
      </w:r>
      <w:r>
        <w:rPr>
          <w:sz w:val="20"/>
        </w:rPr>
        <w:t>the</w:t>
      </w:r>
      <w:r>
        <w:rPr>
          <w:spacing w:val="40"/>
          <w:sz w:val="20"/>
        </w:rPr>
        <w:t xml:space="preserve"> </w:t>
      </w:r>
      <w:r>
        <w:rPr>
          <w:sz w:val="20"/>
        </w:rPr>
        <w:t>whole</w:t>
      </w:r>
      <w:r>
        <w:rPr>
          <w:spacing w:val="40"/>
          <w:sz w:val="20"/>
        </w:rPr>
        <w:t xml:space="preserve"> </w:t>
      </w:r>
      <w:r>
        <w:rPr>
          <w:sz w:val="20"/>
        </w:rPr>
        <w:t>of</w:t>
      </w:r>
      <w:r>
        <w:rPr>
          <w:spacing w:val="40"/>
          <w:sz w:val="20"/>
        </w:rPr>
        <w:t xml:space="preserve"> </w:t>
      </w:r>
      <w:r>
        <w:rPr>
          <w:sz w:val="20"/>
        </w:rPr>
        <w:t>the</w:t>
      </w:r>
      <w:r>
        <w:rPr>
          <w:spacing w:val="40"/>
          <w:sz w:val="20"/>
        </w:rPr>
        <w:t xml:space="preserve"> </w:t>
      </w:r>
      <w:r>
        <w:rPr>
          <w:sz w:val="20"/>
        </w:rPr>
        <w:t>Term</w:t>
      </w:r>
      <w:r>
        <w:rPr>
          <w:spacing w:val="40"/>
          <w:sz w:val="20"/>
        </w:rPr>
        <w:t xml:space="preserve"> </w:t>
      </w:r>
      <w:r>
        <w:rPr>
          <w:sz w:val="20"/>
        </w:rPr>
        <w:t>and</w:t>
      </w:r>
      <w:r>
        <w:rPr>
          <w:spacing w:val="40"/>
          <w:sz w:val="20"/>
        </w:rPr>
        <w:t xml:space="preserve"> </w:t>
      </w:r>
      <w:r>
        <w:rPr>
          <w:sz w:val="20"/>
        </w:rPr>
        <w:t>upon</w:t>
      </w:r>
    </w:p>
    <w:p w14:paraId="79C59A1F" w14:textId="77777777" w:rsidR="00CF2D1A" w:rsidRDefault="00CF2D1A">
      <w:pPr>
        <w:pStyle w:val="ListParagraph"/>
        <w:jc w:val="both"/>
        <w:rPr>
          <w:sz w:val="20"/>
        </w:rPr>
        <w:sectPr w:rsidR="00CF2D1A">
          <w:type w:val="continuous"/>
          <w:pgSz w:w="11910" w:h="16840"/>
          <w:pgMar w:top="1520" w:right="1417" w:bottom="1300" w:left="1417" w:header="708" w:footer="1110" w:gutter="0"/>
          <w:cols w:space="720"/>
        </w:sectPr>
      </w:pPr>
    </w:p>
    <w:p w14:paraId="79C59A20" w14:textId="77777777" w:rsidR="00CF2D1A" w:rsidRDefault="00BA28CF">
      <w:pPr>
        <w:pStyle w:val="BodyText"/>
        <w:spacing w:before="18"/>
        <w:ind w:left="3115" w:right="244"/>
        <w:jc w:val="both"/>
      </w:pPr>
      <w:r>
        <w:lastRenderedPageBreak/>
        <w:t>dissolution You will transfer any remaining obligations hereunder to the Named Individual.</w:t>
      </w:r>
    </w:p>
    <w:p w14:paraId="79C59A21" w14:textId="77777777" w:rsidR="00CF2D1A" w:rsidRDefault="00BA28CF">
      <w:pPr>
        <w:pStyle w:val="ListParagraph"/>
        <w:numPr>
          <w:ilvl w:val="0"/>
          <w:numId w:val="19"/>
        </w:numPr>
        <w:tabs>
          <w:tab w:val="left" w:pos="3115"/>
        </w:tabs>
        <w:spacing w:before="1"/>
        <w:ind w:right="246"/>
        <w:jc w:val="both"/>
        <w:rPr>
          <w:sz w:val="20"/>
        </w:rPr>
      </w:pPr>
      <w:r>
        <w:rPr>
          <w:sz w:val="20"/>
        </w:rPr>
        <w:t>Where</w:t>
      </w:r>
      <w:r>
        <w:rPr>
          <w:spacing w:val="-5"/>
          <w:sz w:val="20"/>
        </w:rPr>
        <w:t xml:space="preserve"> </w:t>
      </w:r>
      <w:r>
        <w:rPr>
          <w:sz w:val="20"/>
        </w:rPr>
        <w:t>You</w:t>
      </w:r>
      <w:r>
        <w:rPr>
          <w:spacing w:val="-5"/>
          <w:sz w:val="20"/>
        </w:rPr>
        <w:t xml:space="preserve"> </w:t>
      </w:r>
      <w:r>
        <w:rPr>
          <w:sz w:val="20"/>
        </w:rPr>
        <w:t>are</w:t>
      </w:r>
      <w:r>
        <w:rPr>
          <w:spacing w:val="-3"/>
          <w:sz w:val="20"/>
        </w:rPr>
        <w:t xml:space="preserve"> </w:t>
      </w:r>
      <w:r>
        <w:rPr>
          <w:sz w:val="20"/>
        </w:rPr>
        <w:t>a</w:t>
      </w:r>
      <w:r>
        <w:rPr>
          <w:spacing w:val="-5"/>
          <w:sz w:val="20"/>
        </w:rPr>
        <w:t xml:space="preserve"> </w:t>
      </w:r>
      <w:r>
        <w:rPr>
          <w:sz w:val="20"/>
        </w:rPr>
        <w:t>partnership,</w:t>
      </w:r>
      <w:r>
        <w:rPr>
          <w:spacing w:val="-3"/>
          <w:sz w:val="20"/>
        </w:rPr>
        <w:t xml:space="preserve"> </w:t>
      </w:r>
      <w:r>
        <w:rPr>
          <w:sz w:val="20"/>
        </w:rPr>
        <w:t>each</w:t>
      </w:r>
      <w:r>
        <w:rPr>
          <w:spacing w:val="-3"/>
          <w:sz w:val="20"/>
        </w:rPr>
        <w:t xml:space="preserve"> </w:t>
      </w:r>
      <w:r>
        <w:rPr>
          <w:sz w:val="20"/>
        </w:rPr>
        <w:t>partner</w:t>
      </w:r>
      <w:r>
        <w:rPr>
          <w:spacing w:val="-2"/>
          <w:sz w:val="20"/>
        </w:rPr>
        <w:t xml:space="preserve"> </w:t>
      </w:r>
      <w:r>
        <w:rPr>
          <w:sz w:val="20"/>
        </w:rPr>
        <w:t>shall</w:t>
      </w:r>
      <w:r>
        <w:rPr>
          <w:spacing w:val="-5"/>
          <w:sz w:val="20"/>
        </w:rPr>
        <w:t xml:space="preserve"> </w:t>
      </w:r>
      <w:r>
        <w:rPr>
          <w:sz w:val="20"/>
        </w:rPr>
        <w:t>be</w:t>
      </w:r>
      <w:r>
        <w:rPr>
          <w:spacing w:val="-3"/>
          <w:sz w:val="20"/>
        </w:rPr>
        <w:t xml:space="preserve"> </w:t>
      </w:r>
      <w:r>
        <w:rPr>
          <w:sz w:val="20"/>
        </w:rPr>
        <w:t>jointly</w:t>
      </w:r>
      <w:r>
        <w:rPr>
          <w:spacing w:val="-2"/>
          <w:sz w:val="20"/>
        </w:rPr>
        <w:t xml:space="preserve"> </w:t>
      </w:r>
      <w:r>
        <w:rPr>
          <w:sz w:val="20"/>
        </w:rPr>
        <w:t>and severally liable for Your obligations under this Contract.</w:t>
      </w:r>
    </w:p>
    <w:p w14:paraId="79C59A22" w14:textId="77777777" w:rsidR="00CF2D1A" w:rsidRDefault="00BA28CF">
      <w:pPr>
        <w:pStyle w:val="ListParagraph"/>
        <w:numPr>
          <w:ilvl w:val="0"/>
          <w:numId w:val="19"/>
        </w:numPr>
        <w:tabs>
          <w:tab w:val="left" w:pos="3115"/>
        </w:tabs>
        <w:ind w:right="239"/>
        <w:jc w:val="both"/>
        <w:rPr>
          <w:sz w:val="20"/>
        </w:rPr>
      </w:pPr>
      <w:r>
        <w:rPr>
          <w:sz w:val="20"/>
        </w:rPr>
        <w:t>If You are providing the services of more than one Named Individual,</w:t>
      </w:r>
      <w:r>
        <w:rPr>
          <w:spacing w:val="-5"/>
          <w:sz w:val="20"/>
        </w:rPr>
        <w:t xml:space="preserve"> </w:t>
      </w:r>
      <w:proofErr w:type="gramStart"/>
      <w:r>
        <w:rPr>
          <w:sz w:val="20"/>
        </w:rPr>
        <w:t>You</w:t>
      </w:r>
      <w:proofErr w:type="gramEnd"/>
      <w:r>
        <w:rPr>
          <w:spacing w:val="-5"/>
          <w:sz w:val="20"/>
        </w:rPr>
        <w:t xml:space="preserve"> </w:t>
      </w:r>
      <w:r>
        <w:rPr>
          <w:sz w:val="20"/>
        </w:rPr>
        <w:t>warrant</w:t>
      </w:r>
      <w:r>
        <w:rPr>
          <w:spacing w:val="-3"/>
          <w:sz w:val="20"/>
        </w:rPr>
        <w:t xml:space="preserve"> </w:t>
      </w:r>
      <w:r>
        <w:rPr>
          <w:sz w:val="20"/>
        </w:rPr>
        <w:t>that</w:t>
      </w:r>
      <w:r>
        <w:rPr>
          <w:spacing w:val="-5"/>
          <w:sz w:val="20"/>
        </w:rPr>
        <w:t xml:space="preserve"> </w:t>
      </w:r>
      <w:r>
        <w:rPr>
          <w:sz w:val="20"/>
        </w:rPr>
        <w:t>You</w:t>
      </w:r>
      <w:r>
        <w:rPr>
          <w:spacing w:val="-2"/>
          <w:sz w:val="20"/>
        </w:rPr>
        <w:t xml:space="preserve"> </w:t>
      </w:r>
      <w:r>
        <w:rPr>
          <w:sz w:val="20"/>
        </w:rPr>
        <w:t>have</w:t>
      </w:r>
      <w:r>
        <w:rPr>
          <w:spacing w:val="-3"/>
          <w:sz w:val="20"/>
        </w:rPr>
        <w:t xml:space="preserve"> </w:t>
      </w:r>
      <w:r>
        <w:rPr>
          <w:sz w:val="20"/>
        </w:rPr>
        <w:t>the</w:t>
      </w:r>
      <w:r>
        <w:rPr>
          <w:spacing w:val="-3"/>
          <w:sz w:val="20"/>
        </w:rPr>
        <w:t xml:space="preserve"> </w:t>
      </w:r>
      <w:r>
        <w:rPr>
          <w:sz w:val="20"/>
        </w:rPr>
        <w:t>written</w:t>
      </w:r>
      <w:r>
        <w:rPr>
          <w:spacing w:val="-3"/>
          <w:sz w:val="20"/>
        </w:rPr>
        <w:t xml:space="preserve"> </w:t>
      </w:r>
      <w:r>
        <w:rPr>
          <w:sz w:val="20"/>
        </w:rPr>
        <w:t>authority</w:t>
      </w:r>
      <w:r>
        <w:rPr>
          <w:spacing w:val="-3"/>
          <w:sz w:val="20"/>
        </w:rPr>
        <w:t xml:space="preserve"> </w:t>
      </w:r>
      <w:r>
        <w:rPr>
          <w:sz w:val="20"/>
        </w:rPr>
        <w:t>to bind all Named Individuals to this Contract and the term “Named Individual” will include all such individuals.</w:t>
      </w:r>
    </w:p>
    <w:p w14:paraId="79C59A23" w14:textId="77777777" w:rsidR="00CF2D1A" w:rsidRDefault="00CF2D1A">
      <w:pPr>
        <w:pStyle w:val="BodyText"/>
        <w:spacing w:before="118"/>
      </w:pPr>
    </w:p>
    <w:p w14:paraId="79C59A24" w14:textId="77777777" w:rsidR="00CF2D1A" w:rsidRDefault="00BA28CF">
      <w:pPr>
        <w:pStyle w:val="ListParagraph"/>
        <w:numPr>
          <w:ilvl w:val="1"/>
          <w:numId w:val="20"/>
        </w:numPr>
        <w:tabs>
          <w:tab w:val="left" w:pos="3115"/>
        </w:tabs>
        <w:ind w:right="244"/>
        <w:jc w:val="both"/>
        <w:rPr>
          <w:sz w:val="20"/>
        </w:rPr>
      </w:pPr>
      <w:r>
        <w:rPr>
          <w:sz w:val="20"/>
        </w:rPr>
        <w:t>If</w:t>
      </w:r>
      <w:r>
        <w:rPr>
          <w:spacing w:val="-9"/>
          <w:sz w:val="20"/>
        </w:rPr>
        <w:t xml:space="preserve"> </w:t>
      </w:r>
      <w:r>
        <w:rPr>
          <w:sz w:val="20"/>
        </w:rPr>
        <w:t>You</w:t>
      </w:r>
      <w:r>
        <w:rPr>
          <w:spacing w:val="-6"/>
          <w:sz w:val="20"/>
        </w:rPr>
        <w:t xml:space="preserve"> </w:t>
      </w:r>
      <w:r>
        <w:rPr>
          <w:sz w:val="20"/>
        </w:rPr>
        <w:t>are</w:t>
      </w:r>
      <w:r>
        <w:rPr>
          <w:spacing w:val="-10"/>
          <w:sz w:val="20"/>
        </w:rPr>
        <w:t xml:space="preserve"> </w:t>
      </w:r>
      <w:r>
        <w:rPr>
          <w:sz w:val="20"/>
        </w:rPr>
        <w:t>under</w:t>
      </w:r>
      <w:r>
        <w:rPr>
          <w:spacing w:val="-8"/>
          <w:sz w:val="20"/>
        </w:rPr>
        <w:t xml:space="preserve"> </w:t>
      </w:r>
      <w:r>
        <w:rPr>
          <w:sz w:val="20"/>
        </w:rPr>
        <w:t>the</w:t>
      </w:r>
      <w:r>
        <w:rPr>
          <w:spacing w:val="-10"/>
          <w:sz w:val="20"/>
        </w:rPr>
        <w:t xml:space="preserve"> </w:t>
      </w:r>
      <w:r>
        <w:rPr>
          <w:sz w:val="20"/>
        </w:rPr>
        <w:t>age</w:t>
      </w:r>
      <w:r>
        <w:rPr>
          <w:spacing w:val="-7"/>
          <w:sz w:val="20"/>
        </w:rPr>
        <w:t xml:space="preserve"> </w:t>
      </w:r>
      <w:r>
        <w:rPr>
          <w:sz w:val="20"/>
        </w:rPr>
        <w:t>of</w:t>
      </w:r>
      <w:r>
        <w:rPr>
          <w:spacing w:val="-7"/>
          <w:sz w:val="20"/>
        </w:rPr>
        <w:t xml:space="preserve"> </w:t>
      </w:r>
      <w:r>
        <w:rPr>
          <w:sz w:val="20"/>
        </w:rPr>
        <w:t>18</w:t>
      </w:r>
      <w:r>
        <w:rPr>
          <w:spacing w:val="-8"/>
          <w:sz w:val="20"/>
        </w:rPr>
        <w:t xml:space="preserve"> </w:t>
      </w:r>
      <w:r>
        <w:rPr>
          <w:sz w:val="20"/>
        </w:rPr>
        <w:t>then</w:t>
      </w:r>
      <w:r>
        <w:rPr>
          <w:spacing w:val="-9"/>
          <w:sz w:val="20"/>
        </w:rPr>
        <w:t xml:space="preserve"> </w:t>
      </w:r>
      <w:r>
        <w:rPr>
          <w:sz w:val="20"/>
        </w:rPr>
        <w:t>this</w:t>
      </w:r>
      <w:r>
        <w:rPr>
          <w:spacing w:val="-8"/>
          <w:sz w:val="20"/>
        </w:rPr>
        <w:t xml:space="preserve"> </w:t>
      </w:r>
      <w:r>
        <w:rPr>
          <w:sz w:val="20"/>
        </w:rPr>
        <w:t>Contract</w:t>
      </w:r>
      <w:r>
        <w:rPr>
          <w:spacing w:val="-7"/>
          <w:sz w:val="20"/>
        </w:rPr>
        <w:t xml:space="preserve"> </w:t>
      </w:r>
      <w:r>
        <w:rPr>
          <w:sz w:val="20"/>
        </w:rPr>
        <w:t>is:</w:t>
      </w:r>
      <w:r>
        <w:rPr>
          <w:spacing w:val="-9"/>
          <w:sz w:val="20"/>
        </w:rPr>
        <w:t xml:space="preserve"> </w:t>
      </w:r>
      <w:r>
        <w:rPr>
          <w:sz w:val="20"/>
        </w:rPr>
        <w:t>(a)</w:t>
      </w:r>
      <w:r>
        <w:rPr>
          <w:spacing w:val="-8"/>
          <w:sz w:val="20"/>
        </w:rPr>
        <w:t xml:space="preserve"> </w:t>
      </w:r>
      <w:proofErr w:type="gramStart"/>
      <w:r>
        <w:rPr>
          <w:sz w:val="20"/>
        </w:rPr>
        <w:t>entered into</w:t>
      </w:r>
      <w:proofErr w:type="gramEnd"/>
      <w:r>
        <w:rPr>
          <w:sz w:val="20"/>
        </w:rPr>
        <w:t xml:space="preserve"> between the BBC and Your parent/guardian on Your behalf;</w:t>
      </w:r>
      <w:r>
        <w:rPr>
          <w:spacing w:val="-7"/>
          <w:sz w:val="20"/>
        </w:rPr>
        <w:t xml:space="preserve"> </w:t>
      </w:r>
      <w:r>
        <w:rPr>
          <w:sz w:val="20"/>
        </w:rPr>
        <w:t>and</w:t>
      </w:r>
      <w:r>
        <w:rPr>
          <w:spacing w:val="-4"/>
          <w:sz w:val="20"/>
        </w:rPr>
        <w:t xml:space="preserve"> </w:t>
      </w:r>
      <w:r>
        <w:rPr>
          <w:sz w:val="20"/>
        </w:rPr>
        <w:t>(b)</w:t>
      </w:r>
      <w:r>
        <w:rPr>
          <w:spacing w:val="-6"/>
          <w:sz w:val="20"/>
        </w:rPr>
        <w:t xml:space="preserve"> </w:t>
      </w:r>
      <w:r>
        <w:rPr>
          <w:sz w:val="20"/>
        </w:rPr>
        <w:t>subject</w:t>
      </w:r>
      <w:r>
        <w:rPr>
          <w:spacing w:val="-6"/>
          <w:sz w:val="20"/>
        </w:rPr>
        <w:t xml:space="preserve"> </w:t>
      </w:r>
      <w:r>
        <w:rPr>
          <w:sz w:val="20"/>
        </w:rPr>
        <w:t>to</w:t>
      </w:r>
      <w:r>
        <w:rPr>
          <w:spacing w:val="-6"/>
          <w:sz w:val="20"/>
        </w:rPr>
        <w:t xml:space="preserve"> </w:t>
      </w:r>
      <w:r>
        <w:rPr>
          <w:sz w:val="20"/>
        </w:rPr>
        <w:t>any</w:t>
      </w:r>
      <w:r>
        <w:rPr>
          <w:spacing w:val="-6"/>
          <w:sz w:val="20"/>
        </w:rPr>
        <w:t xml:space="preserve"> </w:t>
      </w:r>
      <w:proofErr w:type="gramStart"/>
      <w:r>
        <w:rPr>
          <w:sz w:val="20"/>
        </w:rPr>
        <w:t>necessary</w:t>
      </w:r>
      <w:proofErr w:type="gramEnd"/>
      <w:r>
        <w:rPr>
          <w:spacing w:val="-6"/>
          <w:sz w:val="20"/>
        </w:rPr>
        <w:t xml:space="preserve"> </w:t>
      </w:r>
      <w:proofErr w:type="spellStart"/>
      <w:r>
        <w:rPr>
          <w:sz w:val="20"/>
        </w:rPr>
        <w:t>licence</w:t>
      </w:r>
      <w:proofErr w:type="spellEnd"/>
      <w:r>
        <w:rPr>
          <w:spacing w:val="-7"/>
          <w:sz w:val="20"/>
        </w:rPr>
        <w:t xml:space="preserve"> </w:t>
      </w:r>
      <w:r>
        <w:rPr>
          <w:sz w:val="20"/>
        </w:rPr>
        <w:t>under</w:t>
      </w:r>
      <w:r>
        <w:rPr>
          <w:spacing w:val="-5"/>
          <w:sz w:val="20"/>
        </w:rPr>
        <w:t xml:space="preserve"> </w:t>
      </w:r>
      <w:r>
        <w:rPr>
          <w:sz w:val="20"/>
        </w:rPr>
        <w:t>relevant child licensing regulations being obtained.</w:t>
      </w:r>
    </w:p>
    <w:p w14:paraId="79C59A25" w14:textId="77777777" w:rsidR="00CF2D1A" w:rsidRDefault="00CF2D1A">
      <w:pPr>
        <w:pStyle w:val="BodyText"/>
        <w:spacing w:before="3"/>
      </w:pPr>
    </w:p>
    <w:p w14:paraId="79C59A26" w14:textId="77777777" w:rsidR="00CF2D1A" w:rsidRDefault="00BA28CF">
      <w:pPr>
        <w:pStyle w:val="ListParagraph"/>
        <w:numPr>
          <w:ilvl w:val="1"/>
          <w:numId w:val="20"/>
        </w:numPr>
        <w:tabs>
          <w:tab w:val="left" w:pos="3115"/>
        </w:tabs>
        <w:ind w:right="181"/>
        <w:rPr>
          <w:sz w:val="20"/>
        </w:rPr>
      </w:pPr>
      <w:r>
        <w:rPr>
          <w:b/>
          <w:sz w:val="20"/>
        </w:rPr>
        <w:t>“IPR”</w:t>
      </w:r>
      <w:r>
        <w:rPr>
          <w:b/>
          <w:spacing w:val="-1"/>
          <w:sz w:val="20"/>
        </w:rPr>
        <w:t xml:space="preserve"> </w:t>
      </w:r>
      <w:r>
        <w:rPr>
          <w:sz w:val="20"/>
        </w:rPr>
        <w:t>means</w:t>
      </w:r>
      <w:r>
        <w:rPr>
          <w:spacing w:val="-1"/>
          <w:sz w:val="20"/>
        </w:rPr>
        <w:t xml:space="preserve"> </w:t>
      </w:r>
      <w:r>
        <w:rPr>
          <w:sz w:val="20"/>
        </w:rPr>
        <w:t>all</w:t>
      </w:r>
      <w:r>
        <w:rPr>
          <w:spacing w:val="-1"/>
          <w:sz w:val="20"/>
        </w:rPr>
        <w:t xml:space="preserve"> </w:t>
      </w:r>
      <w:r>
        <w:rPr>
          <w:sz w:val="20"/>
        </w:rPr>
        <w:t>copyright</w:t>
      </w:r>
      <w:r>
        <w:rPr>
          <w:spacing w:val="-1"/>
          <w:sz w:val="20"/>
        </w:rPr>
        <w:t xml:space="preserve"> </w:t>
      </w:r>
      <w:r>
        <w:rPr>
          <w:sz w:val="20"/>
        </w:rPr>
        <w:t>and</w:t>
      </w:r>
      <w:r>
        <w:rPr>
          <w:spacing w:val="-1"/>
          <w:sz w:val="20"/>
        </w:rPr>
        <w:t xml:space="preserve"> </w:t>
      </w:r>
      <w:r>
        <w:rPr>
          <w:sz w:val="20"/>
        </w:rPr>
        <w:t>related</w:t>
      </w:r>
      <w:r>
        <w:rPr>
          <w:spacing w:val="-1"/>
          <w:sz w:val="20"/>
        </w:rPr>
        <w:t xml:space="preserve"> </w:t>
      </w:r>
      <w:r>
        <w:rPr>
          <w:sz w:val="20"/>
        </w:rPr>
        <w:t>rights,</w:t>
      </w:r>
      <w:r>
        <w:rPr>
          <w:spacing w:val="-2"/>
          <w:sz w:val="20"/>
        </w:rPr>
        <w:t xml:space="preserve"> </w:t>
      </w:r>
      <w:r>
        <w:rPr>
          <w:sz w:val="20"/>
        </w:rPr>
        <w:t>rights</w:t>
      </w:r>
      <w:r>
        <w:rPr>
          <w:spacing w:val="-1"/>
          <w:sz w:val="20"/>
        </w:rPr>
        <w:t xml:space="preserve"> </w:t>
      </w:r>
      <w:r>
        <w:rPr>
          <w:sz w:val="20"/>
        </w:rPr>
        <w:t>in</w:t>
      </w:r>
      <w:r>
        <w:rPr>
          <w:spacing w:val="-2"/>
          <w:sz w:val="20"/>
        </w:rPr>
        <w:t xml:space="preserve"> </w:t>
      </w:r>
      <w:r>
        <w:rPr>
          <w:sz w:val="20"/>
        </w:rPr>
        <w:t xml:space="preserve">designs, </w:t>
      </w:r>
      <w:proofErr w:type="spellStart"/>
      <w:proofErr w:type="gramStart"/>
      <w:r>
        <w:rPr>
          <w:sz w:val="20"/>
        </w:rPr>
        <w:t>trade marks</w:t>
      </w:r>
      <w:proofErr w:type="spellEnd"/>
      <w:proofErr w:type="gramEnd"/>
      <w:r>
        <w:rPr>
          <w:sz w:val="20"/>
        </w:rPr>
        <w:t>, trade names and domain names, rights in goodwill, get-up, or passing- off, rights in computer software, database rights, rights in confidential information (including know-how and trade secrets), patents and rights to inventions and other proprietary rights in each case in any part of the world</w:t>
      </w:r>
      <w:r>
        <w:rPr>
          <w:spacing w:val="-6"/>
          <w:sz w:val="20"/>
        </w:rPr>
        <w:t xml:space="preserve"> </w:t>
      </w:r>
      <w:r>
        <w:rPr>
          <w:sz w:val="20"/>
        </w:rPr>
        <w:t>and</w:t>
      </w:r>
      <w:r>
        <w:rPr>
          <w:spacing w:val="-5"/>
          <w:sz w:val="20"/>
        </w:rPr>
        <w:t xml:space="preserve"> </w:t>
      </w:r>
      <w:r>
        <w:rPr>
          <w:sz w:val="20"/>
        </w:rPr>
        <w:t>whether</w:t>
      </w:r>
      <w:r>
        <w:rPr>
          <w:spacing w:val="-6"/>
          <w:sz w:val="20"/>
        </w:rPr>
        <w:t xml:space="preserve"> </w:t>
      </w:r>
      <w:r>
        <w:rPr>
          <w:sz w:val="20"/>
        </w:rPr>
        <w:t>registered</w:t>
      </w:r>
      <w:r>
        <w:rPr>
          <w:spacing w:val="-6"/>
          <w:sz w:val="20"/>
        </w:rPr>
        <w:t xml:space="preserve"> </w:t>
      </w:r>
      <w:r>
        <w:rPr>
          <w:sz w:val="20"/>
        </w:rPr>
        <w:t>or</w:t>
      </w:r>
      <w:r>
        <w:rPr>
          <w:spacing w:val="-6"/>
          <w:sz w:val="20"/>
        </w:rPr>
        <w:t xml:space="preserve"> </w:t>
      </w:r>
      <w:r>
        <w:rPr>
          <w:sz w:val="20"/>
        </w:rPr>
        <w:t>unregistered</w:t>
      </w:r>
      <w:r>
        <w:rPr>
          <w:spacing w:val="-6"/>
          <w:sz w:val="20"/>
        </w:rPr>
        <w:t xml:space="preserve"> </w:t>
      </w:r>
      <w:r>
        <w:rPr>
          <w:sz w:val="20"/>
        </w:rPr>
        <w:t>and</w:t>
      </w:r>
      <w:r>
        <w:rPr>
          <w:spacing w:val="-5"/>
          <w:sz w:val="20"/>
        </w:rPr>
        <w:t xml:space="preserve"> </w:t>
      </w:r>
      <w:r>
        <w:rPr>
          <w:sz w:val="20"/>
        </w:rPr>
        <w:t>including</w:t>
      </w:r>
      <w:r>
        <w:rPr>
          <w:spacing w:val="-6"/>
          <w:sz w:val="20"/>
        </w:rPr>
        <w:t xml:space="preserve"> </w:t>
      </w:r>
      <w:r>
        <w:rPr>
          <w:sz w:val="20"/>
        </w:rPr>
        <w:t>all applications for and renewals or extensions of such rights.</w:t>
      </w:r>
    </w:p>
    <w:p w14:paraId="79C59A27" w14:textId="77777777" w:rsidR="00CF2D1A" w:rsidRDefault="00CF2D1A">
      <w:pPr>
        <w:pStyle w:val="BodyText"/>
        <w:spacing w:before="225"/>
      </w:pPr>
    </w:p>
    <w:p w14:paraId="79C59A28" w14:textId="77777777" w:rsidR="00CF2D1A" w:rsidRDefault="00CF2D1A">
      <w:pPr>
        <w:pStyle w:val="BodyText"/>
        <w:sectPr w:rsidR="00CF2D1A">
          <w:pgSz w:w="11910" w:h="16840"/>
          <w:pgMar w:top="1520" w:right="1417" w:bottom="1300" w:left="1417" w:header="708" w:footer="1110" w:gutter="0"/>
          <w:cols w:space="720"/>
        </w:sectPr>
      </w:pPr>
    </w:p>
    <w:p w14:paraId="79C59A29" w14:textId="77777777" w:rsidR="00CF2D1A" w:rsidRDefault="00BA28CF">
      <w:pPr>
        <w:pStyle w:val="Heading1"/>
        <w:numPr>
          <w:ilvl w:val="0"/>
          <w:numId w:val="21"/>
        </w:numPr>
        <w:tabs>
          <w:tab w:val="left" w:pos="351"/>
        </w:tabs>
        <w:ind w:left="131" w:firstLine="0"/>
      </w:pPr>
      <w:r>
        <w:t>Time</w:t>
      </w:r>
      <w:r>
        <w:rPr>
          <w:spacing w:val="-12"/>
        </w:rPr>
        <w:t xml:space="preserve"> </w:t>
      </w:r>
      <w:r>
        <w:t>of</w:t>
      </w:r>
      <w:r>
        <w:rPr>
          <w:spacing w:val="-12"/>
        </w:rPr>
        <w:t xml:space="preserve"> </w:t>
      </w:r>
      <w:r>
        <w:t xml:space="preserve">the </w:t>
      </w:r>
      <w:r>
        <w:rPr>
          <w:spacing w:val="-2"/>
        </w:rPr>
        <w:t>Essence</w:t>
      </w:r>
    </w:p>
    <w:p w14:paraId="79C59A2A" w14:textId="77777777" w:rsidR="00CF2D1A" w:rsidRDefault="00BA28CF">
      <w:pPr>
        <w:pStyle w:val="BodyText"/>
        <w:spacing w:before="40"/>
        <w:ind w:left="491" w:right="145" w:hanging="360"/>
      </w:pPr>
      <w:r>
        <w:br w:type="column"/>
      </w:r>
      <w:r>
        <w:t>4.1</w:t>
      </w:r>
      <w:r>
        <w:rPr>
          <w:spacing w:val="33"/>
        </w:rPr>
        <w:t xml:space="preserve"> </w:t>
      </w:r>
      <w:r>
        <w:t>Where a delivery date is specified in any Booking, timely provision of</w:t>
      </w:r>
      <w:r>
        <w:rPr>
          <w:spacing w:val="-4"/>
        </w:rPr>
        <w:t xml:space="preserve"> </w:t>
      </w:r>
      <w:r>
        <w:t>the</w:t>
      </w:r>
      <w:r>
        <w:rPr>
          <w:spacing w:val="-4"/>
        </w:rPr>
        <w:t xml:space="preserve"> </w:t>
      </w:r>
      <w:r>
        <w:t>services</w:t>
      </w:r>
      <w:r>
        <w:rPr>
          <w:spacing w:val="-2"/>
        </w:rPr>
        <w:t xml:space="preserve"> </w:t>
      </w:r>
      <w:r>
        <w:t>to</w:t>
      </w:r>
      <w:r>
        <w:rPr>
          <w:spacing w:val="-4"/>
        </w:rPr>
        <w:t xml:space="preserve"> </w:t>
      </w:r>
      <w:r>
        <w:t>be</w:t>
      </w:r>
      <w:r>
        <w:rPr>
          <w:spacing w:val="-4"/>
        </w:rPr>
        <w:t xml:space="preserve"> </w:t>
      </w:r>
      <w:r>
        <w:t>provided</w:t>
      </w:r>
      <w:r>
        <w:rPr>
          <w:spacing w:val="-1"/>
        </w:rPr>
        <w:t xml:space="preserve"> </w:t>
      </w:r>
      <w:r>
        <w:t>is</w:t>
      </w:r>
      <w:r>
        <w:rPr>
          <w:spacing w:val="-3"/>
        </w:rPr>
        <w:t xml:space="preserve"> </w:t>
      </w:r>
      <w:r>
        <w:t>of</w:t>
      </w:r>
      <w:r>
        <w:rPr>
          <w:spacing w:val="-4"/>
        </w:rPr>
        <w:t xml:space="preserve"> </w:t>
      </w:r>
      <w:r>
        <w:t>the</w:t>
      </w:r>
      <w:r>
        <w:rPr>
          <w:spacing w:val="-3"/>
        </w:rPr>
        <w:t xml:space="preserve"> </w:t>
      </w:r>
      <w:r>
        <w:t>essence.</w:t>
      </w:r>
      <w:r>
        <w:rPr>
          <w:spacing w:val="-4"/>
        </w:rPr>
        <w:t xml:space="preserve"> </w:t>
      </w:r>
      <w:r>
        <w:t>You agree</w:t>
      </w:r>
      <w:r>
        <w:rPr>
          <w:spacing w:val="-4"/>
        </w:rPr>
        <w:t xml:space="preserve"> </w:t>
      </w:r>
      <w:r>
        <w:t>to</w:t>
      </w:r>
      <w:r>
        <w:rPr>
          <w:spacing w:val="-2"/>
        </w:rPr>
        <w:t xml:space="preserve"> </w:t>
      </w:r>
      <w:r>
        <w:t>notify the BBC immediately if You become aware of any likely delay to the performance of the services.</w:t>
      </w:r>
    </w:p>
    <w:p w14:paraId="79C59A2B" w14:textId="77777777" w:rsidR="00CF2D1A" w:rsidRDefault="00CF2D1A">
      <w:pPr>
        <w:pStyle w:val="BodyText"/>
        <w:sectPr w:rsidR="00CF2D1A">
          <w:type w:val="continuous"/>
          <w:pgSz w:w="11910" w:h="16840"/>
          <w:pgMar w:top="1520" w:right="1417" w:bottom="1300" w:left="1417" w:header="708" w:footer="1110" w:gutter="0"/>
          <w:cols w:num="2" w:space="720" w:equalWidth="0">
            <w:col w:w="1467" w:space="796"/>
            <w:col w:w="6813"/>
          </w:cols>
        </w:sectPr>
      </w:pPr>
    </w:p>
    <w:p w14:paraId="79C59A2C" w14:textId="77777777" w:rsidR="00CF2D1A" w:rsidRDefault="00CF2D1A">
      <w:pPr>
        <w:pStyle w:val="BodyText"/>
        <w:rPr>
          <w:sz w:val="17"/>
        </w:rPr>
      </w:pPr>
    </w:p>
    <w:p w14:paraId="79C59A2D" w14:textId="77777777" w:rsidR="00CF2D1A" w:rsidRDefault="00CF2D1A">
      <w:pPr>
        <w:pStyle w:val="BodyText"/>
        <w:rPr>
          <w:sz w:val="17"/>
        </w:rPr>
        <w:sectPr w:rsidR="00CF2D1A">
          <w:type w:val="continuous"/>
          <w:pgSz w:w="11910" w:h="16840"/>
          <w:pgMar w:top="1520" w:right="1417" w:bottom="1300" w:left="1417" w:header="708" w:footer="1110" w:gutter="0"/>
          <w:cols w:space="720"/>
        </w:sectPr>
      </w:pPr>
    </w:p>
    <w:p w14:paraId="79C59A2E" w14:textId="77777777" w:rsidR="00CF2D1A" w:rsidRDefault="00BA28CF">
      <w:pPr>
        <w:pStyle w:val="Heading1"/>
        <w:numPr>
          <w:ilvl w:val="0"/>
          <w:numId w:val="21"/>
        </w:numPr>
        <w:tabs>
          <w:tab w:val="left" w:pos="351"/>
        </w:tabs>
        <w:ind w:left="131" w:firstLine="0"/>
      </w:pPr>
      <w:r>
        <w:t>Arrangement</w:t>
      </w:r>
      <w:r>
        <w:rPr>
          <w:spacing w:val="-12"/>
        </w:rPr>
        <w:t xml:space="preserve"> </w:t>
      </w:r>
      <w:r>
        <w:t xml:space="preserve">of </w:t>
      </w:r>
      <w:r>
        <w:rPr>
          <w:spacing w:val="-2"/>
        </w:rPr>
        <w:t>Services</w:t>
      </w:r>
    </w:p>
    <w:p w14:paraId="79C59A2F" w14:textId="77777777" w:rsidR="00CF2D1A" w:rsidRDefault="00BA28CF">
      <w:pPr>
        <w:pStyle w:val="ListParagraph"/>
        <w:numPr>
          <w:ilvl w:val="1"/>
          <w:numId w:val="18"/>
        </w:numPr>
        <w:tabs>
          <w:tab w:val="left" w:pos="491"/>
        </w:tabs>
        <w:spacing w:before="40"/>
        <w:ind w:right="523"/>
        <w:rPr>
          <w:sz w:val="20"/>
        </w:rPr>
      </w:pPr>
      <w:r>
        <w:br w:type="column"/>
      </w:r>
      <w:r>
        <w:rPr>
          <w:sz w:val="20"/>
        </w:rPr>
        <w:t>You acknowledge that it is at the BBC’s discretion to offer to engage</w:t>
      </w:r>
      <w:r>
        <w:rPr>
          <w:spacing w:val="-5"/>
          <w:sz w:val="20"/>
        </w:rPr>
        <w:t xml:space="preserve"> </w:t>
      </w:r>
      <w:r>
        <w:rPr>
          <w:sz w:val="20"/>
        </w:rPr>
        <w:t>You</w:t>
      </w:r>
      <w:r>
        <w:rPr>
          <w:spacing w:val="-4"/>
          <w:sz w:val="20"/>
        </w:rPr>
        <w:t xml:space="preserve"> </w:t>
      </w:r>
      <w:r>
        <w:rPr>
          <w:sz w:val="20"/>
        </w:rPr>
        <w:t>and</w:t>
      </w:r>
      <w:r>
        <w:rPr>
          <w:spacing w:val="-2"/>
          <w:sz w:val="20"/>
        </w:rPr>
        <w:t xml:space="preserve"> </w:t>
      </w:r>
      <w:r>
        <w:rPr>
          <w:sz w:val="20"/>
        </w:rPr>
        <w:t>that</w:t>
      </w:r>
      <w:r>
        <w:rPr>
          <w:spacing w:val="-2"/>
          <w:sz w:val="20"/>
        </w:rPr>
        <w:t xml:space="preserve"> </w:t>
      </w:r>
      <w:r>
        <w:rPr>
          <w:sz w:val="20"/>
        </w:rPr>
        <w:t>the</w:t>
      </w:r>
      <w:r>
        <w:rPr>
          <w:spacing w:val="-4"/>
          <w:sz w:val="20"/>
        </w:rPr>
        <w:t xml:space="preserve"> </w:t>
      </w:r>
      <w:r>
        <w:rPr>
          <w:sz w:val="20"/>
        </w:rPr>
        <w:t>BBC</w:t>
      </w:r>
      <w:r>
        <w:rPr>
          <w:spacing w:val="-4"/>
          <w:sz w:val="20"/>
        </w:rPr>
        <w:t xml:space="preserve"> </w:t>
      </w:r>
      <w:r>
        <w:rPr>
          <w:sz w:val="20"/>
        </w:rPr>
        <w:t>is</w:t>
      </w:r>
      <w:r>
        <w:rPr>
          <w:spacing w:val="-4"/>
          <w:sz w:val="20"/>
        </w:rPr>
        <w:t xml:space="preserve"> </w:t>
      </w:r>
      <w:r>
        <w:rPr>
          <w:sz w:val="20"/>
        </w:rPr>
        <w:t>under</w:t>
      </w:r>
      <w:r>
        <w:rPr>
          <w:spacing w:val="-4"/>
          <w:sz w:val="20"/>
        </w:rPr>
        <w:t xml:space="preserve"> </w:t>
      </w:r>
      <w:r>
        <w:rPr>
          <w:sz w:val="20"/>
        </w:rPr>
        <w:t>no</w:t>
      </w:r>
      <w:r>
        <w:rPr>
          <w:spacing w:val="-4"/>
          <w:sz w:val="20"/>
        </w:rPr>
        <w:t xml:space="preserve"> </w:t>
      </w:r>
      <w:r>
        <w:rPr>
          <w:sz w:val="20"/>
        </w:rPr>
        <w:t>obligation</w:t>
      </w:r>
      <w:r>
        <w:rPr>
          <w:spacing w:val="-3"/>
          <w:sz w:val="20"/>
        </w:rPr>
        <w:t xml:space="preserve"> </w:t>
      </w:r>
      <w:r>
        <w:rPr>
          <w:sz w:val="20"/>
        </w:rPr>
        <w:t>to</w:t>
      </w:r>
      <w:r>
        <w:rPr>
          <w:spacing w:val="-3"/>
          <w:sz w:val="20"/>
        </w:rPr>
        <w:t xml:space="preserve"> </w:t>
      </w:r>
      <w:r>
        <w:rPr>
          <w:sz w:val="20"/>
        </w:rPr>
        <w:t>provide reasons for any decision regarding engagements.</w:t>
      </w:r>
    </w:p>
    <w:p w14:paraId="79C59A30" w14:textId="77777777" w:rsidR="00CF2D1A" w:rsidRDefault="00BA28CF">
      <w:pPr>
        <w:pStyle w:val="ListParagraph"/>
        <w:numPr>
          <w:ilvl w:val="1"/>
          <w:numId w:val="18"/>
        </w:numPr>
        <w:tabs>
          <w:tab w:val="left" w:pos="491"/>
        </w:tabs>
        <w:spacing w:before="265"/>
        <w:ind w:right="228"/>
        <w:rPr>
          <w:sz w:val="20"/>
        </w:rPr>
      </w:pPr>
      <w:r>
        <w:rPr>
          <w:sz w:val="20"/>
        </w:rPr>
        <w:t>Once</w:t>
      </w:r>
      <w:r>
        <w:rPr>
          <w:spacing w:val="-5"/>
          <w:sz w:val="20"/>
        </w:rPr>
        <w:t xml:space="preserve"> </w:t>
      </w:r>
      <w:r>
        <w:rPr>
          <w:sz w:val="20"/>
        </w:rPr>
        <w:t>You</w:t>
      </w:r>
      <w:r>
        <w:rPr>
          <w:spacing w:val="-2"/>
          <w:sz w:val="20"/>
        </w:rPr>
        <w:t xml:space="preserve"> </w:t>
      </w:r>
      <w:r>
        <w:rPr>
          <w:sz w:val="20"/>
        </w:rPr>
        <w:t>have</w:t>
      </w:r>
      <w:r>
        <w:rPr>
          <w:spacing w:val="-5"/>
          <w:sz w:val="20"/>
        </w:rPr>
        <w:t xml:space="preserve"> </w:t>
      </w:r>
      <w:r>
        <w:rPr>
          <w:sz w:val="20"/>
        </w:rPr>
        <w:t>accepted</w:t>
      </w:r>
      <w:r>
        <w:rPr>
          <w:spacing w:val="-2"/>
          <w:sz w:val="20"/>
        </w:rPr>
        <w:t xml:space="preserve"> </w:t>
      </w:r>
      <w:r>
        <w:rPr>
          <w:sz w:val="20"/>
        </w:rPr>
        <w:t>a</w:t>
      </w:r>
      <w:r>
        <w:rPr>
          <w:spacing w:val="-2"/>
          <w:sz w:val="20"/>
        </w:rPr>
        <w:t xml:space="preserve"> </w:t>
      </w:r>
      <w:r>
        <w:rPr>
          <w:sz w:val="20"/>
        </w:rPr>
        <w:t>Booking,</w:t>
      </w:r>
      <w:r>
        <w:rPr>
          <w:spacing w:val="-6"/>
          <w:sz w:val="20"/>
        </w:rPr>
        <w:t xml:space="preserve"> </w:t>
      </w:r>
      <w:r>
        <w:rPr>
          <w:sz w:val="20"/>
        </w:rPr>
        <w:t>a</w:t>
      </w:r>
      <w:r>
        <w:rPr>
          <w:spacing w:val="-4"/>
          <w:sz w:val="20"/>
        </w:rPr>
        <w:t xml:space="preserve"> </w:t>
      </w:r>
      <w:r>
        <w:rPr>
          <w:sz w:val="20"/>
        </w:rPr>
        <w:t>contract</w:t>
      </w:r>
      <w:r>
        <w:rPr>
          <w:spacing w:val="-5"/>
          <w:sz w:val="20"/>
        </w:rPr>
        <w:t xml:space="preserve"> </w:t>
      </w:r>
      <w:r>
        <w:rPr>
          <w:sz w:val="20"/>
        </w:rPr>
        <w:t>is</w:t>
      </w:r>
      <w:r>
        <w:rPr>
          <w:spacing w:val="-4"/>
          <w:sz w:val="20"/>
        </w:rPr>
        <w:t xml:space="preserve"> </w:t>
      </w:r>
      <w:r>
        <w:rPr>
          <w:sz w:val="20"/>
        </w:rPr>
        <w:t>in</w:t>
      </w:r>
      <w:r>
        <w:rPr>
          <w:spacing w:val="-3"/>
          <w:sz w:val="20"/>
        </w:rPr>
        <w:t xml:space="preserve"> </w:t>
      </w:r>
      <w:r>
        <w:rPr>
          <w:sz w:val="20"/>
        </w:rPr>
        <w:t>place</w:t>
      </w:r>
      <w:r>
        <w:rPr>
          <w:spacing w:val="-6"/>
          <w:sz w:val="20"/>
        </w:rPr>
        <w:t xml:space="preserve"> </w:t>
      </w:r>
      <w:r>
        <w:rPr>
          <w:sz w:val="20"/>
        </w:rPr>
        <w:t>between You and the BBC for services specified in the Booking.</w:t>
      </w:r>
    </w:p>
    <w:p w14:paraId="79C59A31" w14:textId="77777777" w:rsidR="00CF2D1A" w:rsidRDefault="00CF2D1A">
      <w:pPr>
        <w:pStyle w:val="BodyText"/>
        <w:spacing w:before="1"/>
      </w:pPr>
    </w:p>
    <w:p w14:paraId="79C59A32" w14:textId="77777777" w:rsidR="00CF2D1A" w:rsidRDefault="00BA28CF">
      <w:pPr>
        <w:pStyle w:val="ListParagraph"/>
        <w:numPr>
          <w:ilvl w:val="1"/>
          <w:numId w:val="18"/>
        </w:numPr>
        <w:tabs>
          <w:tab w:val="left" w:pos="491"/>
        </w:tabs>
        <w:ind w:right="382"/>
        <w:rPr>
          <w:sz w:val="20"/>
        </w:rPr>
      </w:pPr>
      <w:r>
        <w:rPr>
          <w:sz w:val="20"/>
        </w:rPr>
        <w:t>Each Booking shall be treated as a separate and severable contract</w:t>
      </w:r>
      <w:r>
        <w:rPr>
          <w:spacing w:val="-5"/>
          <w:sz w:val="20"/>
        </w:rPr>
        <w:t xml:space="preserve"> </w:t>
      </w:r>
      <w:r>
        <w:rPr>
          <w:sz w:val="20"/>
        </w:rPr>
        <w:t>and</w:t>
      </w:r>
      <w:r>
        <w:rPr>
          <w:spacing w:val="-3"/>
          <w:sz w:val="20"/>
        </w:rPr>
        <w:t xml:space="preserve"> </w:t>
      </w:r>
      <w:r>
        <w:rPr>
          <w:sz w:val="20"/>
        </w:rPr>
        <w:t>there</w:t>
      </w:r>
      <w:r>
        <w:rPr>
          <w:spacing w:val="-5"/>
          <w:sz w:val="20"/>
        </w:rPr>
        <w:t xml:space="preserve"> </w:t>
      </w:r>
      <w:r>
        <w:rPr>
          <w:sz w:val="20"/>
        </w:rPr>
        <w:t>shall</w:t>
      </w:r>
      <w:r>
        <w:rPr>
          <w:spacing w:val="-5"/>
          <w:sz w:val="20"/>
        </w:rPr>
        <w:t xml:space="preserve"> </w:t>
      </w:r>
      <w:r>
        <w:rPr>
          <w:sz w:val="20"/>
        </w:rPr>
        <w:t>be</w:t>
      </w:r>
      <w:r>
        <w:rPr>
          <w:spacing w:val="-5"/>
          <w:sz w:val="20"/>
        </w:rPr>
        <w:t xml:space="preserve"> </w:t>
      </w:r>
      <w:r>
        <w:rPr>
          <w:sz w:val="20"/>
        </w:rPr>
        <w:t>no</w:t>
      </w:r>
      <w:r>
        <w:rPr>
          <w:spacing w:val="-3"/>
          <w:sz w:val="20"/>
        </w:rPr>
        <w:t xml:space="preserve"> </w:t>
      </w:r>
      <w:r>
        <w:rPr>
          <w:sz w:val="20"/>
        </w:rPr>
        <w:t>relationship</w:t>
      </w:r>
      <w:r>
        <w:rPr>
          <w:spacing w:val="-4"/>
          <w:sz w:val="20"/>
        </w:rPr>
        <w:t xml:space="preserve"> </w:t>
      </w:r>
      <w:r>
        <w:rPr>
          <w:sz w:val="20"/>
        </w:rPr>
        <w:t>between</w:t>
      </w:r>
      <w:r>
        <w:rPr>
          <w:spacing w:val="-3"/>
          <w:sz w:val="20"/>
        </w:rPr>
        <w:t xml:space="preserve"> </w:t>
      </w:r>
      <w:r>
        <w:rPr>
          <w:sz w:val="20"/>
        </w:rPr>
        <w:t>You</w:t>
      </w:r>
      <w:r>
        <w:rPr>
          <w:spacing w:val="-4"/>
          <w:sz w:val="20"/>
        </w:rPr>
        <w:t xml:space="preserve"> </w:t>
      </w:r>
      <w:r>
        <w:rPr>
          <w:sz w:val="20"/>
        </w:rPr>
        <w:t>and</w:t>
      </w:r>
      <w:r>
        <w:rPr>
          <w:spacing w:val="-3"/>
          <w:sz w:val="20"/>
        </w:rPr>
        <w:t xml:space="preserve"> </w:t>
      </w:r>
      <w:r>
        <w:rPr>
          <w:sz w:val="20"/>
        </w:rPr>
        <w:t>the BBC during the time You are not booked by the BBC.</w:t>
      </w:r>
    </w:p>
    <w:p w14:paraId="79C59A33" w14:textId="77777777" w:rsidR="00CF2D1A" w:rsidRDefault="00CF2D1A">
      <w:pPr>
        <w:pStyle w:val="BodyText"/>
      </w:pPr>
    </w:p>
    <w:p w14:paraId="79C59A34" w14:textId="77777777" w:rsidR="00CF2D1A" w:rsidRDefault="00BA28CF">
      <w:pPr>
        <w:pStyle w:val="ListParagraph"/>
        <w:numPr>
          <w:ilvl w:val="1"/>
          <w:numId w:val="18"/>
        </w:numPr>
        <w:tabs>
          <w:tab w:val="left" w:pos="491"/>
        </w:tabs>
        <w:ind w:right="420"/>
        <w:rPr>
          <w:sz w:val="20"/>
        </w:rPr>
      </w:pPr>
      <w:r>
        <w:rPr>
          <w:sz w:val="20"/>
        </w:rPr>
        <w:t>Nothing in these terms or the terms of any Bookings shall be deemed</w:t>
      </w:r>
      <w:r>
        <w:rPr>
          <w:spacing w:val="-6"/>
          <w:sz w:val="20"/>
        </w:rPr>
        <w:t xml:space="preserve"> </w:t>
      </w:r>
      <w:r>
        <w:rPr>
          <w:sz w:val="20"/>
        </w:rPr>
        <w:t>to</w:t>
      </w:r>
      <w:r>
        <w:rPr>
          <w:spacing w:val="-5"/>
          <w:sz w:val="20"/>
        </w:rPr>
        <w:t xml:space="preserve"> </w:t>
      </w:r>
      <w:r>
        <w:rPr>
          <w:sz w:val="20"/>
        </w:rPr>
        <w:t>constitute</w:t>
      </w:r>
      <w:r>
        <w:rPr>
          <w:spacing w:val="-7"/>
          <w:sz w:val="20"/>
        </w:rPr>
        <w:t xml:space="preserve"> </w:t>
      </w:r>
      <w:r>
        <w:rPr>
          <w:sz w:val="20"/>
        </w:rPr>
        <w:t>an</w:t>
      </w:r>
      <w:r>
        <w:rPr>
          <w:spacing w:val="-5"/>
          <w:sz w:val="20"/>
        </w:rPr>
        <w:t xml:space="preserve"> </w:t>
      </w:r>
      <w:r>
        <w:rPr>
          <w:sz w:val="20"/>
        </w:rPr>
        <w:t>employment</w:t>
      </w:r>
      <w:r>
        <w:rPr>
          <w:spacing w:val="-7"/>
          <w:sz w:val="20"/>
        </w:rPr>
        <w:t xml:space="preserve"> </w:t>
      </w:r>
      <w:r>
        <w:rPr>
          <w:sz w:val="20"/>
        </w:rPr>
        <w:t>relationship</w:t>
      </w:r>
      <w:r>
        <w:rPr>
          <w:spacing w:val="-6"/>
          <w:sz w:val="20"/>
        </w:rPr>
        <w:t xml:space="preserve"> </w:t>
      </w:r>
      <w:r>
        <w:rPr>
          <w:sz w:val="20"/>
        </w:rPr>
        <w:t>between</w:t>
      </w:r>
      <w:r>
        <w:rPr>
          <w:spacing w:val="-7"/>
          <w:sz w:val="20"/>
        </w:rPr>
        <w:t xml:space="preserve"> </w:t>
      </w:r>
      <w:r>
        <w:rPr>
          <w:sz w:val="20"/>
        </w:rPr>
        <w:t>You and the BBC and at no time will an employment contract exist between You and the BBC.</w:t>
      </w:r>
    </w:p>
    <w:p w14:paraId="79C59A35" w14:textId="77777777" w:rsidR="00CF2D1A" w:rsidRDefault="00CF2D1A">
      <w:pPr>
        <w:pStyle w:val="BodyText"/>
      </w:pPr>
    </w:p>
    <w:p w14:paraId="79C59A36" w14:textId="77777777" w:rsidR="00CF2D1A" w:rsidRDefault="00BA28CF">
      <w:pPr>
        <w:pStyle w:val="ListParagraph"/>
        <w:numPr>
          <w:ilvl w:val="1"/>
          <w:numId w:val="18"/>
        </w:numPr>
        <w:tabs>
          <w:tab w:val="left" w:pos="491"/>
        </w:tabs>
        <w:ind w:right="213"/>
        <w:rPr>
          <w:sz w:val="20"/>
        </w:rPr>
      </w:pPr>
      <w:proofErr w:type="gramStart"/>
      <w:r>
        <w:rPr>
          <w:sz w:val="20"/>
        </w:rPr>
        <w:t>In the event that</w:t>
      </w:r>
      <w:proofErr w:type="gramEnd"/>
      <w:r>
        <w:rPr>
          <w:sz w:val="20"/>
        </w:rPr>
        <w:t xml:space="preserve"> the BBC engages You more than once, this shall not</w:t>
      </w:r>
      <w:r>
        <w:rPr>
          <w:spacing w:val="-4"/>
          <w:sz w:val="20"/>
        </w:rPr>
        <w:t xml:space="preserve"> </w:t>
      </w:r>
      <w:r>
        <w:rPr>
          <w:sz w:val="20"/>
        </w:rPr>
        <w:t>confer</w:t>
      </w:r>
      <w:r>
        <w:rPr>
          <w:spacing w:val="-4"/>
          <w:sz w:val="20"/>
        </w:rPr>
        <w:t xml:space="preserve"> </w:t>
      </w:r>
      <w:r>
        <w:rPr>
          <w:sz w:val="20"/>
        </w:rPr>
        <w:t>any</w:t>
      </w:r>
      <w:r>
        <w:rPr>
          <w:spacing w:val="-2"/>
          <w:sz w:val="20"/>
        </w:rPr>
        <w:t xml:space="preserve"> </w:t>
      </w:r>
      <w:r>
        <w:rPr>
          <w:sz w:val="20"/>
        </w:rPr>
        <w:t>legal</w:t>
      </w:r>
      <w:r>
        <w:rPr>
          <w:spacing w:val="-5"/>
          <w:sz w:val="20"/>
        </w:rPr>
        <w:t xml:space="preserve"> </w:t>
      </w:r>
      <w:r>
        <w:rPr>
          <w:sz w:val="20"/>
        </w:rPr>
        <w:t>rights</w:t>
      </w:r>
      <w:r>
        <w:rPr>
          <w:spacing w:val="-2"/>
          <w:sz w:val="20"/>
        </w:rPr>
        <w:t xml:space="preserve"> </w:t>
      </w:r>
      <w:r>
        <w:rPr>
          <w:sz w:val="20"/>
        </w:rPr>
        <w:t>and</w:t>
      </w:r>
      <w:r>
        <w:rPr>
          <w:spacing w:val="-2"/>
          <w:sz w:val="20"/>
        </w:rPr>
        <w:t xml:space="preserve"> </w:t>
      </w:r>
      <w:r>
        <w:rPr>
          <w:sz w:val="20"/>
        </w:rPr>
        <w:t>will</w:t>
      </w:r>
      <w:r>
        <w:rPr>
          <w:spacing w:val="-5"/>
          <w:sz w:val="20"/>
        </w:rPr>
        <w:t xml:space="preserve"> </w:t>
      </w:r>
      <w:r>
        <w:rPr>
          <w:sz w:val="20"/>
        </w:rPr>
        <w:t>not</w:t>
      </w:r>
      <w:r>
        <w:rPr>
          <w:spacing w:val="-5"/>
          <w:sz w:val="20"/>
        </w:rPr>
        <w:t xml:space="preserve"> </w:t>
      </w:r>
      <w:r>
        <w:rPr>
          <w:sz w:val="20"/>
        </w:rPr>
        <w:t>establish</w:t>
      </w:r>
      <w:r>
        <w:rPr>
          <w:spacing w:val="-5"/>
          <w:sz w:val="20"/>
        </w:rPr>
        <w:t xml:space="preserve"> </w:t>
      </w:r>
      <w:r>
        <w:rPr>
          <w:sz w:val="20"/>
        </w:rPr>
        <w:t>an</w:t>
      </w:r>
      <w:r>
        <w:rPr>
          <w:spacing w:val="-5"/>
          <w:sz w:val="20"/>
        </w:rPr>
        <w:t xml:space="preserve"> </w:t>
      </w:r>
      <w:r>
        <w:rPr>
          <w:sz w:val="20"/>
        </w:rPr>
        <w:t>entitlement</w:t>
      </w:r>
      <w:r>
        <w:rPr>
          <w:spacing w:val="-3"/>
          <w:sz w:val="20"/>
        </w:rPr>
        <w:t xml:space="preserve"> </w:t>
      </w:r>
      <w:r>
        <w:rPr>
          <w:sz w:val="20"/>
        </w:rPr>
        <w:t>to further or regular Bookings with the BBC.</w:t>
      </w:r>
    </w:p>
    <w:p w14:paraId="79C59A37" w14:textId="77777777" w:rsidR="00CF2D1A" w:rsidRDefault="00CF2D1A">
      <w:pPr>
        <w:pStyle w:val="ListParagraph"/>
        <w:rPr>
          <w:sz w:val="20"/>
        </w:rPr>
        <w:sectPr w:rsidR="00CF2D1A">
          <w:type w:val="continuous"/>
          <w:pgSz w:w="11910" w:h="16840"/>
          <w:pgMar w:top="1520" w:right="1417" w:bottom="1300" w:left="1417" w:header="708" w:footer="1110" w:gutter="0"/>
          <w:cols w:num="2" w:space="720" w:equalWidth="0">
            <w:col w:w="1907" w:space="357"/>
            <w:col w:w="6812"/>
          </w:cols>
        </w:sectPr>
      </w:pPr>
    </w:p>
    <w:p w14:paraId="79C59A38" w14:textId="77777777" w:rsidR="00CF2D1A" w:rsidRDefault="00CF2D1A">
      <w:pPr>
        <w:pStyle w:val="BodyText"/>
        <w:spacing w:before="1"/>
      </w:pPr>
    </w:p>
    <w:p w14:paraId="79C59A39" w14:textId="77777777" w:rsidR="00CF2D1A" w:rsidRDefault="00BA28CF">
      <w:pPr>
        <w:pStyle w:val="ListParagraph"/>
        <w:numPr>
          <w:ilvl w:val="0"/>
          <w:numId w:val="21"/>
        </w:numPr>
        <w:tabs>
          <w:tab w:val="left" w:pos="351"/>
          <w:tab w:val="left" w:pos="2395"/>
        </w:tabs>
        <w:ind w:left="351" w:hanging="220"/>
        <w:rPr>
          <w:b/>
          <w:sz w:val="20"/>
        </w:rPr>
      </w:pPr>
      <w:r>
        <w:rPr>
          <w:b/>
          <w:sz w:val="20"/>
        </w:rPr>
        <w:t>Right</w:t>
      </w:r>
      <w:r>
        <w:rPr>
          <w:b/>
          <w:spacing w:val="-5"/>
          <w:sz w:val="20"/>
        </w:rPr>
        <w:t xml:space="preserve"> </w:t>
      </w:r>
      <w:r>
        <w:rPr>
          <w:b/>
          <w:sz w:val="20"/>
        </w:rPr>
        <w:t>to</w:t>
      </w:r>
      <w:r>
        <w:rPr>
          <w:b/>
          <w:spacing w:val="-4"/>
          <w:sz w:val="20"/>
        </w:rPr>
        <w:t xml:space="preserve"> Work</w:t>
      </w:r>
      <w:r>
        <w:rPr>
          <w:b/>
          <w:sz w:val="20"/>
        </w:rPr>
        <w:tab/>
      </w:r>
      <w:r>
        <w:rPr>
          <w:sz w:val="20"/>
        </w:rPr>
        <w:t>6.1</w:t>
      </w:r>
      <w:r>
        <w:rPr>
          <w:spacing w:val="18"/>
          <w:sz w:val="20"/>
        </w:rPr>
        <w:t xml:space="preserve"> </w:t>
      </w:r>
      <w:r>
        <w:rPr>
          <w:sz w:val="20"/>
        </w:rPr>
        <w:t>Any</w:t>
      </w:r>
      <w:r>
        <w:rPr>
          <w:spacing w:val="-6"/>
          <w:sz w:val="20"/>
        </w:rPr>
        <w:t xml:space="preserve"> </w:t>
      </w:r>
      <w:r>
        <w:rPr>
          <w:sz w:val="20"/>
        </w:rPr>
        <w:t>Booking</w:t>
      </w:r>
      <w:r>
        <w:rPr>
          <w:spacing w:val="-4"/>
          <w:sz w:val="20"/>
        </w:rPr>
        <w:t xml:space="preserve"> </w:t>
      </w:r>
      <w:r>
        <w:rPr>
          <w:sz w:val="20"/>
        </w:rPr>
        <w:t>under</w:t>
      </w:r>
      <w:r>
        <w:rPr>
          <w:spacing w:val="-4"/>
          <w:sz w:val="20"/>
        </w:rPr>
        <w:t xml:space="preserve"> </w:t>
      </w:r>
      <w:r>
        <w:rPr>
          <w:sz w:val="20"/>
        </w:rPr>
        <w:t>these</w:t>
      </w:r>
      <w:r>
        <w:rPr>
          <w:spacing w:val="-4"/>
          <w:sz w:val="20"/>
        </w:rPr>
        <w:t xml:space="preserve"> </w:t>
      </w:r>
      <w:r>
        <w:rPr>
          <w:sz w:val="20"/>
        </w:rPr>
        <w:t>terms</w:t>
      </w:r>
      <w:r>
        <w:rPr>
          <w:spacing w:val="-4"/>
          <w:sz w:val="20"/>
        </w:rPr>
        <w:t xml:space="preserve"> </w:t>
      </w:r>
      <w:r>
        <w:rPr>
          <w:sz w:val="20"/>
        </w:rPr>
        <w:t>is</w:t>
      </w:r>
      <w:r>
        <w:rPr>
          <w:spacing w:val="-4"/>
          <w:sz w:val="20"/>
        </w:rPr>
        <w:t xml:space="preserve"> </w:t>
      </w:r>
      <w:r>
        <w:rPr>
          <w:sz w:val="20"/>
        </w:rPr>
        <w:t>subject</w:t>
      </w:r>
      <w:r>
        <w:rPr>
          <w:spacing w:val="-5"/>
          <w:sz w:val="20"/>
        </w:rPr>
        <w:t xml:space="preserve"> </w:t>
      </w:r>
      <w:r>
        <w:rPr>
          <w:sz w:val="20"/>
        </w:rPr>
        <w:t>to</w:t>
      </w:r>
      <w:r>
        <w:rPr>
          <w:spacing w:val="-5"/>
          <w:sz w:val="20"/>
        </w:rPr>
        <w:t xml:space="preserve"> </w:t>
      </w:r>
      <w:r>
        <w:rPr>
          <w:sz w:val="20"/>
        </w:rPr>
        <w:t>You</w:t>
      </w:r>
      <w:r>
        <w:rPr>
          <w:spacing w:val="-2"/>
          <w:sz w:val="20"/>
        </w:rPr>
        <w:t xml:space="preserve"> </w:t>
      </w:r>
      <w:r>
        <w:rPr>
          <w:sz w:val="20"/>
        </w:rPr>
        <w:t>having</w:t>
      </w:r>
      <w:r>
        <w:rPr>
          <w:spacing w:val="-4"/>
          <w:sz w:val="20"/>
        </w:rPr>
        <w:t xml:space="preserve"> </w:t>
      </w:r>
      <w:r>
        <w:rPr>
          <w:spacing w:val="-5"/>
          <w:sz w:val="20"/>
        </w:rPr>
        <w:t>and</w:t>
      </w:r>
    </w:p>
    <w:p w14:paraId="79C59A3A" w14:textId="77777777" w:rsidR="00CF2D1A" w:rsidRDefault="00BA28CF">
      <w:pPr>
        <w:pStyle w:val="BodyText"/>
        <w:spacing w:before="1"/>
        <w:ind w:left="2755"/>
      </w:pPr>
      <w:r>
        <w:t>maintaining</w:t>
      </w:r>
      <w:r>
        <w:rPr>
          <w:spacing w:val="-3"/>
        </w:rPr>
        <w:t xml:space="preserve"> </w:t>
      </w:r>
      <w:r>
        <w:t>the</w:t>
      </w:r>
      <w:r>
        <w:rPr>
          <w:spacing w:val="-4"/>
        </w:rPr>
        <w:t xml:space="preserve"> </w:t>
      </w:r>
      <w:r>
        <w:t>right</w:t>
      </w:r>
      <w:r>
        <w:rPr>
          <w:spacing w:val="-4"/>
        </w:rPr>
        <w:t xml:space="preserve"> </w:t>
      </w:r>
      <w:r>
        <w:t>to</w:t>
      </w:r>
      <w:r>
        <w:rPr>
          <w:spacing w:val="-4"/>
        </w:rPr>
        <w:t xml:space="preserve"> </w:t>
      </w:r>
      <w:r>
        <w:t>work</w:t>
      </w:r>
      <w:r>
        <w:rPr>
          <w:spacing w:val="-4"/>
        </w:rPr>
        <w:t xml:space="preserve"> </w:t>
      </w:r>
      <w:r>
        <w:t>in</w:t>
      </w:r>
      <w:r>
        <w:rPr>
          <w:spacing w:val="-3"/>
        </w:rPr>
        <w:t xml:space="preserve"> </w:t>
      </w:r>
      <w:r>
        <w:t>the</w:t>
      </w:r>
      <w:r>
        <w:rPr>
          <w:spacing w:val="-4"/>
        </w:rPr>
        <w:t xml:space="preserve"> </w:t>
      </w:r>
      <w:r>
        <w:t>UK. Failure</w:t>
      </w:r>
      <w:r>
        <w:rPr>
          <w:spacing w:val="-4"/>
        </w:rPr>
        <w:t xml:space="preserve"> </w:t>
      </w:r>
      <w:r>
        <w:t>to</w:t>
      </w:r>
      <w:r>
        <w:rPr>
          <w:spacing w:val="-4"/>
        </w:rPr>
        <w:t xml:space="preserve"> </w:t>
      </w:r>
      <w:r>
        <w:rPr>
          <w:spacing w:val="-2"/>
        </w:rPr>
        <w:t>provide</w:t>
      </w:r>
    </w:p>
    <w:p w14:paraId="79C59A3B" w14:textId="77777777" w:rsidR="00CF2D1A" w:rsidRDefault="00CF2D1A">
      <w:pPr>
        <w:pStyle w:val="BodyText"/>
        <w:sectPr w:rsidR="00CF2D1A">
          <w:type w:val="continuous"/>
          <w:pgSz w:w="11910" w:h="16840"/>
          <w:pgMar w:top="1520" w:right="1417" w:bottom="1300" w:left="1417" w:header="708" w:footer="1110" w:gutter="0"/>
          <w:cols w:space="720"/>
        </w:sectPr>
      </w:pPr>
    </w:p>
    <w:p w14:paraId="79C59A3C" w14:textId="77777777" w:rsidR="00CF2D1A" w:rsidRDefault="00BA28CF">
      <w:pPr>
        <w:pStyle w:val="BodyText"/>
        <w:spacing w:before="18"/>
        <w:ind w:left="2755"/>
      </w:pPr>
      <w:r>
        <w:lastRenderedPageBreak/>
        <w:t>satisfactory</w:t>
      </w:r>
      <w:r>
        <w:rPr>
          <w:spacing w:val="-3"/>
        </w:rPr>
        <w:t xml:space="preserve"> </w:t>
      </w:r>
      <w:r>
        <w:t>evidence</w:t>
      </w:r>
      <w:r>
        <w:rPr>
          <w:spacing w:val="-3"/>
        </w:rPr>
        <w:t xml:space="preserve"> </w:t>
      </w:r>
      <w:r>
        <w:t>of</w:t>
      </w:r>
      <w:r>
        <w:rPr>
          <w:spacing w:val="-3"/>
        </w:rPr>
        <w:t xml:space="preserve"> </w:t>
      </w:r>
      <w:r>
        <w:t>the</w:t>
      </w:r>
      <w:r>
        <w:rPr>
          <w:spacing w:val="-3"/>
        </w:rPr>
        <w:t xml:space="preserve"> </w:t>
      </w:r>
      <w:r>
        <w:t>right</w:t>
      </w:r>
      <w:r>
        <w:rPr>
          <w:spacing w:val="-4"/>
        </w:rPr>
        <w:t xml:space="preserve"> </w:t>
      </w:r>
      <w:r>
        <w:t>to</w:t>
      </w:r>
      <w:r>
        <w:rPr>
          <w:spacing w:val="-5"/>
        </w:rPr>
        <w:t xml:space="preserve"> </w:t>
      </w:r>
      <w:r>
        <w:t>work</w:t>
      </w:r>
      <w:r>
        <w:rPr>
          <w:spacing w:val="-5"/>
        </w:rPr>
        <w:t xml:space="preserve"> </w:t>
      </w:r>
      <w:r>
        <w:t>in</w:t>
      </w:r>
      <w:r>
        <w:rPr>
          <w:spacing w:val="-3"/>
        </w:rPr>
        <w:t xml:space="preserve"> </w:t>
      </w:r>
      <w:r>
        <w:t>UK</w:t>
      </w:r>
      <w:r>
        <w:rPr>
          <w:spacing w:val="-5"/>
        </w:rPr>
        <w:t xml:space="preserve"> </w:t>
      </w:r>
      <w:r>
        <w:t>before</w:t>
      </w:r>
      <w:r>
        <w:rPr>
          <w:spacing w:val="-5"/>
        </w:rPr>
        <w:t xml:space="preserve"> </w:t>
      </w:r>
      <w:r>
        <w:t>the</w:t>
      </w:r>
      <w:r>
        <w:rPr>
          <w:spacing w:val="-5"/>
        </w:rPr>
        <w:t xml:space="preserve"> </w:t>
      </w:r>
      <w:r>
        <w:t>start</w:t>
      </w:r>
      <w:r>
        <w:rPr>
          <w:spacing w:val="-3"/>
        </w:rPr>
        <w:t xml:space="preserve"> </w:t>
      </w:r>
      <w:r>
        <w:t>of your engagement may result in termination of the contract.</w:t>
      </w:r>
    </w:p>
    <w:p w14:paraId="79C59A3D" w14:textId="77777777" w:rsidR="00CF2D1A" w:rsidRDefault="00CF2D1A">
      <w:pPr>
        <w:pStyle w:val="BodyText"/>
        <w:spacing w:before="3"/>
      </w:pPr>
    </w:p>
    <w:p w14:paraId="79C59A3E" w14:textId="77777777" w:rsidR="00CF2D1A" w:rsidRDefault="00BA28CF">
      <w:pPr>
        <w:pStyle w:val="ListParagraph"/>
        <w:numPr>
          <w:ilvl w:val="0"/>
          <w:numId w:val="21"/>
        </w:numPr>
        <w:tabs>
          <w:tab w:val="left" w:pos="351"/>
          <w:tab w:val="left" w:pos="2395"/>
          <w:tab w:val="left" w:pos="2755"/>
        </w:tabs>
        <w:spacing w:line="235" w:lineRule="auto"/>
        <w:ind w:left="2755" w:right="528" w:hanging="2624"/>
        <w:rPr>
          <w:b/>
          <w:sz w:val="20"/>
        </w:rPr>
      </w:pPr>
      <w:r>
        <w:rPr>
          <w:b/>
          <w:spacing w:val="-4"/>
          <w:sz w:val="20"/>
        </w:rPr>
        <w:t>Fee</w:t>
      </w:r>
      <w:r>
        <w:rPr>
          <w:b/>
          <w:sz w:val="20"/>
        </w:rPr>
        <w:tab/>
      </w:r>
      <w:r>
        <w:rPr>
          <w:sz w:val="20"/>
        </w:rPr>
        <w:t>7.1</w:t>
      </w:r>
      <w:r>
        <w:rPr>
          <w:spacing w:val="19"/>
          <w:sz w:val="20"/>
        </w:rPr>
        <w:t xml:space="preserve"> </w:t>
      </w:r>
      <w:r>
        <w:rPr>
          <w:sz w:val="20"/>
        </w:rPr>
        <w:t>In</w:t>
      </w:r>
      <w:r>
        <w:rPr>
          <w:spacing w:val="-4"/>
          <w:sz w:val="20"/>
        </w:rPr>
        <w:t xml:space="preserve"> </w:t>
      </w:r>
      <w:r>
        <w:rPr>
          <w:sz w:val="20"/>
        </w:rPr>
        <w:t>consideration</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services</w:t>
      </w:r>
      <w:r>
        <w:rPr>
          <w:spacing w:val="-3"/>
          <w:sz w:val="20"/>
        </w:rPr>
        <w:t xml:space="preserve"> </w:t>
      </w:r>
      <w:r>
        <w:rPr>
          <w:sz w:val="20"/>
        </w:rPr>
        <w:t>provided,</w:t>
      </w:r>
      <w:r>
        <w:rPr>
          <w:spacing w:val="-4"/>
          <w:sz w:val="20"/>
        </w:rPr>
        <w:t xml:space="preserve"> </w:t>
      </w:r>
      <w:r>
        <w:rPr>
          <w:sz w:val="20"/>
        </w:rPr>
        <w:t>the</w:t>
      </w:r>
      <w:r>
        <w:rPr>
          <w:spacing w:val="-4"/>
          <w:sz w:val="20"/>
        </w:rPr>
        <w:t xml:space="preserve"> </w:t>
      </w:r>
      <w:r>
        <w:rPr>
          <w:sz w:val="20"/>
        </w:rPr>
        <w:t>BBC agree</w:t>
      </w:r>
      <w:r>
        <w:rPr>
          <w:spacing w:val="-3"/>
          <w:sz w:val="20"/>
        </w:rPr>
        <w:t xml:space="preserve"> </w:t>
      </w:r>
      <w:r>
        <w:rPr>
          <w:sz w:val="20"/>
        </w:rPr>
        <w:t>to</w:t>
      </w:r>
      <w:r>
        <w:rPr>
          <w:spacing w:val="-4"/>
          <w:sz w:val="20"/>
        </w:rPr>
        <w:t xml:space="preserve"> </w:t>
      </w:r>
      <w:r>
        <w:rPr>
          <w:sz w:val="20"/>
        </w:rPr>
        <w:t>pay You the fee set out in Your Booking Documentation.</w:t>
      </w:r>
    </w:p>
    <w:p w14:paraId="79C59A3F" w14:textId="77777777" w:rsidR="00CF2D1A" w:rsidRDefault="00BA28CF">
      <w:pPr>
        <w:pStyle w:val="ListParagraph"/>
        <w:numPr>
          <w:ilvl w:val="1"/>
          <w:numId w:val="21"/>
        </w:numPr>
        <w:tabs>
          <w:tab w:val="left" w:pos="2755"/>
        </w:tabs>
        <w:spacing w:before="1"/>
        <w:ind w:left="2755" w:right="178"/>
        <w:rPr>
          <w:sz w:val="20"/>
        </w:rPr>
      </w:pPr>
      <w:r>
        <w:rPr>
          <w:sz w:val="20"/>
        </w:rPr>
        <w:t>If</w:t>
      </w:r>
      <w:r>
        <w:rPr>
          <w:spacing w:val="-5"/>
          <w:sz w:val="20"/>
        </w:rPr>
        <w:t xml:space="preserve"> </w:t>
      </w:r>
      <w:r>
        <w:rPr>
          <w:sz w:val="20"/>
        </w:rPr>
        <w:t>applicable,</w:t>
      </w:r>
      <w:r>
        <w:rPr>
          <w:spacing w:val="-4"/>
          <w:sz w:val="20"/>
        </w:rPr>
        <w:t xml:space="preserve"> </w:t>
      </w:r>
      <w:r>
        <w:rPr>
          <w:sz w:val="20"/>
        </w:rPr>
        <w:t>the</w:t>
      </w:r>
      <w:r>
        <w:rPr>
          <w:spacing w:val="-3"/>
          <w:sz w:val="20"/>
        </w:rPr>
        <w:t xml:space="preserve"> </w:t>
      </w:r>
      <w:r>
        <w:rPr>
          <w:sz w:val="20"/>
        </w:rPr>
        <w:t>Fee</w:t>
      </w:r>
      <w:r>
        <w:rPr>
          <w:spacing w:val="-5"/>
          <w:sz w:val="20"/>
        </w:rPr>
        <w:t xml:space="preserve"> </w:t>
      </w:r>
      <w:r>
        <w:rPr>
          <w:sz w:val="20"/>
        </w:rPr>
        <w:t>shall,</w:t>
      </w:r>
      <w:r>
        <w:rPr>
          <w:spacing w:val="-3"/>
          <w:sz w:val="20"/>
        </w:rPr>
        <w:t xml:space="preserve"> </w:t>
      </w:r>
      <w:r>
        <w:rPr>
          <w:sz w:val="20"/>
        </w:rPr>
        <w:t>unless</w:t>
      </w:r>
      <w:r>
        <w:rPr>
          <w:spacing w:val="-4"/>
          <w:sz w:val="20"/>
        </w:rPr>
        <w:t xml:space="preserve"> </w:t>
      </w:r>
      <w:r>
        <w:rPr>
          <w:sz w:val="20"/>
        </w:rPr>
        <w:t>otherwise</w:t>
      </w:r>
      <w:r>
        <w:rPr>
          <w:spacing w:val="-5"/>
          <w:sz w:val="20"/>
        </w:rPr>
        <w:t xml:space="preserve"> </w:t>
      </w:r>
      <w:r>
        <w:rPr>
          <w:sz w:val="20"/>
        </w:rPr>
        <w:t>stated,</w:t>
      </w:r>
      <w:r>
        <w:rPr>
          <w:spacing w:val="-5"/>
          <w:sz w:val="20"/>
        </w:rPr>
        <w:t xml:space="preserve"> </w:t>
      </w:r>
      <w:r>
        <w:rPr>
          <w:sz w:val="20"/>
        </w:rPr>
        <w:t>be</w:t>
      </w:r>
      <w:r>
        <w:rPr>
          <w:spacing w:val="-5"/>
          <w:sz w:val="20"/>
        </w:rPr>
        <w:t xml:space="preserve"> </w:t>
      </w:r>
      <w:r>
        <w:rPr>
          <w:sz w:val="20"/>
        </w:rPr>
        <w:t>exclusive</w:t>
      </w:r>
      <w:r>
        <w:rPr>
          <w:spacing w:val="-5"/>
          <w:sz w:val="20"/>
        </w:rPr>
        <w:t xml:space="preserve"> </w:t>
      </w:r>
      <w:r>
        <w:rPr>
          <w:sz w:val="20"/>
        </w:rPr>
        <w:t>of VAT.</w:t>
      </w:r>
      <w:r>
        <w:rPr>
          <w:spacing w:val="40"/>
          <w:sz w:val="20"/>
        </w:rPr>
        <w:t xml:space="preserve"> </w:t>
      </w:r>
      <w:r>
        <w:rPr>
          <w:sz w:val="20"/>
        </w:rPr>
        <w:t>VAT is only payable if You are VAT registered and have complied with all relevant BBC procedural requirements.</w:t>
      </w:r>
    </w:p>
    <w:p w14:paraId="79C59A40" w14:textId="77777777" w:rsidR="00CF2D1A" w:rsidRDefault="00BA28CF">
      <w:pPr>
        <w:pStyle w:val="ListParagraph"/>
        <w:numPr>
          <w:ilvl w:val="1"/>
          <w:numId w:val="21"/>
        </w:numPr>
        <w:tabs>
          <w:tab w:val="left" w:pos="2755"/>
        </w:tabs>
        <w:ind w:left="2755" w:right="485"/>
        <w:rPr>
          <w:sz w:val="20"/>
        </w:rPr>
      </w:pPr>
      <w:r>
        <w:rPr>
          <w:sz w:val="20"/>
        </w:rPr>
        <w:t>Payments</w:t>
      </w:r>
      <w:r>
        <w:rPr>
          <w:spacing w:val="-2"/>
          <w:sz w:val="20"/>
        </w:rPr>
        <w:t xml:space="preserve"> </w:t>
      </w:r>
      <w:r>
        <w:rPr>
          <w:sz w:val="20"/>
        </w:rPr>
        <w:t>for</w:t>
      </w:r>
      <w:r>
        <w:rPr>
          <w:spacing w:val="-3"/>
          <w:sz w:val="20"/>
        </w:rPr>
        <w:t xml:space="preserve"> </w:t>
      </w:r>
      <w:r>
        <w:rPr>
          <w:sz w:val="20"/>
        </w:rPr>
        <w:t>additional</w:t>
      </w:r>
      <w:r>
        <w:rPr>
          <w:spacing w:val="-3"/>
          <w:sz w:val="20"/>
        </w:rPr>
        <w:t xml:space="preserve"> </w:t>
      </w:r>
      <w:r>
        <w:rPr>
          <w:sz w:val="20"/>
        </w:rPr>
        <w:t>days</w:t>
      </w:r>
      <w:r>
        <w:rPr>
          <w:spacing w:val="-2"/>
          <w:sz w:val="20"/>
        </w:rPr>
        <w:t xml:space="preserve"> </w:t>
      </w:r>
      <w:r>
        <w:rPr>
          <w:sz w:val="20"/>
        </w:rPr>
        <w:t>worked</w:t>
      </w:r>
      <w:r>
        <w:rPr>
          <w:spacing w:val="-2"/>
          <w:sz w:val="20"/>
        </w:rPr>
        <w:t xml:space="preserve"> </w:t>
      </w:r>
      <w:r>
        <w:rPr>
          <w:sz w:val="20"/>
        </w:rPr>
        <w:t>(if</w:t>
      </w:r>
      <w:r>
        <w:rPr>
          <w:spacing w:val="-3"/>
          <w:sz w:val="20"/>
        </w:rPr>
        <w:t xml:space="preserve"> </w:t>
      </w:r>
      <w:r>
        <w:rPr>
          <w:sz w:val="20"/>
        </w:rPr>
        <w:t>applicable)</w:t>
      </w:r>
      <w:r>
        <w:rPr>
          <w:spacing w:val="-1"/>
          <w:sz w:val="20"/>
        </w:rPr>
        <w:t xml:space="preserve"> </w:t>
      </w:r>
      <w:r>
        <w:rPr>
          <w:sz w:val="20"/>
        </w:rPr>
        <w:t>will</w:t>
      </w:r>
      <w:r>
        <w:rPr>
          <w:spacing w:val="-3"/>
          <w:sz w:val="20"/>
        </w:rPr>
        <w:t xml:space="preserve"> </w:t>
      </w:r>
      <w:r>
        <w:rPr>
          <w:sz w:val="20"/>
        </w:rPr>
        <w:t>only</w:t>
      </w:r>
      <w:r>
        <w:rPr>
          <w:spacing w:val="-4"/>
          <w:sz w:val="20"/>
        </w:rPr>
        <w:t xml:space="preserve"> </w:t>
      </w:r>
      <w:r>
        <w:rPr>
          <w:sz w:val="20"/>
        </w:rPr>
        <w:t>be permitted as agreed with Your Booker or BBC contact. Unless otherwise</w:t>
      </w:r>
      <w:r>
        <w:rPr>
          <w:spacing w:val="-6"/>
          <w:sz w:val="20"/>
        </w:rPr>
        <w:t xml:space="preserve"> </w:t>
      </w:r>
      <w:r>
        <w:rPr>
          <w:sz w:val="20"/>
        </w:rPr>
        <w:t>agreed,</w:t>
      </w:r>
      <w:r>
        <w:rPr>
          <w:spacing w:val="-4"/>
          <w:sz w:val="20"/>
        </w:rPr>
        <w:t xml:space="preserve"> </w:t>
      </w:r>
      <w:r>
        <w:rPr>
          <w:sz w:val="20"/>
        </w:rPr>
        <w:t>the</w:t>
      </w:r>
      <w:r>
        <w:rPr>
          <w:spacing w:val="-6"/>
          <w:sz w:val="20"/>
        </w:rPr>
        <w:t xml:space="preserve"> </w:t>
      </w:r>
      <w:r>
        <w:rPr>
          <w:sz w:val="20"/>
        </w:rPr>
        <w:t>fee</w:t>
      </w:r>
      <w:r>
        <w:rPr>
          <w:spacing w:val="-5"/>
          <w:sz w:val="20"/>
        </w:rPr>
        <w:t xml:space="preserve"> </w:t>
      </w:r>
      <w:r>
        <w:rPr>
          <w:sz w:val="20"/>
        </w:rPr>
        <w:t>stated</w:t>
      </w:r>
      <w:r>
        <w:rPr>
          <w:spacing w:val="-5"/>
          <w:sz w:val="20"/>
        </w:rPr>
        <w:t xml:space="preserve"> </w:t>
      </w:r>
      <w:r>
        <w:rPr>
          <w:sz w:val="20"/>
        </w:rPr>
        <w:t>in</w:t>
      </w:r>
      <w:r>
        <w:rPr>
          <w:spacing w:val="-4"/>
          <w:sz w:val="20"/>
        </w:rPr>
        <w:t xml:space="preserve"> </w:t>
      </w:r>
      <w:r>
        <w:rPr>
          <w:sz w:val="20"/>
        </w:rPr>
        <w:t>Your</w:t>
      </w:r>
      <w:r>
        <w:rPr>
          <w:spacing w:val="-1"/>
          <w:sz w:val="20"/>
        </w:rPr>
        <w:t xml:space="preserve"> </w:t>
      </w:r>
      <w:r>
        <w:rPr>
          <w:sz w:val="20"/>
        </w:rPr>
        <w:t>Booking</w:t>
      </w:r>
      <w:r>
        <w:rPr>
          <w:spacing w:val="-5"/>
          <w:sz w:val="20"/>
        </w:rPr>
        <w:t xml:space="preserve"> </w:t>
      </w:r>
      <w:r>
        <w:rPr>
          <w:sz w:val="20"/>
        </w:rPr>
        <w:t>is</w:t>
      </w:r>
      <w:r>
        <w:rPr>
          <w:spacing w:val="-3"/>
          <w:sz w:val="20"/>
        </w:rPr>
        <w:t xml:space="preserve"> </w:t>
      </w:r>
      <w:r>
        <w:rPr>
          <w:sz w:val="20"/>
        </w:rPr>
        <w:t>all</w:t>
      </w:r>
      <w:r>
        <w:rPr>
          <w:spacing w:val="-6"/>
          <w:sz w:val="20"/>
        </w:rPr>
        <w:t xml:space="preserve"> </w:t>
      </w:r>
      <w:r>
        <w:rPr>
          <w:sz w:val="20"/>
        </w:rPr>
        <w:t>inclusive and</w:t>
      </w:r>
      <w:r>
        <w:rPr>
          <w:spacing w:val="-3"/>
          <w:sz w:val="20"/>
        </w:rPr>
        <w:t xml:space="preserve"> </w:t>
      </w:r>
      <w:r>
        <w:rPr>
          <w:sz w:val="20"/>
        </w:rPr>
        <w:t>You</w:t>
      </w:r>
      <w:r>
        <w:rPr>
          <w:spacing w:val="-4"/>
          <w:sz w:val="20"/>
        </w:rPr>
        <w:t xml:space="preserve"> </w:t>
      </w:r>
      <w:r>
        <w:rPr>
          <w:sz w:val="20"/>
        </w:rPr>
        <w:t>will</w:t>
      </w:r>
      <w:r>
        <w:rPr>
          <w:spacing w:val="-4"/>
          <w:sz w:val="20"/>
        </w:rPr>
        <w:t xml:space="preserve"> </w:t>
      </w:r>
      <w:r>
        <w:rPr>
          <w:sz w:val="20"/>
        </w:rPr>
        <w:t>not</w:t>
      </w:r>
      <w:r>
        <w:rPr>
          <w:spacing w:val="-4"/>
          <w:sz w:val="20"/>
        </w:rPr>
        <w:t xml:space="preserve"> </w:t>
      </w:r>
      <w:r>
        <w:rPr>
          <w:sz w:val="20"/>
        </w:rPr>
        <w:t>be</w:t>
      </w:r>
      <w:r>
        <w:rPr>
          <w:spacing w:val="-2"/>
          <w:sz w:val="20"/>
        </w:rPr>
        <w:t xml:space="preserve"> </w:t>
      </w:r>
      <w:r>
        <w:rPr>
          <w:sz w:val="20"/>
        </w:rPr>
        <w:t>owed</w:t>
      </w:r>
      <w:r>
        <w:rPr>
          <w:spacing w:val="-2"/>
          <w:sz w:val="20"/>
        </w:rPr>
        <w:t xml:space="preserve"> </w:t>
      </w:r>
      <w:r>
        <w:rPr>
          <w:sz w:val="20"/>
        </w:rPr>
        <w:t>additional</w:t>
      </w:r>
      <w:r>
        <w:rPr>
          <w:spacing w:val="-4"/>
          <w:sz w:val="20"/>
        </w:rPr>
        <w:t xml:space="preserve"> </w:t>
      </w:r>
      <w:r>
        <w:rPr>
          <w:sz w:val="20"/>
        </w:rPr>
        <w:t>payments</w:t>
      </w:r>
      <w:r>
        <w:rPr>
          <w:spacing w:val="-2"/>
          <w:sz w:val="20"/>
        </w:rPr>
        <w:t xml:space="preserve"> </w:t>
      </w:r>
      <w:r>
        <w:rPr>
          <w:sz w:val="20"/>
        </w:rPr>
        <w:t>e.g.</w:t>
      </w:r>
      <w:r>
        <w:rPr>
          <w:spacing w:val="-4"/>
          <w:sz w:val="20"/>
        </w:rPr>
        <w:t xml:space="preserve"> </w:t>
      </w:r>
      <w:r>
        <w:rPr>
          <w:sz w:val="20"/>
        </w:rPr>
        <w:t>for</w:t>
      </w:r>
      <w:r>
        <w:rPr>
          <w:spacing w:val="-4"/>
          <w:sz w:val="20"/>
        </w:rPr>
        <w:t xml:space="preserve"> </w:t>
      </w:r>
      <w:r>
        <w:rPr>
          <w:sz w:val="20"/>
        </w:rPr>
        <w:t>nights</w:t>
      </w:r>
      <w:r>
        <w:rPr>
          <w:spacing w:val="-3"/>
          <w:sz w:val="20"/>
        </w:rPr>
        <w:t xml:space="preserve"> </w:t>
      </w:r>
      <w:r>
        <w:rPr>
          <w:sz w:val="20"/>
        </w:rPr>
        <w:t>or bank holiday working.</w:t>
      </w:r>
    </w:p>
    <w:p w14:paraId="79C59A41" w14:textId="77777777" w:rsidR="00CF2D1A" w:rsidRDefault="00BA28CF">
      <w:pPr>
        <w:pStyle w:val="ListParagraph"/>
        <w:numPr>
          <w:ilvl w:val="1"/>
          <w:numId w:val="21"/>
        </w:numPr>
        <w:tabs>
          <w:tab w:val="left" w:pos="2755"/>
        </w:tabs>
        <w:ind w:left="2755" w:right="258"/>
        <w:rPr>
          <w:sz w:val="20"/>
        </w:rPr>
      </w:pPr>
      <w:r>
        <w:rPr>
          <w:sz w:val="20"/>
        </w:rPr>
        <w:t>Payment of the Fee is subject to You having provided the BBC with up to date and accurate information required by the BBC to process</w:t>
      </w:r>
      <w:r>
        <w:rPr>
          <w:spacing w:val="-5"/>
          <w:sz w:val="20"/>
        </w:rPr>
        <w:t xml:space="preserve"> </w:t>
      </w:r>
      <w:r>
        <w:rPr>
          <w:sz w:val="20"/>
        </w:rPr>
        <w:t>the</w:t>
      </w:r>
      <w:r>
        <w:rPr>
          <w:spacing w:val="-4"/>
          <w:sz w:val="20"/>
        </w:rPr>
        <w:t xml:space="preserve"> </w:t>
      </w:r>
      <w:r>
        <w:rPr>
          <w:sz w:val="20"/>
        </w:rPr>
        <w:t>payment</w:t>
      </w:r>
      <w:r>
        <w:rPr>
          <w:spacing w:val="-6"/>
          <w:sz w:val="20"/>
        </w:rPr>
        <w:t xml:space="preserve"> </w:t>
      </w:r>
      <w:r>
        <w:rPr>
          <w:sz w:val="20"/>
        </w:rPr>
        <w:t>and</w:t>
      </w:r>
      <w:r>
        <w:rPr>
          <w:spacing w:val="-3"/>
          <w:sz w:val="20"/>
        </w:rPr>
        <w:t xml:space="preserve"> </w:t>
      </w:r>
      <w:r>
        <w:rPr>
          <w:sz w:val="20"/>
        </w:rPr>
        <w:t>to</w:t>
      </w:r>
      <w:r>
        <w:rPr>
          <w:spacing w:val="-6"/>
          <w:sz w:val="20"/>
        </w:rPr>
        <w:t xml:space="preserve"> </w:t>
      </w:r>
      <w:r>
        <w:rPr>
          <w:sz w:val="20"/>
        </w:rPr>
        <w:t>comply</w:t>
      </w:r>
      <w:r>
        <w:rPr>
          <w:spacing w:val="-6"/>
          <w:sz w:val="20"/>
        </w:rPr>
        <w:t xml:space="preserve"> </w:t>
      </w:r>
      <w:r>
        <w:rPr>
          <w:sz w:val="20"/>
        </w:rPr>
        <w:t>with</w:t>
      </w:r>
      <w:r>
        <w:rPr>
          <w:spacing w:val="-4"/>
          <w:sz w:val="20"/>
        </w:rPr>
        <w:t xml:space="preserve"> </w:t>
      </w:r>
      <w:r>
        <w:rPr>
          <w:sz w:val="20"/>
        </w:rPr>
        <w:t>its</w:t>
      </w:r>
      <w:r>
        <w:rPr>
          <w:spacing w:val="-5"/>
          <w:sz w:val="20"/>
        </w:rPr>
        <w:t xml:space="preserve"> </w:t>
      </w:r>
      <w:r>
        <w:rPr>
          <w:sz w:val="20"/>
        </w:rPr>
        <w:t>statutory</w:t>
      </w:r>
      <w:r>
        <w:rPr>
          <w:spacing w:val="-6"/>
          <w:sz w:val="20"/>
        </w:rPr>
        <w:t xml:space="preserve"> </w:t>
      </w:r>
      <w:r>
        <w:rPr>
          <w:sz w:val="20"/>
        </w:rPr>
        <w:t>obligations, including but not limited to Your National Insurance/Social Security number, Your legal name, Your date of birth and Your bank details.</w:t>
      </w:r>
    </w:p>
    <w:p w14:paraId="79C59A42" w14:textId="77777777" w:rsidR="00CF2D1A" w:rsidRDefault="00BA28CF">
      <w:pPr>
        <w:pStyle w:val="ListParagraph"/>
        <w:numPr>
          <w:ilvl w:val="1"/>
          <w:numId w:val="21"/>
        </w:numPr>
        <w:tabs>
          <w:tab w:val="left" w:pos="2755"/>
        </w:tabs>
        <w:ind w:left="2755" w:right="403"/>
        <w:rPr>
          <w:sz w:val="20"/>
        </w:rPr>
      </w:pPr>
      <w:r>
        <w:rPr>
          <w:sz w:val="20"/>
        </w:rPr>
        <w:t>Claims for payments of fees must be made as promptly as reasonably</w:t>
      </w:r>
      <w:r>
        <w:rPr>
          <w:spacing w:val="-6"/>
          <w:sz w:val="20"/>
        </w:rPr>
        <w:t xml:space="preserve"> </w:t>
      </w:r>
      <w:r>
        <w:rPr>
          <w:sz w:val="20"/>
        </w:rPr>
        <w:t>possible</w:t>
      </w:r>
      <w:r>
        <w:rPr>
          <w:spacing w:val="-5"/>
          <w:sz w:val="20"/>
        </w:rPr>
        <w:t xml:space="preserve"> </w:t>
      </w:r>
      <w:r>
        <w:rPr>
          <w:sz w:val="20"/>
        </w:rPr>
        <w:t>by</w:t>
      </w:r>
      <w:r>
        <w:rPr>
          <w:spacing w:val="-6"/>
          <w:sz w:val="20"/>
        </w:rPr>
        <w:t xml:space="preserve"> </w:t>
      </w:r>
      <w:r>
        <w:rPr>
          <w:sz w:val="20"/>
        </w:rPr>
        <w:t>complying</w:t>
      </w:r>
      <w:r>
        <w:rPr>
          <w:spacing w:val="-5"/>
          <w:sz w:val="20"/>
        </w:rPr>
        <w:t xml:space="preserve"> </w:t>
      </w:r>
      <w:r>
        <w:rPr>
          <w:sz w:val="20"/>
        </w:rPr>
        <w:t>with</w:t>
      </w:r>
      <w:r>
        <w:rPr>
          <w:spacing w:val="-4"/>
          <w:sz w:val="20"/>
        </w:rPr>
        <w:t xml:space="preserve"> </w:t>
      </w:r>
      <w:r>
        <w:rPr>
          <w:sz w:val="20"/>
        </w:rPr>
        <w:t>the</w:t>
      </w:r>
      <w:r>
        <w:rPr>
          <w:spacing w:val="-6"/>
          <w:sz w:val="20"/>
        </w:rPr>
        <w:t xml:space="preserve"> </w:t>
      </w:r>
      <w:r>
        <w:rPr>
          <w:sz w:val="20"/>
        </w:rPr>
        <w:t>BBC’s</w:t>
      </w:r>
      <w:r>
        <w:rPr>
          <w:spacing w:val="-5"/>
          <w:sz w:val="20"/>
        </w:rPr>
        <w:t xml:space="preserve"> </w:t>
      </w:r>
      <w:r>
        <w:rPr>
          <w:sz w:val="20"/>
        </w:rPr>
        <w:t>process</w:t>
      </w:r>
      <w:r>
        <w:rPr>
          <w:spacing w:val="-5"/>
          <w:sz w:val="20"/>
        </w:rPr>
        <w:t xml:space="preserve"> </w:t>
      </w:r>
      <w:r>
        <w:rPr>
          <w:sz w:val="20"/>
        </w:rPr>
        <w:t xml:space="preserve">(which shall be notified to You). The BBC shall </w:t>
      </w:r>
      <w:proofErr w:type="spellStart"/>
      <w:r>
        <w:rPr>
          <w:sz w:val="20"/>
        </w:rPr>
        <w:t>endeavour</w:t>
      </w:r>
      <w:proofErr w:type="spellEnd"/>
      <w:r>
        <w:rPr>
          <w:sz w:val="20"/>
        </w:rPr>
        <w:t xml:space="preserve"> to pay such sums as soon as reasonably practicable after You have claimed </w:t>
      </w:r>
      <w:r>
        <w:rPr>
          <w:spacing w:val="-2"/>
          <w:sz w:val="20"/>
        </w:rPr>
        <w:t>payment.</w:t>
      </w:r>
    </w:p>
    <w:p w14:paraId="79C59A43" w14:textId="77777777" w:rsidR="00CF2D1A" w:rsidRDefault="00BA28CF">
      <w:pPr>
        <w:pStyle w:val="ListParagraph"/>
        <w:numPr>
          <w:ilvl w:val="1"/>
          <w:numId w:val="21"/>
        </w:numPr>
        <w:tabs>
          <w:tab w:val="left" w:pos="2755"/>
        </w:tabs>
        <w:ind w:left="2755" w:right="140"/>
        <w:rPr>
          <w:sz w:val="20"/>
        </w:rPr>
      </w:pPr>
      <w:r>
        <w:rPr>
          <w:sz w:val="20"/>
        </w:rPr>
        <w:t>For</w:t>
      </w:r>
      <w:r>
        <w:rPr>
          <w:spacing w:val="-2"/>
          <w:sz w:val="20"/>
        </w:rPr>
        <w:t xml:space="preserve"> </w:t>
      </w:r>
      <w:r>
        <w:rPr>
          <w:sz w:val="20"/>
        </w:rPr>
        <w:t>“auto-pay”</w:t>
      </w:r>
      <w:r>
        <w:rPr>
          <w:spacing w:val="-2"/>
          <w:sz w:val="20"/>
        </w:rPr>
        <w:t xml:space="preserve"> </w:t>
      </w:r>
      <w:r>
        <w:rPr>
          <w:sz w:val="20"/>
        </w:rPr>
        <w:t>Bookings,</w:t>
      </w:r>
      <w:r>
        <w:rPr>
          <w:spacing w:val="-1"/>
          <w:sz w:val="20"/>
        </w:rPr>
        <w:t xml:space="preserve"> </w:t>
      </w:r>
      <w:proofErr w:type="gramStart"/>
      <w:r>
        <w:rPr>
          <w:sz w:val="20"/>
        </w:rPr>
        <w:t>You</w:t>
      </w:r>
      <w:proofErr w:type="gramEnd"/>
      <w:r>
        <w:rPr>
          <w:spacing w:val="-2"/>
          <w:sz w:val="20"/>
        </w:rPr>
        <w:t xml:space="preserve"> </w:t>
      </w:r>
      <w:r>
        <w:rPr>
          <w:sz w:val="20"/>
        </w:rPr>
        <w:t>will</w:t>
      </w:r>
      <w:r>
        <w:rPr>
          <w:spacing w:val="-3"/>
          <w:sz w:val="20"/>
        </w:rPr>
        <w:t xml:space="preserve"> </w:t>
      </w:r>
      <w:r>
        <w:rPr>
          <w:sz w:val="20"/>
        </w:rPr>
        <w:t>be</w:t>
      </w:r>
      <w:r>
        <w:rPr>
          <w:spacing w:val="-4"/>
          <w:sz w:val="20"/>
        </w:rPr>
        <w:t xml:space="preserve"> </w:t>
      </w:r>
      <w:r>
        <w:rPr>
          <w:sz w:val="20"/>
        </w:rPr>
        <w:t>deemed</w:t>
      </w:r>
      <w:r>
        <w:rPr>
          <w:spacing w:val="-2"/>
          <w:sz w:val="20"/>
        </w:rPr>
        <w:t xml:space="preserve"> </w:t>
      </w:r>
      <w:r>
        <w:rPr>
          <w:sz w:val="20"/>
        </w:rPr>
        <w:t>to</w:t>
      </w:r>
      <w:r>
        <w:rPr>
          <w:spacing w:val="-3"/>
          <w:sz w:val="20"/>
        </w:rPr>
        <w:t xml:space="preserve"> </w:t>
      </w:r>
      <w:r>
        <w:rPr>
          <w:sz w:val="20"/>
        </w:rPr>
        <w:t>have</w:t>
      </w:r>
      <w:r>
        <w:rPr>
          <w:spacing w:val="-4"/>
          <w:sz w:val="20"/>
        </w:rPr>
        <w:t xml:space="preserve"> </w:t>
      </w:r>
      <w:r>
        <w:rPr>
          <w:sz w:val="20"/>
        </w:rPr>
        <w:t>accepted</w:t>
      </w:r>
      <w:r>
        <w:rPr>
          <w:spacing w:val="-2"/>
          <w:sz w:val="20"/>
        </w:rPr>
        <w:t xml:space="preserve"> </w:t>
      </w:r>
      <w:r>
        <w:rPr>
          <w:sz w:val="20"/>
        </w:rPr>
        <w:t>the Booking on commencement of provision of Your services.</w:t>
      </w:r>
    </w:p>
    <w:p w14:paraId="79C59A44" w14:textId="77777777" w:rsidR="00CF2D1A" w:rsidRDefault="00BA28CF">
      <w:pPr>
        <w:pStyle w:val="ListParagraph"/>
        <w:numPr>
          <w:ilvl w:val="1"/>
          <w:numId w:val="21"/>
        </w:numPr>
        <w:tabs>
          <w:tab w:val="left" w:pos="2755"/>
        </w:tabs>
        <w:spacing w:line="259" w:lineRule="auto"/>
        <w:ind w:left="2755" w:right="394"/>
        <w:rPr>
          <w:sz w:val="20"/>
        </w:rPr>
      </w:pPr>
      <w:r>
        <w:rPr>
          <w:sz w:val="20"/>
        </w:rPr>
        <w:t>The BBC may withhold payment or part payment where the services have not been provided in accordance</w:t>
      </w:r>
      <w:r>
        <w:rPr>
          <w:spacing w:val="-1"/>
          <w:sz w:val="20"/>
        </w:rPr>
        <w:t xml:space="preserve"> </w:t>
      </w:r>
      <w:r>
        <w:rPr>
          <w:sz w:val="20"/>
        </w:rPr>
        <w:t>with these terms and</w:t>
      </w:r>
      <w:r>
        <w:rPr>
          <w:spacing w:val="-4"/>
          <w:sz w:val="20"/>
        </w:rPr>
        <w:t xml:space="preserve"> </w:t>
      </w:r>
      <w:r>
        <w:rPr>
          <w:sz w:val="20"/>
        </w:rPr>
        <w:t>conditions</w:t>
      </w:r>
      <w:r>
        <w:rPr>
          <w:spacing w:val="-4"/>
          <w:sz w:val="20"/>
        </w:rPr>
        <w:t xml:space="preserve"> </w:t>
      </w:r>
      <w:r>
        <w:rPr>
          <w:sz w:val="20"/>
        </w:rPr>
        <w:t>and/or</w:t>
      </w:r>
      <w:r>
        <w:rPr>
          <w:spacing w:val="-4"/>
          <w:sz w:val="20"/>
        </w:rPr>
        <w:t xml:space="preserve"> </w:t>
      </w:r>
      <w:r>
        <w:rPr>
          <w:sz w:val="20"/>
        </w:rPr>
        <w:t>the</w:t>
      </w:r>
      <w:r>
        <w:rPr>
          <w:spacing w:val="-4"/>
          <w:sz w:val="20"/>
        </w:rPr>
        <w:t xml:space="preserve"> </w:t>
      </w:r>
      <w:r>
        <w:rPr>
          <w:sz w:val="20"/>
        </w:rPr>
        <w:t>terms</w:t>
      </w:r>
      <w:r>
        <w:rPr>
          <w:spacing w:val="-4"/>
          <w:sz w:val="20"/>
        </w:rPr>
        <w:t xml:space="preserve"> </w:t>
      </w:r>
      <w:r>
        <w:rPr>
          <w:sz w:val="20"/>
        </w:rPr>
        <w:t>of</w:t>
      </w:r>
      <w:r>
        <w:rPr>
          <w:spacing w:val="-5"/>
          <w:sz w:val="20"/>
        </w:rPr>
        <w:t xml:space="preserve"> </w:t>
      </w:r>
      <w:r>
        <w:rPr>
          <w:sz w:val="20"/>
        </w:rPr>
        <w:t>the</w:t>
      </w:r>
      <w:r>
        <w:rPr>
          <w:spacing w:val="-5"/>
          <w:sz w:val="20"/>
        </w:rPr>
        <w:t xml:space="preserve"> </w:t>
      </w:r>
      <w:r>
        <w:rPr>
          <w:sz w:val="20"/>
        </w:rPr>
        <w:t>Booking</w:t>
      </w:r>
      <w:r>
        <w:rPr>
          <w:spacing w:val="-4"/>
          <w:sz w:val="20"/>
        </w:rPr>
        <w:t xml:space="preserve"> </w:t>
      </w:r>
      <w:r>
        <w:rPr>
          <w:sz w:val="20"/>
        </w:rPr>
        <w:t>and</w:t>
      </w:r>
      <w:r>
        <w:rPr>
          <w:spacing w:val="-2"/>
          <w:sz w:val="20"/>
        </w:rPr>
        <w:t xml:space="preserve"> </w:t>
      </w:r>
      <w:r>
        <w:rPr>
          <w:sz w:val="20"/>
        </w:rPr>
        <w:t>may</w:t>
      </w:r>
      <w:r>
        <w:rPr>
          <w:spacing w:val="-5"/>
          <w:sz w:val="20"/>
        </w:rPr>
        <w:t xml:space="preserve"> </w:t>
      </w:r>
      <w:r>
        <w:rPr>
          <w:sz w:val="20"/>
        </w:rPr>
        <w:t>deduct from Your payment any sums owed to the BBC whenever such sums were due.</w:t>
      </w:r>
    </w:p>
    <w:p w14:paraId="79C59A45" w14:textId="77777777" w:rsidR="00CF2D1A" w:rsidRDefault="00BA28CF">
      <w:pPr>
        <w:pStyle w:val="ListParagraph"/>
        <w:numPr>
          <w:ilvl w:val="0"/>
          <w:numId w:val="21"/>
        </w:numPr>
        <w:tabs>
          <w:tab w:val="left" w:pos="351"/>
          <w:tab w:val="left" w:pos="2395"/>
        </w:tabs>
        <w:spacing w:before="250" w:line="264" w:lineRule="exact"/>
        <w:ind w:left="351" w:hanging="220"/>
        <w:rPr>
          <w:b/>
          <w:sz w:val="20"/>
        </w:rPr>
      </w:pPr>
      <w:r>
        <w:rPr>
          <w:b/>
          <w:spacing w:val="-2"/>
          <w:sz w:val="20"/>
        </w:rPr>
        <w:t>Expenses</w:t>
      </w:r>
      <w:r>
        <w:rPr>
          <w:b/>
          <w:sz w:val="20"/>
        </w:rPr>
        <w:tab/>
      </w:r>
      <w:r>
        <w:rPr>
          <w:sz w:val="20"/>
        </w:rPr>
        <w:t>8.1</w:t>
      </w:r>
      <w:r>
        <w:rPr>
          <w:spacing w:val="17"/>
          <w:sz w:val="20"/>
        </w:rPr>
        <w:t xml:space="preserve"> </w:t>
      </w:r>
      <w:r>
        <w:rPr>
          <w:sz w:val="20"/>
        </w:rPr>
        <w:t>Unless</w:t>
      </w:r>
      <w:r>
        <w:rPr>
          <w:spacing w:val="-4"/>
          <w:sz w:val="20"/>
        </w:rPr>
        <w:t xml:space="preserve"> </w:t>
      </w:r>
      <w:r>
        <w:rPr>
          <w:sz w:val="20"/>
        </w:rPr>
        <w:t>specifically</w:t>
      </w:r>
      <w:r>
        <w:rPr>
          <w:spacing w:val="-4"/>
          <w:sz w:val="20"/>
        </w:rPr>
        <w:t xml:space="preserve"> </w:t>
      </w:r>
      <w:r>
        <w:rPr>
          <w:sz w:val="20"/>
        </w:rPr>
        <w:t>agreed</w:t>
      </w:r>
      <w:r>
        <w:rPr>
          <w:spacing w:val="-2"/>
          <w:sz w:val="20"/>
        </w:rPr>
        <w:t xml:space="preserve"> </w:t>
      </w:r>
      <w:r>
        <w:rPr>
          <w:sz w:val="20"/>
        </w:rPr>
        <w:t>with</w:t>
      </w:r>
      <w:r>
        <w:rPr>
          <w:spacing w:val="-5"/>
          <w:sz w:val="20"/>
        </w:rPr>
        <w:t xml:space="preserve"> </w:t>
      </w:r>
      <w:r>
        <w:rPr>
          <w:sz w:val="20"/>
        </w:rPr>
        <w:t>the</w:t>
      </w:r>
      <w:r>
        <w:rPr>
          <w:spacing w:val="-6"/>
          <w:sz w:val="20"/>
        </w:rPr>
        <w:t xml:space="preserve"> </w:t>
      </w:r>
      <w:r>
        <w:rPr>
          <w:sz w:val="20"/>
        </w:rPr>
        <w:t>BBC,</w:t>
      </w:r>
      <w:r>
        <w:rPr>
          <w:spacing w:val="-2"/>
          <w:sz w:val="20"/>
        </w:rPr>
        <w:t xml:space="preserve"> </w:t>
      </w:r>
      <w:proofErr w:type="gramStart"/>
      <w:r>
        <w:rPr>
          <w:sz w:val="20"/>
        </w:rPr>
        <w:t>You</w:t>
      </w:r>
      <w:proofErr w:type="gramEnd"/>
      <w:r>
        <w:rPr>
          <w:spacing w:val="-2"/>
          <w:sz w:val="20"/>
        </w:rPr>
        <w:t xml:space="preserve"> </w:t>
      </w:r>
      <w:r>
        <w:rPr>
          <w:sz w:val="20"/>
        </w:rPr>
        <w:t>shall</w:t>
      </w:r>
      <w:r>
        <w:rPr>
          <w:spacing w:val="-5"/>
          <w:sz w:val="20"/>
        </w:rPr>
        <w:t xml:space="preserve"> </w:t>
      </w:r>
      <w:r>
        <w:rPr>
          <w:sz w:val="20"/>
        </w:rPr>
        <w:t>not</w:t>
      </w:r>
      <w:r>
        <w:rPr>
          <w:spacing w:val="-5"/>
          <w:sz w:val="20"/>
        </w:rPr>
        <w:t xml:space="preserve"> </w:t>
      </w:r>
      <w:r>
        <w:rPr>
          <w:spacing w:val="-2"/>
          <w:sz w:val="20"/>
        </w:rPr>
        <w:t>claim</w:t>
      </w:r>
    </w:p>
    <w:p w14:paraId="79C59A46" w14:textId="77777777" w:rsidR="00CF2D1A" w:rsidRDefault="00BA28CF">
      <w:pPr>
        <w:pStyle w:val="BodyText"/>
        <w:ind w:left="2755" w:right="232"/>
      </w:pPr>
      <w:r>
        <w:t>expenses in addition to the Fee. Where expenses have been agreed</w:t>
      </w:r>
      <w:r>
        <w:rPr>
          <w:spacing w:val="-4"/>
        </w:rPr>
        <w:t xml:space="preserve"> </w:t>
      </w:r>
      <w:r>
        <w:t>for</w:t>
      </w:r>
      <w:r>
        <w:rPr>
          <w:spacing w:val="-5"/>
        </w:rPr>
        <w:t xml:space="preserve"> </w:t>
      </w:r>
      <w:r>
        <w:t>a</w:t>
      </w:r>
      <w:r>
        <w:rPr>
          <w:spacing w:val="-4"/>
        </w:rPr>
        <w:t xml:space="preserve"> </w:t>
      </w:r>
      <w:r>
        <w:t>particular</w:t>
      </w:r>
      <w:r>
        <w:rPr>
          <w:spacing w:val="-4"/>
        </w:rPr>
        <w:t xml:space="preserve"> </w:t>
      </w:r>
      <w:r>
        <w:t>Booking,</w:t>
      </w:r>
      <w:r>
        <w:rPr>
          <w:spacing w:val="-3"/>
        </w:rPr>
        <w:t xml:space="preserve"> </w:t>
      </w:r>
      <w:r>
        <w:t>it</w:t>
      </w:r>
      <w:r>
        <w:rPr>
          <w:spacing w:val="-5"/>
        </w:rPr>
        <w:t xml:space="preserve"> </w:t>
      </w:r>
      <w:r>
        <w:t>is</w:t>
      </w:r>
      <w:r>
        <w:rPr>
          <w:spacing w:val="-4"/>
        </w:rPr>
        <w:t xml:space="preserve"> </w:t>
      </w:r>
      <w:r>
        <w:t>a</w:t>
      </w:r>
      <w:r>
        <w:rPr>
          <w:spacing w:val="-3"/>
        </w:rPr>
        <w:t xml:space="preserve"> </w:t>
      </w:r>
      <w:r>
        <w:t>condition</w:t>
      </w:r>
      <w:r>
        <w:rPr>
          <w:spacing w:val="-3"/>
        </w:rPr>
        <w:t xml:space="preserve"> </w:t>
      </w:r>
      <w:r>
        <w:t>precedent</w:t>
      </w:r>
      <w:r>
        <w:rPr>
          <w:spacing w:val="-5"/>
        </w:rPr>
        <w:t xml:space="preserve"> </w:t>
      </w:r>
      <w:r>
        <w:t>of</w:t>
      </w:r>
      <w:r>
        <w:rPr>
          <w:spacing w:val="-3"/>
        </w:rPr>
        <w:t xml:space="preserve"> </w:t>
      </w:r>
      <w:r>
        <w:t>the BBC making any payment to You that the expenses have been reasonably, properly and necessarily incurred by You in the performance of the services, that the expenses do not exceed those which a BBC employee would have been entitled to incur under applicable BBC policies, and that You have provided the BBC with proper supporting evidence of the expenses incurred.</w:t>
      </w:r>
    </w:p>
    <w:p w14:paraId="79C59A47" w14:textId="77777777" w:rsidR="00CF2D1A" w:rsidRDefault="00CF2D1A">
      <w:pPr>
        <w:pStyle w:val="BodyText"/>
        <w:spacing w:before="94"/>
      </w:pPr>
    </w:p>
    <w:p w14:paraId="79C59A48" w14:textId="77777777" w:rsidR="00CF2D1A" w:rsidRDefault="00CF2D1A">
      <w:pPr>
        <w:pStyle w:val="BodyText"/>
        <w:sectPr w:rsidR="00CF2D1A">
          <w:pgSz w:w="11910" w:h="16840"/>
          <w:pgMar w:top="1520" w:right="1417" w:bottom="1300" w:left="1417" w:header="708" w:footer="1110" w:gutter="0"/>
          <w:cols w:space="720"/>
        </w:sectPr>
      </w:pPr>
    </w:p>
    <w:p w14:paraId="79C59A49" w14:textId="77777777" w:rsidR="00CF2D1A" w:rsidRDefault="00BA28CF">
      <w:pPr>
        <w:pStyle w:val="Heading1"/>
        <w:numPr>
          <w:ilvl w:val="0"/>
          <w:numId w:val="21"/>
        </w:numPr>
        <w:tabs>
          <w:tab w:val="left" w:pos="351"/>
        </w:tabs>
        <w:ind w:left="131" w:firstLine="0"/>
      </w:pPr>
      <w:r>
        <w:t>BBC</w:t>
      </w:r>
      <w:r>
        <w:rPr>
          <w:spacing w:val="-12"/>
        </w:rPr>
        <w:t xml:space="preserve"> </w:t>
      </w:r>
      <w:r>
        <w:t xml:space="preserve">Budgetary </w:t>
      </w:r>
      <w:r>
        <w:rPr>
          <w:spacing w:val="-2"/>
        </w:rPr>
        <w:t>Limits</w:t>
      </w:r>
    </w:p>
    <w:p w14:paraId="79C59A4A" w14:textId="77777777" w:rsidR="00CF2D1A" w:rsidRDefault="00BA28CF">
      <w:pPr>
        <w:pStyle w:val="ListParagraph"/>
        <w:numPr>
          <w:ilvl w:val="1"/>
          <w:numId w:val="17"/>
        </w:numPr>
        <w:tabs>
          <w:tab w:val="left" w:pos="491"/>
        </w:tabs>
        <w:spacing w:before="42" w:line="237" w:lineRule="auto"/>
        <w:ind w:right="286"/>
        <w:rPr>
          <w:sz w:val="20"/>
        </w:rPr>
      </w:pPr>
      <w:r>
        <w:br w:type="column"/>
      </w:r>
      <w:r>
        <w:rPr>
          <w:sz w:val="20"/>
        </w:rPr>
        <w:t>You shall comply with relevant BBC budgetary limits (if applicable) which the BBC has provided. You acknowledge that if You</w:t>
      </w:r>
      <w:r>
        <w:rPr>
          <w:spacing w:val="-4"/>
          <w:sz w:val="20"/>
        </w:rPr>
        <w:t xml:space="preserve"> </w:t>
      </w:r>
      <w:r>
        <w:rPr>
          <w:sz w:val="20"/>
        </w:rPr>
        <w:t>exceed</w:t>
      </w:r>
      <w:r>
        <w:rPr>
          <w:spacing w:val="-3"/>
          <w:sz w:val="20"/>
        </w:rPr>
        <w:t xml:space="preserve"> </w:t>
      </w:r>
      <w:r>
        <w:rPr>
          <w:sz w:val="20"/>
        </w:rPr>
        <w:t>such</w:t>
      </w:r>
      <w:r>
        <w:rPr>
          <w:spacing w:val="-5"/>
          <w:sz w:val="20"/>
        </w:rPr>
        <w:t xml:space="preserve"> </w:t>
      </w:r>
      <w:r>
        <w:rPr>
          <w:sz w:val="20"/>
        </w:rPr>
        <w:t>limits</w:t>
      </w:r>
      <w:r>
        <w:rPr>
          <w:spacing w:val="-4"/>
          <w:sz w:val="20"/>
        </w:rPr>
        <w:t xml:space="preserve"> </w:t>
      </w:r>
      <w:r>
        <w:rPr>
          <w:sz w:val="20"/>
        </w:rPr>
        <w:t>without</w:t>
      </w:r>
      <w:r>
        <w:rPr>
          <w:spacing w:val="-3"/>
          <w:sz w:val="20"/>
        </w:rPr>
        <w:t xml:space="preserve"> </w:t>
      </w:r>
      <w:r>
        <w:rPr>
          <w:sz w:val="20"/>
        </w:rPr>
        <w:t>the</w:t>
      </w:r>
      <w:r>
        <w:rPr>
          <w:spacing w:val="-3"/>
          <w:sz w:val="20"/>
        </w:rPr>
        <w:t xml:space="preserve"> </w:t>
      </w:r>
      <w:r>
        <w:rPr>
          <w:sz w:val="20"/>
        </w:rPr>
        <w:t>prior</w:t>
      </w:r>
      <w:r>
        <w:rPr>
          <w:spacing w:val="-5"/>
          <w:sz w:val="20"/>
        </w:rPr>
        <w:t xml:space="preserve"> </w:t>
      </w:r>
      <w:r>
        <w:rPr>
          <w:sz w:val="20"/>
        </w:rPr>
        <w:t>approval</w:t>
      </w:r>
      <w:r>
        <w:rPr>
          <w:spacing w:val="-5"/>
          <w:sz w:val="20"/>
        </w:rPr>
        <w:t xml:space="preserve"> </w:t>
      </w:r>
      <w:r>
        <w:rPr>
          <w:sz w:val="20"/>
        </w:rPr>
        <w:t>of</w:t>
      </w:r>
      <w:r>
        <w:rPr>
          <w:spacing w:val="-3"/>
          <w:sz w:val="20"/>
        </w:rPr>
        <w:t xml:space="preserve"> </w:t>
      </w:r>
      <w:r>
        <w:rPr>
          <w:sz w:val="20"/>
        </w:rPr>
        <w:t>the</w:t>
      </w:r>
      <w:r>
        <w:rPr>
          <w:spacing w:val="-5"/>
          <w:sz w:val="20"/>
        </w:rPr>
        <w:t xml:space="preserve"> </w:t>
      </w:r>
      <w:r>
        <w:rPr>
          <w:sz w:val="20"/>
        </w:rPr>
        <w:t>BBC,</w:t>
      </w:r>
      <w:r>
        <w:rPr>
          <w:spacing w:val="-2"/>
          <w:sz w:val="20"/>
        </w:rPr>
        <w:t xml:space="preserve"> </w:t>
      </w:r>
      <w:r>
        <w:rPr>
          <w:sz w:val="20"/>
        </w:rPr>
        <w:t>the BBC is not liable to reimburse You in respect of any sums over such limits.</w:t>
      </w:r>
    </w:p>
    <w:p w14:paraId="79C59A4B" w14:textId="77777777" w:rsidR="00CF2D1A" w:rsidRDefault="00BA28CF">
      <w:pPr>
        <w:pStyle w:val="ListParagraph"/>
        <w:numPr>
          <w:ilvl w:val="1"/>
          <w:numId w:val="17"/>
        </w:numPr>
        <w:tabs>
          <w:tab w:val="left" w:pos="491"/>
        </w:tabs>
        <w:spacing w:before="6" w:line="259" w:lineRule="auto"/>
        <w:ind w:right="152"/>
        <w:rPr>
          <w:sz w:val="20"/>
        </w:rPr>
      </w:pPr>
      <w:r>
        <w:rPr>
          <w:sz w:val="20"/>
        </w:rPr>
        <w:t>In</w:t>
      </w:r>
      <w:r>
        <w:rPr>
          <w:spacing w:val="-5"/>
          <w:sz w:val="20"/>
        </w:rPr>
        <w:t xml:space="preserve"> </w:t>
      </w:r>
      <w:r>
        <w:rPr>
          <w:sz w:val="20"/>
        </w:rPr>
        <w:t>certain</w:t>
      </w:r>
      <w:r>
        <w:rPr>
          <w:spacing w:val="-3"/>
          <w:sz w:val="20"/>
        </w:rPr>
        <w:t xml:space="preserve"> </w:t>
      </w:r>
      <w:r>
        <w:rPr>
          <w:sz w:val="20"/>
        </w:rPr>
        <w:t>circumstances,</w:t>
      </w:r>
      <w:r>
        <w:rPr>
          <w:spacing w:val="-1"/>
          <w:sz w:val="20"/>
        </w:rPr>
        <w:t xml:space="preserve"> </w:t>
      </w:r>
      <w:proofErr w:type="gramStart"/>
      <w:r>
        <w:rPr>
          <w:sz w:val="20"/>
        </w:rPr>
        <w:t>You</w:t>
      </w:r>
      <w:proofErr w:type="gramEnd"/>
      <w:r>
        <w:rPr>
          <w:spacing w:val="-4"/>
          <w:sz w:val="20"/>
        </w:rPr>
        <w:t xml:space="preserve"> </w:t>
      </w:r>
      <w:r>
        <w:rPr>
          <w:sz w:val="20"/>
        </w:rPr>
        <w:t>may</w:t>
      </w:r>
      <w:r>
        <w:rPr>
          <w:spacing w:val="-5"/>
          <w:sz w:val="20"/>
        </w:rPr>
        <w:t xml:space="preserve"> </w:t>
      </w:r>
      <w:r>
        <w:rPr>
          <w:sz w:val="20"/>
        </w:rPr>
        <w:t>be</w:t>
      </w:r>
      <w:r>
        <w:rPr>
          <w:spacing w:val="-3"/>
          <w:sz w:val="20"/>
        </w:rPr>
        <w:t xml:space="preserve"> </w:t>
      </w:r>
      <w:r>
        <w:rPr>
          <w:sz w:val="20"/>
        </w:rPr>
        <w:t>asked</w:t>
      </w:r>
      <w:r>
        <w:rPr>
          <w:spacing w:val="-4"/>
          <w:sz w:val="20"/>
        </w:rPr>
        <w:t xml:space="preserve"> </w:t>
      </w:r>
      <w:r>
        <w:rPr>
          <w:sz w:val="20"/>
        </w:rPr>
        <w:t>by</w:t>
      </w:r>
      <w:r>
        <w:rPr>
          <w:spacing w:val="-3"/>
          <w:sz w:val="20"/>
        </w:rPr>
        <w:t xml:space="preserve"> </w:t>
      </w:r>
      <w:r>
        <w:rPr>
          <w:sz w:val="20"/>
        </w:rPr>
        <w:t>the</w:t>
      </w:r>
      <w:r>
        <w:rPr>
          <w:spacing w:val="-1"/>
          <w:sz w:val="20"/>
        </w:rPr>
        <w:t xml:space="preserve"> </w:t>
      </w:r>
      <w:r>
        <w:rPr>
          <w:sz w:val="20"/>
        </w:rPr>
        <w:t>BBC</w:t>
      </w:r>
      <w:r>
        <w:rPr>
          <w:spacing w:val="-5"/>
          <w:sz w:val="20"/>
        </w:rPr>
        <w:t xml:space="preserve"> </w:t>
      </w:r>
      <w:r>
        <w:rPr>
          <w:sz w:val="20"/>
        </w:rPr>
        <w:t>as</w:t>
      </w:r>
      <w:r>
        <w:rPr>
          <w:spacing w:val="-4"/>
          <w:sz w:val="20"/>
        </w:rPr>
        <w:t xml:space="preserve"> </w:t>
      </w:r>
      <w:r>
        <w:rPr>
          <w:sz w:val="20"/>
        </w:rPr>
        <w:t>part</w:t>
      </w:r>
      <w:r>
        <w:rPr>
          <w:spacing w:val="-5"/>
          <w:sz w:val="20"/>
        </w:rPr>
        <w:t xml:space="preserve"> </w:t>
      </w:r>
      <w:r>
        <w:rPr>
          <w:sz w:val="20"/>
        </w:rPr>
        <w:t>of</w:t>
      </w:r>
      <w:r>
        <w:rPr>
          <w:spacing w:val="-5"/>
          <w:sz w:val="20"/>
        </w:rPr>
        <w:t xml:space="preserve"> </w:t>
      </w:r>
      <w:r>
        <w:rPr>
          <w:sz w:val="20"/>
        </w:rPr>
        <w:t>a Booking to act as a buying and/or paying agent of the BBC for the purchase of goods, facilities or services on behalf of the BBC.</w:t>
      </w:r>
    </w:p>
    <w:p w14:paraId="79C59A4C" w14:textId="77777777" w:rsidR="00CF2D1A" w:rsidRDefault="00CF2D1A">
      <w:pPr>
        <w:pStyle w:val="ListParagraph"/>
        <w:spacing w:line="259" w:lineRule="auto"/>
        <w:rPr>
          <w:sz w:val="20"/>
        </w:rPr>
        <w:sectPr w:rsidR="00CF2D1A">
          <w:type w:val="continuous"/>
          <w:pgSz w:w="11910" w:h="16840"/>
          <w:pgMar w:top="1520" w:right="1417" w:bottom="1300" w:left="1417" w:header="708" w:footer="1110" w:gutter="0"/>
          <w:cols w:num="2" w:space="720" w:equalWidth="0">
            <w:col w:w="1842" w:space="422"/>
            <w:col w:w="6812"/>
          </w:cols>
        </w:sectPr>
      </w:pPr>
    </w:p>
    <w:p w14:paraId="79C59A4D" w14:textId="77777777" w:rsidR="00CF2D1A" w:rsidRDefault="00BA28CF">
      <w:pPr>
        <w:pStyle w:val="BodyText"/>
        <w:spacing w:before="18" w:line="259" w:lineRule="auto"/>
        <w:ind w:left="2755" w:right="391"/>
        <w:jc w:val="both"/>
      </w:pPr>
      <w:r>
        <w:lastRenderedPageBreak/>
        <w:t>Where</w:t>
      </w:r>
      <w:r>
        <w:rPr>
          <w:spacing w:val="-1"/>
        </w:rPr>
        <w:t xml:space="preserve"> </w:t>
      </w:r>
      <w:r>
        <w:t>this is the</w:t>
      </w:r>
      <w:r>
        <w:rPr>
          <w:spacing w:val="-1"/>
        </w:rPr>
        <w:t xml:space="preserve"> </w:t>
      </w:r>
      <w:r>
        <w:t>case,</w:t>
      </w:r>
      <w:r>
        <w:rPr>
          <w:spacing w:val="-1"/>
        </w:rPr>
        <w:t xml:space="preserve"> </w:t>
      </w:r>
      <w:r>
        <w:t>any expenditure must</w:t>
      </w:r>
      <w:r>
        <w:rPr>
          <w:spacing w:val="-1"/>
        </w:rPr>
        <w:t xml:space="preserve"> </w:t>
      </w:r>
      <w:r>
        <w:t>be</w:t>
      </w:r>
      <w:r>
        <w:rPr>
          <w:spacing w:val="-1"/>
        </w:rPr>
        <w:t xml:space="preserve"> </w:t>
      </w:r>
      <w:r>
        <w:t>agreed with the BBC in writing prior to the purchase and You shall obtain a VAT invoice</w:t>
      </w:r>
      <w:r>
        <w:rPr>
          <w:spacing w:val="-4"/>
        </w:rPr>
        <w:t xml:space="preserve"> </w:t>
      </w:r>
      <w:r>
        <w:t>made</w:t>
      </w:r>
      <w:r>
        <w:rPr>
          <w:spacing w:val="-5"/>
        </w:rPr>
        <w:t xml:space="preserve"> </w:t>
      </w:r>
      <w:r>
        <w:t>out</w:t>
      </w:r>
      <w:r>
        <w:rPr>
          <w:spacing w:val="-3"/>
        </w:rPr>
        <w:t xml:space="preserve"> </w:t>
      </w:r>
      <w:r>
        <w:t>to</w:t>
      </w:r>
      <w:r>
        <w:rPr>
          <w:spacing w:val="-3"/>
        </w:rPr>
        <w:t xml:space="preserve"> </w:t>
      </w:r>
      <w:r>
        <w:t>the</w:t>
      </w:r>
      <w:r>
        <w:rPr>
          <w:spacing w:val="-5"/>
        </w:rPr>
        <w:t xml:space="preserve"> </w:t>
      </w:r>
      <w:r>
        <w:t>BBC.</w:t>
      </w:r>
      <w:r>
        <w:rPr>
          <w:spacing w:val="-5"/>
        </w:rPr>
        <w:t xml:space="preserve"> </w:t>
      </w:r>
      <w:r>
        <w:t>They</w:t>
      </w:r>
      <w:r>
        <w:rPr>
          <w:spacing w:val="-5"/>
        </w:rPr>
        <w:t xml:space="preserve"> </w:t>
      </w:r>
      <w:r>
        <w:t>will</w:t>
      </w:r>
      <w:r>
        <w:rPr>
          <w:spacing w:val="-2"/>
        </w:rPr>
        <w:t xml:space="preserve"> </w:t>
      </w:r>
      <w:r>
        <w:t>only</w:t>
      </w:r>
      <w:r>
        <w:rPr>
          <w:spacing w:val="-5"/>
        </w:rPr>
        <w:t xml:space="preserve"> </w:t>
      </w:r>
      <w:r>
        <w:t>be</w:t>
      </w:r>
      <w:r>
        <w:rPr>
          <w:spacing w:val="-5"/>
        </w:rPr>
        <w:t xml:space="preserve"> </w:t>
      </w:r>
      <w:r>
        <w:t>reimbursed</w:t>
      </w:r>
      <w:r>
        <w:rPr>
          <w:spacing w:val="-4"/>
        </w:rPr>
        <w:t xml:space="preserve"> </w:t>
      </w:r>
      <w:r>
        <w:t xml:space="preserve">when the claims can be </w:t>
      </w:r>
      <w:proofErr w:type="gramStart"/>
      <w:r>
        <w:t>evidenced</w:t>
      </w:r>
      <w:proofErr w:type="gramEnd"/>
      <w:r>
        <w:t>.</w:t>
      </w:r>
    </w:p>
    <w:p w14:paraId="79C59A4E" w14:textId="77777777" w:rsidR="00CF2D1A" w:rsidRDefault="00BA28CF">
      <w:pPr>
        <w:pStyle w:val="ListParagraph"/>
        <w:numPr>
          <w:ilvl w:val="0"/>
          <w:numId w:val="21"/>
        </w:numPr>
        <w:tabs>
          <w:tab w:val="left" w:pos="471"/>
          <w:tab w:val="left" w:pos="2678"/>
        </w:tabs>
        <w:spacing w:before="265"/>
        <w:ind w:left="471" w:hanging="340"/>
        <w:rPr>
          <w:b/>
          <w:sz w:val="20"/>
        </w:rPr>
      </w:pPr>
      <w:r>
        <w:rPr>
          <w:b/>
          <w:spacing w:val="-2"/>
          <w:sz w:val="20"/>
        </w:rPr>
        <w:t>Warranties</w:t>
      </w:r>
      <w:r>
        <w:rPr>
          <w:b/>
          <w:sz w:val="20"/>
        </w:rPr>
        <w:tab/>
      </w:r>
      <w:r>
        <w:rPr>
          <w:sz w:val="20"/>
        </w:rPr>
        <w:t>10.1</w:t>
      </w:r>
      <w:r>
        <w:rPr>
          <w:spacing w:val="-3"/>
          <w:sz w:val="20"/>
        </w:rPr>
        <w:t xml:space="preserve"> </w:t>
      </w:r>
      <w:r>
        <w:rPr>
          <w:sz w:val="20"/>
        </w:rPr>
        <w:t>You</w:t>
      </w:r>
      <w:r>
        <w:rPr>
          <w:spacing w:val="9"/>
          <w:sz w:val="20"/>
        </w:rPr>
        <w:t xml:space="preserve"> </w:t>
      </w:r>
      <w:r>
        <w:rPr>
          <w:sz w:val="20"/>
        </w:rPr>
        <w:t>are</w:t>
      </w:r>
      <w:r>
        <w:rPr>
          <w:spacing w:val="8"/>
          <w:sz w:val="20"/>
        </w:rPr>
        <w:t xml:space="preserve"> </w:t>
      </w:r>
      <w:r>
        <w:rPr>
          <w:sz w:val="20"/>
        </w:rPr>
        <w:t>solely</w:t>
      </w:r>
      <w:r>
        <w:rPr>
          <w:spacing w:val="9"/>
          <w:sz w:val="20"/>
        </w:rPr>
        <w:t xml:space="preserve"> </w:t>
      </w:r>
      <w:r>
        <w:rPr>
          <w:sz w:val="20"/>
        </w:rPr>
        <w:t>responsible</w:t>
      </w:r>
      <w:r>
        <w:rPr>
          <w:spacing w:val="8"/>
          <w:sz w:val="20"/>
        </w:rPr>
        <w:t xml:space="preserve"> </w:t>
      </w:r>
      <w:r>
        <w:rPr>
          <w:sz w:val="20"/>
        </w:rPr>
        <w:t>for</w:t>
      </w:r>
      <w:r>
        <w:rPr>
          <w:spacing w:val="10"/>
          <w:sz w:val="20"/>
        </w:rPr>
        <w:t xml:space="preserve"> </w:t>
      </w:r>
      <w:r>
        <w:rPr>
          <w:sz w:val="20"/>
        </w:rPr>
        <w:t>Your</w:t>
      </w:r>
      <w:r>
        <w:rPr>
          <w:spacing w:val="9"/>
          <w:sz w:val="20"/>
        </w:rPr>
        <w:t xml:space="preserve"> </w:t>
      </w:r>
      <w:r>
        <w:rPr>
          <w:sz w:val="20"/>
        </w:rPr>
        <w:t>financial</w:t>
      </w:r>
      <w:r>
        <w:rPr>
          <w:spacing w:val="9"/>
          <w:sz w:val="20"/>
        </w:rPr>
        <w:t xml:space="preserve"> </w:t>
      </w:r>
      <w:r>
        <w:rPr>
          <w:sz w:val="20"/>
        </w:rPr>
        <w:t>planning</w:t>
      </w:r>
      <w:r>
        <w:rPr>
          <w:spacing w:val="10"/>
          <w:sz w:val="20"/>
        </w:rPr>
        <w:t xml:space="preserve"> </w:t>
      </w:r>
      <w:r>
        <w:rPr>
          <w:sz w:val="20"/>
        </w:rPr>
        <w:t>and</w:t>
      </w:r>
      <w:r>
        <w:rPr>
          <w:spacing w:val="9"/>
          <w:sz w:val="20"/>
        </w:rPr>
        <w:t xml:space="preserve"> </w:t>
      </w:r>
      <w:r>
        <w:rPr>
          <w:spacing w:val="-5"/>
          <w:sz w:val="20"/>
        </w:rPr>
        <w:t>tax</w:t>
      </w:r>
    </w:p>
    <w:p w14:paraId="79C59A4F" w14:textId="77777777" w:rsidR="00CF2D1A" w:rsidRDefault="00BA28CF">
      <w:pPr>
        <w:pStyle w:val="BodyText"/>
        <w:ind w:left="3086"/>
      </w:pPr>
      <w:r>
        <w:t>advice</w:t>
      </w:r>
      <w:r>
        <w:rPr>
          <w:spacing w:val="-7"/>
        </w:rPr>
        <w:t xml:space="preserve"> </w:t>
      </w:r>
      <w:r>
        <w:t>and</w:t>
      </w:r>
      <w:r>
        <w:rPr>
          <w:spacing w:val="-1"/>
        </w:rPr>
        <w:t xml:space="preserve"> </w:t>
      </w:r>
      <w:r>
        <w:t>the</w:t>
      </w:r>
      <w:r>
        <w:rPr>
          <w:spacing w:val="-3"/>
        </w:rPr>
        <w:t xml:space="preserve"> </w:t>
      </w:r>
      <w:r>
        <w:t>BBC</w:t>
      </w:r>
      <w:r>
        <w:rPr>
          <w:spacing w:val="-5"/>
        </w:rPr>
        <w:t xml:space="preserve"> </w:t>
      </w:r>
      <w:proofErr w:type="gramStart"/>
      <w:r>
        <w:t>accepts</w:t>
      </w:r>
      <w:proofErr w:type="gramEnd"/>
      <w:r>
        <w:rPr>
          <w:spacing w:val="-5"/>
        </w:rPr>
        <w:t xml:space="preserve"> </w:t>
      </w:r>
      <w:r>
        <w:t>no</w:t>
      </w:r>
      <w:r>
        <w:rPr>
          <w:spacing w:val="-5"/>
        </w:rPr>
        <w:t xml:space="preserve"> </w:t>
      </w:r>
      <w:r>
        <w:t>liability</w:t>
      </w:r>
      <w:r>
        <w:rPr>
          <w:spacing w:val="-5"/>
        </w:rPr>
        <w:t xml:space="preserve"> </w:t>
      </w:r>
      <w:r>
        <w:t>in</w:t>
      </w:r>
      <w:r>
        <w:rPr>
          <w:spacing w:val="-3"/>
        </w:rPr>
        <w:t xml:space="preserve"> </w:t>
      </w:r>
      <w:r>
        <w:t>this</w:t>
      </w:r>
      <w:r>
        <w:rPr>
          <w:spacing w:val="-4"/>
        </w:rPr>
        <w:t xml:space="preserve"> </w:t>
      </w:r>
      <w:r>
        <w:rPr>
          <w:spacing w:val="-2"/>
        </w:rPr>
        <w:t>respect.</w:t>
      </w:r>
    </w:p>
    <w:p w14:paraId="79C59A50" w14:textId="77777777" w:rsidR="00CF2D1A" w:rsidRDefault="00CF2D1A">
      <w:pPr>
        <w:pStyle w:val="BodyText"/>
        <w:spacing w:before="1"/>
      </w:pPr>
    </w:p>
    <w:p w14:paraId="79C59A51" w14:textId="77777777" w:rsidR="00CF2D1A" w:rsidRDefault="00BA28CF">
      <w:pPr>
        <w:spacing w:line="265" w:lineRule="exact"/>
        <w:ind w:left="2678"/>
        <w:jc w:val="both"/>
        <w:rPr>
          <w:i/>
          <w:sz w:val="20"/>
        </w:rPr>
      </w:pPr>
      <w:r>
        <w:rPr>
          <w:i/>
          <w:sz w:val="20"/>
        </w:rPr>
        <w:t>For</w:t>
      </w:r>
      <w:r>
        <w:rPr>
          <w:i/>
          <w:spacing w:val="-6"/>
          <w:sz w:val="20"/>
        </w:rPr>
        <w:t xml:space="preserve"> </w:t>
      </w:r>
      <w:r>
        <w:rPr>
          <w:i/>
          <w:sz w:val="20"/>
        </w:rPr>
        <w:t>Bookings</w:t>
      </w:r>
      <w:r>
        <w:rPr>
          <w:i/>
          <w:spacing w:val="-3"/>
          <w:sz w:val="20"/>
        </w:rPr>
        <w:t xml:space="preserve"> </w:t>
      </w:r>
      <w:r>
        <w:rPr>
          <w:i/>
          <w:sz w:val="20"/>
        </w:rPr>
        <w:t>with</w:t>
      </w:r>
      <w:r>
        <w:rPr>
          <w:i/>
          <w:spacing w:val="-4"/>
          <w:sz w:val="20"/>
        </w:rPr>
        <w:t xml:space="preserve"> </w:t>
      </w:r>
      <w:r>
        <w:rPr>
          <w:i/>
          <w:sz w:val="20"/>
        </w:rPr>
        <w:t>an</w:t>
      </w:r>
      <w:r>
        <w:rPr>
          <w:i/>
          <w:spacing w:val="-6"/>
          <w:sz w:val="20"/>
        </w:rPr>
        <w:t xml:space="preserve"> </w:t>
      </w:r>
      <w:r>
        <w:rPr>
          <w:i/>
          <w:spacing w:val="-2"/>
          <w:sz w:val="20"/>
        </w:rPr>
        <w:t>individual</w:t>
      </w:r>
    </w:p>
    <w:p w14:paraId="79C59A52" w14:textId="77777777" w:rsidR="00CF2D1A" w:rsidRDefault="00BA28CF">
      <w:pPr>
        <w:pStyle w:val="ListParagraph"/>
        <w:numPr>
          <w:ilvl w:val="1"/>
          <w:numId w:val="21"/>
        </w:numPr>
        <w:tabs>
          <w:tab w:val="left" w:pos="3086"/>
          <w:tab w:val="left" w:pos="3133"/>
        </w:tabs>
        <w:ind w:left="3086" w:right="142" w:hanging="408"/>
        <w:jc w:val="both"/>
        <w:rPr>
          <w:sz w:val="20"/>
        </w:rPr>
      </w:pPr>
      <w:r>
        <w:rPr>
          <w:sz w:val="20"/>
        </w:rPr>
        <w:t>You</w:t>
      </w:r>
      <w:r>
        <w:rPr>
          <w:spacing w:val="40"/>
          <w:sz w:val="20"/>
        </w:rPr>
        <w:t xml:space="preserve"> </w:t>
      </w:r>
      <w:r>
        <w:rPr>
          <w:sz w:val="20"/>
        </w:rPr>
        <w:t xml:space="preserve">must comply, and are solely responsible for compliance, with </w:t>
      </w:r>
      <w:proofErr w:type="gramStart"/>
      <w:r>
        <w:rPr>
          <w:sz w:val="20"/>
        </w:rPr>
        <w:t>any and all</w:t>
      </w:r>
      <w:proofErr w:type="gramEnd"/>
      <w:r>
        <w:rPr>
          <w:sz w:val="20"/>
        </w:rPr>
        <w:t xml:space="preserve"> relevant laws and regulations where you are liable</w:t>
      </w:r>
      <w:r>
        <w:rPr>
          <w:spacing w:val="-12"/>
          <w:sz w:val="20"/>
        </w:rPr>
        <w:t xml:space="preserve"> </w:t>
      </w:r>
      <w:r>
        <w:rPr>
          <w:sz w:val="20"/>
        </w:rPr>
        <w:t>to</w:t>
      </w:r>
      <w:r>
        <w:rPr>
          <w:spacing w:val="-12"/>
          <w:sz w:val="20"/>
        </w:rPr>
        <w:t xml:space="preserve"> </w:t>
      </w:r>
      <w:r>
        <w:rPr>
          <w:sz w:val="20"/>
        </w:rPr>
        <w:t>pay</w:t>
      </w:r>
      <w:r>
        <w:rPr>
          <w:spacing w:val="-9"/>
          <w:sz w:val="20"/>
        </w:rPr>
        <w:t xml:space="preserve"> </w:t>
      </w:r>
      <w:r>
        <w:rPr>
          <w:sz w:val="20"/>
        </w:rPr>
        <w:t>tax</w:t>
      </w:r>
      <w:r>
        <w:rPr>
          <w:spacing w:val="-10"/>
          <w:sz w:val="20"/>
        </w:rPr>
        <w:t xml:space="preserve"> </w:t>
      </w:r>
      <w:r>
        <w:rPr>
          <w:sz w:val="20"/>
        </w:rPr>
        <w:t>or</w:t>
      </w:r>
      <w:r>
        <w:rPr>
          <w:spacing w:val="-9"/>
          <w:sz w:val="20"/>
        </w:rPr>
        <w:t xml:space="preserve"> </w:t>
      </w:r>
      <w:r>
        <w:rPr>
          <w:sz w:val="20"/>
        </w:rPr>
        <w:t>social</w:t>
      </w:r>
      <w:r>
        <w:rPr>
          <w:spacing w:val="-11"/>
          <w:sz w:val="20"/>
        </w:rPr>
        <w:t xml:space="preserve"> </w:t>
      </w:r>
      <w:r>
        <w:rPr>
          <w:sz w:val="20"/>
        </w:rPr>
        <w:t>security</w:t>
      </w:r>
      <w:r>
        <w:rPr>
          <w:spacing w:val="-9"/>
          <w:sz w:val="20"/>
        </w:rPr>
        <w:t xml:space="preserve"> </w:t>
      </w:r>
      <w:r>
        <w:rPr>
          <w:sz w:val="20"/>
        </w:rPr>
        <w:t>contributions</w:t>
      </w:r>
      <w:r>
        <w:rPr>
          <w:spacing w:val="-10"/>
          <w:sz w:val="20"/>
        </w:rPr>
        <w:t xml:space="preserve"> </w:t>
      </w:r>
      <w:r>
        <w:rPr>
          <w:sz w:val="20"/>
        </w:rPr>
        <w:t>in</w:t>
      </w:r>
      <w:r>
        <w:rPr>
          <w:spacing w:val="-9"/>
          <w:sz w:val="20"/>
        </w:rPr>
        <w:t xml:space="preserve"> </w:t>
      </w:r>
      <w:r>
        <w:rPr>
          <w:sz w:val="20"/>
        </w:rPr>
        <w:t>respect</w:t>
      </w:r>
      <w:r>
        <w:rPr>
          <w:spacing w:val="-12"/>
          <w:sz w:val="20"/>
        </w:rPr>
        <w:t xml:space="preserve"> </w:t>
      </w:r>
      <w:r>
        <w:rPr>
          <w:sz w:val="20"/>
        </w:rPr>
        <w:t>of</w:t>
      </w:r>
      <w:r>
        <w:rPr>
          <w:spacing w:val="-9"/>
          <w:sz w:val="20"/>
        </w:rPr>
        <w:t xml:space="preserve"> </w:t>
      </w:r>
      <w:r>
        <w:rPr>
          <w:sz w:val="20"/>
        </w:rPr>
        <w:t>the consideration received under this Contract.</w:t>
      </w:r>
    </w:p>
    <w:p w14:paraId="79C59A53" w14:textId="77777777" w:rsidR="00CF2D1A" w:rsidRDefault="00CF2D1A">
      <w:pPr>
        <w:pStyle w:val="BodyText"/>
        <w:spacing w:before="2"/>
      </w:pPr>
    </w:p>
    <w:p w14:paraId="79C59A54" w14:textId="77777777" w:rsidR="00CF2D1A" w:rsidRDefault="00BA28CF">
      <w:pPr>
        <w:pStyle w:val="ListParagraph"/>
        <w:numPr>
          <w:ilvl w:val="1"/>
          <w:numId w:val="21"/>
        </w:numPr>
        <w:tabs>
          <w:tab w:val="left" w:pos="3086"/>
          <w:tab w:val="left" w:pos="3133"/>
        </w:tabs>
        <w:ind w:left="3086" w:right="144" w:hanging="408"/>
        <w:jc w:val="both"/>
        <w:rPr>
          <w:sz w:val="20"/>
        </w:rPr>
      </w:pPr>
      <w:r>
        <w:rPr>
          <w:sz w:val="20"/>
        </w:rPr>
        <w:t>Should</w:t>
      </w:r>
      <w:r>
        <w:rPr>
          <w:spacing w:val="40"/>
          <w:sz w:val="20"/>
        </w:rPr>
        <w:t xml:space="preserve"> </w:t>
      </w:r>
      <w:r>
        <w:rPr>
          <w:sz w:val="20"/>
        </w:rPr>
        <w:t>the HMRC tax tribunal or other adjudicative body with appropriate jurisdiction find you have not complied with these obligations,</w:t>
      </w:r>
      <w:r>
        <w:rPr>
          <w:spacing w:val="-11"/>
          <w:sz w:val="20"/>
        </w:rPr>
        <w:t xml:space="preserve"> </w:t>
      </w:r>
      <w:r>
        <w:rPr>
          <w:sz w:val="20"/>
        </w:rPr>
        <w:t>the</w:t>
      </w:r>
      <w:r>
        <w:rPr>
          <w:spacing w:val="-11"/>
          <w:sz w:val="20"/>
        </w:rPr>
        <w:t xml:space="preserve"> </w:t>
      </w:r>
      <w:r>
        <w:rPr>
          <w:sz w:val="20"/>
        </w:rPr>
        <w:t>BBC</w:t>
      </w:r>
      <w:r>
        <w:rPr>
          <w:spacing w:val="-10"/>
          <w:sz w:val="20"/>
        </w:rPr>
        <w:t xml:space="preserve"> </w:t>
      </w:r>
      <w:r>
        <w:rPr>
          <w:sz w:val="20"/>
        </w:rPr>
        <w:t>shall</w:t>
      </w:r>
      <w:r>
        <w:rPr>
          <w:spacing w:val="-11"/>
          <w:sz w:val="20"/>
        </w:rPr>
        <w:t xml:space="preserve"> </w:t>
      </w:r>
      <w:r>
        <w:rPr>
          <w:sz w:val="20"/>
        </w:rPr>
        <w:t>be</w:t>
      </w:r>
      <w:r>
        <w:rPr>
          <w:spacing w:val="-11"/>
          <w:sz w:val="20"/>
        </w:rPr>
        <w:t xml:space="preserve"> </w:t>
      </w:r>
      <w:r>
        <w:rPr>
          <w:sz w:val="20"/>
        </w:rPr>
        <w:t>entitled</w:t>
      </w:r>
      <w:r>
        <w:rPr>
          <w:spacing w:val="-10"/>
          <w:sz w:val="20"/>
        </w:rPr>
        <w:t xml:space="preserve"> </w:t>
      </w:r>
      <w:r>
        <w:rPr>
          <w:sz w:val="20"/>
        </w:rPr>
        <w:t>to</w:t>
      </w:r>
      <w:r>
        <w:rPr>
          <w:spacing w:val="-11"/>
          <w:sz w:val="20"/>
        </w:rPr>
        <w:t xml:space="preserve"> </w:t>
      </w:r>
      <w:r>
        <w:rPr>
          <w:sz w:val="20"/>
        </w:rPr>
        <w:t>terminate</w:t>
      </w:r>
      <w:r>
        <w:rPr>
          <w:spacing w:val="-11"/>
          <w:sz w:val="20"/>
        </w:rPr>
        <w:t xml:space="preserve"> </w:t>
      </w:r>
      <w:r>
        <w:rPr>
          <w:sz w:val="20"/>
        </w:rPr>
        <w:t>this</w:t>
      </w:r>
      <w:r>
        <w:rPr>
          <w:spacing w:val="-10"/>
          <w:sz w:val="20"/>
        </w:rPr>
        <w:t xml:space="preserve"> </w:t>
      </w:r>
      <w:r>
        <w:rPr>
          <w:sz w:val="20"/>
        </w:rPr>
        <w:t>Contract forthwith subject to payment of a fair proportion of the Fee(s) as determined by the BBC after discussion with You for work already carried out up to the date of termination.</w:t>
      </w:r>
    </w:p>
    <w:p w14:paraId="79C59A55" w14:textId="77777777" w:rsidR="00CF2D1A" w:rsidRDefault="00BA28CF">
      <w:pPr>
        <w:pStyle w:val="ListParagraph"/>
        <w:numPr>
          <w:ilvl w:val="1"/>
          <w:numId w:val="21"/>
        </w:numPr>
        <w:tabs>
          <w:tab w:val="left" w:pos="3086"/>
          <w:tab w:val="left" w:pos="3133"/>
        </w:tabs>
        <w:spacing w:before="264"/>
        <w:ind w:left="3086" w:right="145" w:hanging="408"/>
        <w:jc w:val="both"/>
        <w:rPr>
          <w:sz w:val="20"/>
        </w:rPr>
      </w:pPr>
      <w:r>
        <w:rPr>
          <w:sz w:val="20"/>
        </w:rPr>
        <w:t>Should</w:t>
      </w:r>
      <w:r>
        <w:rPr>
          <w:spacing w:val="40"/>
          <w:sz w:val="20"/>
        </w:rPr>
        <w:t xml:space="preserve"> </w:t>
      </w:r>
      <w:r>
        <w:rPr>
          <w:sz w:val="20"/>
        </w:rPr>
        <w:t xml:space="preserve">HMRC or other relevant body or authority make any claim against BBC in respect of Your tax or national insurance liabilities, </w:t>
      </w:r>
      <w:proofErr w:type="gramStart"/>
      <w:r>
        <w:rPr>
          <w:sz w:val="20"/>
        </w:rPr>
        <w:t>You</w:t>
      </w:r>
      <w:proofErr w:type="gramEnd"/>
      <w:r>
        <w:rPr>
          <w:sz w:val="20"/>
        </w:rPr>
        <w:t xml:space="preserve"> shall fully </w:t>
      </w:r>
      <w:proofErr w:type="gramStart"/>
      <w:r>
        <w:rPr>
          <w:sz w:val="20"/>
        </w:rPr>
        <w:t>indemnify and hold harmless the BBC from such claim(s) to the fullest possible extent</w:t>
      </w:r>
      <w:proofErr w:type="gramEnd"/>
      <w:r>
        <w:rPr>
          <w:sz w:val="20"/>
        </w:rPr>
        <w:t>.</w:t>
      </w:r>
    </w:p>
    <w:p w14:paraId="79C59A56" w14:textId="77777777" w:rsidR="00CF2D1A" w:rsidRDefault="00CF2D1A">
      <w:pPr>
        <w:pStyle w:val="BodyText"/>
        <w:spacing w:before="2"/>
      </w:pPr>
    </w:p>
    <w:p w14:paraId="79C59A57" w14:textId="77777777" w:rsidR="00CF2D1A" w:rsidRDefault="00BA28CF">
      <w:pPr>
        <w:spacing w:line="265" w:lineRule="exact"/>
        <w:ind w:left="2678"/>
        <w:jc w:val="both"/>
        <w:rPr>
          <w:i/>
          <w:sz w:val="20"/>
        </w:rPr>
      </w:pPr>
      <w:r>
        <w:rPr>
          <w:i/>
          <w:sz w:val="20"/>
        </w:rPr>
        <w:t>For</w:t>
      </w:r>
      <w:r>
        <w:rPr>
          <w:i/>
          <w:spacing w:val="-5"/>
          <w:sz w:val="20"/>
        </w:rPr>
        <w:t xml:space="preserve"> </w:t>
      </w:r>
      <w:r>
        <w:rPr>
          <w:i/>
          <w:sz w:val="20"/>
        </w:rPr>
        <w:t>Bookings</w:t>
      </w:r>
      <w:r>
        <w:rPr>
          <w:i/>
          <w:spacing w:val="-4"/>
          <w:sz w:val="20"/>
        </w:rPr>
        <w:t xml:space="preserve"> </w:t>
      </w:r>
      <w:r>
        <w:rPr>
          <w:i/>
          <w:sz w:val="20"/>
        </w:rPr>
        <w:t>with</w:t>
      </w:r>
      <w:r>
        <w:rPr>
          <w:i/>
          <w:spacing w:val="-3"/>
          <w:sz w:val="20"/>
        </w:rPr>
        <w:t xml:space="preserve"> </w:t>
      </w:r>
      <w:r>
        <w:rPr>
          <w:i/>
          <w:sz w:val="20"/>
        </w:rPr>
        <w:t>a</w:t>
      </w:r>
      <w:r>
        <w:rPr>
          <w:i/>
          <w:spacing w:val="-5"/>
          <w:sz w:val="20"/>
        </w:rPr>
        <w:t xml:space="preserve"> </w:t>
      </w:r>
      <w:r>
        <w:rPr>
          <w:i/>
          <w:spacing w:val="-2"/>
          <w:sz w:val="20"/>
        </w:rPr>
        <w:t>company</w:t>
      </w:r>
    </w:p>
    <w:p w14:paraId="79C59A58" w14:textId="77777777" w:rsidR="00CF2D1A" w:rsidRDefault="00BA28CF">
      <w:pPr>
        <w:pStyle w:val="ListParagraph"/>
        <w:numPr>
          <w:ilvl w:val="1"/>
          <w:numId w:val="21"/>
        </w:numPr>
        <w:tabs>
          <w:tab w:val="left" w:pos="3086"/>
          <w:tab w:val="left" w:pos="3133"/>
        </w:tabs>
        <w:ind w:left="3086" w:right="140" w:hanging="408"/>
        <w:jc w:val="both"/>
        <w:rPr>
          <w:sz w:val="20"/>
        </w:rPr>
      </w:pPr>
      <w:r>
        <w:rPr>
          <w:sz w:val="20"/>
        </w:rPr>
        <w:t>Where</w:t>
      </w:r>
      <w:r>
        <w:rPr>
          <w:spacing w:val="40"/>
          <w:sz w:val="20"/>
        </w:rPr>
        <w:t xml:space="preserve"> </w:t>
      </w:r>
      <w:r>
        <w:rPr>
          <w:sz w:val="20"/>
        </w:rPr>
        <w:t>You (and where applicable the Named Individual) are liable</w:t>
      </w:r>
      <w:r>
        <w:rPr>
          <w:spacing w:val="-5"/>
          <w:sz w:val="20"/>
        </w:rPr>
        <w:t xml:space="preserve"> </w:t>
      </w:r>
      <w:r>
        <w:rPr>
          <w:sz w:val="20"/>
        </w:rPr>
        <w:t>to</w:t>
      </w:r>
      <w:r>
        <w:rPr>
          <w:spacing w:val="-2"/>
          <w:sz w:val="20"/>
        </w:rPr>
        <w:t xml:space="preserve"> </w:t>
      </w:r>
      <w:r>
        <w:rPr>
          <w:sz w:val="20"/>
        </w:rPr>
        <w:t>be</w:t>
      </w:r>
      <w:r>
        <w:rPr>
          <w:spacing w:val="-3"/>
          <w:sz w:val="20"/>
        </w:rPr>
        <w:t xml:space="preserve"> </w:t>
      </w:r>
      <w:r>
        <w:rPr>
          <w:sz w:val="20"/>
        </w:rPr>
        <w:t>taxed</w:t>
      </w:r>
      <w:r>
        <w:rPr>
          <w:spacing w:val="-3"/>
          <w:sz w:val="20"/>
        </w:rPr>
        <w:t xml:space="preserve"> </w:t>
      </w:r>
      <w:r>
        <w:rPr>
          <w:sz w:val="20"/>
        </w:rPr>
        <w:t>in</w:t>
      </w:r>
      <w:r>
        <w:rPr>
          <w:spacing w:val="-2"/>
          <w:sz w:val="20"/>
        </w:rPr>
        <w:t xml:space="preserve"> </w:t>
      </w:r>
      <w:r>
        <w:rPr>
          <w:sz w:val="20"/>
        </w:rPr>
        <w:t>the</w:t>
      </w:r>
      <w:r>
        <w:rPr>
          <w:spacing w:val="-4"/>
          <w:sz w:val="20"/>
        </w:rPr>
        <w:t xml:space="preserve"> </w:t>
      </w:r>
      <w:r>
        <w:rPr>
          <w:sz w:val="20"/>
        </w:rPr>
        <w:t>UK</w:t>
      </w:r>
      <w:r>
        <w:rPr>
          <w:spacing w:val="-4"/>
          <w:sz w:val="20"/>
        </w:rPr>
        <w:t xml:space="preserve"> </w:t>
      </w:r>
      <w:r>
        <w:rPr>
          <w:sz w:val="20"/>
        </w:rPr>
        <w:t>in</w:t>
      </w:r>
      <w:r>
        <w:rPr>
          <w:spacing w:val="-5"/>
          <w:sz w:val="20"/>
        </w:rPr>
        <w:t xml:space="preserve"> </w:t>
      </w:r>
      <w:r>
        <w:rPr>
          <w:sz w:val="20"/>
        </w:rPr>
        <w:t>respect</w:t>
      </w:r>
      <w:r>
        <w:rPr>
          <w:spacing w:val="-2"/>
          <w:sz w:val="20"/>
        </w:rPr>
        <w:t xml:space="preserve"> </w:t>
      </w:r>
      <w:r>
        <w:rPr>
          <w:sz w:val="20"/>
        </w:rPr>
        <w:t>of</w:t>
      </w:r>
      <w:r>
        <w:rPr>
          <w:spacing w:val="-2"/>
          <w:sz w:val="20"/>
        </w:rPr>
        <w:t xml:space="preserve"> </w:t>
      </w:r>
      <w:r>
        <w:rPr>
          <w:sz w:val="20"/>
        </w:rPr>
        <w:t>consideration</w:t>
      </w:r>
      <w:r>
        <w:rPr>
          <w:spacing w:val="-4"/>
          <w:sz w:val="20"/>
        </w:rPr>
        <w:t xml:space="preserve"> </w:t>
      </w:r>
      <w:r>
        <w:rPr>
          <w:sz w:val="20"/>
        </w:rPr>
        <w:t>received under</w:t>
      </w:r>
      <w:r>
        <w:rPr>
          <w:spacing w:val="-13"/>
          <w:sz w:val="20"/>
        </w:rPr>
        <w:t xml:space="preserve"> </w:t>
      </w:r>
      <w:r>
        <w:rPr>
          <w:sz w:val="20"/>
        </w:rPr>
        <w:t>this</w:t>
      </w:r>
      <w:r>
        <w:rPr>
          <w:spacing w:val="-12"/>
          <w:sz w:val="20"/>
        </w:rPr>
        <w:t xml:space="preserve"> </w:t>
      </w:r>
      <w:r>
        <w:rPr>
          <w:sz w:val="20"/>
        </w:rPr>
        <w:t>Contract,</w:t>
      </w:r>
      <w:r>
        <w:rPr>
          <w:spacing w:val="-12"/>
          <w:sz w:val="20"/>
        </w:rPr>
        <w:t xml:space="preserve"> </w:t>
      </w:r>
      <w:r>
        <w:rPr>
          <w:sz w:val="20"/>
        </w:rPr>
        <w:t>You</w:t>
      </w:r>
      <w:r>
        <w:rPr>
          <w:spacing w:val="-12"/>
          <w:sz w:val="20"/>
        </w:rPr>
        <w:t xml:space="preserve"> </w:t>
      </w:r>
      <w:proofErr w:type="gramStart"/>
      <w:r>
        <w:rPr>
          <w:sz w:val="20"/>
        </w:rPr>
        <w:t>shall,</w:t>
      </w:r>
      <w:r>
        <w:rPr>
          <w:spacing w:val="-12"/>
          <w:sz w:val="20"/>
        </w:rPr>
        <w:t xml:space="preserve"> </w:t>
      </w:r>
      <w:r>
        <w:rPr>
          <w:sz w:val="20"/>
        </w:rPr>
        <w:t>and</w:t>
      </w:r>
      <w:proofErr w:type="gramEnd"/>
      <w:r>
        <w:rPr>
          <w:spacing w:val="-12"/>
          <w:sz w:val="20"/>
        </w:rPr>
        <w:t xml:space="preserve"> </w:t>
      </w:r>
      <w:r>
        <w:rPr>
          <w:sz w:val="20"/>
        </w:rPr>
        <w:t>shall</w:t>
      </w:r>
      <w:r>
        <w:rPr>
          <w:spacing w:val="-13"/>
          <w:sz w:val="20"/>
        </w:rPr>
        <w:t xml:space="preserve"> </w:t>
      </w:r>
      <w:r>
        <w:rPr>
          <w:sz w:val="20"/>
        </w:rPr>
        <w:t>procure</w:t>
      </w:r>
      <w:r>
        <w:rPr>
          <w:spacing w:val="-12"/>
          <w:sz w:val="20"/>
        </w:rPr>
        <w:t xml:space="preserve"> </w:t>
      </w:r>
      <w:r>
        <w:rPr>
          <w:sz w:val="20"/>
        </w:rPr>
        <w:t>that</w:t>
      </w:r>
      <w:r>
        <w:rPr>
          <w:spacing w:val="-12"/>
          <w:sz w:val="20"/>
        </w:rPr>
        <w:t xml:space="preserve"> </w:t>
      </w:r>
      <w:r>
        <w:rPr>
          <w:sz w:val="20"/>
        </w:rPr>
        <w:t>the</w:t>
      </w:r>
      <w:r>
        <w:rPr>
          <w:spacing w:val="-12"/>
          <w:sz w:val="20"/>
        </w:rPr>
        <w:t xml:space="preserve"> </w:t>
      </w:r>
      <w:r>
        <w:rPr>
          <w:sz w:val="20"/>
        </w:rPr>
        <w:t>Named Individual shall at all times comply with the Income Tax (Earnings</w:t>
      </w:r>
      <w:r>
        <w:rPr>
          <w:spacing w:val="-9"/>
          <w:sz w:val="20"/>
        </w:rPr>
        <w:t xml:space="preserve"> </w:t>
      </w:r>
      <w:r>
        <w:rPr>
          <w:sz w:val="20"/>
        </w:rPr>
        <w:t>and</w:t>
      </w:r>
      <w:r>
        <w:rPr>
          <w:spacing w:val="-9"/>
          <w:sz w:val="20"/>
        </w:rPr>
        <w:t xml:space="preserve"> </w:t>
      </w:r>
      <w:r>
        <w:rPr>
          <w:sz w:val="20"/>
        </w:rPr>
        <w:t>Pensions)</w:t>
      </w:r>
      <w:r>
        <w:rPr>
          <w:spacing w:val="-9"/>
          <w:sz w:val="20"/>
        </w:rPr>
        <w:t xml:space="preserve"> </w:t>
      </w:r>
      <w:r>
        <w:rPr>
          <w:sz w:val="20"/>
        </w:rPr>
        <w:t>Act</w:t>
      </w:r>
      <w:r>
        <w:rPr>
          <w:spacing w:val="-10"/>
          <w:sz w:val="20"/>
        </w:rPr>
        <w:t xml:space="preserve"> </w:t>
      </w:r>
      <w:r>
        <w:rPr>
          <w:sz w:val="20"/>
        </w:rPr>
        <w:t>2003</w:t>
      </w:r>
      <w:r>
        <w:rPr>
          <w:spacing w:val="-9"/>
          <w:sz w:val="20"/>
        </w:rPr>
        <w:t xml:space="preserve"> </w:t>
      </w:r>
      <w:r>
        <w:rPr>
          <w:sz w:val="20"/>
        </w:rPr>
        <w:t>(ITEPA)</w:t>
      </w:r>
      <w:r>
        <w:rPr>
          <w:spacing w:val="-8"/>
          <w:sz w:val="20"/>
        </w:rPr>
        <w:t xml:space="preserve"> </w:t>
      </w:r>
      <w:r>
        <w:rPr>
          <w:sz w:val="20"/>
        </w:rPr>
        <w:t>and</w:t>
      </w:r>
      <w:r>
        <w:rPr>
          <w:spacing w:val="-6"/>
          <w:sz w:val="20"/>
        </w:rPr>
        <w:t xml:space="preserve"> </w:t>
      </w:r>
      <w:r>
        <w:rPr>
          <w:sz w:val="20"/>
        </w:rPr>
        <w:t>all</w:t>
      </w:r>
      <w:r>
        <w:rPr>
          <w:spacing w:val="-7"/>
          <w:sz w:val="20"/>
        </w:rPr>
        <w:t xml:space="preserve"> </w:t>
      </w:r>
      <w:r>
        <w:rPr>
          <w:sz w:val="20"/>
        </w:rPr>
        <w:t>other</w:t>
      </w:r>
      <w:r>
        <w:rPr>
          <w:spacing w:val="-9"/>
          <w:sz w:val="20"/>
        </w:rPr>
        <w:t xml:space="preserve"> </w:t>
      </w:r>
      <w:r>
        <w:rPr>
          <w:sz w:val="20"/>
        </w:rPr>
        <w:t xml:space="preserve">statutes and regulations relating to income tax in respect of that </w:t>
      </w:r>
      <w:r>
        <w:rPr>
          <w:spacing w:val="-2"/>
          <w:sz w:val="20"/>
        </w:rPr>
        <w:t>consideration.</w:t>
      </w:r>
    </w:p>
    <w:p w14:paraId="79C59A59" w14:textId="77777777" w:rsidR="00CF2D1A" w:rsidRDefault="00CF2D1A">
      <w:pPr>
        <w:pStyle w:val="BodyText"/>
      </w:pPr>
    </w:p>
    <w:p w14:paraId="79C59A5A" w14:textId="77777777" w:rsidR="00CF2D1A" w:rsidRDefault="00BA28CF">
      <w:pPr>
        <w:pStyle w:val="ListParagraph"/>
        <w:numPr>
          <w:ilvl w:val="1"/>
          <w:numId w:val="21"/>
        </w:numPr>
        <w:tabs>
          <w:tab w:val="left" w:pos="3086"/>
          <w:tab w:val="left" w:pos="3133"/>
        </w:tabs>
        <w:ind w:left="3086" w:right="142" w:hanging="408"/>
        <w:jc w:val="both"/>
        <w:rPr>
          <w:sz w:val="20"/>
        </w:rPr>
      </w:pPr>
      <w:r>
        <w:rPr>
          <w:sz w:val="20"/>
        </w:rPr>
        <w:t>Where</w:t>
      </w:r>
      <w:r>
        <w:rPr>
          <w:spacing w:val="40"/>
          <w:sz w:val="20"/>
        </w:rPr>
        <w:t xml:space="preserve"> </w:t>
      </w:r>
      <w:r>
        <w:rPr>
          <w:sz w:val="20"/>
        </w:rPr>
        <w:t>You (and where applicable the Named Individual) are liable for National Insurance Contributions (NICs) in respect of consideration</w:t>
      </w:r>
      <w:r>
        <w:rPr>
          <w:spacing w:val="-3"/>
          <w:sz w:val="20"/>
        </w:rPr>
        <w:t xml:space="preserve"> </w:t>
      </w:r>
      <w:r>
        <w:rPr>
          <w:sz w:val="20"/>
        </w:rPr>
        <w:t>received</w:t>
      </w:r>
      <w:r>
        <w:rPr>
          <w:spacing w:val="-2"/>
          <w:sz w:val="20"/>
        </w:rPr>
        <w:t xml:space="preserve"> </w:t>
      </w:r>
      <w:r>
        <w:rPr>
          <w:sz w:val="20"/>
        </w:rPr>
        <w:t>under</w:t>
      </w:r>
      <w:r>
        <w:rPr>
          <w:spacing w:val="-2"/>
          <w:sz w:val="20"/>
        </w:rPr>
        <w:t xml:space="preserve"> </w:t>
      </w:r>
      <w:r>
        <w:rPr>
          <w:sz w:val="20"/>
        </w:rPr>
        <w:t>this</w:t>
      </w:r>
      <w:r>
        <w:rPr>
          <w:spacing w:val="-2"/>
          <w:sz w:val="20"/>
        </w:rPr>
        <w:t xml:space="preserve"> </w:t>
      </w:r>
      <w:r>
        <w:rPr>
          <w:sz w:val="20"/>
        </w:rPr>
        <w:t>Contract,</w:t>
      </w:r>
      <w:r>
        <w:rPr>
          <w:spacing w:val="-1"/>
          <w:sz w:val="20"/>
        </w:rPr>
        <w:t xml:space="preserve"> </w:t>
      </w:r>
      <w:proofErr w:type="gramStart"/>
      <w:r>
        <w:rPr>
          <w:sz w:val="20"/>
        </w:rPr>
        <w:t>You</w:t>
      </w:r>
      <w:proofErr w:type="gramEnd"/>
      <w:r>
        <w:rPr>
          <w:spacing w:val="-2"/>
          <w:sz w:val="20"/>
        </w:rPr>
        <w:t xml:space="preserve"> </w:t>
      </w:r>
      <w:r>
        <w:rPr>
          <w:sz w:val="20"/>
        </w:rPr>
        <w:t>shall,</w:t>
      </w:r>
      <w:r>
        <w:rPr>
          <w:spacing w:val="-3"/>
          <w:sz w:val="20"/>
        </w:rPr>
        <w:t xml:space="preserve"> </w:t>
      </w:r>
      <w:r>
        <w:rPr>
          <w:sz w:val="20"/>
        </w:rPr>
        <w:t>and</w:t>
      </w:r>
      <w:r>
        <w:rPr>
          <w:spacing w:val="-2"/>
          <w:sz w:val="20"/>
        </w:rPr>
        <w:t xml:space="preserve"> </w:t>
      </w:r>
      <w:r>
        <w:rPr>
          <w:sz w:val="20"/>
        </w:rPr>
        <w:t xml:space="preserve">shall </w:t>
      </w:r>
      <w:r>
        <w:rPr>
          <w:spacing w:val="-2"/>
          <w:sz w:val="20"/>
        </w:rPr>
        <w:t>procure</w:t>
      </w:r>
      <w:r>
        <w:rPr>
          <w:spacing w:val="-7"/>
          <w:sz w:val="20"/>
        </w:rPr>
        <w:t xml:space="preserve"> </w:t>
      </w:r>
      <w:r>
        <w:rPr>
          <w:spacing w:val="-2"/>
          <w:sz w:val="20"/>
        </w:rPr>
        <w:t>that</w:t>
      </w:r>
      <w:r>
        <w:rPr>
          <w:spacing w:val="-7"/>
          <w:sz w:val="20"/>
        </w:rPr>
        <w:t xml:space="preserve"> </w:t>
      </w:r>
      <w:r>
        <w:rPr>
          <w:spacing w:val="-2"/>
          <w:sz w:val="20"/>
        </w:rPr>
        <w:t>the</w:t>
      </w:r>
      <w:r>
        <w:rPr>
          <w:spacing w:val="-7"/>
          <w:sz w:val="20"/>
        </w:rPr>
        <w:t xml:space="preserve"> </w:t>
      </w:r>
      <w:r>
        <w:rPr>
          <w:spacing w:val="-2"/>
          <w:sz w:val="20"/>
        </w:rPr>
        <w:t>Named</w:t>
      </w:r>
      <w:r>
        <w:rPr>
          <w:spacing w:val="-4"/>
          <w:sz w:val="20"/>
        </w:rPr>
        <w:t xml:space="preserve"> </w:t>
      </w:r>
      <w:r>
        <w:rPr>
          <w:spacing w:val="-2"/>
          <w:sz w:val="20"/>
        </w:rPr>
        <w:t>Individual</w:t>
      </w:r>
      <w:r>
        <w:rPr>
          <w:spacing w:val="-5"/>
          <w:sz w:val="20"/>
        </w:rPr>
        <w:t xml:space="preserve"> </w:t>
      </w:r>
      <w:r>
        <w:rPr>
          <w:spacing w:val="-2"/>
          <w:sz w:val="20"/>
        </w:rPr>
        <w:t>shall,</w:t>
      </w:r>
      <w:r>
        <w:rPr>
          <w:spacing w:val="-5"/>
          <w:sz w:val="20"/>
        </w:rPr>
        <w:t xml:space="preserve"> </w:t>
      </w:r>
      <w:r>
        <w:rPr>
          <w:spacing w:val="-2"/>
          <w:sz w:val="20"/>
        </w:rPr>
        <w:t>at</w:t>
      </w:r>
      <w:r>
        <w:rPr>
          <w:spacing w:val="-7"/>
          <w:sz w:val="20"/>
        </w:rPr>
        <w:t xml:space="preserve"> </w:t>
      </w:r>
      <w:r>
        <w:rPr>
          <w:spacing w:val="-2"/>
          <w:sz w:val="20"/>
        </w:rPr>
        <w:t>all times</w:t>
      </w:r>
      <w:r>
        <w:rPr>
          <w:spacing w:val="-4"/>
          <w:sz w:val="20"/>
        </w:rPr>
        <w:t xml:space="preserve"> </w:t>
      </w:r>
      <w:r>
        <w:rPr>
          <w:spacing w:val="-2"/>
          <w:sz w:val="20"/>
        </w:rPr>
        <w:t>comply</w:t>
      </w:r>
      <w:r>
        <w:rPr>
          <w:spacing w:val="-5"/>
          <w:sz w:val="20"/>
        </w:rPr>
        <w:t xml:space="preserve"> </w:t>
      </w:r>
      <w:r>
        <w:rPr>
          <w:spacing w:val="-2"/>
          <w:sz w:val="20"/>
        </w:rPr>
        <w:t xml:space="preserve">with </w:t>
      </w:r>
      <w:r>
        <w:rPr>
          <w:sz w:val="20"/>
        </w:rPr>
        <w:t>the Social Security Contributions and Benefits Act 1992 (SSCBA)</w:t>
      </w:r>
      <w:r>
        <w:rPr>
          <w:spacing w:val="-1"/>
          <w:sz w:val="20"/>
        </w:rPr>
        <w:t xml:space="preserve"> </w:t>
      </w:r>
      <w:r>
        <w:rPr>
          <w:sz w:val="20"/>
        </w:rPr>
        <w:t>and all other statutes and regulations relating to</w:t>
      </w:r>
      <w:r>
        <w:rPr>
          <w:spacing w:val="-1"/>
          <w:sz w:val="20"/>
        </w:rPr>
        <w:t xml:space="preserve"> </w:t>
      </w:r>
      <w:r>
        <w:rPr>
          <w:sz w:val="20"/>
        </w:rPr>
        <w:t>NICs in respect of that consideration.</w:t>
      </w:r>
    </w:p>
    <w:p w14:paraId="79C59A5B" w14:textId="77777777" w:rsidR="00CF2D1A" w:rsidRDefault="00CF2D1A">
      <w:pPr>
        <w:pStyle w:val="BodyText"/>
        <w:spacing w:before="1"/>
      </w:pPr>
    </w:p>
    <w:p w14:paraId="79C59A5C" w14:textId="77777777" w:rsidR="00CF2D1A" w:rsidRDefault="00BA28CF">
      <w:pPr>
        <w:pStyle w:val="ListParagraph"/>
        <w:numPr>
          <w:ilvl w:val="1"/>
          <w:numId w:val="21"/>
        </w:numPr>
        <w:tabs>
          <w:tab w:val="left" w:pos="3086"/>
          <w:tab w:val="left" w:pos="3133"/>
        </w:tabs>
        <w:ind w:left="3086" w:right="138" w:hanging="408"/>
        <w:jc w:val="both"/>
        <w:rPr>
          <w:sz w:val="20"/>
        </w:rPr>
      </w:pPr>
      <w:r>
        <w:rPr>
          <w:sz w:val="20"/>
        </w:rPr>
        <w:t>The</w:t>
      </w:r>
      <w:r>
        <w:rPr>
          <w:spacing w:val="40"/>
          <w:sz w:val="20"/>
        </w:rPr>
        <w:t xml:space="preserve"> </w:t>
      </w:r>
      <w:r>
        <w:rPr>
          <w:sz w:val="20"/>
        </w:rPr>
        <w:t>BBC may, at any time during the Term, request that You provide information which demonstrates how You (and where applicable</w:t>
      </w:r>
      <w:r>
        <w:rPr>
          <w:spacing w:val="-1"/>
          <w:sz w:val="20"/>
        </w:rPr>
        <w:t xml:space="preserve"> </w:t>
      </w:r>
      <w:r>
        <w:rPr>
          <w:sz w:val="20"/>
        </w:rPr>
        <w:t>the Named</w:t>
      </w:r>
      <w:r>
        <w:rPr>
          <w:spacing w:val="2"/>
          <w:sz w:val="20"/>
        </w:rPr>
        <w:t xml:space="preserve"> </w:t>
      </w:r>
      <w:r>
        <w:rPr>
          <w:sz w:val="20"/>
        </w:rPr>
        <w:t>Individual)</w:t>
      </w:r>
      <w:r>
        <w:rPr>
          <w:spacing w:val="1"/>
          <w:sz w:val="20"/>
        </w:rPr>
        <w:t xml:space="preserve"> </w:t>
      </w:r>
      <w:r>
        <w:rPr>
          <w:sz w:val="20"/>
        </w:rPr>
        <w:t>comply</w:t>
      </w:r>
      <w:r>
        <w:rPr>
          <w:spacing w:val="1"/>
          <w:sz w:val="20"/>
        </w:rPr>
        <w:t xml:space="preserve"> </w:t>
      </w:r>
      <w:r>
        <w:rPr>
          <w:sz w:val="20"/>
        </w:rPr>
        <w:t>with</w:t>
      </w:r>
      <w:r>
        <w:rPr>
          <w:spacing w:val="2"/>
          <w:sz w:val="20"/>
        </w:rPr>
        <w:t xml:space="preserve"> </w:t>
      </w:r>
      <w:r>
        <w:rPr>
          <w:sz w:val="20"/>
        </w:rPr>
        <w:t>clauses</w:t>
      </w:r>
      <w:r>
        <w:rPr>
          <w:spacing w:val="8"/>
          <w:sz w:val="20"/>
        </w:rPr>
        <w:t xml:space="preserve"> </w:t>
      </w:r>
      <w:r>
        <w:rPr>
          <w:sz w:val="20"/>
        </w:rPr>
        <w:t>10.5</w:t>
      </w:r>
      <w:r>
        <w:rPr>
          <w:spacing w:val="3"/>
          <w:sz w:val="20"/>
        </w:rPr>
        <w:t xml:space="preserve"> </w:t>
      </w:r>
      <w:r>
        <w:rPr>
          <w:spacing w:val="-5"/>
          <w:sz w:val="20"/>
        </w:rPr>
        <w:t>and</w:t>
      </w:r>
    </w:p>
    <w:p w14:paraId="79C59A5D" w14:textId="77777777" w:rsidR="00CF2D1A" w:rsidRDefault="00BA28CF">
      <w:pPr>
        <w:pStyle w:val="BodyText"/>
        <w:spacing w:line="265" w:lineRule="exact"/>
        <w:ind w:left="3086"/>
        <w:jc w:val="both"/>
      </w:pPr>
      <w:r>
        <w:t>10.6</w:t>
      </w:r>
      <w:r>
        <w:rPr>
          <w:spacing w:val="-3"/>
        </w:rPr>
        <w:t xml:space="preserve"> </w:t>
      </w:r>
      <w:r>
        <w:t>above</w:t>
      </w:r>
      <w:r>
        <w:rPr>
          <w:spacing w:val="-6"/>
        </w:rPr>
        <w:t xml:space="preserve"> </w:t>
      </w:r>
      <w:r>
        <w:t>or</w:t>
      </w:r>
      <w:r>
        <w:rPr>
          <w:spacing w:val="-4"/>
        </w:rPr>
        <w:t xml:space="preserve"> </w:t>
      </w:r>
      <w:r>
        <w:t>why</w:t>
      </w:r>
      <w:r>
        <w:rPr>
          <w:spacing w:val="-3"/>
        </w:rPr>
        <w:t xml:space="preserve"> </w:t>
      </w:r>
      <w:r>
        <w:t>those</w:t>
      </w:r>
      <w:r>
        <w:rPr>
          <w:spacing w:val="-3"/>
        </w:rPr>
        <w:t xml:space="preserve"> </w:t>
      </w:r>
      <w:r>
        <w:t>clauses</w:t>
      </w:r>
      <w:r>
        <w:rPr>
          <w:spacing w:val="-4"/>
        </w:rPr>
        <w:t xml:space="preserve"> </w:t>
      </w:r>
      <w:r>
        <w:t>do</w:t>
      </w:r>
      <w:r>
        <w:rPr>
          <w:spacing w:val="-5"/>
        </w:rPr>
        <w:t xml:space="preserve"> </w:t>
      </w:r>
      <w:r>
        <w:t>not</w:t>
      </w:r>
      <w:r>
        <w:rPr>
          <w:spacing w:val="-5"/>
        </w:rPr>
        <w:t xml:space="preserve"> </w:t>
      </w:r>
      <w:r>
        <w:rPr>
          <w:spacing w:val="-2"/>
        </w:rPr>
        <w:t>apply.</w:t>
      </w:r>
    </w:p>
    <w:p w14:paraId="79C59A5E" w14:textId="77777777" w:rsidR="00CF2D1A" w:rsidRDefault="00CF2D1A">
      <w:pPr>
        <w:pStyle w:val="BodyText"/>
        <w:spacing w:before="1"/>
      </w:pPr>
    </w:p>
    <w:p w14:paraId="79C59A5F" w14:textId="77777777" w:rsidR="00CF2D1A" w:rsidRDefault="00BA28CF">
      <w:pPr>
        <w:pStyle w:val="ListParagraph"/>
        <w:numPr>
          <w:ilvl w:val="1"/>
          <w:numId w:val="21"/>
        </w:numPr>
        <w:tabs>
          <w:tab w:val="left" w:pos="3086"/>
          <w:tab w:val="left" w:pos="3133"/>
        </w:tabs>
        <w:ind w:left="3086" w:right="140" w:hanging="408"/>
        <w:jc w:val="both"/>
        <w:rPr>
          <w:sz w:val="20"/>
        </w:rPr>
      </w:pPr>
      <w:r>
        <w:rPr>
          <w:sz w:val="20"/>
        </w:rPr>
        <w:t>A</w:t>
      </w:r>
      <w:r>
        <w:rPr>
          <w:spacing w:val="36"/>
          <w:sz w:val="20"/>
        </w:rPr>
        <w:t xml:space="preserve"> </w:t>
      </w:r>
      <w:r>
        <w:rPr>
          <w:sz w:val="20"/>
        </w:rPr>
        <w:t>request</w:t>
      </w:r>
      <w:r>
        <w:rPr>
          <w:spacing w:val="-6"/>
          <w:sz w:val="20"/>
        </w:rPr>
        <w:t xml:space="preserve"> </w:t>
      </w:r>
      <w:r>
        <w:rPr>
          <w:sz w:val="20"/>
        </w:rPr>
        <w:t>under</w:t>
      </w:r>
      <w:r>
        <w:rPr>
          <w:spacing w:val="-6"/>
          <w:sz w:val="20"/>
        </w:rPr>
        <w:t xml:space="preserve"> </w:t>
      </w:r>
      <w:r>
        <w:rPr>
          <w:sz w:val="20"/>
        </w:rPr>
        <w:t>clause</w:t>
      </w:r>
      <w:r>
        <w:rPr>
          <w:spacing w:val="-6"/>
          <w:sz w:val="20"/>
        </w:rPr>
        <w:t xml:space="preserve"> </w:t>
      </w:r>
      <w:r>
        <w:rPr>
          <w:sz w:val="20"/>
        </w:rPr>
        <w:t>10.7</w:t>
      </w:r>
      <w:r>
        <w:rPr>
          <w:spacing w:val="-6"/>
          <w:sz w:val="20"/>
        </w:rPr>
        <w:t xml:space="preserve"> </w:t>
      </w:r>
      <w:r>
        <w:rPr>
          <w:sz w:val="20"/>
        </w:rPr>
        <w:t>above</w:t>
      </w:r>
      <w:r>
        <w:rPr>
          <w:spacing w:val="-6"/>
          <w:sz w:val="20"/>
        </w:rPr>
        <w:t xml:space="preserve"> </w:t>
      </w:r>
      <w:r>
        <w:rPr>
          <w:sz w:val="20"/>
        </w:rPr>
        <w:t>may</w:t>
      </w:r>
      <w:r>
        <w:rPr>
          <w:spacing w:val="-6"/>
          <w:sz w:val="20"/>
        </w:rPr>
        <w:t xml:space="preserve"> </w:t>
      </w:r>
      <w:r>
        <w:rPr>
          <w:sz w:val="20"/>
        </w:rPr>
        <w:t>specify</w:t>
      </w:r>
      <w:r>
        <w:rPr>
          <w:spacing w:val="-7"/>
          <w:sz w:val="20"/>
        </w:rPr>
        <w:t xml:space="preserve"> </w:t>
      </w:r>
      <w:r>
        <w:rPr>
          <w:sz w:val="20"/>
        </w:rPr>
        <w:t>the</w:t>
      </w:r>
      <w:r>
        <w:rPr>
          <w:spacing w:val="-6"/>
          <w:sz w:val="20"/>
        </w:rPr>
        <w:t xml:space="preserve"> </w:t>
      </w:r>
      <w:r>
        <w:rPr>
          <w:sz w:val="20"/>
        </w:rPr>
        <w:t>information which You (or the Named Individual) must provide and the period within which that information must be provided.</w:t>
      </w:r>
    </w:p>
    <w:p w14:paraId="79C59A60" w14:textId="77777777" w:rsidR="00CF2D1A" w:rsidRDefault="00CF2D1A">
      <w:pPr>
        <w:pStyle w:val="ListParagraph"/>
        <w:jc w:val="both"/>
        <w:rPr>
          <w:sz w:val="20"/>
        </w:rPr>
        <w:sectPr w:rsidR="00CF2D1A">
          <w:pgSz w:w="11910" w:h="16840"/>
          <w:pgMar w:top="1520" w:right="1417" w:bottom="1300" w:left="1417" w:header="708" w:footer="1110" w:gutter="0"/>
          <w:cols w:space="720"/>
        </w:sectPr>
      </w:pPr>
    </w:p>
    <w:p w14:paraId="79C59A61" w14:textId="77777777" w:rsidR="00CF2D1A" w:rsidRDefault="00CF2D1A">
      <w:pPr>
        <w:pStyle w:val="BodyText"/>
        <w:spacing w:before="19"/>
      </w:pPr>
    </w:p>
    <w:p w14:paraId="79C59A62" w14:textId="77777777" w:rsidR="00CF2D1A" w:rsidRDefault="00BA28CF">
      <w:pPr>
        <w:pStyle w:val="ListParagraph"/>
        <w:numPr>
          <w:ilvl w:val="1"/>
          <w:numId w:val="21"/>
        </w:numPr>
        <w:tabs>
          <w:tab w:val="left" w:pos="3133"/>
        </w:tabs>
        <w:ind w:left="3133" w:hanging="455"/>
        <w:jc w:val="both"/>
        <w:rPr>
          <w:sz w:val="20"/>
        </w:rPr>
      </w:pPr>
      <w:r>
        <w:rPr>
          <w:sz w:val="20"/>
        </w:rPr>
        <w:t>The</w:t>
      </w:r>
      <w:r>
        <w:rPr>
          <w:spacing w:val="-7"/>
          <w:sz w:val="20"/>
        </w:rPr>
        <w:t xml:space="preserve"> </w:t>
      </w:r>
      <w:r>
        <w:rPr>
          <w:sz w:val="20"/>
        </w:rPr>
        <w:t>BBC</w:t>
      </w:r>
      <w:r>
        <w:rPr>
          <w:spacing w:val="-6"/>
          <w:sz w:val="20"/>
        </w:rPr>
        <w:t xml:space="preserve"> </w:t>
      </w:r>
      <w:r>
        <w:rPr>
          <w:sz w:val="20"/>
        </w:rPr>
        <w:t>may</w:t>
      </w:r>
      <w:r>
        <w:rPr>
          <w:spacing w:val="-5"/>
          <w:sz w:val="20"/>
        </w:rPr>
        <w:t xml:space="preserve"> </w:t>
      </w:r>
      <w:r>
        <w:rPr>
          <w:sz w:val="20"/>
        </w:rPr>
        <w:t>terminate</w:t>
      </w:r>
      <w:r>
        <w:rPr>
          <w:spacing w:val="-5"/>
          <w:sz w:val="20"/>
        </w:rPr>
        <w:t xml:space="preserve"> </w:t>
      </w:r>
      <w:r>
        <w:rPr>
          <w:sz w:val="20"/>
        </w:rPr>
        <w:t>this</w:t>
      </w:r>
      <w:r>
        <w:rPr>
          <w:spacing w:val="-6"/>
          <w:sz w:val="20"/>
        </w:rPr>
        <w:t xml:space="preserve"> </w:t>
      </w:r>
      <w:r>
        <w:rPr>
          <w:sz w:val="20"/>
        </w:rPr>
        <w:t>Contract</w:t>
      </w:r>
      <w:r>
        <w:rPr>
          <w:spacing w:val="-5"/>
          <w:sz w:val="20"/>
        </w:rPr>
        <w:t xml:space="preserve"> if:</w:t>
      </w:r>
    </w:p>
    <w:p w14:paraId="79C59A63" w14:textId="77777777" w:rsidR="00CF2D1A" w:rsidRDefault="00BA28CF">
      <w:pPr>
        <w:pStyle w:val="ListParagraph"/>
        <w:numPr>
          <w:ilvl w:val="2"/>
          <w:numId w:val="21"/>
        </w:numPr>
        <w:tabs>
          <w:tab w:val="left" w:pos="3412"/>
        </w:tabs>
        <w:ind w:left="3412" w:hanging="278"/>
        <w:jc w:val="both"/>
        <w:rPr>
          <w:sz w:val="20"/>
        </w:rPr>
      </w:pPr>
      <w:r>
        <w:rPr>
          <w:sz w:val="20"/>
        </w:rPr>
        <w:t>in</w:t>
      </w:r>
      <w:r>
        <w:rPr>
          <w:spacing w:val="-6"/>
          <w:sz w:val="20"/>
        </w:rPr>
        <w:t xml:space="preserve"> </w:t>
      </w:r>
      <w:r>
        <w:rPr>
          <w:sz w:val="20"/>
        </w:rPr>
        <w:t>the</w:t>
      </w:r>
      <w:r>
        <w:rPr>
          <w:spacing w:val="-5"/>
          <w:sz w:val="20"/>
        </w:rPr>
        <w:t xml:space="preserve"> </w:t>
      </w:r>
      <w:r>
        <w:rPr>
          <w:sz w:val="20"/>
        </w:rPr>
        <w:t>case</w:t>
      </w:r>
      <w:r>
        <w:rPr>
          <w:spacing w:val="-3"/>
          <w:sz w:val="20"/>
        </w:rPr>
        <w:t xml:space="preserve"> </w:t>
      </w:r>
      <w:r>
        <w:rPr>
          <w:sz w:val="20"/>
        </w:rPr>
        <w:t>of</w:t>
      </w:r>
      <w:r>
        <w:rPr>
          <w:spacing w:val="-3"/>
          <w:sz w:val="20"/>
        </w:rPr>
        <w:t xml:space="preserve"> </w:t>
      </w:r>
      <w:r>
        <w:rPr>
          <w:sz w:val="20"/>
        </w:rPr>
        <w:t>a</w:t>
      </w:r>
      <w:r>
        <w:rPr>
          <w:spacing w:val="-5"/>
          <w:sz w:val="20"/>
        </w:rPr>
        <w:t xml:space="preserve"> </w:t>
      </w:r>
      <w:r>
        <w:rPr>
          <w:sz w:val="20"/>
        </w:rPr>
        <w:t>request</w:t>
      </w:r>
      <w:r>
        <w:rPr>
          <w:spacing w:val="-3"/>
          <w:sz w:val="20"/>
        </w:rPr>
        <w:t xml:space="preserve"> </w:t>
      </w:r>
      <w:r>
        <w:rPr>
          <w:sz w:val="20"/>
        </w:rPr>
        <w:t>mentioned</w:t>
      </w:r>
      <w:r>
        <w:rPr>
          <w:spacing w:val="-4"/>
          <w:sz w:val="20"/>
        </w:rPr>
        <w:t xml:space="preserve"> </w:t>
      </w:r>
      <w:r>
        <w:rPr>
          <w:sz w:val="20"/>
        </w:rPr>
        <w:t>in</w:t>
      </w:r>
      <w:r>
        <w:rPr>
          <w:spacing w:val="-3"/>
          <w:sz w:val="20"/>
        </w:rPr>
        <w:t xml:space="preserve"> </w:t>
      </w:r>
      <w:r>
        <w:rPr>
          <w:sz w:val="20"/>
        </w:rPr>
        <w:t>clause</w:t>
      </w:r>
      <w:r>
        <w:rPr>
          <w:spacing w:val="-2"/>
          <w:sz w:val="20"/>
        </w:rPr>
        <w:t xml:space="preserve"> </w:t>
      </w:r>
      <w:r>
        <w:rPr>
          <w:sz w:val="20"/>
        </w:rPr>
        <w:t>10.7</w:t>
      </w:r>
      <w:r>
        <w:rPr>
          <w:spacing w:val="-1"/>
          <w:sz w:val="20"/>
        </w:rPr>
        <w:t xml:space="preserve"> </w:t>
      </w:r>
      <w:r>
        <w:rPr>
          <w:spacing w:val="-2"/>
          <w:sz w:val="20"/>
        </w:rPr>
        <w:t>above:</w:t>
      </w:r>
    </w:p>
    <w:p w14:paraId="79C59A64" w14:textId="77777777" w:rsidR="00CF2D1A" w:rsidRDefault="00BA28CF">
      <w:pPr>
        <w:pStyle w:val="ListParagraph"/>
        <w:numPr>
          <w:ilvl w:val="3"/>
          <w:numId w:val="21"/>
        </w:numPr>
        <w:tabs>
          <w:tab w:val="left" w:pos="4137"/>
        </w:tabs>
        <w:spacing w:before="1" w:line="276" w:lineRule="auto"/>
        <w:ind w:right="146"/>
        <w:jc w:val="both"/>
        <w:rPr>
          <w:sz w:val="20"/>
        </w:rPr>
      </w:pPr>
      <w:r>
        <w:rPr>
          <w:sz w:val="20"/>
        </w:rPr>
        <w:t>You fail to provide information in response to the request within a reasonable time, or</w:t>
      </w:r>
    </w:p>
    <w:p w14:paraId="79C59A65" w14:textId="77777777" w:rsidR="00CF2D1A" w:rsidRDefault="00BA28CF">
      <w:pPr>
        <w:pStyle w:val="ListParagraph"/>
        <w:numPr>
          <w:ilvl w:val="3"/>
          <w:numId w:val="21"/>
        </w:numPr>
        <w:tabs>
          <w:tab w:val="left" w:pos="4137"/>
        </w:tabs>
        <w:spacing w:line="276" w:lineRule="auto"/>
        <w:ind w:right="138"/>
        <w:jc w:val="both"/>
        <w:rPr>
          <w:sz w:val="20"/>
        </w:rPr>
      </w:pPr>
      <w:r>
        <w:rPr>
          <w:sz w:val="20"/>
        </w:rPr>
        <w:t>You provide information which is inadequate to demonstrate either how You (and where applicable the</w:t>
      </w:r>
      <w:r>
        <w:rPr>
          <w:spacing w:val="-5"/>
          <w:sz w:val="20"/>
        </w:rPr>
        <w:t xml:space="preserve"> </w:t>
      </w:r>
      <w:r>
        <w:rPr>
          <w:sz w:val="20"/>
        </w:rPr>
        <w:t>Named</w:t>
      </w:r>
      <w:r>
        <w:rPr>
          <w:spacing w:val="-4"/>
          <w:sz w:val="20"/>
        </w:rPr>
        <w:t xml:space="preserve"> </w:t>
      </w:r>
      <w:r>
        <w:rPr>
          <w:sz w:val="20"/>
        </w:rPr>
        <w:t>Individual)</w:t>
      </w:r>
      <w:r>
        <w:rPr>
          <w:spacing w:val="-6"/>
          <w:sz w:val="20"/>
        </w:rPr>
        <w:t xml:space="preserve"> </w:t>
      </w:r>
      <w:r>
        <w:rPr>
          <w:sz w:val="20"/>
        </w:rPr>
        <w:t>comply</w:t>
      </w:r>
      <w:r>
        <w:rPr>
          <w:spacing w:val="-6"/>
          <w:sz w:val="20"/>
        </w:rPr>
        <w:t xml:space="preserve"> </w:t>
      </w:r>
      <w:r>
        <w:rPr>
          <w:sz w:val="20"/>
        </w:rPr>
        <w:t>with</w:t>
      </w:r>
      <w:r>
        <w:rPr>
          <w:spacing w:val="-4"/>
          <w:sz w:val="20"/>
        </w:rPr>
        <w:t xml:space="preserve"> </w:t>
      </w:r>
      <w:r>
        <w:rPr>
          <w:sz w:val="20"/>
        </w:rPr>
        <w:t>clauses</w:t>
      </w:r>
      <w:r>
        <w:rPr>
          <w:spacing w:val="-3"/>
          <w:sz w:val="20"/>
        </w:rPr>
        <w:t xml:space="preserve"> </w:t>
      </w:r>
      <w:r>
        <w:rPr>
          <w:sz w:val="20"/>
        </w:rPr>
        <w:t>10.5</w:t>
      </w:r>
      <w:r>
        <w:rPr>
          <w:spacing w:val="-5"/>
          <w:sz w:val="20"/>
        </w:rPr>
        <w:t xml:space="preserve"> and</w:t>
      </w:r>
    </w:p>
    <w:p w14:paraId="79C59A66" w14:textId="77777777" w:rsidR="00CF2D1A" w:rsidRDefault="00BA28CF">
      <w:pPr>
        <w:pStyle w:val="BodyText"/>
        <w:ind w:left="4137"/>
        <w:jc w:val="both"/>
      </w:pPr>
      <w:r>
        <w:rPr>
          <w:spacing w:val="-2"/>
        </w:rPr>
        <w:t>10.6</w:t>
      </w:r>
      <w:r>
        <w:rPr>
          <w:spacing w:val="-4"/>
        </w:rPr>
        <w:t xml:space="preserve"> </w:t>
      </w:r>
      <w:r>
        <w:rPr>
          <w:spacing w:val="-2"/>
        </w:rPr>
        <w:t>above</w:t>
      </w:r>
      <w:r>
        <w:rPr>
          <w:spacing w:val="-8"/>
        </w:rPr>
        <w:t xml:space="preserve"> </w:t>
      </w:r>
      <w:r>
        <w:rPr>
          <w:spacing w:val="-2"/>
        </w:rPr>
        <w:t>or</w:t>
      </w:r>
      <w:r>
        <w:rPr>
          <w:spacing w:val="-6"/>
        </w:rPr>
        <w:t xml:space="preserve"> </w:t>
      </w:r>
      <w:r>
        <w:rPr>
          <w:spacing w:val="-2"/>
        </w:rPr>
        <w:t>why</w:t>
      </w:r>
      <w:r>
        <w:rPr>
          <w:spacing w:val="-7"/>
        </w:rPr>
        <w:t xml:space="preserve"> </w:t>
      </w:r>
      <w:r>
        <w:rPr>
          <w:spacing w:val="-2"/>
        </w:rPr>
        <w:t>those</w:t>
      </w:r>
      <w:r>
        <w:rPr>
          <w:spacing w:val="-7"/>
        </w:rPr>
        <w:t xml:space="preserve"> </w:t>
      </w:r>
      <w:r>
        <w:rPr>
          <w:spacing w:val="-2"/>
        </w:rPr>
        <w:t>clauses</w:t>
      </w:r>
      <w:r>
        <w:rPr>
          <w:spacing w:val="-6"/>
        </w:rPr>
        <w:t xml:space="preserve"> </w:t>
      </w:r>
      <w:r>
        <w:rPr>
          <w:spacing w:val="-2"/>
        </w:rPr>
        <w:t>do</w:t>
      </w:r>
      <w:r>
        <w:rPr>
          <w:spacing w:val="-7"/>
        </w:rPr>
        <w:t xml:space="preserve"> </w:t>
      </w:r>
      <w:r>
        <w:rPr>
          <w:spacing w:val="-2"/>
        </w:rPr>
        <w:t>not</w:t>
      </w:r>
      <w:r>
        <w:rPr>
          <w:spacing w:val="-8"/>
        </w:rPr>
        <w:t xml:space="preserve"> </w:t>
      </w:r>
      <w:r>
        <w:rPr>
          <w:spacing w:val="-2"/>
        </w:rPr>
        <w:t>apply</w:t>
      </w:r>
      <w:r>
        <w:rPr>
          <w:spacing w:val="-7"/>
        </w:rPr>
        <w:t xml:space="preserve"> </w:t>
      </w:r>
      <w:r>
        <w:rPr>
          <w:spacing w:val="-2"/>
        </w:rPr>
        <w:t>to</w:t>
      </w:r>
      <w:r>
        <w:rPr>
          <w:spacing w:val="-6"/>
        </w:rPr>
        <w:t xml:space="preserve"> </w:t>
      </w:r>
      <w:r>
        <w:rPr>
          <w:spacing w:val="-4"/>
        </w:rPr>
        <w:t>You;</w:t>
      </w:r>
    </w:p>
    <w:p w14:paraId="79C59A67" w14:textId="77777777" w:rsidR="00CF2D1A" w:rsidRDefault="00BA28CF">
      <w:pPr>
        <w:pStyle w:val="ListParagraph"/>
        <w:numPr>
          <w:ilvl w:val="2"/>
          <w:numId w:val="21"/>
        </w:numPr>
        <w:tabs>
          <w:tab w:val="left" w:pos="3421"/>
          <w:tab w:val="left" w:pos="3559"/>
        </w:tabs>
        <w:spacing w:before="38"/>
        <w:ind w:left="3559" w:right="140" w:hanging="425"/>
        <w:jc w:val="both"/>
        <w:rPr>
          <w:sz w:val="20"/>
        </w:rPr>
      </w:pPr>
      <w:r>
        <w:rPr>
          <w:sz w:val="20"/>
        </w:rPr>
        <w:t>in</w:t>
      </w:r>
      <w:r>
        <w:rPr>
          <w:spacing w:val="-10"/>
          <w:sz w:val="20"/>
        </w:rPr>
        <w:t xml:space="preserve"> </w:t>
      </w:r>
      <w:r>
        <w:rPr>
          <w:sz w:val="20"/>
        </w:rPr>
        <w:t>the</w:t>
      </w:r>
      <w:r>
        <w:rPr>
          <w:spacing w:val="-8"/>
          <w:sz w:val="20"/>
        </w:rPr>
        <w:t xml:space="preserve"> </w:t>
      </w:r>
      <w:r>
        <w:rPr>
          <w:sz w:val="20"/>
        </w:rPr>
        <w:t>case</w:t>
      </w:r>
      <w:r>
        <w:rPr>
          <w:spacing w:val="-11"/>
          <w:sz w:val="20"/>
        </w:rPr>
        <w:t xml:space="preserve"> </w:t>
      </w:r>
      <w:r>
        <w:rPr>
          <w:sz w:val="20"/>
        </w:rPr>
        <w:t>of</w:t>
      </w:r>
      <w:r>
        <w:rPr>
          <w:spacing w:val="-10"/>
          <w:sz w:val="20"/>
        </w:rPr>
        <w:t xml:space="preserve"> </w:t>
      </w:r>
      <w:r>
        <w:rPr>
          <w:sz w:val="20"/>
        </w:rPr>
        <w:t>a</w:t>
      </w:r>
      <w:r>
        <w:rPr>
          <w:spacing w:val="-9"/>
          <w:sz w:val="20"/>
        </w:rPr>
        <w:t xml:space="preserve"> </w:t>
      </w:r>
      <w:r>
        <w:rPr>
          <w:sz w:val="20"/>
        </w:rPr>
        <w:t>request</w:t>
      </w:r>
      <w:r>
        <w:rPr>
          <w:spacing w:val="-8"/>
          <w:sz w:val="20"/>
        </w:rPr>
        <w:t xml:space="preserve"> </w:t>
      </w:r>
      <w:r>
        <w:rPr>
          <w:sz w:val="20"/>
        </w:rPr>
        <w:t>mentioned</w:t>
      </w:r>
      <w:r>
        <w:rPr>
          <w:spacing w:val="-9"/>
          <w:sz w:val="20"/>
        </w:rPr>
        <w:t xml:space="preserve"> </w:t>
      </w:r>
      <w:r>
        <w:rPr>
          <w:sz w:val="20"/>
        </w:rPr>
        <w:t>in</w:t>
      </w:r>
      <w:r>
        <w:rPr>
          <w:spacing w:val="-10"/>
          <w:sz w:val="20"/>
        </w:rPr>
        <w:t xml:space="preserve"> </w:t>
      </w:r>
      <w:r>
        <w:rPr>
          <w:sz w:val="20"/>
        </w:rPr>
        <w:t>clause</w:t>
      </w:r>
      <w:r>
        <w:rPr>
          <w:spacing w:val="-7"/>
          <w:sz w:val="20"/>
        </w:rPr>
        <w:t xml:space="preserve"> </w:t>
      </w:r>
      <w:r>
        <w:rPr>
          <w:sz w:val="20"/>
        </w:rPr>
        <w:t>10.7</w:t>
      </w:r>
      <w:r>
        <w:rPr>
          <w:spacing w:val="-8"/>
          <w:sz w:val="20"/>
        </w:rPr>
        <w:t xml:space="preserve"> </w:t>
      </w:r>
      <w:r>
        <w:rPr>
          <w:sz w:val="20"/>
        </w:rPr>
        <w:t>above,</w:t>
      </w:r>
      <w:r>
        <w:rPr>
          <w:spacing w:val="-10"/>
          <w:sz w:val="20"/>
        </w:rPr>
        <w:t xml:space="preserve"> </w:t>
      </w:r>
      <w:proofErr w:type="gramStart"/>
      <w:r>
        <w:rPr>
          <w:sz w:val="20"/>
        </w:rPr>
        <w:t>You</w:t>
      </w:r>
      <w:proofErr w:type="gramEnd"/>
      <w:r>
        <w:rPr>
          <w:sz w:val="20"/>
        </w:rPr>
        <w:t xml:space="preserve"> fail to provide the specified information within the specified period, or</w:t>
      </w:r>
    </w:p>
    <w:p w14:paraId="79C59A68" w14:textId="77777777" w:rsidR="00CF2D1A" w:rsidRDefault="00BA28CF">
      <w:pPr>
        <w:pStyle w:val="ListParagraph"/>
        <w:numPr>
          <w:ilvl w:val="2"/>
          <w:numId w:val="21"/>
        </w:numPr>
        <w:tabs>
          <w:tab w:val="left" w:pos="3421"/>
          <w:tab w:val="left" w:pos="3482"/>
        </w:tabs>
        <w:spacing w:before="2"/>
        <w:ind w:left="3482" w:right="142" w:hanging="348"/>
        <w:jc w:val="both"/>
        <w:rPr>
          <w:sz w:val="20"/>
        </w:rPr>
      </w:pPr>
      <w:r>
        <w:rPr>
          <w:sz w:val="20"/>
        </w:rPr>
        <w:t xml:space="preserve">The BBC receives information which demonstrates that, at any time when clauses 10.5 and 10.6 apply to You (and where applicable the Named Individual), either You, the Named Individual or both are not complying with those </w:t>
      </w:r>
      <w:r>
        <w:rPr>
          <w:spacing w:val="-2"/>
          <w:sz w:val="20"/>
        </w:rPr>
        <w:t>clauses.</w:t>
      </w:r>
    </w:p>
    <w:p w14:paraId="79C59A69" w14:textId="77777777" w:rsidR="00CF2D1A" w:rsidRDefault="00BA28CF">
      <w:pPr>
        <w:pStyle w:val="ListParagraph"/>
        <w:numPr>
          <w:ilvl w:val="1"/>
          <w:numId w:val="21"/>
        </w:numPr>
        <w:tabs>
          <w:tab w:val="left" w:pos="3206"/>
          <w:tab w:val="left" w:pos="3253"/>
        </w:tabs>
        <w:spacing w:before="266"/>
        <w:ind w:left="3206" w:right="145" w:hanging="528"/>
        <w:jc w:val="both"/>
        <w:rPr>
          <w:sz w:val="20"/>
        </w:rPr>
      </w:pPr>
      <w:r>
        <w:rPr>
          <w:sz w:val="20"/>
        </w:rPr>
        <w:t>The</w:t>
      </w:r>
      <w:r>
        <w:rPr>
          <w:spacing w:val="40"/>
          <w:sz w:val="20"/>
        </w:rPr>
        <w:t xml:space="preserve"> </w:t>
      </w:r>
      <w:r>
        <w:rPr>
          <w:sz w:val="20"/>
        </w:rPr>
        <w:t>BBC may supply any information which it receives under this clause to HMRC for the purpose of the collection and management of revenue for which it is responsible.</w:t>
      </w:r>
    </w:p>
    <w:p w14:paraId="79C59A6A" w14:textId="77777777" w:rsidR="00CF2D1A" w:rsidRDefault="00BA28CF">
      <w:pPr>
        <w:pStyle w:val="ListParagraph"/>
        <w:numPr>
          <w:ilvl w:val="1"/>
          <w:numId w:val="21"/>
        </w:numPr>
        <w:tabs>
          <w:tab w:val="left" w:pos="3206"/>
          <w:tab w:val="left" w:pos="3253"/>
        </w:tabs>
        <w:spacing w:before="265"/>
        <w:ind w:left="3206" w:right="139" w:hanging="528"/>
        <w:jc w:val="both"/>
        <w:rPr>
          <w:sz w:val="20"/>
        </w:rPr>
      </w:pPr>
      <w:r>
        <w:rPr>
          <w:sz w:val="20"/>
        </w:rPr>
        <w:t>You</w:t>
      </w:r>
      <w:r>
        <w:rPr>
          <w:spacing w:val="4"/>
          <w:sz w:val="20"/>
        </w:rPr>
        <w:t xml:space="preserve"> </w:t>
      </w:r>
      <w:r>
        <w:rPr>
          <w:sz w:val="20"/>
        </w:rPr>
        <w:t>will</w:t>
      </w:r>
      <w:r>
        <w:rPr>
          <w:spacing w:val="-12"/>
          <w:sz w:val="20"/>
        </w:rPr>
        <w:t xml:space="preserve"> </w:t>
      </w:r>
      <w:r>
        <w:rPr>
          <w:sz w:val="20"/>
        </w:rPr>
        <w:t>procure</w:t>
      </w:r>
      <w:r>
        <w:rPr>
          <w:spacing w:val="-12"/>
          <w:sz w:val="20"/>
        </w:rPr>
        <w:t xml:space="preserve"> </w:t>
      </w:r>
      <w:r>
        <w:rPr>
          <w:sz w:val="20"/>
        </w:rPr>
        <w:t>that</w:t>
      </w:r>
      <w:r>
        <w:rPr>
          <w:spacing w:val="-12"/>
          <w:sz w:val="20"/>
        </w:rPr>
        <w:t xml:space="preserve"> </w:t>
      </w:r>
      <w:r>
        <w:rPr>
          <w:sz w:val="20"/>
        </w:rPr>
        <w:t>there</w:t>
      </w:r>
      <w:r>
        <w:rPr>
          <w:spacing w:val="-12"/>
          <w:sz w:val="20"/>
        </w:rPr>
        <w:t xml:space="preserve"> </w:t>
      </w:r>
      <w:r>
        <w:rPr>
          <w:sz w:val="20"/>
        </w:rPr>
        <w:t>are</w:t>
      </w:r>
      <w:r>
        <w:rPr>
          <w:spacing w:val="-12"/>
          <w:sz w:val="20"/>
        </w:rPr>
        <w:t xml:space="preserve"> </w:t>
      </w:r>
      <w:r>
        <w:rPr>
          <w:sz w:val="20"/>
        </w:rPr>
        <w:t>written</w:t>
      </w:r>
      <w:r>
        <w:rPr>
          <w:spacing w:val="-12"/>
          <w:sz w:val="20"/>
        </w:rPr>
        <w:t xml:space="preserve"> </w:t>
      </w:r>
      <w:r>
        <w:rPr>
          <w:sz w:val="20"/>
        </w:rPr>
        <w:t>terms</w:t>
      </w:r>
      <w:r>
        <w:rPr>
          <w:spacing w:val="-13"/>
          <w:sz w:val="20"/>
        </w:rPr>
        <w:t xml:space="preserve"> </w:t>
      </w:r>
      <w:r>
        <w:rPr>
          <w:sz w:val="20"/>
        </w:rPr>
        <w:t>between</w:t>
      </w:r>
      <w:r>
        <w:rPr>
          <w:spacing w:val="-12"/>
          <w:sz w:val="20"/>
        </w:rPr>
        <w:t xml:space="preserve"> </w:t>
      </w:r>
      <w:r>
        <w:rPr>
          <w:sz w:val="20"/>
        </w:rPr>
        <w:t>You</w:t>
      </w:r>
      <w:r>
        <w:rPr>
          <w:spacing w:val="-12"/>
          <w:sz w:val="20"/>
        </w:rPr>
        <w:t xml:space="preserve"> </w:t>
      </w:r>
      <w:r>
        <w:rPr>
          <w:sz w:val="20"/>
        </w:rPr>
        <w:t>and the</w:t>
      </w:r>
      <w:r>
        <w:rPr>
          <w:spacing w:val="-3"/>
          <w:sz w:val="20"/>
        </w:rPr>
        <w:t xml:space="preserve"> </w:t>
      </w:r>
      <w:r>
        <w:rPr>
          <w:sz w:val="20"/>
        </w:rPr>
        <w:t>Named</w:t>
      </w:r>
      <w:r>
        <w:rPr>
          <w:spacing w:val="-2"/>
          <w:sz w:val="20"/>
        </w:rPr>
        <w:t xml:space="preserve"> </w:t>
      </w:r>
      <w:r>
        <w:rPr>
          <w:sz w:val="20"/>
        </w:rPr>
        <w:t>Individual</w:t>
      </w:r>
      <w:r>
        <w:rPr>
          <w:spacing w:val="-5"/>
          <w:sz w:val="20"/>
        </w:rPr>
        <w:t xml:space="preserve"> </w:t>
      </w:r>
      <w:r>
        <w:rPr>
          <w:sz w:val="20"/>
        </w:rPr>
        <w:t>prior</w:t>
      </w:r>
      <w:r>
        <w:rPr>
          <w:spacing w:val="-4"/>
          <w:sz w:val="20"/>
        </w:rPr>
        <w:t xml:space="preserve"> </w:t>
      </w:r>
      <w:r>
        <w:rPr>
          <w:sz w:val="20"/>
        </w:rPr>
        <w:t>to</w:t>
      </w:r>
      <w:r>
        <w:rPr>
          <w:spacing w:val="-5"/>
          <w:sz w:val="20"/>
        </w:rPr>
        <w:t xml:space="preserve"> </w:t>
      </w:r>
      <w:r>
        <w:rPr>
          <w:sz w:val="20"/>
        </w:rPr>
        <w:t>signature</w:t>
      </w:r>
      <w:r>
        <w:rPr>
          <w:spacing w:val="-5"/>
          <w:sz w:val="20"/>
        </w:rPr>
        <w:t xml:space="preserve"> </w:t>
      </w:r>
      <w:r>
        <w:rPr>
          <w:sz w:val="20"/>
        </w:rPr>
        <w:t>of</w:t>
      </w:r>
      <w:r>
        <w:rPr>
          <w:spacing w:val="-3"/>
          <w:sz w:val="20"/>
        </w:rPr>
        <w:t xml:space="preserve"> </w:t>
      </w:r>
      <w:r>
        <w:rPr>
          <w:sz w:val="20"/>
        </w:rPr>
        <w:t>this</w:t>
      </w:r>
      <w:r>
        <w:rPr>
          <w:spacing w:val="-4"/>
          <w:sz w:val="20"/>
        </w:rPr>
        <w:t xml:space="preserve"> </w:t>
      </w:r>
      <w:r>
        <w:rPr>
          <w:sz w:val="20"/>
        </w:rPr>
        <w:t>Contract</w:t>
      </w:r>
      <w:r>
        <w:rPr>
          <w:spacing w:val="-5"/>
          <w:sz w:val="20"/>
        </w:rPr>
        <w:t xml:space="preserve"> </w:t>
      </w:r>
      <w:r>
        <w:rPr>
          <w:sz w:val="20"/>
        </w:rPr>
        <w:t>which oblige the Named Individual to comply personally with the requirements</w:t>
      </w:r>
      <w:r>
        <w:rPr>
          <w:spacing w:val="-4"/>
          <w:sz w:val="20"/>
        </w:rPr>
        <w:t xml:space="preserve"> </w:t>
      </w:r>
      <w:r>
        <w:rPr>
          <w:sz w:val="20"/>
        </w:rPr>
        <w:t>of</w:t>
      </w:r>
      <w:r>
        <w:rPr>
          <w:spacing w:val="-6"/>
          <w:sz w:val="20"/>
        </w:rPr>
        <w:t xml:space="preserve"> </w:t>
      </w:r>
      <w:r>
        <w:rPr>
          <w:sz w:val="20"/>
        </w:rPr>
        <w:t>clauses</w:t>
      </w:r>
      <w:r>
        <w:rPr>
          <w:spacing w:val="-4"/>
          <w:sz w:val="20"/>
        </w:rPr>
        <w:t xml:space="preserve"> </w:t>
      </w:r>
      <w:r>
        <w:rPr>
          <w:sz w:val="20"/>
        </w:rPr>
        <w:t>10.5,</w:t>
      </w:r>
      <w:r>
        <w:rPr>
          <w:spacing w:val="-8"/>
          <w:sz w:val="20"/>
        </w:rPr>
        <w:t xml:space="preserve"> </w:t>
      </w:r>
      <w:r>
        <w:rPr>
          <w:sz w:val="20"/>
        </w:rPr>
        <w:t>10.6,</w:t>
      </w:r>
      <w:r>
        <w:rPr>
          <w:spacing w:val="-8"/>
          <w:sz w:val="20"/>
        </w:rPr>
        <w:t xml:space="preserve"> </w:t>
      </w:r>
      <w:r>
        <w:rPr>
          <w:sz w:val="20"/>
        </w:rPr>
        <w:t>10.7,</w:t>
      </w:r>
      <w:r>
        <w:rPr>
          <w:spacing w:val="-8"/>
          <w:sz w:val="20"/>
        </w:rPr>
        <w:t xml:space="preserve"> </w:t>
      </w:r>
      <w:r>
        <w:rPr>
          <w:sz w:val="20"/>
        </w:rPr>
        <w:t>10.8</w:t>
      </w:r>
      <w:r>
        <w:rPr>
          <w:spacing w:val="-3"/>
          <w:sz w:val="20"/>
        </w:rPr>
        <w:t xml:space="preserve"> </w:t>
      </w:r>
      <w:r>
        <w:rPr>
          <w:sz w:val="20"/>
        </w:rPr>
        <w:t>above</w:t>
      </w:r>
      <w:r>
        <w:rPr>
          <w:spacing w:val="-4"/>
          <w:sz w:val="20"/>
        </w:rPr>
        <w:t xml:space="preserve"> </w:t>
      </w:r>
      <w:r>
        <w:rPr>
          <w:sz w:val="20"/>
        </w:rPr>
        <w:t>in</w:t>
      </w:r>
      <w:r>
        <w:rPr>
          <w:spacing w:val="-8"/>
          <w:sz w:val="20"/>
        </w:rPr>
        <w:t xml:space="preserve"> </w:t>
      </w:r>
      <w:r>
        <w:rPr>
          <w:sz w:val="20"/>
        </w:rPr>
        <w:t>respect of any consideration received by the Named Individual in connection with this Contract.</w:t>
      </w:r>
    </w:p>
    <w:p w14:paraId="79C59A6B" w14:textId="77777777" w:rsidR="00CF2D1A" w:rsidRDefault="00CF2D1A">
      <w:pPr>
        <w:pStyle w:val="BodyText"/>
      </w:pPr>
    </w:p>
    <w:p w14:paraId="79C59A6C" w14:textId="77777777" w:rsidR="00CF2D1A" w:rsidRDefault="00BA28CF">
      <w:pPr>
        <w:pStyle w:val="ListParagraph"/>
        <w:numPr>
          <w:ilvl w:val="1"/>
          <w:numId w:val="21"/>
        </w:numPr>
        <w:tabs>
          <w:tab w:val="left" w:pos="3206"/>
          <w:tab w:val="left" w:pos="3253"/>
        </w:tabs>
        <w:spacing w:before="1"/>
        <w:ind w:left="3206" w:right="229" w:hanging="528"/>
        <w:rPr>
          <w:sz w:val="20"/>
        </w:rPr>
      </w:pPr>
      <w:r>
        <w:rPr>
          <w:sz w:val="20"/>
        </w:rPr>
        <w:t>Should</w:t>
      </w:r>
      <w:r>
        <w:rPr>
          <w:spacing w:val="40"/>
          <w:sz w:val="20"/>
        </w:rPr>
        <w:t xml:space="preserve"> </w:t>
      </w:r>
      <w:r>
        <w:rPr>
          <w:sz w:val="20"/>
        </w:rPr>
        <w:t>HMRC or other relevant body or authority make any claim against the BBC in respect of Your or the Named Individual’s tax or National Insurance liabilities, You and/or the</w:t>
      </w:r>
      <w:r>
        <w:rPr>
          <w:spacing w:val="-6"/>
          <w:sz w:val="20"/>
        </w:rPr>
        <w:t xml:space="preserve"> </w:t>
      </w:r>
      <w:r>
        <w:rPr>
          <w:sz w:val="20"/>
        </w:rPr>
        <w:t>Named</w:t>
      </w:r>
      <w:r>
        <w:rPr>
          <w:spacing w:val="-5"/>
          <w:sz w:val="20"/>
        </w:rPr>
        <w:t xml:space="preserve"> </w:t>
      </w:r>
      <w:r>
        <w:rPr>
          <w:sz w:val="20"/>
        </w:rPr>
        <w:t>Individual</w:t>
      </w:r>
      <w:r>
        <w:rPr>
          <w:spacing w:val="-6"/>
          <w:sz w:val="20"/>
        </w:rPr>
        <w:t xml:space="preserve"> </w:t>
      </w:r>
      <w:r>
        <w:rPr>
          <w:sz w:val="20"/>
        </w:rPr>
        <w:t>shall</w:t>
      </w:r>
      <w:r>
        <w:rPr>
          <w:spacing w:val="-6"/>
          <w:sz w:val="20"/>
        </w:rPr>
        <w:t xml:space="preserve"> </w:t>
      </w:r>
      <w:r>
        <w:rPr>
          <w:sz w:val="20"/>
        </w:rPr>
        <w:t>fully</w:t>
      </w:r>
      <w:r>
        <w:rPr>
          <w:spacing w:val="-6"/>
          <w:sz w:val="20"/>
        </w:rPr>
        <w:t xml:space="preserve"> </w:t>
      </w:r>
      <w:proofErr w:type="gramStart"/>
      <w:r>
        <w:rPr>
          <w:sz w:val="20"/>
        </w:rPr>
        <w:t>indemnify</w:t>
      </w:r>
      <w:r>
        <w:rPr>
          <w:spacing w:val="-6"/>
          <w:sz w:val="20"/>
        </w:rPr>
        <w:t xml:space="preserve"> </w:t>
      </w:r>
      <w:r>
        <w:rPr>
          <w:sz w:val="20"/>
        </w:rPr>
        <w:t>and</w:t>
      </w:r>
      <w:r>
        <w:rPr>
          <w:spacing w:val="-5"/>
          <w:sz w:val="20"/>
        </w:rPr>
        <w:t xml:space="preserve"> </w:t>
      </w:r>
      <w:r>
        <w:rPr>
          <w:sz w:val="20"/>
        </w:rPr>
        <w:t>hold</w:t>
      </w:r>
      <w:r>
        <w:rPr>
          <w:spacing w:val="-3"/>
          <w:sz w:val="20"/>
        </w:rPr>
        <w:t xml:space="preserve"> </w:t>
      </w:r>
      <w:r>
        <w:rPr>
          <w:sz w:val="20"/>
        </w:rPr>
        <w:t>harmless the BBC from such claim(s) to the fullest possible extent</w:t>
      </w:r>
      <w:proofErr w:type="gramEnd"/>
      <w:r>
        <w:rPr>
          <w:sz w:val="20"/>
        </w:rPr>
        <w:t>.</w:t>
      </w:r>
    </w:p>
    <w:p w14:paraId="79C59A6D" w14:textId="77777777" w:rsidR="00CF2D1A" w:rsidRDefault="00CF2D1A">
      <w:pPr>
        <w:pStyle w:val="BodyText"/>
      </w:pPr>
    </w:p>
    <w:p w14:paraId="79C59A6E" w14:textId="77777777" w:rsidR="00CF2D1A" w:rsidRDefault="00CF2D1A">
      <w:pPr>
        <w:pStyle w:val="BodyText"/>
      </w:pPr>
    </w:p>
    <w:p w14:paraId="79C59A6F" w14:textId="77777777" w:rsidR="00CF2D1A" w:rsidRDefault="00BA28CF">
      <w:pPr>
        <w:pStyle w:val="ListParagraph"/>
        <w:numPr>
          <w:ilvl w:val="0"/>
          <w:numId w:val="21"/>
        </w:numPr>
        <w:tabs>
          <w:tab w:val="left" w:pos="471"/>
          <w:tab w:val="left" w:pos="2678"/>
        </w:tabs>
        <w:spacing w:line="265" w:lineRule="exact"/>
        <w:ind w:left="471" w:hanging="340"/>
        <w:rPr>
          <w:b/>
          <w:sz w:val="20"/>
        </w:rPr>
      </w:pPr>
      <w:r>
        <w:rPr>
          <w:b/>
          <w:spacing w:val="-2"/>
          <w:sz w:val="20"/>
        </w:rPr>
        <w:t>Health</w:t>
      </w:r>
      <w:r>
        <w:rPr>
          <w:b/>
          <w:sz w:val="20"/>
        </w:rPr>
        <w:tab/>
      </w:r>
      <w:r>
        <w:rPr>
          <w:sz w:val="20"/>
        </w:rPr>
        <w:t>11.1</w:t>
      </w:r>
      <w:r>
        <w:rPr>
          <w:spacing w:val="-3"/>
          <w:sz w:val="20"/>
        </w:rPr>
        <w:t xml:space="preserve"> </w:t>
      </w:r>
      <w:r>
        <w:rPr>
          <w:sz w:val="20"/>
        </w:rPr>
        <w:t>You</w:t>
      </w:r>
      <w:r>
        <w:rPr>
          <w:spacing w:val="-4"/>
          <w:sz w:val="20"/>
        </w:rPr>
        <w:t xml:space="preserve"> </w:t>
      </w:r>
      <w:r>
        <w:rPr>
          <w:sz w:val="20"/>
        </w:rPr>
        <w:t>warrant</w:t>
      </w:r>
      <w:r>
        <w:rPr>
          <w:spacing w:val="-4"/>
          <w:sz w:val="20"/>
        </w:rPr>
        <w:t xml:space="preserve"> </w:t>
      </w:r>
      <w:r>
        <w:rPr>
          <w:sz w:val="20"/>
        </w:rPr>
        <w:t>that</w:t>
      </w:r>
      <w:r>
        <w:rPr>
          <w:spacing w:val="-4"/>
          <w:sz w:val="20"/>
        </w:rPr>
        <w:t xml:space="preserve"> </w:t>
      </w:r>
      <w:r>
        <w:rPr>
          <w:sz w:val="20"/>
        </w:rPr>
        <w:t>You</w:t>
      </w:r>
      <w:r>
        <w:rPr>
          <w:spacing w:val="-5"/>
          <w:sz w:val="20"/>
        </w:rPr>
        <w:t xml:space="preserve"> </w:t>
      </w:r>
      <w:r>
        <w:rPr>
          <w:sz w:val="20"/>
        </w:rPr>
        <w:t>do</w:t>
      </w:r>
      <w:r>
        <w:rPr>
          <w:spacing w:val="-2"/>
          <w:sz w:val="20"/>
        </w:rPr>
        <w:t xml:space="preserve"> </w:t>
      </w:r>
      <w:r>
        <w:rPr>
          <w:sz w:val="20"/>
        </w:rPr>
        <w:t>not</w:t>
      </w:r>
      <w:r>
        <w:rPr>
          <w:spacing w:val="-4"/>
          <w:sz w:val="20"/>
        </w:rPr>
        <w:t xml:space="preserve"> </w:t>
      </w:r>
      <w:r>
        <w:rPr>
          <w:sz w:val="20"/>
        </w:rPr>
        <w:t>know</w:t>
      </w:r>
      <w:r>
        <w:rPr>
          <w:spacing w:val="-1"/>
          <w:sz w:val="20"/>
        </w:rPr>
        <w:t xml:space="preserve"> </w:t>
      </w:r>
      <w:r>
        <w:rPr>
          <w:sz w:val="20"/>
        </w:rPr>
        <w:t>of</w:t>
      </w:r>
      <w:r>
        <w:rPr>
          <w:spacing w:val="-5"/>
          <w:sz w:val="20"/>
        </w:rPr>
        <w:t xml:space="preserve"> </w:t>
      </w:r>
      <w:r>
        <w:rPr>
          <w:sz w:val="20"/>
        </w:rPr>
        <w:t>any</w:t>
      </w:r>
      <w:r>
        <w:rPr>
          <w:spacing w:val="-4"/>
          <w:sz w:val="20"/>
        </w:rPr>
        <w:t xml:space="preserve"> </w:t>
      </w:r>
      <w:r>
        <w:rPr>
          <w:sz w:val="20"/>
        </w:rPr>
        <w:t>health</w:t>
      </w:r>
      <w:r>
        <w:rPr>
          <w:spacing w:val="-3"/>
          <w:sz w:val="20"/>
        </w:rPr>
        <w:t xml:space="preserve"> </w:t>
      </w:r>
      <w:r>
        <w:rPr>
          <w:spacing w:val="-2"/>
          <w:sz w:val="20"/>
        </w:rPr>
        <w:t>condition</w:t>
      </w:r>
    </w:p>
    <w:p w14:paraId="79C59A70" w14:textId="77777777" w:rsidR="00CF2D1A" w:rsidRDefault="00BA28CF">
      <w:pPr>
        <w:pStyle w:val="BodyText"/>
        <w:spacing w:line="265" w:lineRule="exact"/>
        <w:ind w:left="3086"/>
      </w:pPr>
      <w:r>
        <w:t>which</w:t>
      </w:r>
      <w:r>
        <w:rPr>
          <w:spacing w:val="-5"/>
        </w:rPr>
        <w:t xml:space="preserve"> </w:t>
      </w:r>
      <w:r>
        <w:t>could</w:t>
      </w:r>
      <w:r>
        <w:rPr>
          <w:spacing w:val="-4"/>
        </w:rPr>
        <w:t xml:space="preserve"> </w:t>
      </w:r>
      <w:r>
        <w:t>affect</w:t>
      </w:r>
      <w:r>
        <w:rPr>
          <w:spacing w:val="-5"/>
        </w:rPr>
        <w:t xml:space="preserve"> </w:t>
      </w:r>
      <w:r>
        <w:t>Your</w:t>
      </w:r>
      <w:r>
        <w:rPr>
          <w:spacing w:val="-4"/>
        </w:rPr>
        <w:t xml:space="preserve"> </w:t>
      </w:r>
      <w:r>
        <w:t>ability</w:t>
      </w:r>
      <w:r>
        <w:rPr>
          <w:spacing w:val="-5"/>
        </w:rPr>
        <w:t xml:space="preserve"> </w:t>
      </w:r>
      <w:r>
        <w:t>to</w:t>
      </w:r>
      <w:r>
        <w:rPr>
          <w:spacing w:val="-5"/>
        </w:rPr>
        <w:t xml:space="preserve"> </w:t>
      </w:r>
      <w:r>
        <w:t>provide</w:t>
      </w:r>
      <w:r>
        <w:rPr>
          <w:spacing w:val="-3"/>
        </w:rPr>
        <w:t xml:space="preserve"> </w:t>
      </w:r>
      <w:r>
        <w:t>the</w:t>
      </w:r>
      <w:r>
        <w:rPr>
          <w:spacing w:val="-5"/>
        </w:rPr>
        <w:t xml:space="preserve"> </w:t>
      </w:r>
      <w:r>
        <w:rPr>
          <w:spacing w:val="-2"/>
        </w:rPr>
        <w:t>services</w:t>
      </w:r>
    </w:p>
    <w:p w14:paraId="79C59A71" w14:textId="77777777" w:rsidR="00CF2D1A" w:rsidRDefault="00CF2D1A">
      <w:pPr>
        <w:pStyle w:val="BodyText"/>
        <w:spacing w:before="1"/>
        <w:rPr>
          <w:sz w:val="17"/>
        </w:rPr>
      </w:pPr>
    </w:p>
    <w:p w14:paraId="79C59A72" w14:textId="77777777" w:rsidR="00CF2D1A" w:rsidRDefault="00CF2D1A">
      <w:pPr>
        <w:pStyle w:val="BodyText"/>
        <w:rPr>
          <w:sz w:val="17"/>
        </w:rPr>
        <w:sectPr w:rsidR="00CF2D1A">
          <w:pgSz w:w="11910" w:h="16840"/>
          <w:pgMar w:top="1520" w:right="1417" w:bottom="1300" w:left="1417" w:header="708" w:footer="1110" w:gutter="0"/>
          <w:cols w:space="720"/>
        </w:sectPr>
      </w:pPr>
    </w:p>
    <w:p w14:paraId="79C59A73" w14:textId="77777777" w:rsidR="00CF2D1A" w:rsidRDefault="00BA28CF">
      <w:pPr>
        <w:pStyle w:val="Heading1"/>
        <w:numPr>
          <w:ilvl w:val="0"/>
          <w:numId w:val="21"/>
        </w:numPr>
        <w:tabs>
          <w:tab w:val="left" w:pos="471"/>
        </w:tabs>
        <w:ind w:left="131" w:firstLine="0"/>
      </w:pPr>
      <w:r>
        <w:t>Replacement</w:t>
      </w:r>
      <w:r>
        <w:rPr>
          <w:spacing w:val="-12"/>
        </w:rPr>
        <w:t xml:space="preserve"> </w:t>
      </w:r>
      <w:r>
        <w:t xml:space="preserve">of </w:t>
      </w:r>
      <w:r>
        <w:rPr>
          <w:spacing w:val="-2"/>
        </w:rPr>
        <w:t>Individual</w:t>
      </w:r>
    </w:p>
    <w:p w14:paraId="79C59A74" w14:textId="77777777" w:rsidR="00CF2D1A" w:rsidRDefault="00BA28CF">
      <w:pPr>
        <w:pStyle w:val="ListParagraph"/>
        <w:numPr>
          <w:ilvl w:val="1"/>
          <w:numId w:val="16"/>
        </w:numPr>
        <w:tabs>
          <w:tab w:val="left" w:pos="537"/>
          <w:tab w:val="left" w:pos="539"/>
        </w:tabs>
        <w:spacing w:before="40"/>
        <w:ind w:right="176"/>
        <w:rPr>
          <w:sz w:val="20"/>
        </w:rPr>
      </w:pPr>
      <w:r>
        <w:br w:type="column"/>
      </w:r>
      <w:r>
        <w:rPr>
          <w:sz w:val="20"/>
        </w:rPr>
        <w:t>If You are unable for whatever reason to perform services in accordance with the Booking and in accordance with these terms,</w:t>
      </w:r>
      <w:r>
        <w:rPr>
          <w:spacing w:val="-5"/>
          <w:sz w:val="20"/>
        </w:rPr>
        <w:t xml:space="preserve"> </w:t>
      </w:r>
      <w:proofErr w:type="gramStart"/>
      <w:r>
        <w:rPr>
          <w:sz w:val="20"/>
        </w:rPr>
        <w:t>You</w:t>
      </w:r>
      <w:proofErr w:type="gramEnd"/>
      <w:r>
        <w:rPr>
          <w:spacing w:val="-5"/>
          <w:sz w:val="20"/>
        </w:rPr>
        <w:t xml:space="preserve"> </w:t>
      </w:r>
      <w:r>
        <w:rPr>
          <w:sz w:val="20"/>
        </w:rPr>
        <w:t>shall</w:t>
      </w:r>
      <w:r>
        <w:rPr>
          <w:spacing w:val="-5"/>
          <w:sz w:val="20"/>
        </w:rPr>
        <w:t xml:space="preserve"> </w:t>
      </w:r>
      <w:r>
        <w:rPr>
          <w:sz w:val="20"/>
        </w:rPr>
        <w:t>notify</w:t>
      </w:r>
      <w:r>
        <w:rPr>
          <w:spacing w:val="-5"/>
          <w:sz w:val="20"/>
        </w:rPr>
        <w:t xml:space="preserve"> </w:t>
      </w:r>
      <w:r>
        <w:rPr>
          <w:sz w:val="20"/>
        </w:rPr>
        <w:t>the</w:t>
      </w:r>
      <w:r>
        <w:rPr>
          <w:spacing w:val="-3"/>
          <w:sz w:val="20"/>
        </w:rPr>
        <w:t xml:space="preserve"> </w:t>
      </w:r>
      <w:r>
        <w:rPr>
          <w:sz w:val="20"/>
        </w:rPr>
        <w:t>BBC</w:t>
      </w:r>
      <w:r>
        <w:rPr>
          <w:spacing w:val="-5"/>
          <w:sz w:val="20"/>
        </w:rPr>
        <w:t xml:space="preserve"> </w:t>
      </w:r>
      <w:r>
        <w:rPr>
          <w:sz w:val="20"/>
        </w:rPr>
        <w:t>and</w:t>
      </w:r>
      <w:r>
        <w:rPr>
          <w:spacing w:val="-4"/>
          <w:sz w:val="20"/>
        </w:rPr>
        <w:t xml:space="preserve"> </w:t>
      </w:r>
      <w:r>
        <w:rPr>
          <w:sz w:val="20"/>
        </w:rPr>
        <w:t>as</w:t>
      </w:r>
      <w:r>
        <w:rPr>
          <w:spacing w:val="-1"/>
          <w:sz w:val="20"/>
        </w:rPr>
        <w:t xml:space="preserve"> </w:t>
      </w:r>
      <w:r>
        <w:rPr>
          <w:sz w:val="20"/>
        </w:rPr>
        <w:t>promptly</w:t>
      </w:r>
      <w:r>
        <w:rPr>
          <w:spacing w:val="-4"/>
          <w:sz w:val="20"/>
        </w:rPr>
        <w:t xml:space="preserve"> </w:t>
      </w:r>
      <w:r>
        <w:rPr>
          <w:sz w:val="20"/>
        </w:rPr>
        <w:t>as</w:t>
      </w:r>
      <w:r>
        <w:rPr>
          <w:spacing w:val="-4"/>
          <w:sz w:val="20"/>
        </w:rPr>
        <w:t xml:space="preserve"> </w:t>
      </w:r>
      <w:r>
        <w:rPr>
          <w:sz w:val="20"/>
        </w:rPr>
        <w:t>is</w:t>
      </w:r>
      <w:r>
        <w:rPr>
          <w:spacing w:val="-1"/>
          <w:sz w:val="20"/>
        </w:rPr>
        <w:t xml:space="preserve"> </w:t>
      </w:r>
      <w:r>
        <w:rPr>
          <w:sz w:val="20"/>
        </w:rPr>
        <w:t>reasonably practicable</w:t>
      </w:r>
      <w:r>
        <w:rPr>
          <w:spacing w:val="40"/>
          <w:sz w:val="20"/>
        </w:rPr>
        <w:t xml:space="preserve"> </w:t>
      </w:r>
      <w:r>
        <w:rPr>
          <w:sz w:val="20"/>
        </w:rPr>
        <w:t>provide</w:t>
      </w:r>
      <w:r>
        <w:rPr>
          <w:spacing w:val="40"/>
          <w:sz w:val="20"/>
        </w:rPr>
        <w:t xml:space="preserve"> </w:t>
      </w:r>
      <w:r>
        <w:rPr>
          <w:sz w:val="20"/>
        </w:rPr>
        <w:t>a</w:t>
      </w:r>
      <w:r>
        <w:rPr>
          <w:spacing w:val="40"/>
          <w:sz w:val="20"/>
        </w:rPr>
        <w:t xml:space="preserve"> </w:t>
      </w:r>
      <w:r>
        <w:rPr>
          <w:sz w:val="20"/>
        </w:rPr>
        <w:t>suitable</w:t>
      </w:r>
      <w:r>
        <w:rPr>
          <w:spacing w:val="40"/>
          <w:sz w:val="20"/>
        </w:rPr>
        <w:t xml:space="preserve"> </w:t>
      </w:r>
      <w:r>
        <w:rPr>
          <w:sz w:val="20"/>
        </w:rPr>
        <w:t>replacement</w:t>
      </w:r>
      <w:r>
        <w:rPr>
          <w:spacing w:val="40"/>
          <w:sz w:val="20"/>
        </w:rPr>
        <w:t xml:space="preserve"> </w:t>
      </w:r>
      <w:r>
        <w:rPr>
          <w:sz w:val="20"/>
        </w:rPr>
        <w:t>acceptable</w:t>
      </w:r>
      <w:r>
        <w:rPr>
          <w:spacing w:val="40"/>
          <w:sz w:val="20"/>
        </w:rPr>
        <w:t xml:space="preserve"> </w:t>
      </w:r>
      <w:r>
        <w:rPr>
          <w:sz w:val="20"/>
        </w:rPr>
        <w:t>to</w:t>
      </w:r>
      <w:r>
        <w:rPr>
          <w:spacing w:val="40"/>
          <w:sz w:val="20"/>
        </w:rPr>
        <w:t xml:space="preserve"> </w:t>
      </w:r>
      <w:r>
        <w:rPr>
          <w:sz w:val="20"/>
        </w:rPr>
        <w:t xml:space="preserve">the </w:t>
      </w:r>
      <w:r>
        <w:rPr>
          <w:spacing w:val="-4"/>
          <w:sz w:val="20"/>
        </w:rPr>
        <w:t>BBC.</w:t>
      </w:r>
    </w:p>
    <w:p w14:paraId="79C59A75" w14:textId="77777777" w:rsidR="00CF2D1A" w:rsidRDefault="00CF2D1A">
      <w:pPr>
        <w:pStyle w:val="BodyText"/>
      </w:pPr>
    </w:p>
    <w:p w14:paraId="79C59A76" w14:textId="77777777" w:rsidR="00CF2D1A" w:rsidRDefault="00BA28CF">
      <w:pPr>
        <w:pStyle w:val="ListParagraph"/>
        <w:numPr>
          <w:ilvl w:val="1"/>
          <w:numId w:val="16"/>
        </w:numPr>
        <w:tabs>
          <w:tab w:val="left" w:pos="539"/>
          <w:tab w:val="left" w:pos="586"/>
        </w:tabs>
        <w:ind w:right="157"/>
        <w:jc w:val="both"/>
        <w:rPr>
          <w:sz w:val="20"/>
        </w:rPr>
      </w:pPr>
      <w:r>
        <w:rPr>
          <w:sz w:val="20"/>
        </w:rPr>
        <w:t>Notwithstanding</w:t>
      </w:r>
      <w:r>
        <w:rPr>
          <w:spacing w:val="39"/>
          <w:sz w:val="20"/>
        </w:rPr>
        <w:t xml:space="preserve"> </w:t>
      </w:r>
      <w:r>
        <w:rPr>
          <w:sz w:val="20"/>
        </w:rPr>
        <w:t>the</w:t>
      </w:r>
      <w:r>
        <w:rPr>
          <w:spacing w:val="-5"/>
          <w:sz w:val="20"/>
        </w:rPr>
        <w:t xml:space="preserve"> </w:t>
      </w:r>
      <w:r>
        <w:rPr>
          <w:sz w:val="20"/>
        </w:rPr>
        <w:t>foregoing</w:t>
      </w:r>
      <w:r>
        <w:rPr>
          <w:spacing w:val="-4"/>
          <w:sz w:val="20"/>
        </w:rPr>
        <w:t xml:space="preserve"> </w:t>
      </w:r>
      <w:r>
        <w:rPr>
          <w:sz w:val="20"/>
        </w:rPr>
        <w:t>where</w:t>
      </w:r>
      <w:r>
        <w:rPr>
          <w:spacing w:val="-3"/>
          <w:sz w:val="20"/>
        </w:rPr>
        <w:t xml:space="preserve"> </w:t>
      </w:r>
      <w:r>
        <w:rPr>
          <w:sz w:val="20"/>
        </w:rPr>
        <w:t>You</w:t>
      </w:r>
      <w:r>
        <w:rPr>
          <w:spacing w:val="-5"/>
          <w:sz w:val="20"/>
        </w:rPr>
        <w:t xml:space="preserve"> </w:t>
      </w:r>
      <w:r>
        <w:rPr>
          <w:sz w:val="20"/>
        </w:rPr>
        <w:t>are</w:t>
      </w:r>
      <w:r>
        <w:rPr>
          <w:spacing w:val="-3"/>
          <w:sz w:val="20"/>
        </w:rPr>
        <w:t xml:space="preserve"> </w:t>
      </w:r>
      <w:r>
        <w:rPr>
          <w:sz w:val="20"/>
        </w:rPr>
        <w:t>unable</w:t>
      </w:r>
      <w:r>
        <w:rPr>
          <w:spacing w:val="-6"/>
          <w:sz w:val="20"/>
        </w:rPr>
        <w:t xml:space="preserve"> </w:t>
      </w:r>
      <w:r>
        <w:rPr>
          <w:sz w:val="20"/>
        </w:rPr>
        <w:t>to</w:t>
      </w:r>
      <w:r>
        <w:rPr>
          <w:spacing w:val="-5"/>
          <w:sz w:val="20"/>
        </w:rPr>
        <w:t xml:space="preserve"> </w:t>
      </w:r>
      <w:r>
        <w:rPr>
          <w:sz w:val="20"/>
        </w:rPr>
        <w:t>provide a</w:t>
      </w:r>
      <w:r>
        <w:rPr>
          <w:spacing w:val="-5"/>
          <w:sz w:val="20"/>
        </w:rPr>
        <w:t xml:space="preserve"> </w:t>
      </w:r>
      <w:r>
        <w:rPr>
          <w:sz w:val="20"/>
        </w:rPr>
        <w:t>replacement</w:t>
      </w:r>
      <w:r>
        <w:rPr>
          <w:spacing w:val="-4"/>
          <w:sz w:val="20"/>
        </w:rPr>
        <w:t xml:space="preserve"> </w:t>
      </w:r>
      <w:r>
        <w:rPr>
          <w:sz w:val="20"/>
        </w:rPr>
        <w:t>acceptable</w:t>
      </w:r>
      <w:r>
        <w:rPr>
          <w:spacing w:val="-4"/>
          <w:sz w:val="20"/>
        </w:rPr>
        <w:t xml:space="preserve"> </w:t>
      </w:r>
      <w:r>
        <w:rPr>
          <w:sz w:val="20"/>
        </w:rPr>
        <w:t>to</w:t>
      </w:r>
      <w:r>
        <w:rPr>
          <w:spacing w:val="-5"/>
          <w:sz w:val="20"/>
        </w:rPr>
        <w:t xml:space="preserve"> </w:t>
      </w:r>
      <w:r>
        <w:rPr>
          <w:sz w:val="20"/>
        </w:rPr>
        <w:t>the</w:t>
      </w:r>
      <w:r>
        <w:rPr>
          <w:spacing w:val="-5"/>
          <w:sz w:val="20"/>
        </w:rPr>
        <w:t xml:space="preserve"> </w:t>
      </w:r>
      <w:r>
        <w:rPr>
          <w:sz w:val="20"/>
        </w:rPr>
        <w:t>BBC,</w:t>
      </w:r>
      <w:r>
        <w:rPr>
          <w:spacing w:val="-3"/>
          <w:sz w:val="20"/>
        </w:rPr>
        <w:t xml:space="preserve"> </w:t>
      </w:r>
      <w:r>
        <w:rPr>
          <w:sz w:val="20"/>
        </w:rPr>
        <w:t>the</w:t>
      </w:r>
      <w:r>
        <w:rPr>
          <w:spacing w:val="-5"/>
          <w:sz w:val="20"/>
        </w:rPr>
        <w:t xml:space="preserve"> </w:t>
      </w:r>
      <w:r>
        <w:rPr>
          <w:sz w:val="20"/>
        </w:rPr>
        <w:t>BBC</w:t>
      </w:r>
      <w:r>
        <w:rPr>
          <w:spacing w:val="-2"/>
          <w:sz w:val="20"/>
        </w:rPr>
        <w:t xml:space="preserve"> </w:t>
      </w:r>
      <w:r>
        <w:rPr>
          <w:sz w:val="20"/>
        </w:rPr>
        <w:t>reserves</w:t>
      </w:r>
      <w:r>
        <w:rPr>
          <w:spacing w:val="-4"/>
          <w:sz w:val="20"/>
        </w:rPr>
        <w:t xml:space="preserve"> </w:t>
      </w:r>
      <w:r>
        <w:rPr>
          <w:sz w:val="20"/>
        </w:rPr>
        <w:t>the</w:t>
      </w:r>
      <w:r>
        <w:rPr>
          <w:spacing w:val="-5"/>
          <w:sz w:val="20"/>
        </w:rPr>
        <w:t xml:space="preserve"> </w:t>
      </w:r>
      <w:r>
        <w:rPr>
          <w:sz w:val="20"/>
        </w:rPr>
        <w:t>right to terminate Your Booking.</w:t>
      </w:r>
    </w:p>
    <w:p w14:paraId="79C59A77" w14:textId="77777777" w:rsidR="00CF2D1A" w:rsidRDefault="00CF2D1A">
      <w:pPr>
        <w:pStyle w:val="ListParagraph"/>
        <w:jc w:val="both"/>
        <w:rPr>
          <w:sz w:val="20"/>
        </w:rPr>
        <w:sectPr w:rsidR="00CF2D1A">
          <w:type w:val="continuous"/>
          <w:pgSz w:w="11910" w:h="16840"/>
          <w:pgMar w:top="1520" w:right="1417" w:bottom="1300" w:left="1417" w:header="708" w:footer="1110" w:gutter="0"/>
          <w:cols w:num="2" w:space="720" w:equalWidth="0">
            <w:col w:w="2001" w:space="405"/>
            <w:col w:w="6670"/>
          </w:cols>
        </w:sectPr>
      </w:pPr>
    </w:p>
    <w:p w14:paraId="79C59A78" w14:textId="77777777" w:rsidR="00CF2D1A" w:rsidRDefault="00BA28CF">
      <w:pPr>
        <w:pStyle w:val="ListParagraph"/>
        <w:numPr>
          <w:ilvl w:val="0"/>
          <w:numId w:val="21"/>
        </w:numPr>
        <w:tabs>
          <w:tab w:val="left" w:pos="471"/>
          <w:tab w:val="left" w:pos="2536"/>
        </w:tabs>
        <w:spacing w:before="265"/>
        <w:ind w:left="471" w:hanging="340"/>
        <w:rPr>
          <w:b/>
          <w:sz w:val="20"/>
        </w:rPr>
      </w:pPr>
      <w:r>
        <w:rPr>
          <w:b/>
          <w:spacing w:val="-2"/>
          <w:sz w:val="20"/>
        </w:rPr>
        <w:t>Competency</w:t>
      </w:r>
      <w:r>
        <w:rPr>
          <w:b/>
          <w:sz w:val="20"/>
        </w:rPr>
        <w:tab/>
      </w:r>
      <w:r>
        <w:rPr>
          <w:sz w:val="20"/>
        </w:rPr>
        <w:t>13.1</w:t>
      </w:r>
      <w:r>
        <w:rPr>
          <w:spacing w:val="-4"/>
          <w:sz w:val="20"/>
        </w:rPr>
        <w:t xml:space="preserve"> </w:t>
      </w:r>
      <w:r>
        <w:rPr>
          <w:sz w:val="20"/>
        </w:rPr>
        <w:t>You</w:t>
      </w:r>
      <w:r>
        <w:rPr>
          <w:spacing w:val="-5"/>
          <w:sz w:val="20"/>
        </w:rPr>
        <w:t xml:space="preserve"> </w:t>
      </w:r>
      <w:r>
        <w:rPr>
          <w:sz w:val="20"/>
        </w:rPr>
        <w:t>certify</w:t>
      </w:r>
      <w:r>
        <w:rPr>
          <w:spacing w:val="-3"/>
          <w:sz w:val="20"/>
        </w:rPr>
        <w:t xml:space="preserve"> </w:t>
      </w:r>
      <w:r>
        <w:rPr>
          <w:sz w:val="20"/>
        </w:rPr>
        <w:t>that</w:t>
      </w:r>
      <w:r>
        <w:rPr>
          <w:spacing w:val="-6"/>
          <w:sz w:val="20"/>
        </w:rPr>
        <w:t xml:space="preserve"> </w:t>
      </w:r>
      <w:r>
        <w:rPr>
          <w:sz w:val="20"/>
        </w:rPr>
        <w:t>You</w:t>
      </w:r>
      <w:r>
        <w:rPr>
          <w:spacing w:val="-5"/>
          <w:sz w:val="20"/>
        </w:rPr>
        <w:t xml:space="preserve"> </w:t>
      </w:r>
      <w:r>
        <w:rPr>
          <w:sz w:val="20"/>
        </w:rPr>
        <w:t>are</w:t>
      </w:r>
      <w:r>
        <w:rPr>
          <w:spacing w:val="-6"/>
          <w:sz w:val="20"/>
        </w:rPr>
        <w:t xml:space="preserve"> </w:t>
      </w:r>
      <w:r>
        <w:rPr>
          <w:sz w:val="20"/>
        </w:rPr>
        <w:t>competent</w:t>
      </w:r>
      <w:r>
        <w:rPr>
          <w:spacing w:val="-3"/>
          <w:sz w:val="20"/>
        </w:rPr>
        <w:t xml:space="preserve"> </w:t>
      </w:r>
      <w:r>
        <w:rPr>
          <w:sz w:val="20"/>
        </w:rPr>
        <w:t>to</w:t>
      </w:r>
      <w:r>
        <w:rPr>
          <w:spacing w:val="-4"/>
          <w:sz w:val="20"/>
        </w:rPr>
        <w:t xml:space="preserve"> </w:t>
      </w:r>
      <w:r>
        <w:rPr>
          <w:sz w:val="20"/>
        </w:rPr>
        <w:t>perform</w:t>
      </w:r>
      <w:r>
        <w:rPr>
          <w:spacing w:val="-3"/>
          <w:sz w:val="20"/>
        </w:rPr>
        <w:t xml:space="preserve"> </w:t>
      </w:r>
      <w:r>
        <w:rPr>
          <w:sz w:val="20"/>
        </w:rPr>
        <w:t>the</w:t>
      </w:r>
      <w:r>
        <w:rPr>
          <w:spacing w:val="-4"/>
          <w:sz w:val="20"/>
        </w:rPr>
        <w:t xml:space="preserve"> </w:t>
      </w:r>
      <w:r>
        <w:rPr>
          <w:spacing w:val="-2"/>
          <w:sz w:val="20"/>
        </w:rPr>
        <w:t>services.</w:t>
      </w:r>
    </w:p>
    <w:p w14:paraId="79C59A79" w14:textId="77777777" w:rsidR="00CF2D1A" w:rsidRDefault="00CF2D1A">
      <w:pPr>
        <w:pStyle w:val="ListParagraph"/>
        <w:rPr>
          <w:b/>
          <w:sz w:val="20"/>
        </w:rPr>
        <w:sectPr w:rsidR="00CF2D1A">
          <w:type w:val="continuous"/>
          <w:pgSz w:w="11910" w:h="16840"/>
          <w:pgMar w:top="1520" w:right="1417" w:bottom="1300" w:left="1417" w:header="708" w:footer="1110" w:gutter="0"/>
          <w:cols w:space="720"/>
        </w:sectPr>
      </w:pPr>
    </w:p>
    <w:p w14:paraId="79C59A7A" w14:textId="77777777" w:rsidR="00CF2D1A" w:rsidRDefault="00BA28CF">
      <w:pPr>
        <w:pStyle w:val="ListParagraph"/>
        <w:numPr>
          <w:ilvl w:val="1"/>
          <w:numId w:val="21"/>
        </w:numPr>
        <w:tabs>
          <w:tab w:val="left" w:pos="2944"/>
          <w:tab w:val="left" w:pos="2991"/>
        </w:tabs>
        <w:spacing w:before="18"/>
        <w:ind w:left="2944" w:right="341" w:hanging="408"/>
        <w:rPr>
          <w:sz w:val="20"/>
        </w:rPr>
      </w:pPr>
      <w:r>
        <w:rPr>
          <w:sz w:val="20"/>
        </w:rPr>
        <w:lastRenderedPageBreak/>
        <w:t>Your</w:t>
      </w:r>
      <w:r>
        <w:rPr>
          <w:spacing w:val="40"/>
          <w:sz w:val="20"/>
        </w:rPr>
        <w:t xml:space="preserve"> </w:t>
      </w:r>
      <w:r>
        <w:rPr>
          <w:sz w:val="20"/>
        </w:rPr>
        <w:t>competency shall include (but not be limited to) having the</w:t>
      </w:r>
      <w:r>
        <w:rPr>
          <w:spacing w:val="-7"/>
          <w:sz w:val="20"/>
        </w:rPr>
        <w:t xml:space="preserve"> </w:t>
      </w:r>
      <w:r>
        <w:rPr>
          <w:sz w:val="20"/>
        </w:rPr>
        <w:t>relevant</w:t>
      </w:r>
      <w:r>
        <w:rPr>
          <w:spacing w:val="-5"/>
          <w:sz w:val="20"/>
        </w:rPr>
        <w:t xml:space="preserve"> </w:t>
      </w:r>
      <w:r>
        <w:rPr>
          <w:sz w:val="20"/>
        </w:rPr>
        <w:t>experience,</w:t>
      </w:r>
      <w:r>
        <w:rPr>
          <w:spacing w:val="-5"/>
          <w:sz w:val="20"/>
        </w:rPr>
        <w:t xml:space="preserve"> </w:t>
      </w:r>
      <w:r>
        <w:rPr>
          <w:sz w:val="20"/>
        </w:rPr>
        <w:t>training</w:t>
      </w:r>
      <w:r>
        <w:rPr>
          <w:spacing w:val="-6"/>
          <w:sz w:val="20"/>
        </w:rPr>
        <w:t xml:space="preserve"> </w:t>
      </w:r>
      <w:r>
        <w:rPr>
          <w:sz w:val="20"/>
        </w:rPr>
        <w:t>and/or</w:t>
      </w:r>
      <w:r>
        <w:rPr>
          <w:spacing w:val="-6"/>
          <w:sz w:val="20"/>
        </w:rPr>
        <w:t xml:space="preserve"> </w:t>
      </w:r>
      <w:r>
        <w:rPr>
          <w:sz w:val="20"/>
        </w:rPr>
        <w:t>qualifications</w:t>
      </w:r>
      <w:r>
        <w:rPr>
          <w:spacing w:val="-6"/>
          <w:sz w:val="20"/>
        </w:rPr>
        <w:t xml:space="preserve"> </w:t>
      </w:r>
      <w:r>
        <w:rPr>
          <w:sz w:val="20"/>
        </w:rPr>
        <w:t>and</w:t>
      </w:r>
      <w:r>
        <w:rPr>
          <w:spacing w:val="-5"/>
          <w:sz w:val="20"/>
        </w:rPr>
        <w:t xml:space="preserve"> </w:t>
      </w:r>
      <w:r>
        <w:rPr>
          <w:sz w:val="20"/>
        </w:rPr>
        <w:t xml:space="preserve">You shall provide the expected standard of skill, due care and diligence as would reasonably be expected of a professional individual undertaking the role (including operating within budgets if this is part of the role and pre and </w:t>
      </w:r>
      <w:proofErr w:type="gramStart"/>
      <w:r>
        <w:rPr>
          <w:sz w:val="20"/>
        </w:rPr>
        <w:t>post production</w:t>
      </w:r>
      <w:proofErr w:type="gramEnd"/>
      <w:r>
        <w:rPr>
          <w:sz w:val="20"/>
        </w:rPr>
        <w:t xml:space="preserve"> work and reformatting if appropriate).</w:t>
      </w:r>
    </w:p>
    <w:p w14:paraId="79C59A7B" w14:textId="77777777" w:rsidR="00CF2D1A" w:rsidRDefault="00BA28CF">
      <w:pPr>
        <w:pStyle w:val="ListParagraph"/>
        <w:numPr>
          <w:ilvl w:val="1"/>
          <w:numId w:val="21"/>
        </w:numPr>
        <w:tabs>
          <w:tab w:val="left" w:pos="2944"/>
          <w:tab w:val="left" w:pos="2991"/>
        </w:tabs>
        <w:spacing w:before="1"/>
        <w:ind w:left="2944" w:right="377" w:hanging="408"/>
        <w:rPr>
          <w:sz w:val="20"/>
        </w:rPr>
      </w:pPr>
      <w:r>
        <w:rPr>
          <w:sz w:val="20"/>
        </w:rPr>
        <w:t>If</w:t>
      </w:r>
      <w:r>
        <w:rPr>
          <w:spacing w:val="40"/>
          <w:sz w:val="20"/>
        </w:rPr>
        <w:t xml:space="preserve"> </w:t>
      </w:r>
      <w:r>
        <w:rPr>
          <w:sz w:val="20"/>
        </w:rPr>
        <w:t>You</w:t>
      </w:r>
      <w:r>
        <w:rPr>
          <w:spacing w:val="-4"/>
          <w:sz w:val="20"/>
        </w:rPr>
        <w:t xml:space="preserve"> </w:t>
      </w:r>
      <w:r>
        <w:rPr>
          <w:sz w:val="20"/>
        </w:rPr>
        <w:t>do</w:t>
      </w:r>
      <w:r>
        <w:rPr>
          <w:spacing w:val="-4"/>
          <w:sz w:val="20"/>
        </w:rPr>
        <w:t xml:space="preserve"> </w:t>
      </w:r>
      <w:r>
        <w:rPr>
          <w:sz w:val="20"/>
        </w:rPr>
        <w:t>not</w:t>
      </w:r>
      <w:r>
        <w:rPr>
          <w:spacing w:val="-5"/>
          <w:sz w:val="20"/>
        </w:rPr>
        <w:t xml:space="preserve"> </w:t>
      </w:r>
      <w:r>
        <w:rPr>
          <w:sz w:val="20"/>
        </w:rPr>
        <w:t>demonstrate</w:t>
      </w:r>
      <w:r>
        <w:rPr>
          <w:spacing w:val="-4"/>
          <w:sz w:val="20"/>
        </w:rPr>
        <w:t xml:space="preserve"> </w:t>
      </w:r>
      <w:r>
        <w:rPr>
          <w:sz w:val="20"/>
        </w:rPr>
        <w:t>this</w:t>
      </w:r>
      <w:r>
        <w:rPr>
          <w:spacing w:val="-3"/>
          <w:sz w:val="20"/>
        </w:rPr>
        <w:t xml:space="preserve"> </w:t>
      </w:r>
      <w:r>
        <w:rPr>
          <w:sz w:val="20"/>
        </w:rPr>
        <w:t>competency,</w:t>
      </w:r>
      <w:r>
        <w:rPr>
          <w:spacing w:val="-4"/>
          <w:sz w:val="20"/>
        </w:rPr>
        <w:t xml:space="preserve"> </w:t>
      </w:r>
      <w:r>
        <w:rPr>
          <w:sz w:val="20"/>
        </w:rPr>
        <w:t>the</w:t>
      </w:r>
      <w:r>
        <w:rPr>
          <w:spacing w:val="-4"/>
          <w:sz w:val="20"/>
        </w:rPr>
        <w:t xml:space="preserve"> </w:t>
      </w:r>
      <w:r>
        <w:rPr>
          <w:sz w:val="20"/>
        </w:rPr>
        <w:t>BBC</w:t>
      </w:r>
      <w:r>
        <w:rPr>
          <w:spacing w:val="-4"/>
          <w:sz w:val="20"/>
        </w:rPr>
        <w:t xml:space="preserve"> </w:t>
      </w:r>
      <w:r>
        <w:rPr>
          <w:sz w:val="20"/>
        </w:rPr>
        <w:t>may</w:t>
      </w:r>
      <w:r>
        <w:rPr>
          <w:spacing w:val="-2"/>
          <w:sz w:val="20"/>
        </w:rPr>
        <w:t xml:space="preserve"> </w:t>
      </w:r>
      <w:r>
        <w:rPr>
          <w:sz w:val="20"/>
        </w:rPr>
        <w:t>end the Booking with immediate effect.</w:t>
      </w:r>
    </w:p>
    <w:p w14:paraId="79C59A7C" w14:textId="77777777" w:rsidR="00CF2D1A" w:rsidRDefault="00BA28CF">
      <w:pPr>
        <w:pStyle w:val="ListParagraph"/>
        <w:numPr>
          <w:ilvl w:val="0"/>
          <w:numId w:val="21"/>
        </w:numPr>
        <w:tabs>
          <w:tab w:val="left" w:pos="471"/>
          <w:tab w:val="left" w:pos="2536"/>
        </w:tabs>
        <w:spacing w:before="265"/>
        <w:ind w:left="471" w:hanging="340"/>
        <w:rPr>
          <w:b/>
          <w:sz w:val="20"/>
        </w:rPr>
      </w:pPr>
      <w:r>
        <w:rPr>
          <w:b/>
          <w:spacing w:val="-4"/>
          <w:sz w:val="20"/>
        </w:rPr>
        <w:t>Term</w:t>
      </w:r>
      <w:r>
        <w:rPr>
          <w:b/>
          <w:sz w:val="20"/>
        </w:rPr>
        <w:tab/>
      </w:r>
      <w:r>
        <w:rPr>
          <w:sz w:val="20"/>
        </w:rPr>
        <w:t>14.1The</w:t>
      </w:r>
      <w:r>
        <w:rPr>
          <w:spacing w:val="-6"/>
          <w:sz w:val="20"/>
        </w:rPr>
        <w:t xml:space="preserve"> </w:t>
      </w:r>
      <w:r>
        <w:rPr>
          <w:sz w:val="20"/>
        </w:rPr>
        <w:t>Contract</w:t>
      </w:r>
      <w:r>
        <w:rPr>
          <w:spacing w:val="-5"/>
          <w:sz w:val="20"/>
        </w:rPr>
        <w:t xml:space="preserve"> </w:t>
      </w:r>
      <w:r>
        <w:rPr>
          <w:sz w:val="20"/>
        </w:rPr>
        <w:t>remains</w:t>
      </w:r>
      <w:r>
        <w:rPr>
          <w:spacing w:val="-4"/>
          <w:sz w:val="20"/>
        </w:rPr>
        <w:t xml:space="preserve"> </w:t>
      </w:r>
      <w:r>
        <w:rPr>
          <w:sz w:val="20"/>
        </w:rPr>
        <w:t>in</w:t>
      </w:r>
      <w:r>
        <w:rPr>
          <w:spacing w:val="-3"/>
          <w:sz w:val="20"/>
        </w:rPr>
        <w:t xml:space="preserve"> </w:t>
      </w:r>
      <w:r>
        <w:rPr>
          <w:sz w:val="20"/>
        </w:rPr>
        <w:t>full</w:t>
      </w:r>
      <w:r>
        <w:rPr>
          <w:spacing w:val="-5"/>
          <w:sz w:val="20"/>
        </w:rPr>
        <w:t xml:space="preserve"> </w:t>
      </w:r>
      <w:r>
        <w:rPr>
          <w:sz w:val="20"/>
        </w:rPr>
        <w:t>force</w:t>
      </w:r>
      <w:r>
        <w:rPr>
          <w:spacing w:val="-4"/>
          <w:sz w:val="20"/>
        </w:rPr>
        <w:t xml:space="preserve"> </w:t>
      </w:r>
      <w:r>
        <w:rPr>
          <w:sz w:val="20"/>
        </w:rPr>
        <w:t>and</w:t>
      </w:r>
      <w:r>
        <w:rPr>
          <w:spacing w:val="-3"/>
          <w:sz w:val="20"/>
        </w:rPr>
        <w:t xml:space="preserve"> </w:t>
      </w:r>
      <w:r>
        <w:rPr>
          <w:sz w:val="20"/>
        </w:rPr>
        <w:t>effect</w:t>
      </w:r>
      <w:r>
        <w:rPr>
          <w:spacing w:val="-6"/>
          <w:sz w:val="20"/>
        </w:rPr>
        <w:t xml:space="preserve"> </w:t>
      </w:r>
      <w:r>
        <w:rPr>
          <w:sz w:val="20"/>
        </w:rPr>
        <w:t>for</w:t>
      </w:r>
      <w:r>
        <w:rPr>
          <w:spacing w:val="-5"/>
          <w:sz w:val="20"/>
        </w:rPr>
        <w:t xml:space="preserve"> </w:t>
      </w:r>
      <w:r>
        <w:rPr>
          <w:sz w:val="20"/>
        </w:rPr>
        <w:t>the</w:t>
      </w:r>
      <w:r>
        <w:rPr>
          <w:spacing w:val="-3"/>
          <w:sz w:val="20"/>
        </w:rPr>
        <w:t xml:space="preserve"> </w:t>
      </w:r>
      <w:r>
        <w:rPr>
          <w:sz w:val="20"/>
        </w:rPr>
        <w:t>period</w:t>
      </w:r>
      <w:r>
        <w:rPr>
          <w:spacing w:val="-5"/>
          <w:sz w:val="20"/>
        </w:rPr>
        <w:t xml:space="preserve"> set</w:t>
      </w:r>
    </w:p>
    <w:p w14:paraId="79C59A7D" w14:textId="77777777" w:rsidR="00CF2D1A" w:rsidRDefault="00BA28CF">
      <w:pPr>
        <w:pStyle w:val="BodyText"/>
        <w:ind w:left="2944"/>
      </w:pPr>
      <w:r>
        <w:t>out</w:t>
      </w:r>
      <w:r>
        <w:rPr>
          <w:spacing w:val="-6"/>
        </w:rPr>
        <w:t xml:space="preserve"> </w:t>
      </w:r>
      <w:r>
        <w:t>under</w:t>
      </w:r>
      <w:r>
        <w:rPr>
          <w:spacing w:val="-2"/>
        </w:rPr>
        <w:t xml:space="preserve"> </w:t>
      </w:r>
      <w:r>
        <w:t>the</w:t>
      </w:r>
      <w:r>
        <w:rPr>
          <w:spacing w:val="-3"/>
        </w:rPr>
        <w:t xml:space="preserve"> </w:t>
      </w:r>
      <w:r>
        <w:t>‘Booking</w:t>
      </w:r>
      <w:r>
        <w:rPr>
          <w:spacing w:val="-3"/>
        </w:rPr>
        <w:t xml:space="preserve"> </w:t>
      </w:r>
      <w:r>
        <w:t>Dates’</w:t>
      </w:r>
      <w:r>
        <w:rPr>
          <w:spacing w:val="-6"/>
        </w:rPr>
        <w:t xml:space="preserve"> </w:t>
      </w:r>
      <w:r>
        <w:t>in</w:t>
      </w:r>
      <w:r>
        <w:rPr>
          <w:spacing w:val="-5"/>
        </w:rPr>
        <w:t xml:space="preserve"> </w:t>
      </w:r>
      <w:r>
        <w:t>the</w:t>
      </w:r>
      <w:r>
        <w:rPr>
          <w:spacing w:val="-5"/>
        </w:rPr>
        <w:t xml:space="preserve"> </w:t>
      </w:r>
      <w:r>
        <w:t>Booking</w:t>
      </w:r>
      <w:r>
        <w:rPr>
          <w:spacing w:val="-5"/>
        </w:rPr>
        <w:t xml:space="preserve"> </w:t>
      </w:r>
      <w:r>
        <w:rPr>
          <w:spacing w:val="-2"/>
        </w:rPr>
        <w:t>Documentation</w:t>
      </w:r>
    </w:p>
    <w:p w14:paraId="79C59A7E" w14:textId="77777777" w:rsidR="00CF2D1A" w:rsidRDefault="00BA28CF">
      <w:pPr>
        <w:pStyle w:val="BodyText"/>
        <w:spacing w:before="1"/>
        <w:ind w:left="2944"/>
      </w:pPr>
      <w:r>
        <w:t>(‘the</w:t>
      </w:r>
      <w:r>
        <w:rPr>
          <w:spacing w:val="-5"/>
        </w:rPr>
        <w:t xml:space="preserve"> </w:t>
      </w:r>
      <w:r>
        <w:rPr>
          <w:spacing w:val="-2"/>
        </w:rPr>
        <w:t>Term’).</w:t>
      </w:r>
    </w:p>
    <w:p w14:paraId="79C59A7F" w14:textId="77777777" w:rsidR="00CF2D1A" w:rsidRDefault="00CF2D1A">
      <w:pPr>
        <w:pStyle w:val="BodyText"/>
        <w:spacing w:before="1"/>
      </w:pPr>
    </w:p>
    <w:p w14:paraId="79C59A80" w14:textId="77777777" w:rsidR="00CF2D1A" w:rsidRDefault="00BA28CF">
      <w:pPr>
        <w:pStyle w:val="ListParagraph"/>
        <w:numPr>
          <w:ilvl w:val="1"/>
          <w:numId w:val="21"/>
        </w:numPr>
        <w:tabs>
          <w:tab w:val="left" w:pos="2944"/>
          <w:tab w:val="left" w:pos="2991"/>
        </w:tabs>
        <w:ind w:left="2944" w:right="260" w:hanging="408"/>
        <w:rPr>
          <w:sz w:val="20"/>
        </w:rPr>
      </w:pPr>
      <w:r>
        <w:rPr>
          <w:sz w:val="20"/>
        </w:rPr>
        <w:t>To</w:t>
      </w:r>
      <w:r>
        <w:rPr>
          <w:spacing w:val="40"/>
          <w:sz w:val="20"/>
        </w:rPr>
        <w:t xml:space="preserve"> </w:t>
      </w:r>
      <w:r>
        <w:rPr>
          <w:sz w:val="20"/>
        </w:rPr>
        <w:t>the extent any obligations have already been performed by either</w:t>
      </w:r>
      <w:r>
        <w:rPr>
          <w:spacing w:val="-5"/>
          <w:sz w:val="20"/>
        </w:rPr>
        <w:t xml:space="preserve"> </w:t>
      </w:r>
      <w:r>
        <w:rPr>
          <w:sz w:val="20"/>
        </w:rPr>
        <w:t>party,</w:t>
      </w:r>
      <w:r>
        <w:rPr>
          <w:spacing w:val="-4"/>
          <w:sz w:val="20"/>
        </w:rPr>
        <w:t xml:space="preserve"> </w:t>
      </w:r>
      <w:r>
        <w:rPr>
          <w:sz w:val="20"/>
        </w:rPr>
        <w:t>such</w:t>
      </w:r>
      <w:r>
        <w:rPr>
          <w:spacing w:val="-6"/>
          <w:sz w:val="20"/>
        </w:rPr>
        <w:t xml:space="preserve"> </w:t>
      </w:r>
      <w:r>
        <w:rPr>
          <w:sz w:val="20"/>
        </w:rPr>
        <w:t>obligations</w:t>
      </w:r>
      <w:r>
        <w:rPr>
          <w:spacing w:val="-5"/>
          <w:sz w:val="20"/>
        </w:rPr>
        <w:t xml:space="preserve"> </w:t>
      </w:r>
      <w:r>
        <w:rPr>
          <w:sz w:val="20"/>
        </w:rPr>
        <w:t>will</w:t>
      </w:r>
      <w:r>
        <w:rPr>
          <w:spacing w:val="-6"/>
          <w:sz w:val="20"/>
        </w:rPr>
        <w:t xml:space="preserve"> </w:t>
      </w:r>
      <w:r>
        <w:rPr>
          <w:sz w:val="20"/>
        </w:rPr>
        <w:t>for</w:t>
      </w:r>
      <w:r>
        <w:rPr>
          <w:spacing w:val="-5"/>
          <w:sz w:val="20"/>
        </w:rPr>
        <w:t xml:space="preserve"> </w:t>
      </w:r>
      <w:r>
        <w:rPr>
          <w:sz w:val="20"/>
        </w:rPr>
        <w:t>all</w:t>
      </w:r>
      <w:r>
        <w:rPr>
          <w:spacing w:val="-3"/>
          <w:sz w:val="20"/>
        </w:rPr>
        <w:t xml:space="preserve"> </w:t>
      </w:r>
      <w:r>
        <w:rPr>
          <w:sz w:val="20"/>
        </w:rPr>
        <w:t>purposes</w:t>
      </w:r>
      <w:r>
        <w:rPr>
          <w:spacing w:val="-5"/>
          <w:sz w:val="20"/>
        </w:rPr>
        <w:t xml:space="preserve"> </w:t>
      </w:r>
      <w:r>
        <w:rPr>
          <w:sz w:val="20"/>
        </w:rPr>
        <w:t>be</w:t>
      </w:r>
      <w:r>
        <w:rPr>
          <w:spacing w:val="-6"/>
          <w:sz w:val="20"/>
        </w:rPr>
        <w:t xml:space="preserve"> </w:t>
      </w:r>
      <w:r>
        <w:rPr>
          <w:sz w:val="20"/>
        </w:rPr>
        <w:t>deemed</w:t>
      </w:r>
      <w:r>
        <w:rPr>
          <w:spacing w:val="-3"/>
          <w:sz w:val="20"/>
        </w:rPr>
        <w:t xml:space="preserve"> </w:t>
      </w:r>
      <w:r>
        <w:rPr>
          <w:sz w:val="20"/>
        </w:rPr>
        <w:t>to have been performed in accordance with and subject to the provisions of this Contract.</w:t>
      </w:r>
    </w:p>
    <w:p w14:paraId="79C59A81" w14:textId="5941A018" w:rsidR="00CF2D1A" w:rsidRDefault="00BA28CF">
      <w:pPr>
        <w:pStyle w:val="ListParagraph"/>
        <w:numPr>
          <w:ilvl w:val="1"/>
          <w:numId w:val="21"/>
        </w:numPr>
        <w:tabs>
          <w:tab w:val="left" w:pos="2944"/>
          <w:tab w:val="left" w:pos="2991"/>
        </w:tabs>
        <w:spacing w:before="265"/>
        <w:ind w:left="2944" w:right="256" w:hanging="408"/>
        <w:rPr>
          <w:sz w:val="20"/>
        </w:rPr>
      </w:pPr>
      <w:r>
        <w:rPr>
          <w:sz w:val="20"/>
        </w:rPr>
        <w:t>For</w:t>
      </w:r>
      <w:r>
        <w:rPr>
          <w:spacing w:val="40"/>
          <w:sz w:val="20"/>
        </w:rPr>
        <w:t xml:space="preserve"> </w:t>
      </w:r>
      <w:r>
        <w:rPr>
          <w:sz w:val="20"/>
        </w:rPr>
        <w:t>the avoidance of doubt, the obligations under clauses 10 Warranties,</w:t>
      </w:r>
      <w:r>
        <w:rPr>
          <w:spacing w:val="-4"/>
          <w:sz w:val="20"/>
        </w:rPr>
        <w:t xml:space="preserve"> </w:t>
      </w:r>
      <w:r>
        <w:rPr>
          <w:sz w:val="20"/>
        </w:rPr>
        <w:t>26</w:t>
      </w:r>
      <w:r>
        <w:rPr>
          <w:spacing w:val="-5"/>
          <w:sz w:val="20"/>
        </w:rPr>
        <w:t xml:space="preserve"> </w:t>
      </w:r>
      <w:r>
        <w:rPr>
          <w:sz w:val="20"/>
        </w:rPr>
        <w:t>Indemnity,</w:t>
      </w:r>
      <w:r>
        <w:rPr>
          <w:spacing w:val="-3"/>
          <w:sz w:val="20"/>
        </w:rPr>
        <w:t xml:space="preserve"> </w:t>
      </w:r>
      <w:r>
        <w:rPr>
          <w:sz w:val="20"/>
        </w:rPr>
        <w:t>18</w:t>
      </w:r>
      <w:r>
        <w:rPr>
          <w:spacing w:val="-5"/>
          <w:sz w:val="20"/>
        </w:rPr>
        <w:t xml:space="preserve"> </w:t>
      </w:r>
      <w:r>
        <w:rPr>
          <w:sz w:val="20"/>
        </w:rPr>
        <w:t>Confidentiality,</w:t>
      </w:r>
      <w:r>
        <w:rPr>
          <w:spacing w:val="-7"/>
          <w:sz w:val="20"/>
        </w:rPr>
        <w:t xml:space="preserve"> </w:t>
      </w:r>
      <w:r>
        <w:rPr>
          <w:sz w:val="20"/>
        </w:rPr>
        <w:t>38</w:t>
      </w:r>
      <w:r>
        <w:rPr>
          <w:spacing w:val="-5"/>
          <w:sz w:val="20"/>
        </w:rPr>
        <w:t xml:space="preserve"> </w:t>
      </w:r>
      <w:r>
        <w:rPr>
          <w:sz w:val="20"/>
        </w:rPr>
        <w:t>Deductions,</w:t>
      </w:r>
      <w:r>
        <w:rPr>
          <w:spacing w:val="-4"/>
          <w:sz w:val="20"/>
        </w:rPr>
        <w:t xml:space="preserve"> </w:t>
      </w:r>
      <w:r>
        <w:rPr>
          <w:sz w:val="20"/>
        </w:rPr>
        <w:t>4</w:t>
      </w:r>
      <w:r w:rsidR="00490775">
        <w:rPr>
          <w:sz w:val="20"/>
        </w:rPr>
        <w:t>2</w:t>
      </w:r>
      <w:r>
        <w:rPr>
          <w:sz w:val="20"/>
        </w:rPr>
        <w:t xml:space="preserve"> Governing Law extend beyond the term.</w:t>
      </w:r>
    </w:p>
    <w:p w14:paraId="79C59A82" w14:textId="77777777" w:rsidR="00CF2D1A" w:rsidRDefault="00CF2D1A">
      <w:pPr>
        <w:pStyle w:val="BodyText"/>
        <w:rPr>
          <w:sz w:val="17"/>
        </w:rPr>
      </w:pPr>
    </w:p>
    <w:p w14:paraId="79C59A83" w14:textId="77777777" w:rsidR="00CF2D1A" w:rsidRDefault="00CF2D1A">
      <w:pPr>
        <w:pStyle w:val="BodyText"/>
        <w:rPr>
          <w:sz w:val="17"/>
        </w:rPr>
        <w:sectPr w:rsidR="00CF2D1A">
          <w:pgSz w:w="11910" w:h="16840"/>
          <w:pgMar w:top="1520" w:right="1417" w:bottom="1300" w:left="1417" w:header="708" w:footer="1110" w:gutter="0"/>
          <w:cols w:space="720"/>
        </w:sectPr>
      </w:pPr>
    </w:p>
    <w:p w14:paraId="79C59A84" w14:textId="77777777" w:rsidR="00CF2D1A" w:rsidRDefault="00BA28CF">
      <w:pPr>
        <w:pStyle w:val="Heading1"/>
        <w:numPr>
          <w:ilvl w:val="0"/>
          <w:numId w:val="21"/>
        </w:numPr>
        <w:tabs>
          <w:tab w:val="left" w:pos="471"/>
        </w:tabs>
        <w:ind w:left="131" w:firstLine="0"/>
      </w:pPr>
      <w:r>
        <w:rPr>
          <w:spacing w:val="-2"/>
        </w:rPr>
        <w:t xml:space="preserve">Expected </w:t>
      </w:r>
      <w:proofErr w:type="spellStart"/>
      <w:r>
        <w:rPr>
          <w:spacing w:val="-2"/>
        </w:rPr>
        <w:t>Behaviour</w:t>
      </w:r>
      <w:proofErr w:type="spellEnd"/>
    </w:p>
    <w:p w14:paraId="79C59A85" w14:textId="77777777" w:rsidR="00CF2D1A" w:rsidRDefault="00BA28CF">
      <w:pPr>
        <w:pStyle w:val="BodyText"/>
        <w:spacing w:before="40"/>
        <w:ind w:left="539" w:right="207" w:hanging="408"/>
      </w:pPr>
      <w:r>
        <w:br w:type="column"/>
      </w:r>
      <w:r>
        <w:t xml:space="preserve">15.1 During your engagement, </w:t>
      </w:r>
      <w:proofErr w:type="gramStart"/>
      <w:r>
        <w:t>You</w:t>
      </w:r>
      <w:proofErr w:type="gramEnd"/>
      <w:r>
        <w:t xml:space="preserve"> shall comply with the BBC Code of Conduct, the BBC Values and the policies and guidelines relevant to Your engagement which can be found here:</w:t>
      </w:r>
      <w:r>
        <w:rPr>
          <w:spacing w:val="53"/>
        </w:rPr>
        <w:t xml:space="preserve"> </w:t>
      </w:r>
      <w:r>
        <w:rPr>
          <w:color w:val="467885"/>
          <w:u w:val="single" w:color="467885"/>
        </w:rPr>
        <w:t>Polices</w:t>
      </w:r>
      <w:r>
        <w:rPr>
          <w:color w:val="467885"/>
        </w:rPr>
        <w:t xml:space="preserve"> </w:t>
      </w:r>
      <w:r>
        <w:rPr>
          <w:color w:val="467885"/>
          <w:u w:val="single" w:color="467885"/>
        </w:rPr>
        <w:t>&amp;</w:t>
      </w:r>
      <w:r>
        <w:rPr>
          <w:color w:val="467885"/>
          <w:spacing w:val="-4"/>
          <w:u w:val="single" w:color="467885"/>
        </w:rPr>
        <w:t xml:space="preserve"> </w:t>
      </w:r>
      <w:r>
        <w:rPr>
          <w:color w:val="467885"/>
          <w:u w:val="single" w:color="467885"/>
        </w:rPr>
        <w:t>Guidelines</w:t>
      </w:r>
      <w:r>
        <w:t>.</w:t>
      </w:r>
      <w:r>
        <w:rPr>
          <w:spacing w:val="-2"/>
        </w:rPr>
        <w:t xml:space="preserve"> </w:t>
      </w:r>
      <w:r>
        <w:t>If</w:t>
      </w:r>
      <w:r>
        <w:rPr>
          <w:spacing w:val="-2"/>
        </w:rPr>
        <w:t xml:space="preserve"> </w:t>
      </w:r>
      <w:r>
        <w:t>you</w:t>
      </w:r>
      <w:r>
        <w:rPr>
          <w:spacing w:val="-3"/>
        </w:rPr>
        <w:t xml:space="preserve"> </w:t>
      </w:r>
      <w:r>
        <w:t>see</w:t>
      </w:r>
      <w:r>
        <w:rPr>
          <w:spacing w:val="-4"/>
        </w:rPr>
        <w:t xml:space="preserve"> </w:t>
      </w:r>
      <w:proofErr w:type="spellStart"/>
      <w:r>
        <w:t>behaviours</w:t>
      </w:r>
      <w:proofErr w:type="spellEnd"/>
      <w:r>
        <w:rPr>
          <w:spacing w:val="-3"/>
        </w:rPr>
        <w:t xml:space="preserve"> </w:t>
      </w:r>
      <w:r>
        <w:t>in</w:t>
      </w:r>
      <w:r>
        <w:rPr>
          <w:spacing w:val="-2"/>
        </w:rPr>
        <w:t xml:space="preserve"> </w:t>
      </w:r>
      <w:r>
        <w:t>others</w:t>
      </w:r>
      <w:r>
        <w:rPr>
          <w:spacing w:val="-3"/>
        </w:rPr>
        <w:t xml:space="preserve"> </w:t>
      </w:r>
      <w:r>
        <w:t>working at</w:t>
      </w:r>
      <w:r>
        <w:rPr>
          <w:spacing w:val="-4"/>
        </w:rPr>
        <w:t xml:space="preserve"> </w:t>
      </w:r>
      <w:r>
        <w:t>the</w:t>
      </w:r>
      <w:r>
        <w:rPr>
          <w:spacing w:val="-4"/>
        </w:rPr>
        <w:t xml:space="preserve"> </w:t>
      </w:r>
      <w:r>
        <w:t>BBC that</w:t>
      </w:r>
      <w:r>
        <w:rPr>
          <w:spacing w:val="-4"/>
        </w:rPr>
        <w:t xml:space="preserve"> </w:t>
      </w:r>
      <w:r>
        <w:t>do</w:t>
      </w:r>
      <w:r>
        <w:rPr>
          <w:spacing w:val="-3"/>
        </w:rPr>
        <w:t xml:space="preserve"> </w:t>
      </w:r>
      <w:r>
        <w:t>not</w:t>
      </w:r>
      <w:r>
        <w:rPr>
          <w:spacing w:val="-4"/>
        </w:rPr>
        <w:t xml:space="preserve"> </w:t>
      </w:r>
      <w:r>
        <w:t>align</w:t>
      </w:r>
      <w:r>
        <w:rPr>
          <w:spacing w:val="-4"/>
        </w:rPr>
        <w:t xml:space="preserve"> </w:t>
      </w:r>
      <w:r>
        <w:t>with</w:t>
      </w:r>
      <w:r>
        <w:rPr>
          <w:spacing w:val="-4"/>
        </w:rPr>
        <w:t xml:space="preserve"> </w:t>
      </w:r>
      <w:r>
        <w:t>the</w:t>
      </w:r>
      <w:r>
        <w:rPr>
          <w:spacing w:val="-4"/>
        </w:rPr>
        <w:t xml:space="preserve"> </w:t>
      </w:r>
      <w:r>
        <w:t>BBC</w:t>
      </w:r>
      <w:r>
        <w:rPr>
          <w:spacing w:val="-4"/>
        </w:rPr>
        <w:t xml:space="preserve"> </w:t>
      </w:r>
      <w:r>
        <w:t>Code</w:t>
      </w:r>
      <w:r>
        <w:rPr>
          <w:spacing w:val="-4"/>
        </w:rPr>
        <w:t xml:space="preserve"> </w:t>
      </w:r>
      <w:r>
        <w:t>of</w:t>
      </w:r>
      <w:r>
        <w:rPr>
          <w:spacing w:val="-3"/>
        </w:rPr>
        <w:t xml:space="preserve"> </w:t>
      </w:r>
      <w:r>
        <w:t>Conduct</w:t>
      </w:r>
      <w:r>
        <w:rPr>
          <w:spacing w:val="-3"/>
        </w:rPr>
        <w:t xml:space="preserve"> </w:t>
      </w:r>
      <w:r>
        <w:t>and</w:t>
      </w:r>
      <w:r>
        <w:rPr>
          <w:spacing w:val="-2"/>
        </w:rPr>
        <w:t xml:space="preserve"> </w:t>
      </w:r>
      <w:r>
        <w:t>BBC</w:t>
      </w:r>
      <w:r>
        <w:rPr>
          <w:spacing w:val="-4"/>
        </w:rPr>
        <w:t xml:space="preserve"> </w:t>
      </w:r>
      <w:proofErr w:type="gramStart"/>
      <w:r>
        <w:t>Values</w:t>
      </w:r>
      <w:proofErr w:type="gramEnd"/>
      <w:r>
        <w:t xml:space="preserve"> then you can raise this in accordance with the Code of Conduct. Meeting these standards of </w:t>
      </w:r>
      <w:proofErr w:type="spellStart"/>
      <w:r>
        <w:t>behaviour</w:t>
      </w:r>
      <w:proofErr w:type="spellEnd"/>
      <w:r>
        <w:t xml:space="preserve"> is essential and failing to do so may amount to a material breach of this contract.</w:t>
      </w:r>
    </w:p>
    <w:p w14:paraId="79C59A86" w14:textId="77777777" w:rsidR="00CF2D1A" w:rsidRDefault="00CF2D1A">
      <w:pPr>
        <w:pStyle w:val="BodyText"/>
        <w:sectPr w:rsidR="00CF2D1A">
          <w:type w:val="continuous"/>
          <w:pgSz w:w="11910" w:h="16840"/>
          <w:pgMar w:top="1520" w:right="1417" w:bottom="1300" w:left="1417" w:header="708" w:footer="1110" w:gutter="0"/>
          <w:cols w:num="2" w:space="720" w:equalWidth="0">
            <w:col w:w="1389" w:space="1016"/>
            <w:col w:w="6671"/>
          </w:cols>
        </w:sectPr>
      </w:pPr>
    </w:p>
    <w:p w14:paraId="79C59A87" w14:textId="77777777" w:rsidR="00CF2D1A" w:rsidRDefault="00CF2D1A">
      <w:pPr>
        <w:pStyle w:val="BodyText"/>
        <w:spacing w:before="1"/>
        <w:rPr>
          <w:sz w:val="17"/>
        </w:rPr>
      </w:pPr>
    </w:p>
    <w:p w14:paraId="79C59A88" w14:textId="77777777" w:rsidR="00CF2D1A" w:rsidRDefault="00CF2D1A">
      <w:pPr>
        <w:pStyle w:val="BodyText"/>
        <w:rPr>
          <w:sz w:val="17"/>
        </w:rPr>
        <w:sectPr w:rsidR="00CF2D1A">
          <w:type w:val="continuous"/>
          <w:pgSz w:w="11910" w:h="16840"/>
          <w:pgMar w:top="1520" w:right="1417" w:bottom="1300" w:left="1417" w:header="708" w:footer="1110" w:gutter="0"/>
          <w:cols w:space="720"/>
        </w:sectPr>
      </w:pPr>
    </w:p>
    <w:p w14:paraId="79C59A89" w14:textId="77777777" w:rsidR="00CF2D1A" w:rsidRDefault="00BA28CF">
      <w:pPr>
        <w:pStyle w:val="Heading1"/>
        <w:numPr>
          <w:ilvl w:val="0"/>
          <w:numId w:val="21"/>
        </w:numPr>
        <w:tabs>
          <w:tab w:val="left" w:pos="471"/>
        </w:tabs>
        <w:ind w:left="131" w:firstLine="0"/>
      </w:pPr>
      <w:r>
        <w:t>Criminal</w:t>
      </w:r>
      <w:r>
        <w:rPr>
          <w:spacing w:val="-12"/>
        </w:rPr>
        <w:t xml:space="preserve"> </w:t>
      </w:r>
      <w:r>
        <w:t xml:space="preserve">Record </w:t>
      </w:r>
      <w:r>
        <w:rPr>
          <w:spacing w:val="-2"/>
        </w:rPr>
        <w:t>Checks</w:t>
      </w:r>
    </w:p>
    <w:p w14:paraId="79C59A8A" w14:textId="77777777" w:rsidR="00CF2D1A" w:rsidRDefault="00BA28CF">
      <w:pPr>
        <w:pStyle w:val="BodyText"/>
        <w:spacing w:before="40"/>
        <w:ind w:left="539" w:hanging="408"/>
      </w:pPr>
      <w:r>
        <w:br w:type="column"/>
      </w:r>
      <w:r>
        <w:t>16.1You</w:t>
      </w:r>
      <w:r>
        <w:rPr>
          <w:spacing w:val="-3"/>
        </w:rPr>
        <w:t xml:space="preserve"> </w:t>
      </w:r>
      <w:r>
        <w:t>agree</w:t>
      </w:r>
      <w:r>
        <w:rPr>
          <w:spacing w:val="-3"/>
        </w:rPr>
        <w:t xml:space="preserve"> </w:t>
      </w:r>
      <w:r>
        <w:t>to</w:t>
      </w:r>
      <w:r>
        <w:rPr>
          <w:spacing w:val="-4"/>
        </w:rPr>
        <w:t xml:space="preserve"> </w:t>
      </w:r>
      <w:r>
        <w:t>submit</w:t>
      </w:r>
      <w:r>
        <w:rPr>
          <w:spacing w:val="-2"/>
        </w:rPr>
        <w:t xml:space="preserve"> </w:t>
      </w:r>
      <w:r>
        <w:t>a</w:t>
      </w:r>
      <w:r>
        <w:rPr>
          <w:spacing w:val="-4"/>
        </w:rPr>
        <w:t xml:space="preserve"> </w:t>
      </w:r>
      <w:r>
        <w:t>DBS</w:t>
      </w:r>
      <w:r>
        <w:rPr>
          <w:spacing w:val="-4"/>
        </w:rPr>
        <w:t xml:space="preserve"> </w:t>
      </w:r>
      <w:r>
        <w:t>check</w:t>
      </w:r>
      <w:r>
        <w:rPr>
          <w:spacing w:val="-5"/>
        </w:rPr>
        <w:t xml:space="preserve"> </w:t>
      </w:r>
      <w:r>
        <w:t>or</w:t>
      </w:r>
      <w:r>
        <w:rPr>
          <w:spacing w:val="-1"/>
        </w:rPr>
        <w:t xml:space="preserve"> </w:t>
      </w:r>
      <w:r>
        <w:t>if</w:t>
      </w:r>
      <w:r>
        <w:rPr>
          <w:spacing w:val="-4"/>
        </w:rPr>
        <w:t xml:space="preserve"> </w:t>
      </w:r>
      <w:r>
        <w:t>in</w:t>
      </w:r>
      <w:r>
        <w:rPr>
          <w:spacing w:val="-4"/>
        </w:rPr>
        <w:t xml:space="preserve"> </w:t>
      </w:r>
      <w:r>
        <w:t>Scotland,</w:t>
      </w:r>
      <w:r>
        <w:rPr>
          <w:spacing w:val="-2"/>
        </w:rPr>
        <w:t xml:space="preserve"> </w:t>
      </w:r>
      <w:r>
        <w:t>PVG</w:t>
      </w:r>
      <w:r>
        <w:rPr>
          <w:spacing w:val="-3"/>
        </w:rPr>
        <w:t xml:space="preserve"> </w:t>
      </w:r>
      <w:r>
        <w:t>scheme membership, where the BBC considers this appropriate.</w:t>
      </w:r>
    </w:p>
    <w:p w14:paraId="79C59A8B" w14:textId="77777777" w:rsidR="00CF2D1A" w:rsidRDefault="00CF2D1A">
      <w:pPr>
        <w:pStyle w:val="BodyText"/>
        <w:sectPr w:rsidR="00CF2D1A">
          <w:type w:val="continuous"/>
          <w:pgSz w:w="11910" w:h="16840"/>
          <w:pgMar w:top="1520" w:right="1417" w:bottom="1300" w:left="1417" w:header="708" w:footer="1110" w:gutter="0"/>
          <w:cols w:num="2" w:space="720" w:equalWidth="0">
            <w:col w:w="2032" w:space="374"/>
            <w:col w:w="6670"/>
          </w:cols>
        </w:sectPr>
      </w:pPr>
    </w:p>
    <w:p w14:paraId="79C59A8C" w14:textId="77777777" w:rsidR="00CF2D1A" w:rsidRDefault="00CF2D1A">
      <w:pPr>
        <w:pStyle w:val="BodyText"/>
        <w:spacing w:before="12"/>
        <w:rPr>
          <w:sz w:val="16"/>
        </w:rPr>
      </w:pPr>
    </w:p>
    <w:p w14:paraId="79C59A8D" w14:textId="77777777" w:rsidR="00CF2D1A" w:rsidRDefault="00CF2D1A">
      <w:pPr>
        <w:pStyle w:val="BodyText"/>
        <w:rPr>
          <w:sz w:val="16"/>
        </w:rPr>
        <w:sectPr w:rsidR="00CF2D1A">
          <w:type w:val="continuous"/>
          <w:pgSz w:w="11910" w:h="16840"/>
          <w:pgMar w:top="1520" w:right="1417" w:bottom="1300" w:left="1417" w:header="708" w:footer="1110" w:gutter="0"/>
          <w:cols w:space="720"/>
        </w:sectPr>
      </w:pPr>
    </w:p>
    <w:p w14:paraId="79C59A8E" w14:textId="77777777" w:rsidR="00CF2D1A" w:rsidRDefault="00BA28CF">
      <w:pPr>
        <w:pStyle w:val="Heading1"/>
        <w:numPr>
          <w:ilvl w:val="0"/>
          <w:numId w:val="21"/>
        </w:numPr>
        <w:tabs>
          <w:tab w:val="left" w:pos="471"/>
        </w:tabs>
        <w:ind w:left="131" w:firstLine="0"/>
      </w:pPr>
      <w:r>
        <w:t>Pension (only applicable if this is a pensionable</w:t>
      </w:r>
      <w:r>
        <w:rPr>
          <w:spacing w:val="-12"/>
        </w:rPr>
        <w:t xml:space="preserve"> </w:t>
      </w:r>
      <w:r>
        <w:t>contract)</w:t>
      </w:r>
    </w:p>
    <w:p w14:paraId="79C59A8F" w14:textId="77777777" w:rsidR="00CF2D1A" w:rsidRDefault="00BA28CF">
      <w:pPr>
        <w:pStyle w:val="ListParagraph"/>
        <w:numPr>
          <w:ilvl w:val="1"/>
          <w:numId w:val="15"/>
        </w:numPr>
        <w:tabs>
          <w:tab w:val="left" w:pos="539"/>
          <w:tab w:val="left" w:pos="586"/>
        </w:tabs>
        <w:spacing w:before="40"/>
        <w:ind w:right="145" w:hanging="408"/>
        <w:jc w:val="both"/>
        <w:rPr>
          <w:sz w:val="20"/>
        </w:rPr>
      </w:pPr>
      <w:r>
        <w:br w:type="column"/>
      </w:r>
      <w:r>
        <w:rPr>
          <w:sz w:val="20"/>
        </w:rPr>
        <w:tab/>
        <w:t>The Government requires engagers to provide a workplace pension arrangement for their workers, this is called “pensions automatic enrolment” (</w:t>
      </w:r>
      <w:r>
        <w:rPr>
          <w:b/>
          <w:sz w:val="20"/>
        </w:rPr>
        <w:t>“PAE”</w:t>
      </w:r>
      <w:r>
        <w:rPr>
          <w:sz w:val="20"/>
        </w:rPr>
        <w:t>).</w:t>
      </w:r>
      <w:r>
        <w:rPr>
          <w:spacing w:val="40"/>
          <w:sz w:val="20"/>
        </w:rPr>
        <w:t xml:space="preserve"> </w:t>
      </w:r>
      <w:r>
        <w:rPr>
          <w:sz w:val="20"/>
        </w:rPr>
        <w:t>The BBC has chosen NEST (National Employment Savings Trust) as its PAE provider.</w:t>
      </w:r>
      <w:r>
        <w:rPr>
          <w:spacing w:val="40"/>
          <w:sz w:val="20"/>
        </w:rPr>
        <w:t xml:space="preserve"> </w:t>
      </w:r>
      <w:r>
        <w:rPr>
          <w:sz w:val="20"/>
        </w:rPr>
        <w:t>The BBC reserves the right to use an alternative provider other than NEST in respect of PAE at any time in the future.</w:t>
      </w:r>
    </w:p>
    <w:p w14:paraId="79C59A90" w14:textId="77777777" w:rsidR="00CF2D1A" w:rsidRDefault="00BA28CF">
      <w:pPr>
        <w:pStyle w:val="ListParagraph"/>
        <w:numPr>
          <w:ilvl w:val="1"/>
          <w:numId w:val="15"/>
        </w:numPr>
        <w:tabs>
          <w:tab w:val="left" w:pos="539"/>
          <w:tab w:val="left" w:pos="586"/>
        </w:tabs>
        <w:spacing w:before="1"/>
        <w:ind w:right="141" w:hanging="408"/>
        <w:jc w:val="both"/>
        <w:rPr>
          <w:sz w:val="20"/>
        </w:rPr>
      </w:pPr>
      <w:r>
        <w:rPr>
          <w:sz w:val="20"/>
        </w:rPr>
        <w:t>The</w:t>
      </w:r>
      <w:r>
        <w:rPr>
          <w:spacing w:val="40"/>
          <w:sz w:val="20"/>
        </w:rPr>
        <w:t xml:space="preserve"> </w:t>
      </w:r>
      <w:r>
        <w:rPr>
          <w:sz w:val="20"/>
        </w:rPr>
        <w:t>BBC</w:t>
      </w:r>
      <w:r>
        <w:rPr>
          <w:spacing w:val="-2"/>
          <w:sz w:val="20"/>
        </w:rPr>
        <w:t xml:space="preserve"> </w:t>
      </w:r>
      <w:r>
        <w:rPr>
          <w:sz w:val="20"/>
        </w:rPr>
        <w:t>has chosen</w:t>
      </w:r>
      <w:r>
        <w:rPr>
          <w:spacing w:val="-1"/>
          <w:sz w:val="20"/>
        </w:rPr>
        <w:t xml:space="preserve"> </w:t>
      </w:r>
      <w:r>
        <w:rPr>
          <w:sz w:val="20"/>
        </w:rPr>
        <w:t>to</w:t>
      </w:r>
      <w:r>
        <w:rPr>
          <w:spacing w:val="-1"/>
          <w:sz w:val="20"/>
        </w:rPr>
        <w:t xml:space="preserve"> </w:t>
      </w:r>
      <w:r>
        <w:rPr>
          <w:sz w:val="20"/>
        </w:rPr>
        <w:t>postpone</w:t>
      </w:r>
      <w:r>
        <w:rPr>
          <w:spacing w:val="-2"/>
          <w:sz w:val="20"/>
        </w:rPr>
        <w:t xml:space="preserve"> </w:t>
      </w:r>
      <w:r>
        <w:rPr>
          <w:sz w:val="20"/>
        </w:rPr>
        <w:t>automatic</w:t>
      </w:r>
      <w:r>
        <w:rPr>
          <w:spacing w:val="-1"/>
          <w:sz w:val="20"/>
        </w:rPr>
        <w:t xml:space="preserve"> </w:t>
      </w:r>
      <w:r>
        <w:rPr>
          <w:sz w:val="20"/>
        </w:rPr>
        <w:t>enrolment</w:t>
      </w:r>
      <w:r>
        <w:rPr>
          <w:spacing w:val="-2"/>
          <w:sz w:val="20"/>
        </w:rPr>
        <w:t xml:space="preserve"> </w:t>
      </w:r>
      <w:r>
        <w:rPr>
          <w:sz w:val="20"/>
        </w:rPr>
        <w:t>for</w:t>
      </w:r>
      <w:r>
        <w:rPr>
          <w:spacing w:val="-2"/>
          <w:sz w:val="20"/>
        </w:rPr>
        <w:t xml:space="preserve"> </w:t>
      </w:r>
      <w:r>
        <w:rPr>
          <w:sz w:val="20"/>
        </w:rPr>
        <w:t xml:space="preserve">three months, therefore You will (provided You meet certain criteria including regarding your age and earnings) be automatically enrolled into NEST three months after the start of the Term. </w:t>
      </w:r>
      <w:r>
        <w:rPr>
          <w:spacing w:val="-2"/>
          <w:sz w:val="20"/>
        </w:rPr>
        <w:t>Further</w:t>
      </w:r>
      <w:r>
        <w:rPr>
          <w:spacing w:val="-5"/>
          <w:sz w:val="20"/>
        </w:rPr>
        <w:t xml:space="preserve"> </w:t>
      </w:r>
      <w:r>
        <w:rPr>
          <w:spacing w:val="-2"/>
          <w:sz w:val="20"/>
        </w:rPr>
        <w:t>details</w:t>
      </w:r>
      <w:r>
        <w:rPr>
          <w:spacing w:val="-5"/>
          <w:sz w:val="20"/>
        </w:rPr>
        <w:t xml:space="preserve"> </w:t>
      </w:r>
      <w:r>
        <w:rPr>
          <w:spacing w:val="-2"/>
          <w:sz w:val="20"/>
        </w:rPr>
        <w:t>regarding</w:t>
      </w:r>
      <w:r>
        <w:rPr>
          <w:spacing w:val="-5"/>
          <w:sz w:val="20"/>
        </w:rPr>
        <w:t xml:space="preserve"> </w:t>
      </w:r>
      <w:r>
        <w:rPr>
          <w:spacing w:val="-2"/>
          <w:sz w:val="20"/>
        </w:rPr>
        <w:t>NEST,</w:t>
      </w:r>
      <w:r>
        <w:rPr>
          <w:spacing w:val="-7"/>
          <w:sz w:val="20"/>
        </w:rPr>
        <w:t xml:space="preserve"> </w:t>
      </w:r>
      <w:r>
        <w:rPr>
          <w:spacing w:val="-2"/>
          <w:sz w:val="20"/>
        </w:rPr>
        <w:t>whether</w:t>
      </w:r>
      <w:r>
        <w:rPr>
          <w:spacing w:val="-5"/>
          <w:sz w:val="20"/>
        </w:rPr>
        <w:t xml:space="preserve"> </w:t>
      </w:r>
      <w:r>
        <w:rPr>
          <w:spacing w:val="-2"/>
          <w:sz w:val="20"/>
        </w:rPr>
        <w:t>You</w:t>
      </w:r>
      <w:r>
        <w:rPr>
          <w:spacing w:val="-5"/>
          <w:sz w:val="20"/>
        </w:rPr>
        <w:t xml:space="preserve"> </w:t>
      </w:r>
      <w:r>
        <w:rPr>
          <w:spacing w:val="-2"/>
          <w:sz w:val="20"/>
        </w:rPr>
        <w:t>will need</w:t>
      </w:r>
      <w:r>
        <w:rPr>
          <w:spacing w:val="-5"/>
          <w:sz w:val="20"/>
        </w:rPr>
        <w:t xml:space="preserve"> </w:t>
      </w:r>
      <w:r>
        <w:rPr>
          <w:spacing w:val="-2"/>
          <w:sz w:val="20"/>
        </w:rPr>
        <w:t>to</w:t>
      </w:r>
      <w:r>
        <w:rPr>
          <w:spacing w:val="-6"/>
          <w:sz w:val="20"/>
        </w:rPr>
        <w:t xml:space="preserve"> </w:t>
      </w:r>
      <w:r>
        <w:rPr>
          <w:spacing w:val="-2"/>
          <w:sz w:val="20"/>
        </w:rPr>
        <w:t>be</w:t>
      </w:r>
      <w:r>
        <w:rPr>
          <w:spacing w:val="-7"/>
          <w:sz w:val="20"/>
        </w:rPr>
        <w:t xml:space="preserve"> </w:t>
      </w:r>
      <w:proofErr w:type="gramStart"/>
      <w:r>
        <w:rPr>
          <w:spacing w:val="-2"/>
          <w:sz w:val="20"/>
        </w:rPr>
        <w:t>auto-</w:t>
      </w:r>
      <w:r>
        <w:rPr>
          <w:sz w:val="20"/>
        </w:rPr>
        <w:t>enrolled</w:t>
      </w:r>
      <w:proofErr w:type="gramEnd"/>
      <w:r>
        <w:rPr>
          <w:sz w:val="20"/>
        </w:rPr>
        <w:t xml:space="preserve"> and the pension benefits available to You </w:t>
      </w:r>
      <w:proofErr w:type="gramStart"/>
      <w:r>
        <w:rPr>
          <w:sz w:val="20"/>
        </w:rPr>
        <w:t>in the course of</w:t>
      </w:r>
      <w:proofErr w:type="gramEnd"/>
      <w:r>
        <w:rPr>
          <w:sz w:val="20"/>
        </w:rPr>
        <w:t xml:space="preserve"> your Booking will be provided to You once You begin working for</w:t>
      </w:r>
      <w:r>
        <w:rPr>
          <w:spacing w:val="-1"/>
          <w:sz w:val="20"/>
        </w:rPr>
        <w:t xml:space="preserve"> </w:t>
      </w:r>
      <w:r>
        <w:rPr>
          <w:sz w:val="20"/>
        </w:rPr>
        <w:t>the</w:t>
      </w:r>
      <w:r>
        <w:rPr>
          <w:spacing w:val="-3"/>
          <w:sz w:val="20"/>
        </w:rPr>
        <w:t xml:space="preserve"> </w:t>
      </w:r>
      <w:r>
        <w:rPr>
          <w:sz w:val="20"/>
        </w:rPr>
        <w:t>BBC.</w:t>
      </w:r>
      <w:r>
        <w:rPr>
          <w:spacing w:val="40"/>
          <w:sz w:val="20"/>
        </w:rPr>
        <w:t xml:space="preserve"> </w:t>
      </w:r>
      <w:r>
        <w:rPr>
          <w:sz w:val="20"/>
        </w:rPr>
        <w:t>If</w:t>
      </w:r>
      <w:r>
        <w:rPr>
          <w:spacing w:val="-2"/>
          <w:sz w:val="20"/>
        </w:rPr>
        <w:t xml:space="preserve"> </w:t>
      </w:r>
      <w:r>
        <w:rPr>
          <w:sz w:val="20"/>
        </w:rPr>
        <w:t>You</w:t>
      </w:r>
      <w:r>
        <w:rPr>
          <w:spacing w:val="-1"/>
          <w:sz w:val="20"/>
        </w:rPr>
        <w:t xml:space="preserve"> </w:t>
      </w:r>
      <w:r>
        <w:rPr>
          <w:sz w:val="20"/>
        </w:rPr>
        <w:t>are</w:t>
      </w:r>
      <w:r>
        <w:rPr>
          <w:spacing w:val="-3"/>
          <w:sz w:val="20"/>
        </w:rPr>
        <w:t xml:space="preserve"> </w:t>
      </w:r>
      <w:proofErr w:type="gramStart"/>
      <w:r>
        <w:rPr>
          <w:sz w:val="20"/>
        </w:rPr>
        <w:t>auto-enrolled</w:t>
      </w:r>
      <w:proofErr w:type="gramEnd"/>
      <w:r>
        <w:rPr>
          <w:spacing w:val="-1"/>
          <w:sz w:val="20"/>
        </w:rPr>
        <w:t xml:space="preserve"> </w:t>
      </w:r>
      <w:r>
        <w:rPr>
          <w:sz w:val="20"/>
        </w:rPr>
        <w:t>into</w:t>
      </w:r>
      <w:r>
        <w:rPr>
          <w:spacing w:val="-2"/>
          <w:sz w:val="20"/>
        </w:rPr>
        <w:t xml:space="preserve"> </w:t>
      </w:r>
      <w:r>
        <w:rPr>
          <w:sz w:val="20"/>
        </w:rPr>
        <w:t>NEST,</w:t>
      </w:r>
      <w:r>
        <w:rPr>
          <w:spacing w:val="-3"/>
          <w:sz w:val="20"/>
        </w:rPr>
        <w:t xml:space="preserve"> </w:t>
      </w:r>
      <w:proofErr w:type="gramStart"/>
      <w:r>
        <w:rPr>
          <w:sz w:val="20"/>
        </w:rPr>
        <w:t>You</w:t>
      </w:r>
      <w:proofErr w:type="gramEnd"/>
      <w:r>
        <w:rPr>
          <w:spacing w:val="-1"/>
          <w:sz w:val="20"/>
        </w:rPr>
        <w:t xml:space="preserve"> </w:t>
      </w:r>
      <w:r>
        <w:rPr>
          <w:sz w:val="20"/>
        </w:rPr>
        <w:t>can</w:t>
      </w:r>
      <w:r>
        <w:rPr>
          <w:spacing w:val="-1"/>
          <w:sz w:val="20"/>
        </w:rPr>
        <w:t xml:space="preserve"> </w:t>
      </w:r>
      <w:r>
        <w:rPr>
          <w:sz w:val="20"/>
        </w:rPr>
        <w:t xml:space="preserve">choose to opt out of NEST but only after You have been automatically </w:t>
      </w:r>
      <w:r>
        <w:rPr>
          <w:spacing w:val="-2"/>
          <w:sz w:val="20"/>
        </w:rPr>
        <w:t>enrolled.</w:t>
      </w:r>
    </w:p>
    <w:p w14:paraId="79C59A91" w14:textId="77777777" w:rsidR="00CF2D1A" w:rsidRDefault="00BA28CF">
      <w:pPr>
        <w:pStyle w:val="ListParagraph"/>
        <w:numPr>
          <w:ilvl w:val="1"/>
          <w:numId w:val="15"/>
        </w:numPr>
        <w:tabs>
          <w:tab w:val="left" w:pos="586"/>
        </w:tabs>
        <w:spacing w:line="265" w:lineRule="exact"/>
        <w:ind w:left="586" w:hanging="455"/>
        <w:jc w:val="both"/>
        <w:rPr>
          <w:sz w:val="20"/>
        </w:rPr>
      </w:pPr>
      <w:r>
        <w:rPr>
          <w:sz w:val="20"/>
        </w:rPr>
        <w:t>Also,</w:t>
      </w:r>
      <w:r>
        <w:rPr>
          <w:spacing w:val="78"/>
          <w:sz w:val="20"/>
        </w:rPr>
        <w:t xml:space="preserve"> </w:t>
      </w:r>
      <w:r>
        <w:rPr>
          <w:sz w:val="20"/>
        </w:rPr>
        <w:t>if</w:t>
      </w:r>
      <w:r>
        <w:rPr>
          <w:spacing w:val="79"/>
          <w:sz w:val="20"/>
        </w:rPr>
        <w:t xml:space="preserve"> </w:t>
      </w:r>
      <w:r>
        <w:rPr>
          <w:sz w:val="20"/>
        </w:rPr>
        <w:t>You</w:t>
      </w:r>
      <w:r>
        <w:rPr>
          <w:spacing w:val="79"/>
          <w:sz w:val="20"/>
        </w:rPr>
        <w:t xml:space="preserve"> </w:t>
      </w:r>
      <w:r>
        <w:rPr>
          <w:sz w:val="20"/>
        </w:rPr>
        <w:t>already</w:t>
      </w:r>
      <w:r>
        <w:rPr>
          <w:spacing w:val="78"/>
          <w:sz w:val="20"/>
        </w:rPr>
        <w:t xml:space="preserve"> </w:t>
      </w:r>
      <w:r>
        <w:rPr>
          <w:sz w:val="20"/>
        </w:rPr>
        <w:t>have</w:t>
      </w:r>
      <w:r>
        <w:rPr>
          <w:spacing w:val="78"/>
          <w:sz w:val="20"/>
        </w:rPr>
        <w:t xml:space="preserve"> </w:t>
      </w:r>
      <w:r>
        <w:rPr>
          <w:sz w:val="20"/>
        </w:rPr>
        <w:t>large</w:t>
      </w:r>
      <w:r>
        <w:rPr>
          <w:spacing w:val="78"/>
          <w:sz w:val="20"/>
        </w:rPr>
        <w:t xml:space="preserve"> </w:t>
      </w:r>
      <w:r>
        <w:rPr>
          <w:sz w:val="20"/>
        </w:rPr>
        <w:t>pension</w:t>
      </w:r>
      <w:r>
        <w:rPr>
          <w:spacing w:val="78"/>
          <w:sz w:val="20"/>
        </w:rPr>
        <w:t xml:space="preserve"> </w:t>
      </w:r>
      <w:r>
        <w:rPr>
          <w:sz w:val="20"/>
        </w:rPr>
        <w:t>savings</w:t>
      </w:r>
      <w:r>
        <w:rPr>
          <w:spacing w:val="56"/>
          <w:w w:val="150"/>
          <w:sz w:val="20"/>
        </w:rPr>
        <w:t xml:space="preserve"> </w:t>
      </w:r>
      <w:r>
        <w:rPr>
          <w:sz w:val="20"/>
        </w:rPr>
        <w:t>and</w:t>
      </w:r>
      <w:r>
        <w:rPr>
          <w:spacing w:val="56"/>
          <w:w w:val="150"/>
          <w:sz w:val="20"/>
        </w:rPr>
        <w:t xml:space="preserve"> </w:t>
      </w:r>
      <w:r>
        <w:rPr>
          <w:spacing w:val="-4"/>
          <w:sz w:val="20"/>
        </w:rPr>
        <w:t>have</w:t>
      </w:r>
    </w:p>
    <w:p w14:paraId="79C59A92" w14:textId="77777777" w:rsidR="00CF2D1A" w:rsidRDefault="00CF2D1A">
      <w:pPr>
        <w:pStyle w:val="ListParagraph"/>
        <w:spacing w:line="265" w:lineRule="exact"/>
        <w:jc w:val="both"/>
        <w:rPr>
          <w:sz w:val="20"/>
        </w:rPr>
        <w:sectPr w:rsidR="00CF2D1A">
          <w:type w:val="continuous"/>
          <w:pgSz w:w="11910" w:h="16840"/>
          <w:pgMar w:top="1520" w:right="1417" w:bottom="1300" w:left="1417" w:header="708" w:footer="1110" w:gutter="0"/>
          <w:cols w:num="2" w:space="720" w:equalWidth="0">
            <w:col w:w="2234" w:space="167"/>
            <w:col w:w="6675"/>
          </w:cols>
        </w:sectPr>
      </w:pPr>
    </w:p>
    <w:p w14:paraId="79C59A93" w14:textId="77777777" w:rsidR="00CF2D1A" w:rsidRDefault="00BA28CF">
      <w:pPr>
        <w:pStyle w:val="BodyText"/>
        <w:spacing w:before="18"/>
        <w:ind w:left="2940" w:right="144"/>
        <w:jc w:val="both"/>
      </w:pPr>
      <w:r>
        <w:lastRenderedPageBreak/>
        <w:t>previously registered for either Fixed Protection or Enhanced Protection status with HMRC then You should be aware that joining</w:t>
      </w:r>
      <w:r>
        <w:rPr>
          <w:spacing w:val="-7"/>
        </w:rPr>
        <w:t xml:space="preserve"> </w:t>
      </w:r>
      <w:r>
        <w:t>a</w:t>
      </w:r>
      <w:r>
        <w:rPr>
          <w:spacing w:val="-7"/>
        </w:rPr>
        <w:t xml:space="preserve"> </w:t>
      </w:r>
      <w:r>
        <w:t>pension</w:t>
      </w:r>
      <w:r>
        <w:rPr>
          <w:spacing w:val="-8"/>
        </w:rPr>
        <w:t xml:space="preserve"> </w:t>
      </w:r>
      <w:r>
        <w:t>scheme</w:t>
      </w:r>
      <w:r>
        <w:rPr>
          <w:spacing w:val="-8"/>
        </w:rPr>
        <w:t xml:space="preserve"> </w:t>
      </w:r>
      <w:r>
        <w:t>with</w:t>
      </w:r>
      <w:r>
        <w:rPr>
          <w:spacing w:val="-8"/>
        </w:rPr>
        <w:t xml:space="preserve"> </w:t>
      </w:r>
      <w:r>
        <w:t>the</w:t>
      </w:r>
      <w:r>
        <w:rPr>
          <w:spacing w:val="-8"/>
        </w:rPr>
        <w:t xml:space="preserve"> </w:t>
      </w:r>
      <w:r>
        <w:t>BBC</w:t>
      </w:r>
      <w:r>
        <w:rPr>
          <w:spacing w:val="-7"/>
        </w:rPr>
        <w:t xml:space="preserve"> </w:t>
      </w:r>
      <w:r>
        <w:t>may</w:t>
      </w:r>
      <w:r>
        <w:rPr>
          <w:spacing w:val="-7"/>
        </w:rPr>
        <w:t xml:space="preserve"> </w:t>
      </w:r>
      <w:r>
        <w:t>cause</w:t>
      </w:r>
      <w:r>
        <w:rPr>
          <w:spacing w:val="-8"/>
        </w:rPr>
        <w:t xml:space="preserve"> </w:t>
      </w:r>
      <w:r>
        <w:t>You</w:t>
      </w:r>
      <w:r>
        <w:rPr>
          <w:spacing w:val="-7"/>
        </w:rPr>
        <w:t xml:space="preserve"> </w:t>
      </w:r>
      <w:r>
        <w:t>to</w:t>
      </w:r>
      <w:r>
        <w:rPr>
          <w:spacing w:val="-8"/>
        </w:rPr>
        <w:t xml:space="preserve"> </w:t>
      </w:r>
      <w:r>
        <w:t>lose</w:t>
      </w:r>
      <w:r>
        <w:rPr>
          <w:spacing w:val="-8"/>
        </w:rPr>
        <w:t xml:space="preserve"> </w:t>
      </w:r>
      <w:r>
        <w:t>the benefit</w:t>
      </w:r>
      <w:r>
        <w:rPr>
          <w:spacing w:val="-7"/>
        </w:rPr>
        <w:t xml:space="preserve"> </w:t>
      </w:r>
      <w:r>
        <w:t>of</w:t>
      </w:r>
      <w:r>
        <w:rPr>
          <w:spacing w:val="-7"/>
        </w:rPr>
        <w:t xml:space="preserve"> </w:t>
      </w:r>
      <w:r>
        <w:t>your</w:t>
      </w:r>
      <w:r>
        <w:rPr>
          <w:spacing w:val="-8"/>
        </w:rPr>
        <w:t xml:space="preserve"> </w:t>
      </w:r>
      <w:r>
        <w:t>Fixed</w:t>
      </w:r>
      <w:r>
        <w:rPr>
          <w:spacing w:val="-8"/>
        </w:rPr>
        <w:t xml:space="preserve"> </w:t>
      </w:r>
      <w:r>
        <w:t>or</w:t>
      </w:r>
      <w:r>
        <w:rPr>
          <w:spacing w:val="-7"/>
        </w:rPr>
        <w:t xml:space="preserve"> </w:t>
      </w:r>
      <w:r>
        <w:t>Enhanced</w:t>
      </w:r>
      <w:r>
        <w:rPr>
          <w:spacing w:val="-7"/>
        </w:rPr>
        <w:t xml:space="preserve"> </w:t>
      </w:r>
      <w:r>
        <w:t>Protection</w:t>
      </w:r>
      <w:r>
        <w:rPr>
          <w:spacing w:val="-7"/>
        </w:rPr>
        <w:t xml:space="preserve"> </w:t>
      </w:r>
      <w:r>
        <w:t>in</w:t>
      </w:r>
      <w:r>
        <w:rPr>
          <w:spacing w:val="-7"/>
        </w:rPr>
        <w:t xml:space="preserve"> </w:t>
      </w:r>
      <w:r>
        <w:t>the</w:t>
      </w:r>
      <w:r>
        <w:rPr>
          <w:spacing w:val="-7"/>
        </w:rPr>
        <w:t xml:space="preserve"> </w:t>
      </w:r>
      <w:r>
        <w:t>future.</w:t>
      </w:r>
      <w:r>
        <w:rPr>
          <w:spacing w:val="33"/>
        </w:rPr>
        <w:t xml:space="preserve"> </w:t>
      </w:r>
      <w:r>
        <w:t>If</w:t>
      </w:r>
      <w:r>
        <w:rPr>
          <w:spacing w:val="-9"/>
        </w:rPr>
        <w:t xml:space="preserve"> </w:t>
      </w:r>
      <w:r>
        <w:t xml:space="preserve">You believe that this may apply to you, the BBC </w:t>
      </w:r>
      <w:proofErr w:type="gramStart"/>
      <w:r>
        <w:t>would recommend</w:t>
      </w:r>
      <w:proofErr w:type="gramEnd"/>
      <w:r>
        <w:t xml:space="preserve"> that You seek independent financial advice as regards your pension benefits and tax position.</w:t>
      </w:r>
    </w:p>
    <w:p w14:paraId="79C59A94" w14:textId="77777777" w:rsidR="00CF2D1A" w:rsidRDefault="00BA28CF">
      <w:pPr>
        <w:pStyle w:val="ListParagraph"/>
        <w:numPr>
          <w:ilvl w:val="1"/>
          <w:numId w:val="15"/>
        </w:numPr>
        <w:tabs>
          <w:tab w:val="left" w:pos="2940"/>
          <w:tab w:val="left" w:pos="2987"/>
        </w:tabs>
        <w:spacing w:before="1"/>
        <w:ind w:left="2940" w:right="141" w:hanging="408"/>
        <w:jc w:val="both"/>
        <w:rPr>
          <w:sz w:val="20"/>
        </w:rPr>
      </w:pPr>
      <w:r>
        <w:rPr>
          <w:sz w:val="20"/>
        </w:rPr>
        <w:t>You</w:t>
      </w:r>
      <w:r>
        <w:rPr>
          <w:spacing w:val="40"/>
          <w:sz w:val="20"/>
        </w:rPr>
        <w:t xml:space="preserve"> </w:t>
      </w:r>
      <w:r>
        <w:rPr>
          <w:sz w:val="20"/>
        </w:rPr>
        <w:t xml:space="preserve">undertake to provide the BBC with Your legal name so that it can fulfil its obligations under Pension Auto-Enrolment </w:t>
      </w:r>
      <w:r>
        <w:rPr>
          <w:spacing w:val="-2"/>
          <w:sz w:val="20"/>
        </w:rPr>
        <w:t>legislation.</w:t>
      </w:r>
    </w:p>
    <w:p w14:paraId="79C59A95" w14:textId="77777777" w:rsidR="00CF2D1A" w:rsidRDefault="00CF2D1A">
      <w:pPr>
        <w:pStyle w:val="BodyText"/>
      </w:pPr>
    </w:p>
    <w:p w14:paraId="79C59A96" w14:textId="77777777" w:rsidR="00CF2D1A" w:rsidRDefault="00CF2D1A">
      <w:pPr>
        <w:pStyle w:val="BodyText"/>
        <w:spacing w:before="120"/>
      </w:pPr>
    </w:p>
    <w:p w14:paraId="79C59A97" w14:textId="77777777" w:rsidR="00CF2D1A" w:rsidRDefault="00BA28CF">
      <w:pPr>
        <w:pStyle w:val="ListParagraph"/>
        <w:numPr>
          <w:ilvl w:val="0"/>
          <w:numId w:val="21"/>
        </w:numPr>
        <w:tabs>
          <w:tab w:val="left" w:pos="471"/>
          <w:tab w:val="left" w:pos="2536"/>
        </w:tabs>
        <w:spacing w:line="264" w:lineRule="exact"/>
        <w:ind w:left="471" w:hanging="340"/>
        <w:rPr>
          <w:b/>
          <w:sz w:val="20"/>
        </w:rPr>
      </w:pPr>
      <w:r>
        <w:rPr>
          <w:b/>
          <w:spacing w:val="-2"/>
          <w:sz w:val="20"/>
        </w:rPr>
        <w:t>Confidentiality</w:t>
      </w:r>
      <w:r>
        <w:rPr>
          <w:b/>
          <w:sz w:val="20"/>
        </w:rPr>
        <w:tab/>
      </w:r>
      <w:r>
        <w:rPr>
          <w:sz w:val="20"/>
        </w:rPr>
        <w:t>18.1You</w:t>
      </w:r>
      <w:r>
        <w:rPr>
          <w:spacing w:val="-5"/>
          <w:sz w:val="20"/>
        </w:rPr>
        <w:t xml:space="preserve"> </w:t>
      </w:r>
      <w:r>
        <w:rPr>
          <w:sz w:val="20"/>
        </w:rPr>
        <w:t>shall</w:t>
      </w:r>
      <w:r>
        <w:rPr>
          <w:spacing w:val="-5"/>
          <w:sz w:val="20"/>
        </w:rPr>
        <w:t xml:space="preserve"> </w:t>
      </w:r>
      <w:r>
        <w:rPr>
          <w:sz w:val="20"/>
        </w:rPr>
        <w:t>and</w:t>
      </w:r>
      <w:r>
        <w:rPr>
          <w:spacing w:val="-3"/>
          <w:sz w:val="20"/>
        </w:rPr>
        <w:t xml:space="preserve"> </w:t>
      </w:r>
      <w:r>
        <w:rPr>
          <w:sz w:val="20"/>
        </w:rPr>
        <w:t>will</w:t>
      </w:r>
      <w:r>
        <w:rPr>
          <w:spacing w:val="-4"/>
          <w:sz w:val="20"/>
        </w:rPr>
        <w:t xml:space="preserve"> </w:t>
      </w:r>
      <w:r>
        <w:rPr>
          <w:sz w:val="20"/>
        </w:rPr>
        <w:t>not</w:t>
      </w:r>
      <w:r>
        <w:rPr>
          <w:spacing w:val="-6"/>
          <w:sz w:val="20"/>
        </w:rPr>
        <w:t xml:space="preserve"> </w:t>
      </w:r>
      <w:r>
        <w:rPr>
          <w:sz w:val="20"/>
        </w:rPr>
        <w:t>without</w:t>
      </w:r>
      <w:r>
        <w:rPr>
          <w:spacing w:val="-5"/>
          <w:sz w:val="20"/>
        </w:rPr>
        <w:t xml:space="preserve"> </w:t>
      </w:r>
      <w:r>
        <w:rPr>
          <w:sz w:val="20"/>
        </w:rPr>
        <w:t>the</w:t>
      </w:r>
      <w:r>
        <w:rPr>
          <w:spacing w:val="-5"/>
          <w:sz w:val="20"/>
        </w:rPr>
        <w:t xml:space="preserve"> </w:t>
      </w:r>
      <w:r>
        <w:rPr>
          <w:sz w:val="20"/>
        </w:rPr>
        <w:t>prior</w:t>
      </w:r>
      <w:r>
        <w:rPr>
          <w:spacing w:val="-5"/>
          <w:sz w:val="20"/>
        </w:rPr>
        <w:t xml:space="preserve"> </w:t>
      </w:r>
      <w:r>
        <w:rPr>
          <w:sz w:val="20"/>
        </w:rPr>
        <w:t>written</w:t>
      </w:r>
      <w:r>
        <w:rPr>
          <w:spacing w:val="-5"/>
          <w:sz w:val="20"/>
        </w:rPr>
        <w:t xml:space="preserve"> </w:t>
      </w:r>
      <w:r>
        <w:rPr>
          <w:sz w:val="20"/>
        </w:rPr>
        <w:t>permission</w:t>
      </w:r>
      <w:r>
        <w:rPr>
          <w:spacing w:val="-5"/>
          <w:sz w:val="20"/>
        </w:rPr>
        <w:t xml:space="preserve"> </w:t>
      </w:r>
      <w:r>
        <w:rPr>
          <w:sz w:val="20"/>
        </w:rPr>
        <w:t>of</w:t>
      </w:r>
      <w:r>
        <w:rPr>
          <w:spacing w:val="-3"/>
          <w:sz w:val="20"/>
        </w:rPr>
        <w:t xml:space="preserve"> </w:t>
      </w:r>
      <w:r>
        <w:rPr>
          <w:spacing w:val="-5"/>
          <w:sz w:val="20"/>
        </w:rPr>
        <w:t>the</w:t>
      </w:r>
    </w:p>
    <w:p w14:paraId="79C59A98" w14:textId="77777777" w:rsidR="00CF2D1A" w:rsidRDefault="00BA28CF">
      <w:pPr>
        <w:pStyle w:val="BodyText"/>
        <w:spacing w:line="264" w:lineRule="exact"/>
        <w:ind w:left="2944"/>
      </w:pPr>
      <w:r>
        <w:rPr>
          <w:spacing w:val="-4"/>
        </w:rPr>
        <w:t>BBC:</w:t>
      </w:r>
    </w:p>
    <w:p w14:paraId="79C59A99" w14:textId="77777777" w:rsidR="00CF2D1A" w:rsidRDefault="00BA28CF">
      <w:pPr>
        <w:pStyle w:val="ListParagraph"/>
        <w:numPr>
          <w:ilvl w:val="0"/>
          <w:numId w:val="14"/>
        </w:numPr>
        <w:tabs>
          <w:tab w:val="left" w:pos="3976"/>
        </w:tabs>
        <w:spacing w:before="1"/>
        <w:ind w:right="549"/>
        <w:rPr>
          <w:sz w:val="20"/>
        </w:rPr>
      </w:pPr>
      <w:r>
        <w:rPr>
          <w:sz w:val="20"/>
        </w:rPr>
        <w:t>Write</w:t>
      </w:r>
      <w:r>
        <w:rPr>
          <w:spacing w:val="-5"/>
          <w:sz w:val="20"/>
        </w:rPr>
        <w:t xml:space="preserve"> </w:t>
      </w:r>
      <w:r>
        <w:rPr>
          <w:sz w:val="20"/>
        </w:rPr>
        <w:t>for</w:t>
      </w:r>
      <w:r>
        <w:rPr>
          <w:spacing w:val="-6"/>
          <w:sz w:val="20"/>
        </w:rPr>
        <w:t xml:space="preserve"> </w:t>
      </w:r>
      <w:r>
        <w:rPr>
          <w:sz w:val="20"/>
        </w:rPr>
        <w:t>any</w:t>
      </w:r>
      <w:r>
        <w:rPr>
          <w:spacing w:val="-6"/>
          <w:sz w:val="20"/>
        </w:rPr>
        <w:t xml:space="preserve"> </w:t>
      </w:r>
      <w:r>
        <w:rPr>
          <w:sz w:val="20"/>
        </w:rPr>
        <w:t>publication</w:t>
      </w:r>
      <w:r>
        <w:rPr>
          <w:spacing w:val="-4"/>
          <w:sz w:val="20"/>
        </w:rPr>
        <w:t xml:space="preserve"> </w:t>
      </w:r>
      <w:r>
        <w:rPr>
          <w:sz w:val="20"/>
        </w:rPr>
        <w:t>or</w:t>
      </w:r>
      <w:r>
        <w:rPr>
          <w:spacing w:val="-6"/>
          <w:sz w:val="20"/>
        </w:rPr>
        <w:t xml:space="preserve"> </w:t>
      </w:r>
      <w:r>
        <w:rPr>
          <w:sz w:val="20"/>
        </w:rPr>
        <w:t>speak</w:t>
      </w:r>
      <w:r>
        <w:rPr>
          <w:spacing w:val="-6"/>
          <w:sz w:val="20"/>
        </w:rPr>
        <w:t xml:space="preserve"> </w:t>
      </w:r>
      <w:r>
        <w:rPr>
          <w:sz w:val="20"/>
        </w:rPr>
        <w:t>in</w:t>
      </w:r>
      <w:r>
        <w:rPr>
          <w:spacing w:val="-6"/>
          <w:sz w:val="20"/>
        </w:rPr>
        <w:t xml:space="preserve"> </w:t>
      </w:r>
      <w:r>
        <w:rPr>
          <w:sz w:val="20"/>
        </w:rPr>
        <w:t>public</w:t>
      </w:r>
      <w:r>
        <w:rPr>
          <w:spacing w:val="-6"/>
          <w:sz w:val="20"/>
        </w:rPr>
        <w:t xml:space="preserve"> </w:t>
      </w:r>
      <w:r>
        <w:rPr>
          <w:sz w:val="20"/>
        </w:rPr>
        <w:t>about the BBC or its affairs; or</w:t>
      </w:r>
    </w:p>
    <w:p w14:paraId="79C59A9A" w14:textId="77777777" w:rsidR="00CF2D1A" w:rsidRDefault="00BA28CF">
      <w:pPr>
        <w:pStyle w:val="ListParagraph"/>
        <w:numPr>
          <w:ilvl w:val="0"/>
          <w:numId w:val="14"/>
        </w:numPr>
        <w:tabs>
          <w:tab w:val="left" w:pos="3974"/>
          <w:tab w:val="left" w:pos="3976"/>
        </w:tabs>
        <w:ind w:right="391"/>
        <w:rPr>
          <w:sz w:val="20"/>
        </w:rPr>
      </w:pPr>
      <w:r>
        <w:rPr>
          <w:sz w:val="20"/>
        </w:rPr>
        <w:t>Knowingly</w:t>
      </w:r>
      <w:r>
        <w:rPr>
          <w:spacing w:val="-7"/>
          <w:sz w:val="20"/>
        </w:rPr>
        <w:t xml:space="preserve"> </w:t>
      </w:r>
      <w:r>
        <w:rPr>
          <w:sz w:val="20"/>
        </w:rPr>
        <w:t>publish</w:t>
      </w:r>
      <w:r>
        <w:rPr>
          <w:spacing w:val="-7"/>
          <w:sz w:val="20"/>
        </w:rPr>
        <w:t xml:space="preserve"> </w:t>
      </w:r>
      <w:r>
        <w:rPr>
          <w:sz w:val="20"/>
        </w:rPr>
        <w:t>or</w:t>
      </w:r>
      <w:r>
        <w:rPr>
          <w:spacing w:val="-6"/>
          <w:sz w:val="20"/>
        </w:rPr>
        <w:t xml:space="preserve"> </w:t>
      </w:r>
      <w:r>
        <w:rPr>
          <w:sz w:val="20"/>
        </w:rPr>
        <w:t>disclose</w:t>
      </w:r>
      <w:r>
        <w:rPr>
          <w:spacing w:val="-7"/>
          <w:sz w:val="20"/>
        </w:rPr>
        <w:t xml:space="preserve"> </w:t>
      </w:r>
      <w:r>
        <w:rPr>
          <w:sz w:val="20"/>
        </w:rPr>
        <w:t>in</w:t>
      </w:r>
      <w:r>
        <w:rPr>
          <w:spacing w:val="-7"/>
          <w:sz w:val="20"/>
        </w:rPr>
        <w:t xml:space="preserve"> </w:t>
      </w:r>
      <w:r>
        <w:rPr>
          <w:sz w:val="20"/>
        </w:rPr>
        <w:t>any</w:t>
      </w:r>
      <w:r>
        <w:rPr>
          <w:spacing w:val="-7"/>
          <w:sz w:val="20"/>
        </w:rPr>
        <w:t xml:space="preserve"> </w:t>
      </w:r>
      <w:r>
        <w:rPr>
          <w:sz w:val="20"/>
        </w:rPr>
        <w:t>circumstances whatsoever to anyone secret or confidential information relating to the business affairs of the BBC, its suppliers or customers, which they learn about through their booking with the BBC; or</w:t>
      </w:r>
    </w:p>
    <w:p w14:paraId="79C59A9B" w14:textId="77777777" w:rsidR="00CF2D1A" w:rsidRDefault="00BA28CF">
      <w:pPr>
        <w:pStyle w:val="ListParagraph"/>
        <w:numPr>
          <w:ilvl w:val="0"/>
          <w:numId w:val="14"/>
        </w:numPr>
        <w:tabs>
          <w:tab w:val="left" w:pos="3976"/>
        </w:tabs>
        <w:spacing w:line="259" w:lineRule="auto"/>
        <w:ind w:right="322"/>
        <w:rPr>
          <w:sz w:val="20"/>
        </w:rPr>
      </w:pPr>
      <w:r>
        <w:rPr>
          <w:sz w:val="20"/>
        </w:rPr>
        <w:t>Publish or circulate (including via any online distribution</w:t>
      </w:r>
      <w:r>
        <w:rPr>
          <w:spacing w:val="-10"/>
          <w:sz w:val="20"/>
        </w:rPr>
        <w:t xml:space="preserve"> </w:t>
      </w:r>
      <w:r>
        <w:rPr>
          <w:sz w:val="20"/>
        </w:rPr>
        <w:t>including,</w:t>
      </w:r>
      <w:r>
        <w:rPr>
          <w:spacing w:val="-10"/>
          <w:sz w:val="20"/>
        </w:rPr>
        <w:t xml:space="preserve"> </w:t>
      </w:r>
      <w:r>
        <w:rPr>
          <w:sz w:val="20"/>
        </w:rPr>
        <w:t>without</w:t>
      </w:r>
      <w:r>
        <w:rPr>
          <w:spacing w:val="-10"/>
          <w:sz w:val="20"/>
        </w:rPr>
        <w:t xml:space="preserve"> </w:t>
      </w:r>
      <w:r>
        <w:rPr>
          <w:sz w:val="20"/>
        </w:rPr>
        <w:t>limitation,</w:t>
      </w:r>
      <w:r>
        <w:rPr>
          <w:spacing w:val="-10"/>
          <w:sz w:val="20"/>
        </w:rPr>
        <w:t xml:space="preserve"> </w:t>
      </w:r>
      <w:r>
        <w:rPr>
          <w:sz w:val="20"/>
        </w:rPr>
        <w:t xml:space="preserve">Facebook, Instagram, TikTok and X) any photographs or video images that may be taken whilst on BBC </w:t>
      </w:r>
      <w:r>
        <w:rPr>
          <w:spacing w:val="-2"/>
          <w:sz w:val="20"/>
        </w:rPr>
        <w:t>premises/locations.</w:t>
      </w:r>
    </w:p>
    <w:p w14:paraId="79C59A9C" w14:textId="77777777" w:rsidR="00CF2D1A" w:rsidRDefault="00BA28CF">
      <w:pPr>
        <w:pStyle w:val="BodyText"/>
        <w:spacing w:before="258"/>
        <w:ind w:left="2944" w:right="213" w:hanging="408"/>
      </w:pPr>
      <w:r>
        <w:t>18.2 You will not at any time during the Term or at any time after termination of the Contract disclose any confidential information to any third party (other than your professional advisors</w:t>
      </w:r>
      <w:r>
        <w:rPr>
          <w:spacing w:val="-1"/>
        </w:rPr>
        <w:t xml:space="preserve"> </w:t>
      </w:r>
      <w:r>
        <w:t>or</w:t>
      </w:r>
      <w:r>
        <w:rPr>
          <w:spacing w:val="-2"/>
        </w:rPr>
        <w:t xml:space="preserve"> </w:t>
      </w:r>
      <w:r>
        <w:t>where</w:t>
      </w:r>
      <w:r>
        <w:rPr>
          <w:spacing w:val="-3"/>
        </w:rPr>
        <w:t xml:space="preserve"> </w:t>
      </w:r>
      <w:r>
        <w:t>disclosure</w:t>
      </w:r>
      <w:r>
        <w:rPr>
          <w:spacing w:val="-3"/>
        </w:rPr>
        <w:t xml:space="preserve"> </w:t>
      </w:r>
      <w:r>
        <w:t>is</w:t>
      </w:r>
      <w:r>
        <w:rPr>
          <w:spacing w:val="-2"/>
        </w:rPr>
        <w:t xml:space="preserve"> </w:t>
      </w:r>
      <w:r>
        <w:t>required</w:t>
      </w:r>
      <w:r>
        <w:rPr>
          <w:spacing w:val="-2"/>
        </w:rPr>
        <w:t xml:space="preserve"> </w:t>
      </w:r>
      <w:r>
        <w:t>by</w:t>
      </w:r>
      <w:r>
        <w:rPr>
          <w:spacing w:val="-3"/>
        </w:rPr>
        <w:t xml:space="preserve"> </w:t>
      </w:r>
      <w:r>
        <w:t>law,</w:t>
      </w:r>
      <w:r>
        <w:rPr>
          <w:spacing w:val="-3"/>
        </w:rPr>
        <w:t xml:space="preserve"> </w:t>
      </w:r>
      <w:r>
        <w:t>regulatory</w:t>
      </w:r>
      <w:r>
        <w:rPr>
          <w:spacing w:val="-3"/>
        </w:rPr>
        <w:t xml:space="preserve"> </w:t>
      </w:r>
      <w:r>
        <w:t>body or court of competent jurisdiction) including confidential terms of this Contract and any information relating to the business, affairs</w:t>
      </w:r>
      <w:r>
        <w:rPr>
          <w:spacing w:val="-4"/>
        </w:rPr>
        <w:t xml:space="preserve"> </w:t>
      </w:r>
      <w:r>
        <w:t>and</w:t>
      </w:r>
      <w:r>
        <w:rPr>
          <w:spacing w:val="-4"/>
        </w:rPr>
        <w:t xml:space="preserve"> </w:t>
      </w:r>
      <w:r>
        <w:t>finances</w:t>
      </w:r>
      <w:r>
        <w:rPr>
          <w:spacing w:val="-5"/>
        </w:rPr>
        <w:t xml:space="preserve"> </w:t>
      </w:r>
      <w:r>
        <w:t>of</w:t>
      </w:r>
      <w:r>
        <w:rPr>
          <w:spacing w:val="-4"/>
        </w:rPr>
        <w:t xml:space="preserve"> </w:t>
      </w:r>
      <w:r>
        <w:t>the</w:t>
      </w:r>
      <w:r>
        <w:rPr>
          <w:spacing w:val="-5"/>
        </w:rPr>
        <w:t xml:space="preserve"> </w:t>
      </w:r>
      <w:r>
        <w:t>BBC</w:t>
      </w:r>
      <w:r>
        <w:rPr>
          <w:spacing w:val="-6"/>
        </w:rPr>
        <w:t xml:space="preserve"> </w:t>
      </w:r>
      <w:r>
        <w:t>or</w:t>
      </w:r>
      <w:r>
        <w:rPr>
          <w:spacing w:val="-6"/>
        </w:rPr>
        <w:t xml:space="preserve"> </w:t>
      </w:r>
      <w:r>
        <w:t>the</w:t>
      </w:r>
      <w:r>
        <w:rPr>
          <w:spacing w:val="-6"/>
        </w:rPr>
        <w:t xml:space="preserve"> </w:t>
      </w:r>
      <w:r>
        <w:t>applicable</w:t>
      </w:r>
      <w:r>
        <w:rPr>
          <w:spacing w:val="-6"/>
        </w:rPr>
        <w:t xml:space="preserve"> </w:t>
      </w:r>
      <w:r>
        <w:t>commissioning broadcaster (including output, and private information regarding individuals which You may acquire during Your Booking).</w:t>
      </w:r>
      <w:r>
        <w:rPr>
          <w:spacing w:val="40"/>
        </w:rPr>
        <w:t xml:space="preserve"> </w:t>
      </w:r>
      <w:r>
        <w:t>This clause will not include information which is or later comes into the public domain otherwise than through an act or omission by You.</w:t>
      </w:r>
    </w:p>
    <w:p w14:paraId="79C59A9D" w14:textId="77777777" w:rsidR="00CF2D1A" w:rsidRDefault="00CF2D1A">
      <w:pPr>
        <w:pStyle w:val="BodyText"/>
        <w:spacing w:before="1"/>
      </w:pPr>
    </w:p>
    <w:p w14:paraId="79C59A9E" w14:textId="77777777" w:rsidR="00CF2D1A" w:rsidRDefault="00BA28CF">
      <w:pPr>
        <w:pStyle w:val="BodyText"/>
        <w:ind w:left="2944" w:hanging="408"/>
      </w:pPr>
      <w:r>
        <w:t>18.3</w:t>
      </w:r>
      <w:r>
        <w:rPr>
          <w:spacing w:val="-3"/>
        </w:rPr>
        <w:t xml:space="preserve"> </w:t>
      </w:r>
      <w:r>
        <w:t>Nothing</w:t>
      </w:r>
      <w:r>
        <w:rPr>
          <w:spacing w:val="-2"/>
        </w:rPr>
        <w:t xml:space="preserve"> </w:t>
      </w:r>
      <w:r>
        <w:t>in</w:t>
      </w:r>
      <w:r>
        <w:rPr>
          <w:spacing w:val="-5"/>
        </w:rPr>
        <w:t xml:space="preserve"> </w:t>
      </w:r>
      <w:r>
        <w:t>this</w:t>
      </w:r>
      <w:r>
        <w:rPr>
          <w:spacing w:val="-4"/>
        </w:rPr>
        <w:t xml:space="preserve"> </w:t>
      </w:r>
      <w:r>
        <w:t>clause</w:t>
      </w:r>
      <w:r>
        <w:rPr>
          <w:spacing w:val="-5"/>
        </w:rPr>
        <w:t xml:space="preserve"> </w:t>
      </w:r>
      <w:r>
        <w:t>prevents</w:t>
      </w:r>
      <w:r>
        <w:rPr>
          <w:spacing w:val="-4"/>
        </w:rPr>
        <w:t xml:space="preserve"> </w:t>
      </w:r>
      <w:r>
        <w:t>You</w:t>
      </w:r>
      <w:r>
        <w:rPr>
          <w:spacing w:val="-5"/>
        </w:rPr>
        <w:t xml:space="preserve"> </w:t>
      </w:r>
      <w:r>
        <w:t>from: making</w:t>
      </w:r>
      <w:r>
        <w:rPr>
          <w:spacing w:val="-4"/>
        </w:rPr>
        <w:t xml:space="preserve"> </w:t>
      </w:r>
      <w:r>
        <w:t>a</w:t>
      </w:r>
      <w:r>
        <w:rPr>
          <w:spacing w:val="-3"/>
        </w:rPr>
        <w:t xml:space="preserve"> </w:t>
      </w:r>
      <w:r>
        <w:t>relevant</w:t>
      </w:r>
      <w:r>
        <w:rPr>
          <w:spacing w:val="-5"/>
        </w:rPr>
        <w:t xml:space="preserve"> </w:t>
      </w:r>
      <w:r>
        <w:t>pay disclosure under the Equality Act 2010; or making a qualifying disclosure</w:t>
      </w:r>
      <w:r>
        <w:rPr>
          <w:spacing w:val="-1"/>
        </w:rPr>
        <w:t xml:space="preserve"> </w:t>
      </w:r>
      <w:r>
        <w:t>as defined by the</w:t>
      </w:r>
      <w:r>
        <w:rPr>
          <w:spacing w:val="-1"/>
        </w:rPr>
        <w:t xml:space="preserve"> </w:t>
      </w:r>
      <w:r>
        <w:t>Public Interest Disclosure</w:t>
      </w:r>
      <w:r>
        <w:rPr>
          <w:spacing w:val="-1"/>
        </w:rPr>
        <w:t xml:space="preserve"> </w:t>
      </w:r>
      <w:r>
        <w:t>Act</w:t>
      </w:r>
      <w:r>
        <w:rPr>
          <w:spacing w:val="-1"/>
        </w:rPr>
        <w:t xml:space="preserve"> </w:t>
      </w:r>
      <w:r>
        <w:t>1998.</w:t>
      </w:r>
    </w:p>
    <w:p w14:paraId="79C59A9F" w14:textId="77777777" w:rsidR="00CF2D1A" w:rsidRDefault="00CF2D1A">
      <w:pPr>
        <w:pStyle w:val="BodyText"/>
      </w:pPr>
    </w:p>
    <w:p w14:paraId="79C59AA0" w14:textId="77777777" w:rsidR="00CF2D1A" w:rsidRDefault="00CF2D1A">
      <w:pPr>
        <w:pStyle w:val="BodyText"/>
      </w:pPr>
    </w:p>
    <w:p w14:paraId="79C59AA1" w14:textId="77777777" w:rsidR="00CF2D1A" w:rsidRDefault="00BA28CF">
      <w:pPr>
        <w:pStyle w:val="ListParagraph"/>
        <w:numPr>
          <w:ilvl w:val="0"/>
          <w:numId w:val="21"/>
        </w:numPr>
        <w:tabs>
          <w:tab w:val="left" w:pos="471"/>
          <w:tab w:val="left" w:pos="2678"/>
        </w:tabs>
        <w:ind w:left="471" w:hanging="340"/>
        <w:rPr>
          <w:b/>
          <w:sz w:val="20"/>
        </w:rPr>
      </w:pPr>
      <w:r>
        <w:rPr>
          <w:b/>
          <w:sz w:val="20"/>
        </w:rPr>
        <w:t>BBC</w:t>
      </w:r>
      <w:r>
        <w:rPr>
          <w:b/>
          <w:spacing w:val="-6"/>
          <w:sz w:val="20"/>
        </w:rPr>
        <w:t xml:space="preserve"> </w:t>
      </w:r>
      <w:r>
        <w:rPr>
          <w:b/>
          <w:spacing w:val="-2"/>
          <w:sz w:val="20"/>
        </w:rPr>
        <w:t>Policies</w:t>
      </w:r>
      <w:r>
        <w:rPr>
          <w:b/>
          <w:sz w:val="20"/>
        </w:rPr>
        <w:tab/>
      </w:r>
      <w:r>
        <w:rPr>
          <w:sz w:val="20"/>
        </w:rPr>
        <w:t>19.1</w:t>
      </w:r>
      <w:r>
        <w:rPr>
          <w:spacing w:val="-4"/>
          <w:sz w:val="20"/>
        </w:rPr>
        <w:t xml:space="preserve"> </w:t>
      </w:r>
      <w:r>
        <w:rPr>
          <w:sz w:val="20"/>
        </w:rPr>
        <w:t>During</w:t>
      </w:r>
      <w:r>
        <w:rPr>
          <w:spacing w:val="-4"/>
          <w:sz w:val="20"/>
        </w:rPr>
        <w:t xml:space="preserve"> </w:t>
      </w:r>
      <w:r>
        <w:rPr>
          <w:sz w:val="20"/>
        </w:rPr>
        <w:t>Your</w:t>
      </w:r>
      <w:r>
        <w:rPr>
          <w:spacing w:val="-4"/>
          <w:sz w:val="20"/>
        </w:rPr>
        <w:t xml:space="preserve"> </w:t>
      </w:r>
      <w:r>
        <w:rPr>
          <w:sz w:val="20"/>
        </w:rPr>
        <w:t>Booking</w:t>
      </w:r>
      <w:r>
        <w:rPr>
          <w:spacing w:val="-4"/>
          <w:sz w:val="20"/>
        </w:rPr>
        <w:t xml:space="preserve"> </w:t>
      </w:r>
      <w:r>
        <w:rPr>
          <w:sz w:val="20"/>
        </w:rPr>
        <w:t>with</w:t>
      </w:r>
      <w:r>
        <w:rPr>
          <w:spacing w:val="-4"/>
          <w:sz w:val="20"/>
        </w:rPr>
        <w:t xml:space="preserve"> </w:t>
      </w:r>
      <w:r>
        <w:rPr>
          <w:sz w:val="20"/>
        </w:rPr>
        <w:t>the</w:t>
      </w:r>
      <w:r>
        <w:rPr>
          <w:spacing w:val="-3"/>
          <w:sz w:val="20"/>
        </w:rPr>
        <w:t xml:space="preserve"> </w:t>
      </w:r>
      <w:r>
        <w:rPr>
          <w:sz w:val="20"/>
        </w:rPr>
        <w:t>BBC,</w:t>
      </w:r>
      <w:r>
        <w:rPr>
          <w:spacing w:val="-5"/>
          <w:sz w:val="20"/>
        </w:rPr>
        <w:t xml:space="preserve"> </w:t>
      </w:r>
      <w:proofErr w:type="gramStart"/>
      <w:r>
        <w:rPr>
          <w:sz w:val="20"/>
        </w:rPr>
        <w:t>You</w:t>
      </w:r>
      <w:proofErr w:type="gramEnd"/>
      <w:r>
        <w:rPr>
          <w:spacing w:val="-3"/>
          <w:sz w:val="20"/>
        </w:rPr>
        <w:t xml:space="preserve"> </w:t>
      </w:r>
      <w:r>
        <w:rPr>
          <w:sz w:val="20"/>
        </w:rPr>
        <w:t>confirm</w:t>
      </w:r>
      <w:r>
        <w:rPr>
          <w:spacing w:val="-3"/>
          <w:sz w:val="20"/>
        </w:rPr>
        <w:t xml:space="preserve"> </w:t>
      </w:r>
      <w:r>
        <w:rPr>
          <w:sz w:val="20"/>
        </w:rPr>
        <w:t>that</w:t>
      </w:r>
      <w:r>
        <w:rPr>
          <w:spacing w:val="-5"/>
          <w:sz w:val="20"/>
        </w:rPr>
        <w:t xml:space="preserve"> </w:t>
      </w:r>
      <w:r>
        <w:rPr>
          <w:sz w:val="20"/>
        </w:rPr>
        <w:t>You</w:t>
      </w:r>
      <w:r>
        <w:rPr>
          <w:spacing w:val="-5"/>
          <w:sz w:val="20"/>
        </w:rPr>
        <w:t xml:space="preserve"> </w:t>
      </w:r>
      <w:r>
        <w:rPr>
          <w:spacing w:val="-4"/>
          <w:sz w:val="20"/>
        </w:rPr>
        <w:t>will</w:t>
      </w:r>
    </w:p>
    <w:p w14:paraId="79C59AA2" w14:textId="77777777" w:rsidR="00CF2D1A" w:rsidRDefault="00BA28CF">
      <w:pPr>
        <w:pStyle w:val="BodyText"/>
        <w:ind w:left="3086"/>
      </w:pPr>
      <w:r>
        <w:t>comply</w:t>
      </w:r>
      <w:r>
        <w:rPr>
          <w:spacing w:val="-6"/>
        </w:rPr>
        <w:t xml:space="preserve"> </w:t>
      </w:r>
      <w:r>
        <w:t>with</w:t>
      </w:r>
      <w:r>
        <w:rPr>
          <w:spacing w:val="-6"/>
        </w:rPr>
        <w:t xml:space="preserve"> </w:t>
      </w:r>
      <w:r>
        <w:t>the</w:t>
      </w:r>
      <w:r>
        <w:rPr>
          <w:spacing w:val="-5"/>
        </w:rPr>
        <w:t xml:space="preserve"> </w:t>
      </w:r>
      <w:r>
        <w:t>BBC’s</w:t>
      </w:r>
      <w:r>
        <w:rPr>
          <w:spacing w:val="-5"/>
        </w:rPr>
        <w:t xml:space="preserve"> </w:t>
      </w:r>
      <w:r>
        <w:t>Safeguarding</w:t>
      </w:r>
      <w:r>
        <w:rPr>
          <w:spacing w:val="-5"/>
        </w:rPr>
        <w:t xml:space="preserve"> </w:t>
      </w:r>
      <w:r>
        <w:t>Policy,</w:t>
      </w:r>
      <w:r>
        <w:rPr>
          <w:spacing w:val="-6"/>
        </w:rPr>
        <w:t xml:space="preserve"> </w:t>
      </w:r>
      <w:r>
        <w:t>and</w:t>
      </w:r>
      <w:r>
        <w:rPr>
          <w:spacing w:val="-4"/>
        </w:rPr>
        <w:t xml:space="preserve"> </w:t>
      </w:r>
      <w:r>
        <w:t>all</w:t>
      </w:r>
      <w:r>
        <w:rPr>
          <w:spacing w:val="-4"/>
        </w:rPr>
        <w:t xml:space="preserve"> </w:t>
      </w:r>
      <w:r>
        <w:t>other</w:t>
      </w:r>
      <w:r>
        <w:rPr>
          <w:spacing w:val="-5"/>
        </w:rPr>
        <w:t xml:space="preserve"> BBC</w:t>
      </w:r>
    </w:p>
    <w:p w14:paraId="79C59AA3" w14:textId="77777777" w:rsidR="00CF2D1A" w:rsidRDefault="00BA28CF">
      <w:pPr>
        <w:pStyle w:val="BodyText"/>
        <w:spacing w:before="1"/>
        <w:ind w:left="3086"/>
      </w:pPr>
      <w:r>
        <w:t>policies</w:t>
      </w:r>
      <w:r>
        <w:rPr>
          <w:spacing w:val="-5"/>
        </w:rPr>
        <w:t xml:space="preserve"> </w:t>
      </w:r>
      <w:r>
        <w:t>relevant</w:t>
      </w:r>
      <w:r>
        <w:rPr>
          <w:spacing w:val="-6"/>
        </w:rPr>
        <w:t xml:space="preserve"> </w:t>
      </w:r>
      <w:r>
        <w:t>to</w:t>
      </w:r>
      <w:r>
        <w:rPr>
          <w:spacing w:val="-5"/>
        </w:rPr>
        <w:t xml:space="preserve"> </w:t>
      </w:r>
      <w:r>
        <w:t>Your</w:t>
      </w:r>
      <w:r>
        <w:rPr>
          <w:spacing w:val="-5"/>
        </w:rPr>
        <w:t xml:space="preserve"> </w:t>
      </w:r>
      <w:r>
        <w:rPr>
          <w:spacing w:val="-4"/>
        </w:rPr>
        <w:t>role.</w:t>
      </w:r>
    </w:p>
    <w:p w14:paraId="79C59AA4" w14:textId="77777777" w:rsidR="00CF2D1A" w:rsidRDefault="00CF2D1A">
      <w:pPr>
        <w:pStyle w:val="BodyText"/>
        <w:sectPr w:rsidR="00CF2D1A">
          <w:pgSz w:w="11910" w:h="16840"/>
          <w:pgMar w:top="1520" w:right="1417" w:bottom="1300" w:left="1417" w:header="708" w:footer="1110" w:gutter="0"/>
          <w:cols w:space="720"/>
        </w:sectPr>
      </w:pPr>
    </w:p>
    <w:p w14:paraId="79C59AA5" w14:textId="77777777" w:rsidR="00CF2D1A" w:rsidRDefault="00BA28CF">
      <w:pPr>
        <w:pStyle w:val="ListParagraph"/>
        <w:numPr>
          <w:ilvl w:val="1"/>
          <w:numId w:val="21"/>
        </w:numPr>
        <w:tabs>
          <w:tab w:val="left" w:pos="3086"/>
          <w:tab w:val="left" w:pos="3133"/>
        </w:tabs>
        <w:spacing w:before="18"/>
        <w:ind w:left="3086" w:right="253" w:hanging="408"/>
        <w:rPr>
          <w:sz w:val="20"/>
        </w:rPr>
      </w:pPr>
      <w:r>
        <w:rPr>
          <w:sz w:val="20"/>
        </w:rPr>
        <w:lastRenderedPageBreak/>
        <w:t>The</w:t>
      </w:r>
      <w:r>
        <w:rPr>
          <w:spacing w:val="40"/>
          <w:sz w:val="20"/>
        </w:rPr>
        <w:t xml:space="preserve"> </w:t>
      </w:r>
      <w:r>
        <w:rPr>
          <w:sz w:val="20"/>
        </w:rPr>
        <w:t>BBC</w:t>
      </w:r>
      <w:r>
        <w:rPr>
          <w:spacing w:val="-5"/>
          <w:sz w:val="20"/>
        </w:rPr>
        <w:t xml:space="preserve"> </w:t>
      </w:r>
      <w:r>
        <w:rPr>
          <w:sz w:val="20"/>
        </w:rPr>
        <w:t>reserves</w:t>
      </w:r>
      <w:r>
        <w:rPr>
          <w:spacing w:val="-4"/>
          <w:sz w:val="20"/>
        </w:rPr>
        <w:t xml:space="preserve"> </w:t>
      </w:r>
      <w:r>
        <w:rPr>
          <w:sz w:val="20"/>
        </w:rPr>
        <w:t>the</w:t>
      </w:r>
      <w:r>
        <w:rPr>
          <w:spacing w:val="-5"/>
          <w:sz w:val="20"/>
        </w:rPr>
        <w:t xml:space="preserve"> </w:t>
      </w:r>
      <w:r>
        <w:rPr>
          <w:sz w:val="20"/>
        </w:rPr>
        <w:t>right</w:t>
      </w:r>
      <w:r>
        <w:rPr>
          <w:spacing w:val="-5"/>
          <w:sz w:val="20"/>
        </w:rPr>
        <w:t xml:space="preserve"> </w:t>
      </w:r>
      <w:r>
        <w:rPr>
          <w:sz w:val="20"/>
        </w:rPr>
        <w:t>to</w:t>
      </w:r>
      <w:r>
        <w:rPr>
          <w:spacing w:val="-3"/>
          <w:sz w:val="20"/>
        </w:rPr>
        <w:t xml:space="preserve"> </w:t>
      </w:r>
      <w:r>
        <w:rPr>
          <w:sz w:val="20"/>
        </w:rPr>
        <w:t>amend</w:t>
      </w:r>
      <w:r>
        <w:rPr>
          <w:spacing w:val="-1"/>
          <w:sz w:val="20"/>
        </w:rPr>
        <w:t xml:space="preserve"> </w:t>
      </w:r>
      <w:r>
        <w:rPr>
          <w:sz w:val="20"/>
        </w:rPr>
        <w:t>their</w:t>
      </w:r>
      <w:r>
        <w:rPr>
          <w:spacing w:val="-5"/>
          <w:sz w:val="20"/>
        </w:rPr>
        <w:t xml:space="preserve"> </w:t>
      </w:r>
      <w:r>
        <w:rPr>
          <w:sz w:val="20"/>
        </w:rPr>
        <w:t>policies,</w:t>
      </w:r>
      <w:r>
        <w:rPr>
          <w:spacing w:val="-3"/>
          <w:sz w:val="20"/>
        </w:rPr>
        <w:t xml:space="preserve"> </w:t>
      </w:r>
      <w:r>
        <w:rPr>
          <w:sz w:val="20"/>
        </w:rPr>
        <w:t>guidelines and procedures in accordance with business needs and/or relevant developments in business practice or legislation.</w:t>
      </w:r>
    </w:p>
    <w:p w14:paraId="79C59AA6" w14:textId="77777777" w:rsidR="00CF2D1A" w:rsidRDefault="00CF2D1A">
      <w:pPr>
        <w:pStyle w:val="BodyText"/>
      </w:pPr>
    </w:p>
    <w:p w14:paraId="79C59AA7" w14:textId="77777777" w:rsidR="00CF2D1A" w:rsidRDefault="00BA28CF">
      <w:pPr>
        <w:pStyle w:val="ListParagraph"/>
        <w:numPr>
          <w:ilvl w:val="1"/>
          <w:numId w:val="21"/>
        </w:numPr>
        <w:tabs>
          <w:tab w:val="left" w:pos="3086"/>
          <w:tab w:val="left" w:pos="3133"/>
        </w:tabs>
        <w:ind w:left="3086" w:right="277" w:hanging="408"/>
        <w:rPr>
          <w:sz w:val="20"/>
        </w:rPr>
      </w:pPr>
      <w:r>
        <w:rPr>
          <w:sz w:val="20"/>
        </w:rPr>
        <w:t>If</w:t>
      </w:r>
      <w:r>
        <w:rPr>
          <w:spacing w:val="39"/>
          <w:sz w:val="20"/>
        </w:rPr>
        <w:t xml:space="preserve"> </w:t>
      </w:r>
      <w:r>
        <w:rPr>
          <w:sz w:val="20"/>
        </w:rPr>
        <w:t>You</w:t>
      </w:r>
      <w:r>
        <w:rPr>
          <w:spacing w:val="-4"/>
          <w:sz w:val="20"/>
        </w:rPr>
        <w:t xml:space="preserve"> </w:t>
      </w:r>
      <w:r>
        <w:rPr>
          <w:sz w:val="20"/>
        </w:rPr>
        <w:t>fail</w:t>
      </w:r>
      <w:r>
        <w:rPr>
          <w:spacing w:val="-1"/>
          <w:sz w:val="20"/>
        </w:rPr>
        <w:t xml:space="preserve"> </w:t>
      </w:r>
      <w:r>
        <w:rPr>
          <w:sz w:val="20"/>
        </w:rPr>
        <w:t>to</w:t>
      </w:r>
      <w:r>
        <w:rPr>
          <w:spacing w:val="-2"/>
          <w:sz w:val="20"/>
        </w:rPr>
        <w:t xml:space="preserve"> </w:t>
      </w:r>
      <w:r>
        <w:rPr>
          <w:sz w:val="20"/>
        </w:rPr>
        <w:t>comply</w:t>
      </w:r>
      <w:r>
        <w:rPr>
          <w:spacing w:val="-4"/>
          <w:sz w:val="20"/>
        </w:rPr>
        <w:t xml:space="preserve"> </w:t>
      </w:r>
      <w:r>
        <w:rPr>
          <w:sz w:val="20"/>
        </w:rPr>
        <w:t>with</w:t>
      </w:r>
      <w:r>
        <w:rPr>
          <w:spacing w:val="-2"/>
          <w:sz w:val="20"/>
        </w:rPr>
        <w:t xml:space="preserve"> </w:t>
      </w:r>
      <w:r>
        <w:rPr>
          <w:sz w:val="20"/>
        </w:rPr>
        <w:t>BBC</w:t>
      </w:r>
      <w:r>
        <w:rPr>
          <w:spacing w:val="-4"/>
          <w:sz w:val="20"/>
        </w:rPr>
        <w:t xml:space="preserve"> </w:t>
      </w:r>
      <w:r>
        <w:rPr>
          <w:sz w:val="20"/>
        </w:rPr>
        <w:t>policies,</w:t>
      </w:r>
      <w:r>
        <w:rPr>
          <w:spacing w:val="-4"/>
          <w:sz w:val="20"/>
        </w:rPr>
        <w:t xml:space="preserve"> </w:t>
      </w:r>
      <w:proofErr w:type="gramStart"/>
      <w:r>
        <w:rPr>
          <w:sz w:val="20"/>
        </w:rPr>
        <w:t>Your</w:t>
      </w:r>
      <w:proofErr w:type="gramEnd"/>
      <w:r>
        <w:rPr>
          <w:spacing w:val="-3"/>
          <w:sz w:val="20"/>
        </w:rPr>
        <w:t xml:space="preserve"> </w:t>
      </w:r>
      <w:r>
        <w:rPr>
          <w:sz w:val="20"/>
        </w:rPr>
        <w:t>booking</w:t>
      </w:r>
      <w:r>
        <w:rPr>
          <w:spacing w:val="-3"/>
          <w:sz w:val="20"/>
        </w:rPr>
        <w:t xml:space="preserve"> </w:t>
      </w:r>
      <w:r>
        <w:rPr>
          <w:sz w:val="20"/>
        </w:rPr>
        <w:t>with</w:t>
      </w:r>
      <w:r>
        <w:rPr>
          <w:spacing w:val="-4"/>
          <w:sz w:val="20"/>
        </w:rPr>
        <w:t xml:space="preserve"> </w:t>
      </w:r>
      <w:r>
        <w:rPr>
          <w:sz w:val="20"/>
        </w:rPr>
        <w:t>the BBC may be terminated.</w:t>
      </w:r>
    </w:p>
    <w:p w14:paraId="79C59AA8" w14:textId="77777777" w:rsidR="00CF2D1A" w:rsidRDefault="00CF2D1A">
      <w:pPr>
        <w:pStyle w:val="BodyText"/>
        <w:spacing w:before="1"/>
      </w:pPr>
    </w:p>
    <w:p w14:paraId="79C59AA9" w14:textId="77777777" w:rsidR="00CF2D1A" w:rsidRDefault="00BA28CF">
      <w:pPr>
        <w:pStyle w:val="BodyText"/>
        <w:ind w:right="1000"/>
        <w:jc w:val="center"/>
      </w:pPr>
      <w:r>
        <w:t>Link</w:t>
      </w:r>
      <w:r>
        <w:rPr>
          <w:spacing w:val="-4"/>
        </w:rPr>
        <w:t xml:space="preserve"> </w:t>
      </w:r>
      <w:r>
        <w:t>to</w:t>
      </w:r>
      <w:r>
        <w:rPr>
          <w:spacing w:val="-4"/>
        </w:rPr>
        <w:t xml:space="preserve"> </w:t>
      </w:r>
      <w:r>
        <w:rPr>
          <w:color w:val="467885"/>
          <w:u w:val="single" w:color="467885"/>
        </w:rPr>
        <w:t>BBC</w:t>
      </w:r>
      <w:r>
        <w:rPr>
          <w:color w:val="467885"/>
          <w:spacing w:val="-4"/>
          <w:u w:val="single" w:color="467885"/>
        </w:rPr>
        <w:t xml:space="preserve"> </w:t>
      </w:r>
      <w:r>
        <w:rPr>
          <w:color w:val="467885"/>
          <w:spacing w:val="-2"/>
          <w:u w:val="single" w:color="467885"/>
        </w:rPr>
        <w:t>Policies</w:t>
      </w:r>
      <w:r>
        <w:rPr>
          <w:spacing w:val="-2"/>
        </w:rPr>
        <w:t>.</w:t>
      </w:r>
    </w:p>
    <w:p w14:paraId="79C59AAA" w14:textId="77777777" w:rsidR="00CF2D1A" w:rsidRDefault="00CF2D1A">
      <w:pPr>
        <w:pStyle w:val="BodyText"/>
        <w:spacing w:before="225"/>
      </w:pPr>
    </w:p>
    <w:p w14:paraId="79C59AAB" w14:textId="77777777" w:rsidR="00CF2D1A" w:rsidRDefault="00CF2D1A">
      <w:pPr>
        <w:pStyle w:val="BodyText"/>
        <w:sectPr w:rsidR="00CF2D1A">
          <w:pgSz w:w="11910" w:h="16840"/>
          <w:pgMar w:top="1520" w:right="1417" w:bottom="1300" w:left="1417" w:header="708" w:footer="1110" w:gutter="0"/>
          <w:cols w:space="720"/>
        </w:sectPr>
      </w:pPr>
    </w:p>
    <w:p w14:paraId="79C59AAC" w14:textId="77777777" w:rsidR="00CF2D1A" w:rsidRDefault="00BA28CF">
      <w:pPr>
        <w:pStyle w:val="Heading1"/>
        <w:numPr>
          <w:ilvl w:val="0"/>
          <w:numId w:val="21"/>
        </w:numPr>
        <w:tabs>
          <w:tab w:val="left" w:pos="471"/>
        </w:tabs>
        <w:ind w:left="131" w:firstLine="0"/>
      </w:pPr>
      <w:r>
        <w:t>Declaration</w:t>
      </w:r>
      <w:r>
        <w:rPr>
          <w:spacing w:val="-9"/>
        </w:rPr>
        <w:t xml:space="preserve"> </w:t>
      </w:r>
      <w:r>
        <w:t xml:space="preserve">of </w:t>
      </w:r>
      <w:r>
        <w:rPr>
          <w:spacing w:val="-2"/>
        </w:rPr>
        <w:t>Personal</w:t>
      </w:r>
      <w:r>
        <w:rPr>
          <w:spacing w:val="-9"/>
        </w:rPr>
        <w:t xml:space="preserve"> </w:t>
      </w:r>
      <w:r>
        <w:rPr>
          <w:spacing w:val="-2"/>
        </w:rPr>
        <w:t>Interests</w:t>
      </w:r>
    </w:p>
    <w:p w14:paraId="79C59AAD" w14:textId="77777777" w:rsidR="00CF2D1A" w:rsidRDefault="00BA28CF">
      <w:pPr>
        <w:pStyle w:val="BodyText"/>
        <w:spacing w:before="40"/>
        <w:ind w:left="539" w:right="185" w:hanging="408"/>
      </w:pPr>
      <w:r>
        <w:br w:type="column"/>
      </w:r>
      <w:r>
        <w:t>20.1 You must read the BBC’s Declaration of Personal Interests Policy.</w:t>
      </w:r>
      <w:r>
        <w:rPr>
          <w:spacing w:val="39"/>
        </w:rPr>
        <w:t xml:space="preserve"> </w:t>
      </w:r>
      <w:r>
        <w:t>Should</w:t>
      </w:r>
      <w:r>
        <w:rPr>
          <w:spacing w:val="-4"/>
        </w:rPr>
        <w:t xml:space="preserve"> </w:t>
      </w:r>
      <w:r>
        <w:t>You</w:t>
      </w:r>
      <w:r>
        <w:rPr>
          <w:spacing w:val="-5"/>
        </w:rPr>
        <w:t xml:space="preserve"> </w:t>
      </w:r>
      <w:r>
        <w:t>have</w:t>
      </w:r>
      <w:r>
        <w:rPr>
          <w:spacing w:val="-6"/>
        </w:rPr>
        <w:t xml:space="preserve"> </w:t>
      </w:r>
      <w:r>
        <w:t>any</w:t>
      </w:r>
      <w:r>
        <w:rPr>
          <w:spacing w:val="-5"/>
        </w:rPr>
        <w:t xml:space="preserve"> </w:t>
      </w:r>
      <w:r>
        <w:t>personal</w:t>
      </w:r>
      <w:r>
        <w:rPr>
          <w:spacing w:val="-5"/>
        </w:rPr>
        <w:t xml:space="preserve"> </w:t>
      </w:r>
      <w:r>
        <w:t>interests</w:t>
      </w:r>
      <w:r>
        <w:rPr>
          <w:spacing w:val="-4"/>
        </w:rPr>
        <w:t xml:space="preserve"> </w:t>
      </w:r>
      <w:r>
        <w:t>to</w:t>
      </w:r>
      <w:r>
        <w:rPr>
          <w:spacing w:val="-5"/>
        </w:rPr>
        <w:t xml:space="preserve"> </w:t>
      </w:r>
      <w:r>
        <w:t>declare,</w:t>
      </w:r>
      <w:r>
        <w:rPr>
          <w:spacing w:val="-3"/>
        </w:rPr>
        <w:t xml:space="preserve"> </w:t>
      </w:r>
      <w:proofErr w:type="gramStart"/>
      <w:r>
        <w:t>You</w:t>
      </w:r>
      <w:proofErr w:type="gramEnd"/>
      <w:r>
        <w:t xml:space="preserve"> must complete a DOPI form as set out in Your Booking </w:t>
      </w:r>
      <w:r>
        <w:rPr>
          <w:spacing w:val="-2"/>
        </w:rPr>
        <w:t>Documentation.</w:t>
      </w:r>
    </w:p>
    <w:p w14:paraId="79C59AAE" w14:textId="77777777" w:rsidR="00CF2D1A" w:rsidRDefault="00CF2D1A">
      <w:pPr>
        <w:pStyle w:val="BodyText"/>
        <w:sectPr w:rsidR="00CF2D1A">
          <w:type w:val="continuous"/>
          <w:pgSz w:w="11910" w:h="16840"/>
          <w:pgMar w:top="1520" w:right="1417" w:bottom="1300" w:left="1417" w:header="708" w:footer="1110" w:gutter="0"/>
          <w:cols w:num="2" w:space="720" w:equalWidth="0">
            <w:col w:w="1893" w:space="653"/>
            <w:col w:w="6530"/>
          </w:cols>
        </w:sectPr>
      </w:pPr>
    </w:p>
    <w:p w14:paraId="79C59AAF" w14:textId="77777777" w:rsidR="00CF2D1A" w:rsidRDefault="00CF2D1A">
      <w:pPr>
        <w:pStyle w:val="BodyText"/>
      </w:pPr>
    </w:p>
    <w:p w14:paraId="79C59AB0" w14:textId="77777777" w:rsidR="00CF2D1A" w:rsidRDefault="00BA28CF">
      <w:pPr>
        <w:pStyle w:val="ListParagraph"/>
        <w:numPr>
          <w:ilvl w:val="0"/>
          <w:numId w:val="21"/>
        </w:numPr>
        <w:tabs>
          <w:tab w:val="left" w:pos="471"/>
          <w:tab w:val="left" w:pos="2678"/>
        </w:tabs>
        <w:ind w:left="471" w:hanging="340"/>
        <w:rPr>
          <w:b/>
          <w:sz w:val="20"/>
        </w:rPr>
      </w:pPr>
      <w:r>
        <w:rPr>
          <w:b/>
          <w:spacing w:val="-2"/>
          <w:sz w:val="20"/>
        </w:rPr>
        <w:t>Purchasing</w:t>
      </w:r>
      <w:r>
        <w:rPr>
          <w:b/>
          <w:sz w:val="20"/>
        </w:rPr>
        <w:tab/>
      </w:r>
      <w:r>
        <w:rPr>
          <w:sz w:val="20"/>
        </w:rPr>
        <w:t>21.1</w:t>
      </w:r>
      <w:r>
        <w:rPr>
          <w:spacing w:val="-3"/>
          <w:sz w:val="20"/>
        </w:rPr>
        <w:t xml:space="preserve"> </w:t>
      </w:r>
      <w:r>
        <w:rPr>
          <w:sz w:val="20"/>
        </w:rPr>
        <w:t>If</w:t>
      </w:r>
      <w:r>
        <w:rPr>
          <w:spacing w:val="-5"/>
          <w:sz w:val="20"/>
        </w:rPr>
        <w:t xml:space="preserve"> </w:t>
      </w:r>
      <w:r>
        <w:rPr>
          <w:sz w:val="20"/>
        </w:rPr>
        <w:t>You</w:t>
      </w:r>
      <w:r>
        <w:rPr>
          <w:spacing w:val="-5"/>
          <w:sz w:val="20"/>
        </w:rPr>
        <w:t xml:space="preserve"> </w:t>
      </w:r>
      <w:r>
        <w:rPr>
          <w:sz w:val="20"/>
        </w:rPr>
        <w:t>are</w:t>
      </w:r>
      <w:r>
        <w:rPr>
          <w:spacing w:val="-5"/>
          <w:sz w:val="20"/>
        </w:rPr>
        <w:t xml:space="preserve"> </w:t>
      </w:r>
      <w:r>
        <w:rPr>
          <w:sz w:val="20"/>
        </w:rPr>
        <w:t>required</w:t>
      </w:r>
      <w:r>
        <w:rPr>
          <w:spacing w:val="-4"/>
          <w:sz w:val="20"/>
        </w:rPr>
        <w:t xml:space="preserve"> </w:t>
      </w:r>
      <w:r>
        <w:rPr>
          <w:sz w:val="20"/>
        </w:rPr>
        <w:t>to</w:t>
      </w:r>
      <w:r>
        <w:rPr>
          <w:spacing w:val="-4"/>
          <w:sz w:val="20"/>
        </w:rPr>
        <w:t xml:space="preserve"> </w:t>
      </w:r>
      <w:r>
        <w:rPr>
          <w:sz w:val="20"/>
        </w:rPr>
        <w:t>purchase</w:t>
      </w:r>
      <w:r>
        <w:rPr>
          <w:spacing w:val="-5"/>
          <w:sz w:val="20"/>
        </w:rPr>
        <w:t xml:space="preserve"> </w:t>
      </w:r>
      <w:r>
        <w:rPr>
          <w:sz w:val="20"/>
        </w:rPr>
        <w:t>goods</w:t>
      </w:r>
      <w:r>
        <w:rPr>
          <w:spacing w:val="-4"/>
          <w:sz w:val="20"/>
        </w:rPr>
        <w:t xml:space="preserve"> </w:t>
      </w:r>
      <w:r>
        <w:rPr>
          <w:sz w:val="20"/>
        </w:rPr>
        <w:t>or</w:t>
      </w:r>
      <w:r>
        <w:rPr>
          <w:spacing w:val="-4"/>
          <w:sz w:val="20"/>
        </w:rPr>
        <w:t xml:space="preserve"> </w:t>
      </w:r>
      <w:r>
        <w:rPr>
          <w:sz w:val="20"/>
        </w:rPr>
        <w:t>services</w:t>
      </w:r>
      <w:r>
        <w:rPr>
          <w:spacing w:val="-4"/>
          <w:sz w:val="20"/>
        </w:rPr>
        <w:t xml:space="preserve"> </w:t>
      </w:r>
      <w:r>
        <w:rPr>
          <w:sz w:val="20"/>
        </w:rPr>
        <w:t>as</w:t>
      </w:r>
      <w:r>
        <w:rPr>
          <w:spacing w:val="-1"/>
          <w:sz w:val="20"/>
        </w:rPr>
        <w:t xml:space="preserve"> </w:t>
      </w:r>
      <w:r>
        <w:rPr>
          <w:sz w:val="20"/>
        </w:rPr>
        <w:t>part</w:t>
      </w:r>
      <w:r>
        <w:rPr>
          <w:spacing w:val="-5"/>
          <w:sz w:val="20"/>
        </w:rPr>
        <w:t xml:space="preserve"> of</w:t>
      </w:r>
    </w:p>
    <w:p w14:paraId="79C59AB1" w14:textId="77777777" w:rsidR="00CF2D1A" w:rsidRDefault="00BA28CF">
      <w:pPr>
        <w:pStyle w:val="BodyText"/>
        <w:ind w:left="3086"/>
      </w:pPr>
      <w:r>
        <w:t>Your</w:t>
      </w:r>
      <w:r>
        <w:rPr>
          <w:spacing w:val="-5"/>
        </w:rPr>
        <w:t xml:space="preserve"> </w:t>
      </w:r>
      <w:r>
        <w:t>role,</w:t>
      </w:r>
      <w:r>
        <w:rPr>
          <w:spacing w:val="-5"/>
        </w:rPr>
        <w:t xml:space="preserve"> </w:t>
      </w:r>
      <w:proofErr w:type="gramStart"/>
      <w:r>
        <w:t>You</w:t>
      </w:r>
      <w:proofErr w:type="gramEnd"/>
      <w:r>
        <w:rPr>
          <w:spacing w:val="-5"/>
        </w:rPr>
        <w:t xml:space="preserve"> </w:t>
      </w:r>
      <w:r>
        <w:t>agree</w:t>
      </w:r>
      <w:r>
        <w:rPr>
          <w:spacing w:val="-5"/>
        </w:rPr>
        <w:t xml:space="preserve"> </w:t>
      </w:r>
      <w:r>
        <w:t>to</w:t>
      </w:r>
      <w:r>
        <w:rPr>
          <w:spacing w:val="-4"/>
        </w:rPr>
        <w:t xml:space="preserve"> </w:t>
      </w:r>
      <w:r>
        <w:t>comply</w:t>
      </w:r>
      <w:r>
        <w:rPr>
          <w:spacing w:val="-5"/>
        </w:rPr>
        <w:t xml:space="preserve"> </w:t>
      </w:r>
      <w:r>
        <w:t>with</w:t>
      </w:r>
      <w:r>
        <w:rPr>
          <w:spacing w:val="-4"/>
        </w:rPr>
        <w:t xml:space="preserve"> </w:t>
      </w:r>
      <w:r>
        <w:t>the</w:t>
      </w:r>
      <w:r>
        <w:rPr>
          <w:spacing w:val="-5"/>
        </w:rPr>
        <w:t xml:space="preserve"> </w:t>
      </w:r>
      <w:r>
        <w:t>BBC’s</w:t>
      </w:r>
      <w:r>
        <w:rPr>
          <w:spacing w:val="-3"/>
        </w:rPr>
        <w:t xml:space="preserve"> </w:t>
      </w:r>
      <w:r>
        <w:t xml:space="preserve">Procurement Policy which can be found here: </w:t>
      </w:r>
      <w:r>
        <w:rPr>
          <w:color w:val="467885"/>
          <w:u w:val="single" w:color="467885"/>
        </w:rPr>
        <w:t>BBC Policies</w:t>
      </w:r>
    </w:p>
    <w:p w14:paraId="79C59AB2" w14:textId="77777777" w:rsidR="00CF2D1A" w:rsidRDefault="00CF2D1A">
      <w:pPr>
        <w:pStyle w:val="BodyText"/>
        <w:spacing w:before="1"/>
      </w:pPr>
    </w:p>
    <w:p w14:paraId="79C59AB3" w14:textId="77777777" w:rsidR="00CF2D1A" w:rsidRDefault="00BA28CF">
      <w:pPr>
        <w:pStyle w:val="ListParagraph"/>
        <w:numPr>
          <w:ilvl w:val="0"/>
          <w:numId w:val="21"/>
        </w:numPr>
        <w:tabs>
          <w:tab w:val="left" w:pos="471"/>
          <w:tab w:val="left" w:pos="2678"/>
        </w:tabs>
        <w:ind w:left="471" w:hanging="340"/>
        <w:rPr>
          <w:b/>
          <w:sz w:val="20"/>
        </w:rPr>
      </w:pPr>
      <w:r>
        <w:rPr>
          <w:b/>
          <w:spacing w:val="-2"/>
          <w:sz w:val="20"/>
        </w:rPr>
        <w:t>Anti-Bribery</w:t>
      </w:r>
      <w:r>
        <w:rPr>
          <w:b/>
          <w:sz w:val="20"/>
        </w:rPr>
        <w:tab/>
      </w:r>
      <w:r>
        <w:rPr>
          <w:sz w:val="20"/>
        </w:rPr>
        <w:t>22.1You</w:t>
      </w:r>
      <w:r>
        <w:rPr>
          <w:spacing w:val="-5"/>
          <w:sz w:val="20"/>
        </w:rPr>
        <w:t xml:space="preserve"> </w:t>
      </w:r>
      <w:r>
        <w:rPr>
          <w:sz w:val="20"/>
        </w:rPr>
        <w:t>agree</w:t>
      </w:r>
      <w:r>
        <w:rPr>
          <w:spacing w:val="-3"/>
          <w:sz w:val="20"/>
        </w:rPr>
        <w:t xml:space="preserve"> </w:t>
      </w:r>
      <w:r>
        <w:rPr>
          <w:sz w:val="20"/>
        </w:rPr>
        <w:t>to</w:t>
      </w:r>
      <w:r>
        <w:rPr>
          <w:spacing w:val="-5"/>
          <w:sz w:val="20"/>
        </w:rPr>
        <w:t xml:space="preserve"> </w:t>
      </w:r>
      <w:r>
        <w:rPr>
          <w:sz w:val="20"/>
        </w:rPr>
        <w:t>comply</w:t>
      </w:r>
      <w:r>
        <w:rPr>
          <w:spacing w:val="-5"/>
          <w:sz w:val="20"/>
        </w:rPr>
        <w:t xml:space="preserve"> </w:t>
      </w:r>
      <w:r>
        <w:rPr>
          <w:sz w:val="20"/>
        </w:rPr>
        <w:t>with</w:t>
      </w:r>
      <w:r>
        <w:rPr>
          <w:spacing w:val="-3"/>
          <w:sz w:val="20"/>
        </w:rPr>
        <w:t xml:space="preserve"> </w:t>
      </w:r>
      <w:r>
        <w:rPr>
          <w:sz w:val="20"/>
        </w:rPr>
        <w:t>the</w:t>
      </w:r>
      <w:r>
        <w:rPr>
          <w:spacing w:val="-5"/>
          <w:sz w:val="20"/>
        </w:rPr>
        <w:t xml:space="preserve"> </w:t>
      </w:r>
      <w:r>
        <w:rPr>
          <w:sz w:val="20"/>
        </w:rPr>
        <w:t>Bribery</w:t>
      </w:r>
      <w:r>
        <w:rPr>
          <w:spacing w:val="-5"/>
          <w:sz w:val="20"/>
        </w:rPr>
        <w:t xml:space="preserve"> </w:t>
      </w:r>
      <w:r>
        <w:rPr>
          <w:sz w:val="20"/>
        </w:rPr>
        <w:t>Act</w:t>
      </w:r>
      <w:r>
        <w:rPr>
          <w:spacing w:val="-5"/>
          <w:sz w:val="20"/>
        </w:rPr>
        <w:t xml:space="preserve"> </w:t>
      </w:r>
      <w:r>
        <w:rPr>
          <w:sz w:val="20"/>
        </w:rPr>
        <w:t>2010</w:t>
      </w:r>
      <w:r>
        <w:rPr>
          <w:spacing w:val="-4"/>
          <w:sz w:val="20"/>
        </w:rPr>
        <w:t xml:space="preserve"> </w:t>
      </w:r>
      <w:r>
        <w:rPr>
          <w:sz w:val="20"/>
        </w:rPr>
        <w:t>and BBC’s</w:t>
      </w:r>
      <w:r>
        <w:rPr>
          <w:spacing w:val="-4"/>
          <w:sz w:val="20"/>
        </w:rPr>
        <w:t xml:space="preserve"> Anti</w:t>
      </w:r>
    </w:p>
    <w:p w14:paraId="79C59AB4" w14:textId="77777777" w:rsidR="00CF2D1A" w:rsidRDefault="00BA28CF">
      <w:pPr>
        <w:pStyle w:val="BodyText"/>
        <w:spacing w:before="1"/>
        <w:ind w:left="3086" w:right="213"/>
      </w:pPr>
      <w:r>
        <w:t>Bribery</w:t>
      </w:r>
      <w:r>
        <w:rPr>
          <w:spacing w:val="-5"/>
        </w:rPr>
        <w:t xml:space="preserve"> </w:t>
      </w:r>
      <w:r>
        <w:t>and</w:t>
      </w:r>
      <w:r>
        <w:rPr>
          <w:spacing w:val="-4"/>
        </w:rPr>
        <w:t xml:space="preserve"> </w:t>
      </w:r>
      <w:r>
        <w:t>Financial</w:t>
      </w:r>
      <w:r>
        <w:rPr>
          <w:spacing w:val="-5"/>
        </w:rPr>
        <w:t xml:space="preserve"> </w:t>
      </w:r>
      <w:r>
        <w:t>Crime</w:t>
      </w:r>
      <w:r>
        <w:rPr>
          <w:spacing w:val="-5"/>
        </w:rPr>
        <w:t xml:space="preserve"> </w:t>
      </w:r>
      <w:r>
        <w:t>Policy</w:t>
      </w:r>
      <w:r>
        <w:rPr>
          <w:spacing w:val="-5"/>
        </w:rPr>
        <w:t xml:space="preserve"> </w:t>
      </w:r>
      <w:r>
        <w:t>which</w:t>
      </w:r>
      <w:r>
        <w:rPr>
          <w:spacing w:val="-4"/>
        </w:rPr>
        <w:t xml:space="preserve"> </w:t>
      </w:r>
      <w:r>
        <w:t>can</w:t>
      </w:r>
      <w:r>
        <w:rPr>
          <w:spacing w:val="-5"/>
        </w:rPr>
        <w:t xml:space="preserve"> </w:t>
      </w:r>
      <w:r>
        <w:t>be</w:t>
      </w:r>
      <w:r>
        <w:rPr>
          <w:spacing w:val="-4"/>
        </w:rPr>
        <w:t xml:space="preserve"> </w:t>
      </w:r>
      <w:r>
        <w:t>found</w:t>
      </w:r>
      <w:r>
        <w:rPr>
          <w:spacing w:val="-1"/>
        </w:rPr>
        <w:t xml:space="preserve"> </w:t>
      </w:r>
      <w:r>
        <w:t xml:space="preserve">here: </w:t>
      </w:r>
      <w:r>
        <w:rPr>
          <w:color w:val="467885"/>
          <w:u w:val="single" w:color="467885"/>
        </w:rPr>
        <w:t>BBC Policies</w:t>
      </w:r>
    </w:p>
    <w:p w14:paraId="79C59AB5" w14:textId="77777777" w:rsidR="00CF2D1A" w:rsidRDefault="00BA28CF">
      <w:pPr>
        <w:pStyle w:val="ListParagraph"/>
        <w:numPr>
          <w:ilvl w:val="1"/>
          <w:numId w:val="21"/>
        </w:numPr>
        <w:tabs>
          <w:tab w:val="left" w:pos="3086"/>
          <w:tab w:val="left" w:pos="3133"/>
        </w:tabs>
        <w:ind w:left="3086" w:right="322" w:hanging="408"/>
        <w:rPr>
          <w:sz w:val="20"/>
        </w:rPr>
      </w:pPr>
      <w:r>
        <w:rPr>
          <w:sz w:val="20"/>
        </w:rPr>
        <w:t>Breach</w:t>
      </w:r>
      <w:r>
        <w:rPr>
          <w:spacing w:val="40"/>
          <w:sz w:val="20"/>
        </w:rPr>
        <w:t xml:space="preserve"> </w:t>
      </w:r>
      <w:r>
        <w:rPr>
          <w:sz w:val="20"/>
        </w:rPr>
        <w:t>of this obligation will be deemed to be a material breach</w:t>
      </w:r>
      <w:r>
        <w:rPr>
          <w:spacing w:val="-6"/>
          <w:sz w:val="20"/>
        </w:rPr>
        <w:t xml:space="preserve"> </w:t>
      </w:r>
      <w:r>
        <w:rPr>
          <w:sz w:val="20"/>
        </w:rPr>
        <w:t>of</w:t>
      </w:r>
      <w:r>
        <w:rPr>
          <w:spacing w:val="-4"/>
          <w:sz w:val="20"/>
        </w:rPr>
        <w:t xml:space="preserve"> </w:t>
      </w:r>
      <w:proofErr w:type="gramStart"/>
      <w:r>
        <w:rPr>
          <w:sz w:val="20"/>
        </w:rPr>
        <w:t>contract</w:t>
      </w:r>
      <w:proofErr w:type="gramEnd"/>
      <w:r>
        <w:rPr>
          <w:spacing w:val="-6"/>
          <w:sz w:val="20"/>
        </w:rPr>
        <w:t xml:space="preserve"> </w:t>
      </w:r>
      <w:r>
        <w:rPr>
          <w:sz w:val="20"/>
        </w:rPr>
        <w:t>and</w:t>
      </w:r>
      <w:r>
        <w:rPr>
          <w:spacing w:val="-5"/>
          <w:sz w:val="20"/>
        </w:rPr>
        <w:t xml:space="preserve"> </w:t>
      </w:r>
      <w:r>
        <w:rPr>
          <w:sz w:val="20"/>
        </w:rPr>
        <w:t>the</w:t>
      </w:r>
      <w:r>
        <w:rPr>
          <w:spacing w:val="-4"/>
          <w:sz w:val="20"/>
        </w:rPr>
        <w:t xml:space="preserve"> </w:t>
      </w:r>
      <w:r>
        <w:rPr>
          <w:sz w:val="20"/>
        </w:rPr>
        <w:t>BBC</w:t>
      </w:r>
      <w:r>
        <w:rPr>
          <w:spacing w:val="-6"/>
          <w:sz w:val="20"/>
        </w:rPr>
        <w:t xml:space="preserve"> </w:t>
      </w:r>
      <w:r>
        <w:rPr>
          <w:sz w:val="20"/>
        </w:rPr>
        <w:t>may</w:t>
      </w:r>
      <w:r>
        <w:rPr>
          <w:spacing w:val="-6"/>
          <w:sz w:val="20"/>
        </w:rPr>
        <w:t xml:space="preserve"> </w:t>
      </w:r>
      <w:r>
        <w:rPr>
          <w:sz w:val="20"/>
        </w:rPr>
        <w:t>terminate</w:t>
      </w:r>
      <w:r>
        <w:rPr>
          <w:spacing w:val="-4"/>
          <w:sz w:val="20"/>
        </w:rPr>
        <w:t xml:space="preserve"> </w:t>
      </w:r>
      <w:r>
        <w:rPr>
          <w:sz w:val="20"/>
        </w:rPr>
        <w:t>Your</w:t>
      </w:r>
      <w:r>
        <w:rPr>
          <w:spacing w:val="-3"/>
          <w:sz w:val="20"/>
        </w:rPr>
        <w:t xml:space="preserve"> </w:t>
      </w:r>
      <w:r>
        <w:rPr>
          <w:sz w:val="20"/>
        </w:rPr>
        <w:t>Booking.</w:t>
      </w:r>
    </w:p>
    <w:p w14:paraId="79C59AB6" w14:textId="77777777" w:rsidR="00CF2D1A" w:rsidRDefault="00BA28CF">
      <w:pPr>
        <w:pStyle w:val="ListParagraph"/>
        <w:numPr>
          <w:ilvl w:val="0"/>
          <w:numId w:val="21"/>
        </w:numPr>
        <w:tabs>
          <w:tab w:val="left" w:pos="471"/>
          <w:tab w:val="left" w:pos="2678"/>
        </w:tabs>
        <w:spacing w:before="266"/>
        <w:ind w:left="471" w:hanging="340"/>
        <w:rPr>
          <w:b/>
          <w:sz w:val="20"/>
        </w:rPr>
      </w:pPr>
      <w:r>
        <w:rPr>
          <w:b/>
          <w:sz w:val="20"/>
        </w:rPr>
        <w:t>Editorial</w:t>
      </w:r>
      <w:r>
        <w:rPr>
          <w:b/>
          <w:spacing w:val="-11"/>
          <w:sz w:val="20"/>
        </w:rPr>
        <w:t xml:space="preserve"> </w:t>
      </w:r>
      <w:r>
        <w:rPr>
          <w:b/>
          <w:spacing w:val="-2"/>
          <w:sz w:val="20"/>
        </w:rPr>
        <w:t>Compliance</w:t>
      </w:r>
      <w:r>
        <w:rPr>
          <w:b/>
          <w:sz w:val="20"/>
        </w:rPr>
        <w:tab/>
      </w:r>
      <w:r>
        <w:rPr>
          <w:sz w:val="20"/>
        </w:rPr>
        <w:t>23.1You</w:t>
      </w:r>
      <w:r>
        <w:rPr>
          <w:spacing w:val="-5"/>
          <w:sz w:val="20"/>
        </w:rPr>
        <w:t xml:space="preserve"> </w:t>
      </w:r>
      <w:r>
        <w:rPr>
          <w:sz w:val="20"/>
        </w:rPr>
        <w:t>agree</w:t>
      </w:r>
      <w:r>
        <w:rPr>
          <w:spacing w:val="-4"/>
          <w:sz w:val="20"/>
        </w:rPr>
        <w:t xml:space="preserve"> </w:t>
      </w:r>
      <w:r>
        <w:rPr>
          <w:sz w:val="20"/>
        </w:rPr>
        <w:t>to</w:t>
      </w:r>
      <w:r>
        <w:rPr>
          <w:spacing w:val="-5"/>
          <w:sz w:val="20"/>
        </w:rPr>
        <w:t xml:space="preserve"> </w:t>
      </w:r>
      <w:r>
        <w:rPr>
          <w:sz w:val="20"/>
        </w:rPr>
        <w:t>and</w:t>
      </w:r>
      <w:r>
        <w:rPr>
          <w:spacing w:val="-4"/>
          <w:sz w:val="20"/>
        </w:rPr>
        <w:t xml:space="preserve"> </w:t>
      </w:r>
      <w:r>
        <w:rPr>
          <w:sz w:val="20"/>
        </w:rPr>
        <w:t>work</w:t>
      </w:r>
      <w:r>
        <w:rPr>
          <w:spacing w:val="-5"/>
          <w:sz w:val="20"/>
        </w:rPr>
        <w:t xml:space="preserve"> </w:t>
      </w:r>
      <w:r>
        <w:rPr>
          <w:sz w:val="20"/>
        </w:rPr>
        <w:t>in</w:t>
      </w:r>
      <w:r>
        <w:rPr>
          <w:spacing w:val="-1"/>
          <w:sz w:val="20"/>
        </w:rPr>
        <w:t xml:space="preserve"> </w:t>
      </w:r>
      <w:r>
        <w:rPr>
          <w:sz w:val="20"/>
        </w:rPr>
        <w:t>accordance</w:t>
      </w:r>
      <w:r>
        <w:rPr>
          <w:spacing w:val="-6"/>
          <w:sz w:val="20"/>
        </w:rPr>
        <w:t xml:space="preserve"> </w:t>
      </w:r>
      <w:r>
        <w:rPr>
          <w:sz w:val="20"/>
        </w:rPr>
        <w:t>with the</w:t>
      </w:r>
      <w:r>
        <w:rPr>
          <w:spacing w:val="-5"/>
          <w:sz w:val="20"/>
        </w:rPr>
        <w:t xml:space="preserve"> </w:t>
      </w:r>
      <w:r>
        <w:rPr>
          <w:sz w:val="20"/>
        </w:rPr>
        <w:t>BBC’s</w:t>
      </w:r>
      <w:r>
        <w:rPr>
          <w:spacing w:val="-3"/>
          <w:sz w:val="20"/>
        </w:rPr>
        <w:t xml:space="preserve"> </w:t>
      </w:r>
      <w:r>
        <w:rPr>
          <w:spacing w:val="-2"/>
          <w:sz w:val="20"/>
        </w:rPr>
        <w:t>Editorial</w:t>
      </w:r>
    </w:p>
    <w:p w14:paraId="79C59AB7" w14:textId="77777777" w:rsidR="00CF2D1A" w:rsidRDefault="00BA28CF">
      <w:pPr>
        <w:pStyle w:val="BodyText"/>
        <w:ind w:left="3086"/>
      </w:pPr>
      <w:r>
        <w:t>Guidelines</w:t>
      </w:r>
      <w:r>
        <w:rPr>
          <w:spacing w:val="-6"/>
        </w:rPr>
        <w:t xml:space="preserve"> </w:t>
      </w:r>
      <w:r>
        <w:t>and</w:t>
      </w:r>
      <w:r>
        <w:rPr>
          <w:spacing w:val="-5"/>
        </w:rPr>
        <w:t xml:space="preserve"> </w:t>
      </w:r>
      <w:r>
        <w:t>associated</w:t>
      </w:r>
      <w:r>
        <w:rPr>
          <w:spacing w:val="-4"/>
        </w:rPr>
        <w:t xml:space="preserve"> </w:t>
      </w:r>
      <w:r>
        <w:t>guidance</w:t>
      </w:r>
      <w:r>
        <w:rPr>
          <w:spacing w:val="-4"/>
        </w:rPr>
        <w:t xml:space="preserve"> </w:t>
      </w:r>
      <w:r>
        <w:t>and</w:t>
      </w:r>
      <w:r>
        <w:rPr>
          <w:spacing w:val="-6"/>
        </w:rPr>
        <w:t xml:space="preserve"> </w:t>
      </w:r>
      <w:r>
        <w:t>You</w:t>
      </w:r>
      <w:r>
        <w:rPr>
          <w:spacing w:val="-7"/>
        </w:rPr>
        <w:t xml:space="preserve"> </w:t>
      </w:r>
      <w:r>
        <w:t>acknowledge</w:t>
      </w:r>
      <w:r>
        <w:rPr>
          <w:spacing w:val="-7"/>
        </w:rPr>
        <w:t xml:space="preserve"> </w:t>
      </w:r>
      <w:r>
        <w:t>that these are varied from time to time.</w:t>
      </w:r>
    </w:p>
    <w:p w14:paraId="79C59AB8" w14:textId="77777777" w:rsidR="00CF2D1A" w:rsidRDefault="00BA28CF">
      <w:pPr>
        <w:pStyle w:val="ListParagraph"/>
        <w:numPr>
          <w:ilvl w:val="1"/>
          <w:numId w:val="21"/>
        </w:numPr>
        <w:tabs>
          <w:tab w:val="left" w:pos="3086"/>
          <w:tab w:val="left" w:pos="3133"/>
        </w:tabs>
        <w:spacing w:before="265"/>
        <w:ind w:left="3086" w:right="500" w:hanging="408"/>
        <w:rPr>
          <w:sz w:val="20"/>
        </w:rPr>
      </w:pPr>
      <w:r>
        <w:rPr>
          <w:sz w:val="20"/>
        </w:rPr>
        <w:t>Breach</w:t>
      </w:r>
      <w:r>
        <w:rPr>
          <w:spacing w:val="40"/>
          <w:sz w:val="20"/>
        </w:rPr>
        <w:t xml:space="preserve"> </w:t>
      </w:r>
      <w:r>
        <w:rPr>
          <w:sz w:val="20"/>
        </w:rPr>
        <w:t>of this obligation will be deemed to be a material breach</w:t>
      </w:r>
      <w:r>
        <w:rPr>
          <w:spacing w:val="-7"/>
          <w:sz w:val="20"/>
        </w:rPr>
        <w:t xml:space="preserve"> </w:t>
      </w:r>
      <w:r>
        <w:rPr>
          <w:sz w:val="20"/>
        </w:rPr>
        <w:t>under</w:t>
      </w:r>
      <w:r>
        <w:rPr>
          <w:spacing w:val="-6"/>
          <w:sz w:val="20"/>
        </w:rPr>
        <w:t xml:space="preserve"> </w:t>
      </w:r>
      <w:r>
        <w:rPr>
          <w:sz w:val="20"/>
        </w:rPr>
        <w:t>these</w:t>
      </w:r>
      <w:r>
        <w:rPr>
          <w:spacing w:val="-5"/>
          <w:sz w:val="20"/>
        </w:rPr>
        <w:t xml:space="preserve"> </w:t>
      </w:r>
      <w:r>
        <w:rPr>
          <w:sz w:val="20"/>
        </w:rPr>
        <w:t>terms</w:t>
      </w:r>
      <w:r>
        <w:rPr>
          <w:spacing w:val="-4"/>
          <w:sz w:val="20"/>
        </w:rPr>
        <w:t xml:space="preserve"> </w:t>
      </w:r>
      <w:r>
        <w:rPr>
          <w:sz w:val="20"/>
        </w:rPr>
        <w:t>and</w:t>
      </w:r>
      <w:r>
        <w:rPr>
          <w:spacing w:val="-6"/>
          <w:sz w:val="20"/>
        </w:rPr>
        <w:t xml:space="preserve"> </w:t>
      </w:r>
      <w:proofErr w:type="gramStart"/>
      <w:r>
        <w:rPr>
          <w:sz w:val="20"/>
        </w:rPr>
        <w:t>conditions</w:t>
      </w:r>
      <w:proofErr w:type="gramEnd"/>
      <w:r>
        <w:rPr>
          <w:spacing w:val="-2"/>
          <w:sz w:val="20"/>
        </w:rPr>
        <w:t xml:space="preserve"> </w:t>
      </w:r>
      <w:r>
        <w:rPr>
          <w:sz w:val="20"/>
        </w:rPr>
        <w:t>and</w:t>
      </w:r>
      <w:r>
        <w:rPr>
          <w:spacing w:val="-6"/>
          <w:sz w:val="20"/>
        </w:rPr>
        <w:t xml:space="preserve"> </w:t>
      </w:r>
      <w:r>
        <w:rPr>
          <w:sz w:val="20"/>
        </w:rPr>
        <w:t>Your</w:t>
      </w:r>
      <w:r>
        <w:rPr>
          <w:spacing w:val="-6"/>
          <w:sz w:val="20"/>
        </w:rPr>
        <w:t xml:space="preserve"> </w:t>
      </w:r>
      <w:r>
        <w:rPr>
          <w:sz w:val="20"/>
        </w:rPr>
        <w:t>Booking may be terminated.</w:t>
      </w:r>
    </w:p>
    <w:p w14:paraId="79C59AB9" w14:textId="77777777" w:rsidR="00CF2D1A" w:rsidRDefault="00CF2D1A">
      <w:pPr>
        <w:pStyle w:val="BodyText"/>
        <w:spacing w:before="2"/>
      </w:pPr>
    </w:p>
    <w:p w14:paraId="79C59ABA" w14:textId="77777777" w:rsidR="00CF2D1A" w:rsidRDefault="00BA28CF">
      <w:pPr>
        <w:pStyle w:val="ListParagraph"/>
        <w:numPr>
          <w:ilvl w:val="0"/>
          <w:numId w:val="21"/>
        </w:numPr>
        <w:tabs>
          <w:tab w:val="left" w:pos="471"/>
          <w:tab w:val="left" w:pos="2678"/>
        </w:tabs>
        <w:ind w:left="471" w:hanging="340"/>
        <w:rPr>
          <w:b/>
          <w:sz w:val="20"/>
        </w:rPr>
      </w:pPr>
      <w:r>
        <w:rPr>
          <w:b/>
          <w:sz w:val="20"/>
        </w:rPr>
        <w:t>Health</w:t>
      </w:r>
      <w:r>
        <w:rPr>
          <w:b/>
          <w:spacing w:val="-5"/>
          <w:sz w:val="20"/>
        </w:rPr>
        <w:t xml:space="preserve"> </w:t>
      </w:r>
      <w:r>
        <w:rPr>
          <w:b/>
          <w:sz w:val="20"/>
        </w:rPr>
        <w:t>&amp;</w:t>
      </w:r>
      <w:r>
        <w:rPr>
          <w:b/>
          <w:spacing w:val="-3"/>
          <w:sz w:val="20"/>
        </w:rPr>
        <w:t xml:space="preserve"> </w:t>
      </w:r>
      <w:r>
        <w:rPr>
          <w:b/>
          <w:spacing w:val="-2"/>
          <w:sz w:val="20"/>
        </w:rPr>
        <w:t>Safety</w:t>
      </w:r>
      <w:r>
        <w:rPr>
          <w:b/>
          <w:sz w:val="20"/>
        </w:rPr>
        <w:tab/>
      </w:r>
      <w:r>
        <w:rPr>
          <w:sz w:val="20"/>
        </w:rPr>
        <w:t>24.1</w:t>
      </w:r>
      <w:r>
        <w:rPr>
          <w:spacing w:val="-4"/>
          <w:sz w:val="20"/>
        </w:rPr>
        <w:t xml:space="preserve"> </w:t>
      </w:r>
      <w:r>
        <w:rPr>
          <w:sz w:val="20"/>
        </w:rPr>
        <w:t>You</w:t>
      </w:r>
      <w:r>
        <w:rPr>
          <w:spacing w:val="-5"/>
          <w:sz w:val="20"/>
        </w:rPr>
        <w:t xml:space="preserve"> </w:t>
      </w:r>
      <w:r>
        <w:rPr>
          <w:sz w:val="20"/>
        </w:rPr>
        <w:t>are</w:t>
      </w:r>
      <w:r>
        <w:rPr>
          <w:spacing w:val="-5"/>
          <w:sz w:val="20"/>
        </w:rPr>
        <w:t xml:space="preserve"> </w:t>
      </w:r>
      <w:r>
        <w:rPr>
          <w:sz w:val="20"/>
        </w:rPr>
        <w:t>responsible</w:t>
      </w:r>
      <w:r>
        <w:rPr>
          <w:spacing w:val="-7"/>
          <w:sz w:val="20"/>
        </w:rPr>
        <w:t xml:space="preserve"> </w:t>
      </w:r>
      <w:r>
        <w:rPr>
          <w:sz w:val="20"/>
        </w:rPr>
        <w:t>for</w:t>
      </w:r>
      <w:r>
        <w:rPr>
          <w:spacing w:val="-2"/>
          <w:sz w:val="20"/>
        </w:rPr>
        <w:t xml:space="preserve"> </w:t>
      </w:r>
      <w:r>
        <w:rPr>
          <w:sz w:val="20"/>
        </w:rPr>
        <w:t>complying</w:t>
      </w:r>
      <w:r>
        <w:rPr>
          <w:spacing w:val="-5"/>
          <w:sz w:val="20"/>
        </w:rPr>
        <w:t xml:space="preserve"> </w:t>
      </w:r>
      <w:r>
        <w:rPr>
          <w:sz w:val="20"/>
        </w:rPr>
        <w:t>with</w:t>
      </w:r>
      <w:r>
        <w:rPr>
          <w:spacing w:val="-6"/>
          <w:sz w:val="20"/>
        </w:rPr>
        <w:t xml:space="preserve"> </w:t>
      </w:r>
      <w:r>
        <w:rPr>
          <w:sz w:val="20"/>
        </w:rPr>
        <w:t>such</w:t>
      </w:r>
      <w:r>
        <w:rPr>
          <w:spacing w:val="-5"/>
          <w:sz w:val="20"/>
        </w:rPr>
        <w:t xml:space="preserve"> </w:t>
      </w:r>
      <w:r>
        <w:rPr>
          <w:sz w:val="20"/>
        </w:rPr>
        <w:t>standards</w:t>
      </w:r>
      <w:r>
        <w:rPr>
          <w:spacing w:val="-5"/>
          <w:sz w:val="20"/>
        </w:rPr>
        <w:t xml:space="preserve"> of</w:t>
      </w:r>
    </w:p>
    <w:p w14:paraId="79C59ABB" w14:textId="77777777" w:rsidR="00CF2D1A" w:rsidRDefault="00BA28CF">
      <w:pPr>
        <w:pStyle w:val="BodyText"/>
        <w:spacing w:before="19" w:line="259" w:lineRule="auto"/>
        <w:ind w:left="3086" w:right="213"/>
      </w:pPr>
      <w:proofErr w:type="gramStart"/>
      <w:r>
        <w:t>health</w:t>
      </w:r>
      <w:proofErr w:type="gramEnd"/>
      <w:r>
        <w:t xml:space="preserve"> and safety as are appropriate in the circumstances of the Booking and </w:t>
      </w:r>
      <w:proofErr w:type="gramStart"/>
      <w:r>
        <w:t>at all times</w:t>
      </w:r>
      <w:proofErr w:type="gramEnd"/>
      <w:r>
        <w:t xml:space="preserve"> shall comply with the BBC's current</w:t>
      </w:r>
      <w:r>
        <w:rPr>
          <w:spacing w:val="-6"/>
        </w:rPr>
        <w:t xml:space="preserve"> </w:t>
      </w:r>
      <w:r>
        <w:t>safety</w:t>
      </w:r>
      <w:r>
        <w:rPr>
          <w:spacing w:val="-6"/>
        </w:rPr>
        <w:t xml:space="preserve"> </w:t>
      </w:r>
      <w:r>
        <w:t>regulations,</w:t>
      </w:r>
      <w:r>
        <w:rPr>
          <w:spacing w:val="-4"/>
        </w:rPr>
        <w:t xml:space="preserve"> </w:t>
      </w:r>
      <w:r>
        <w:t>which</w:t>
      </w:r>
      <w:r>
        <w:rPr>
          <w:spacing w:val="-6"/>
        </w:rPr>
        <w:t xml:space="preserve"> </w:t>
      </w:r>
      <w:r>
        <w:t>are</w:t>
      </w:r>
      <w:r>
        <w:rPr>
          <w:spacing w:val="-6"/>
        </w:rPr>
        <w:t xml:space="preserve"> </w:t>
      </w:r>
      <w:r>
        <w:t>found</w:t>
      </w:r>
      <w:r>
        <w:rPr>
          <w:spacing w:val="-3"/>
        </w:rPr>
        <w:t xml:space="preserve"> </w:t>
      </w:r>
      <w:r>
        <w:t>on</w:t>
      </w:r>
      <w:r>
        <w:rPr>
          <w:spacing w:val="-4"/>
        </w:rPr>
        <w:t xml:space="preserve"> </w:t>
      </w:r>
      <w:r>
        <w:t>the</w:t>
      </w:r>
      <w:r>
        <w:rPr>
          <w:spacing w:val="-4"/>
        </w:rPr>
        <w:t xml:space="preserve"> </w:t>
      </w:r>
      <w:r>
        <w:t>BBC</w:t>
      </w:r>
      <w:r>
        <w:rPr>
          <w:spacing w:val="-2"/>
        </w:rPr>
        <w:t xml:space="preserve"> </w:t>
      </w:r>
      <w:r>
        <w:rPr>
          <w:color w:val="0000FF"/>
          <w:u w:val="single" w:color="0000FF"/>
        </w:rPr>
        <w:t>Safety</w:t>
      </w:r>
      <w:r>
        <w:rPr>
          <w:color w:val="0000FF"/>
        </w:rPr>
        <w:t xml:space="preserve"> </w:t>
      </w:r>
      <w:r>
        <w:rPr>
          <w:spacing w:val="-2"/>
        </w:rPr>
        <w:t>site.</w:t>
      </w:r>
    </w:p>
    <w:p w14:paraId="79C59ABC" w14:textId="77777777" w:rsidR="00CF2D1A" w:rsidRDefault="00BA28CF">
      <w:pPr>
        <w:pStyle w:val="ListParagraph"/>
        <w:numPr>
          <w:ilvl w:val="0"/>
          <w:numId w:val="21"/>
        </w:numPr>
        <w:tabs>
          <w:tab w:val="left" w:pos="471"/>
          <w:tab w:val="left" w:pos="2678"/>
        </w:tabs>
        <w:spacing w:before="265"/>
        <w:ind w:left="471" w:hanging="340"/>
        <w:rPr>
          <w:b/>
          <w:sz w:val="20"/>
        </w:rPr>
      </w:pPr>
      <w:r>
        <w:rPr>
          <w:b/>
          <w:spacing w:val="-2"/>
          <w:sz w:val="20"/>
        </w:rPr>
        <w:t>Insurance</w:t>
      </w:r>
      <w:r>
        <w:rPr>
          <w:b/>
          <w:sz w:val="20"/>
        </w:rPr>
        <w:tab/>
      </w:r>
      <w:r>
        <w:rPr>
          <w:sz w:val="20"/>
        </w:rPr>
        <w:t>25.1If</w:t>
      </w:r>
      <w:r>
        <w:rPr>
          <w:spacing w:val="-5"/>
          <w:sz w:val="20"/>
        </w:rPr>
        <w:t xml:space="preserve"> </w:t>
      </w:r>
      <w:r>
        <w:rPr>
          <w:sz w:val="20"/>
        </w:rPr>
        <w:t>You</w:t>
      </w:r>
      <w:r>
        <w:rPr>
          <w:spacing w:val="-4"/>
          <w:sz w:val="20"/>
        </w:rPr>
        <w:t xml:space="preserve"> </w:t>
      </w:r>
      <w:r>
        <w:rPr>
          <w:sz w:val="20"/>
        </w:rPr>
        <w:t>are</w:t>
      </w:r>
      <w:r>
        <w:rPr>
          <w:spacing w:val="-5"/>
          <w:sz w:val="20"/>
        </w:rPr>
        <w:t xml:space="preserve"> </w:t>
      </w:r>
      <w:r>
        <w:rPr>
          <w:sz w:val="20"/>
        </w:rPr>
        <w:t>creating</w:t>
      </w:r>
      <w:r>
        <w:rPr>
          <w:spacing w:val="-3"/>
          <w:sz w:val="20"/>
        </w:rPr>
        <w:t xml:space="preserve"> </w:t>
      </w:r>
      <w:r>
        <w:rPr>
          <w:sz w:val="20"/>
        </w:rPr>
        <w:t>a</w:t>
      </w:r>
      <w:r>
        <w:rPr>
          <w:spacing w:val="-5"/>
          <w:sz w:val="20"/>
        </w:rPr>
        <w:t xml:space="preserve"> </w:t>
      </w:r>
      <w:r>
        <w:rPr>
          <w:sz w:val="20"/>
        </w:rPr>
        <w:t>product,</w:t>
      </w:r>
      <w:r>
        <w:rPr>
          <w:spacing w:val="-4"/>
          <w:sz w:val="20"/>
        </w:rPr>
        <w:t xml:space="preserve"> </w:t>
      </w:r>
      <w:proofErr w:type="gramStart"/>
      <w:r>
        <w:rPr>
          <w:sz w:val="20"/>
        </w:rPr>
        <w:t>You</w:t>
      </w:r>
      <w:proofErr w:type="gramEnd"/>
      <w:r>
        <w:rPr>
          <w:spacing w:val="-4"/>
          <w:sz w:val="20"/>
        </w:rPr>
        <w:t xml:space="preserve"> </w:t>
      </w:r>
      <w:r>
        <w:rPr>
          <w:sz w:val="20"/>
        </w:rPr>
        <w:t>are</w:t>
      </w:r>
      <w:r>
        <w:rPr>
          <w:spacing w:val="-4"/>
          <w:sz w:val="20"/>
        </w:rPr>
        <w:t xml:space="preserve"> </w:t>
      </w:r>
      <w:r>
        <w:rPr>
          <w:sz w:val="20"/>
        </w:rPr>
        <w:t>responsible</w:t>
      </w:r>
      <w:r>
        <w:rPr>
          <w:spacing w:val="-3"/>
          <w:sz w:val="20"/>
        </w:rPr>
        <w:t xml:space="preserve"> </w:t>
      </w:r>
      <w:r>
        <w:rPr>
          <w:sz w:val="20"/>
        </w:rPr>
        <w:t>for</w:t>
      </w:r>
      <w:r>
        <w:rPr>
          <w:spacing w:val="-5"/>
          <w:sz w:val="20"/>
        </w:rPr>
        <w:t xml:space="preserve"> </w:t>
      </w:r>
      <w:r>
        <w:rPr>
          <w:spacing w:val="-2"/>
          <w:sz w:val="20"/>
        </w:rPr>
        <w:t>arranging</w:t>
      </w:r>
    </w:p>
    <w:p w14:paraId="79C59ABD" w14:textId="77777777" w:rsidR="00CF2D1A" w:rsidRDefault="00BA28CF">
      <w:pPr>
        <w:pStyle w:val="BodyText"/>
        <w:spacing w:before="1"/>
        <w:ind w:left="3086"/>
      </w:pPr>
      <w:r>
        <w:t>and</w:t>
      </w:r>
      <w:r>
        <w:rPr>
          <w:spacing w:val="-8"/>
        </w:rPr>
        <w:t xml:space="preserve"> </w:t>
      </w:r>
      <w:r>
        <w:t>maintaining</w:t>
      </w:r>
      <w:r>
        <w:rPr>
          <w:spacing w:val="-6"/>
        </w:rPr>
        <w:t xml:space="preserve"> </w:t>
      </w:r>
      <w:r>
        <w:t>adequate</w:t>
      </w:r>
      <w:r>
        <w:rPr>
          <w:spacing w:val="-5"/>
        </w:rPr>
        <w:t xml:space="preserve"> </w:t>
      </w:r>
      <w:r>
        <w:t>product</w:t>
      </w:r>
      <w:r>
        <w:rPr>
          <w:spacing w:val="-8"/>
        </w:rPr>
        <w:t xml:space="preserve"> </w:t>
      </w:r>
      <w:r>
        <w:rPr>
          <w:spacing w:val="-2"/>
        </w:rPr>
        <w:t>insurance.</w:t>
      </w:r>
    </w:p>
    <w:p w14:paraId="79C59ABE" w14:textId="77777777" w:rsidR="00CF2D1A" w:rsidRDefault="00CF2D1A">
      <w:pPr>
        <w:pStyle w:val="BodyText"/>
      </w:pPr>
    </w:p>
    <w:p w14:paraId="79C59ABF" w14:textId="77777777" w:rsidR="00CF2D1A" w:rsidRDefault="00BA28CF">
      <w:pPr>
        <w:pStyle w:val="ListParagraph"/>
        <w:numPr>
          <w:ilvl w:val="1"/>
          <w:numId w:val="21"/>
        </w:numPr>
        <w:tabs>
          <w:tab w:val="left" w:pos="3086"/>
          <w:tab w:val="left" w:pos="3133"/>
        </w:tabs>
        <w:spacing w:before="1"/>
        <w:ind w:left="3086" w:right="466" w:hanging="408"/>
        <w:rPr>
          <w:sz w:val="20"/>
        </w:rPr>
      </w:pPr>
      <w:r>
        <w:rPr>
          <w:sz w:val="20"/>
        </w:rPr>
        <w:t>If</w:t>
      </w:r>
      <w:r>
        <w:rPr>
          <w:spacing w:val="38"/>
          <w:sz w:val="20"/>
        </w:rPr>
        <w:t xml:space="preserve"> </w:t>
      </w:r>
      <w:r>
        <w:rPr>
          <w:sz w:val="20"/>
        </w:rPr>
        <w:t>You</w:t>
      </w:r>
      <w:r>
        <w:rPr>
          <w:spacing w:val="-5"/>
          <w:sz w:val="20"/>
        </w:rPr>
        <w:t xml:space="preserve"> </w:t>
      </w:r>
      <w:r>
        <w:rPr>
          <w:sz w:val="20"/>
        </w:rPr>
        <w:t>are</w:t>
      </w:r>
      <w:r>
        <w:rPr>
          <w:spacing w:val="-5"/>
          <w:sz w:val="20"/>
        </w:rPr>
        <w:t xml:space="preserve"> </w:t>
      </w:r>
      <w:r>
        <w:rPr>
          <w:sz w:val="20"/>
        </w:rPr>
        <w:t>providing</w:t>
      </w:r>
      <w:r>
        <w:rPr>
          <w:spacing w:val="-4"/>
          <w:sz w:val="20"/>
        </w:rPr>
        <w:t xml:space="preserve"> </w:t>
      </w:r>
      <w:r>
        <w:rPr>
          <w:sz w:val="20"/>
        </w:rPr>
        <w:t>equipment,</w:t>
      </w:r>
      <w:r>
        <w:rPr>
          <w:spacing w:val="-3"/>
          <w:sz w:val="20"/>
        </w:rPr>
        <w:t xml:space="preserve"> </w:t>
      </w:r>
      <w:proofErr w:type="gramStart"/>
      <w:r>
        <w:rPr>
          <w:sz w:val="20"/>
        </w:rPr>
        <w:t>You</w:t>
      </w:r>
      <w:proofErr w:type="gramEnd"/>
      <w:r>
        <w:rPr>
          <w:spacing w:val="-4"/>
          <w:sz w:val="20"/>
        </w:rPr>
        <w:t xml:space="preserve"> </w:t>
      </w:r>
      <w:r>
        <w:rPr>
          <w:sz w:val="20"/>
        </w:rPr>
        <w:t>are</w:t>
      </w:r>
      <w:r>
        <w:rPr>
          <w:spacing w:val="-5"/>
          <w:sz w:val="20"/>
        </w:rPr>
        <w:t xml:space="preserve"> </w:t>
      </w:r>
      <w:r>
        <w:rPr>
          <w:sz w:val="20"/>
        </w:rPr>
        <w:t>responsible</w:t>
      </w:r>
      <w:r>
        <w:rPr>
          <w:spacing w:val="-3"/>
          <w:sz w:val="20"/>
        </w:rPr>
        <w:t xml:space="preserve"> </w:t>
      </w:r>
      <w:r>
        <w:rPr>
          <w:sz w:val="20"/>
        </w:rPr>
        <w:t>for</w:t>
      </w:r>
      <w:r>
        <w:rPr>
          <w:spacing w:val="-5"/>
          <w:sz w:val="20"/>
        </w:rPr>
        <w:t xml:space="preserve"> </w:t>
      </w:r>
      <w:r>
        <w:rPr>
          <w:sz w:val="20"/>
        </w:rPr>
        <w:t>the insurance of that equipment.</w:t>
      </w:r>
    </w:p>
    <w:p w14:paraId="79C59AC0" w14:textId="77777777" w:rsidR="00CF2D1A" w:rsidRDefault="00BA28CF">
      <w:pPr>
        <w:pStyle w:val="ListParagraph"/>
        <w:numPr>
          <w:ilvl w:val="1"/>
          <w:numId w:val="21"/>
        </w:numPr>
        <w:tabs>
          <w:tab w:val="left" w:pos="3086"/>
          <w:tab w:val="left" w:pos="3133"/>
        </w:tabs>
        <w:spacing w:before="264"/>
        <w:ind w:left="3086" w:right="408" w:hanging="408"/>
        <w:rPr>
          <w:sz w:val="20"/>
        </w:rPr>
      </w:pPr>
      <w:r>
        <w:rPr>
          <w:sz w:val="20"/>
        </w:rPr>
        <w:t>Details</w:t>
      </w:r>
      <w:r>
        <w:rPr>
          <w:spacing w:val="40"/>
          <w:sz w:val="20"/>
        </w:rPr>
        <w:t xml:space="preserve"> </w:t>
      </w:r>
      <w:r>
        <w:rPr>
          <w:sz w:val="20"/>
        </w:rPr>
        <w:t>of applicable BBC arrangements which may be available</w:t>
      </w:r>
      <w:r>
        <w:rPr>
          <w:spacing w:val="-7"/>
          <w:sz w:val="20"/>
        </w:rPr>
        <w:t xml:space="preserve"> </w:t>
      </w:r>
      <w:r>
        <w:rPr>
          <w:sz w:val="20"/>
        </w:rPr>
        <w:t>to</w:t>
      </w:r>
      <w:r>
        <w:rPr>
          <w:spacing w:val="-4"/>
          <w:sz w:val="20"/>
        </w:rPr>
        <w:t xml:space="preserve"> </w:t>
      </w:r>
      <w:r>
        <w:rPr>
          <w:sz w:val="20"/>
        </w:rPr>
        <w:t>You</w:t>
      </w:r>
      <w:r>
        <w:rPr>
          <w:spacing w:val="-6"/>
          <w:sz w:val="20"/>
        </w:rPr>
        <w:t xml:space="preserve"> </w:t>
      </w:r>
      <w:r>
        <w:rPr>
          <w:sz w:val="20"/>
        </w:rPr>
        <w:t>(subject</w:t>
      </w:r>
      <w:r>
        <w:rPr>
          <w:spacing w:val="-6"/>
          <w:sz w:val="20"/>
        </w:rPr>
        <w:t xml:space="preserve"> </w:t>
      </w:r>
      <w:r>
        <w:rPr>
          <w:sz w:val="20"/>
        </w:rPr>
        <w:t>to</w:t>
      </w:r>
      <w:r>
        <w:rPr>
          <w:spacing w:val="-6"/>
          <w:sz w:val="20"/>
        </w:rPr>
        <w:t xml:space="preserve"> </w:t>
      </w:r>
      <w:r>
        <w:rPr>
          <w:sz w:val="20"/>
        </w:rPr>
        <w:t>eligibility</w:t>
      </w:r>
      <w:r>
        <w:rPr>
          <w:spacing w:val="-6"/>
          <w:sz w:val="20"/>
        </w:rPr>
        <w:t xml:space="preserve"> </w:t>
      </w:r>
      <w:r>
        <w:rPr>
          <w:sz w:val="20"/>
        </w:rPr>
        <w:t>criteria)</w:t>
      </w:r>
      <w:r>
        <w:rPr>
          <w:spacing w:val="-5"/>
          <w:sz w:val="20"/>
        </w:rPr>
        <w:t xml:space="preserve"> </w:t>
      </w:r>
      <w:r>
        <w:rPr>
          <w:sz w:val="20"/>
        </w:rPr>
        <w:t>whilst</w:t>
      </w:r>
      <w:r>
        <w:rPr>
          <w:spacing w:val="-4"/>
          <w:sz w:val="20"/>
        </w:rPr>
        <w:t xml:space="preserve"> </w:t>
      </w:r>
      <w:r>
        <w:rPr>
          <w:sz w:val="20"/>
        </w:rPr>
        <w:t>working for</w:t>
      </w:r>
      <w:r>
        <w:rPr>
          <w:spacing w:val="-1"/>
          <w:sz w:val="20"/>
        </w:rPr>
        <w:t xml:space="preserve"> </w:t>
      </w:r>
      <w:r>
        <w:rPr>
          <w:sz w:val="20"/>
        </w:rPr>
        <w:t>the</w:t>
      </w:r>
      <w:r>
        <w:rPr>
          <w:spacing w:val="-2"/>
          <w:sz w:val="20"/>
        </w:rPr>
        <w:t xml:space="preserve"> </w:t>
      </w:r>
      <w:r>
        <w:rPr>
          <w:sz w:val="20"/>
        </w:rPr>
        <w:t>BBC</w:t>
      </w:r>
      <w:r>
        <w:rPr>
          <w:spacing w:val="-2"/>
          <w:sz w:val="20"/>
        </w:rPr>
        <w:t xml:space="preserve"> </w:t>
      </w:r>
      <w:r>
        <w:rPr>
          <w:sz w:val="20"/>
        </w:rPr>
        <w:t>under this</w:t>
      </w:r>
      <w:r>
        <w:rPr>
          <w:spacing w:val="-1"/>
          <w:sz w:val="20"/>
        </w:rPr>
        <w:t xml:space="preserve"> </w:t>
      </w:r>
      <w:r>
        <w:rPr>
          <w:sz w:val="20"/>
        </w:rPr>
        <w:t>Contract</w:t>
      </w:r>
      <w:r>
        <w:rPr>
          <w:spacing w:val="-1"/>
          <w:sz w:val="20"/>
        </w:rPr>
        <w:t xml:space="preserve"> </w:t>
      </w:r>
      <w:r>
        <w:rPr>
          <w:sz w:val="20"/>
        </w:rPr>
        <w:t>is</w:t>
      </w:r>
      <w:r>
        <w:rPr>
          <w:spacing w:val="-1"/>
          <w:sz w:val="20"/>
        </w:rPr>
        <w:t xml:space="preserve"> </w:t>
      </w:r>
      <w:r>
        <w:rPr>
          <w:sz w:val="20"/>
        </w:rPr>
        <w:t xml:space="preserve">available </w:t>
      </w:r>
      <w:r>
        <w:rPr>
          <w:color w:val="467885"/>
          <w:sz w:val="20"/>
          <w:u w:val="single" w:color="467885"/>
        </w:rPr>
        <w:t>here</w:t>
      </w:r>
      <w:r>
        <w:rPr>
          <w:color w:val="467885"/>
          <w:sz w:val="20"/>
        </w:rPr>
        <w:t xml:space="preserve"> </w:t>
      </w:r>
      <w:r>
        <w:rPr>
          <w:sz w:val="20"/>
        </w:rPr>
        <w:t>on the</w:t>
      </w:r>
      <w:r>
        <w:rPr>
          <w:spacing w:val="-2"/>
          <w:sz w:val="20"/>
        </w:rPr>
        <w:t xml:space="preserve"> </w:t>
      </w:r>
      <w:r>
        <w:rPr>
          <w:sz w:val="20"/>
        </w:rPr>
        <w:t>BBC Freelance Portal and on the BBC’s website.</w:t>
      </w:r>
    </w:p>
    <w:p w14:paraId="79C59AC1" w14:textId="77777777" w:rsidR="00CF2D1A" w:rsidRDefault="00CF2D1A">
      <w:pPr>
        <w:pStyle w:val="ListParagraph"/>
        <w:rPr>
          <w:sz w:val="20"/>
        </w:rPr>
        <w:sectPr w:rsidR="00CF2D1A">
          <w:type w:val="continuous"/>
          <w:pgSz w:w="11910" w:h="16840"/>
          <w:pgMar w:top="1520" w:right="1417" w:bottom="1300" w:left="1417" w:header="708" w:footer="1110" w:gutter="0"/>
          <w:cols w:space="720"/>
        </w:sectPr>
      </w:pPr>
    </w:p>
    <w:p w14:paraId="79C59AC2" w14:textId="77777777" w:rsidR="00CF2D1A" w:rsidRDefault="00BA28CF">
      <w:pPr>
        <w:pStyle w:val="ListParagraph"/>
        <w:numPr>
          <w:ilvl w:val="1"/>
          <w:numId w:val="21"/>
        </w:numPr>
        <w:tabs>
          <w:tab w:val="left" w:pos="3086"/>
          <w:tab w:val="left" w:pos="3133"/>
        </w:tabs>
        <w:spacing w:before="18"/>
        <w:ind w:left="3086" w:right="323" w:hanging="408"/>
        <w:rPr>
          <w:sz w:val="20"/>
        </w:rPr>
      </w:pPr>
      <w:r>
        <w:rPr>
          <w:sz w:val="20"/>
        </w:rPr>
        <w:lastRenderedPageBreak/>
        <w:t>Specific</w:t>
      </w:r>
      <w:r>
        <w:rPr>
          <w:spacing w:val="37"/>
          <w:sz w:val="20"/>
        </w:rPr>
        <w:t xml:space="preserve"> </w:t>
      </w:r>
      <w:r>
        <w:rPr>
          <w:sz w:val="20"/>
        </w:rPr>
        <w:t>insurance</w:t>
      </w:r>
      <w:r>
        <w:rPr>
          <w:spacing w:val="-4"/>
          <w:sz w:val="20"/>
        </w:rPr>
        <w:t xml:space="preserve"> </w:t>
      </w:r>
      <w:r>
        <w:rPr>
          <w:sz w:val="20"/>
        </w:rPr>
        <w:t>requirements</w:t>
      </w:r>
      <w:r>
        <w:rPr>
          <w:spacing w:val="-5"/>
          <w:sz w:val="20"/>
        </w:rPr>
        <w:t xml:space="preserve"> </w:t>
      </w:r>
      <w:r>
        <w:rPr>
          <w:sz w:val="20"/>
        </w:rPr>
        <w:t>apply</w:t>
      </w:r>
      <w:r>
        <w:rPr>
          <w:spacing w:val="-6"/>
          <w:sz w:val="20"/>
        </w:rPr>
        <w:t xml:space="preserve"> </w:t>
      </w:r>
      <w:r>
        <w:rPr>
          <w:sz w:val="20"/>
        </w:rPr>
        <w:t>to</w:t>
      </w:r>
      <w:r>
        <w:rPr>
          <w:spacing w:val="-6"/>
          <w:sz w:val="20"/>
        </w:rPr>
        <w:t xml:space="preserve"> </w:t>
      </w:r>
      <w:r>
        <w:rPr>
          <w:sz w:val="20"/>
        </w:rPr>
        <w:t>certain</w:t>
      </w:r>
      <w:r>
        <w:rPr>
          <w:spacing w:val="-6"/>
          <w:sz w:val="20"/>
        </w:rPr>
        <w:t xml:space="preserve"> </w:t>
      </w:r>
      <w:r>
        <w:rPr>
          <w:sz w:val="20"/>
        </w:rPr>
        <w:t>roles.</w:t>
      </w:r>
      <w:r>
        <w:rPr>
          <w:spacing w:val="-6"/>
          <w:sz w:val="20"/>
        </w:rPr>
        <w:t xml:space="preserve"> </w:t>
      </w:r>
      <w:r>
        <w:rPr>
          <w:sz w:val="20"/>
        </w:rPr>
        <w:t>Those roles include but are not limited to:</w:t>
      </w:r>
    </w:p>
    <w:p w14:paraId="79C59AC3" w14:textId="77777777" w:rsidR="00CF2D1A" w:rsidRDefault="00BA28CF">
      <w:pPr>
        <w:pStyle w:val="ListParagraph"/>
        <w:numPr>
          <w:ilvl w:val="2"/>
          <w:numId w:val="21"/>
        </w:numPr>
        <w:tabs>
          <w:tab w:val="left" w:pos="3397"/>
        </w:tabs>
        <w:spacing w:before="1" w:line="265" w:lineRule="exact"/>
        <w:ind w:left="3397" w:hanging="359"/>
        <w:rPr>
          <w:sz w:val="20"/>
        </w:rPr>
      </w:pPr>
      <w:r>
        <w:rPr>
          <w:sz w:val="20"/>
        </w:rPr>
        <w:t>Special</w:t>
      </w:r>
      <w:r>
        <w:rPr>
          <w:spacing w:val="-8"/>
          <w:sz w:val="20"/>
        </w:rPr>
        <w:t xml:space="preserve"> </w:t>
      </w:r>
      <w:r>
        <w:rPr>
          <w:sz w:val="20"/>
        </w:rPr>
        <w:t>Effects</w:t>
      </w:r>
      <w:r>
        <w:rPr>
          <w:spacing w:val="-7"/>
          <w:sz w:val="20"/>
        </w:rPr>
        <w:t xml:space="preserve"> </w:t>
      </w:r>
      <w:r>
        <w:rPr>
          <w:sz w:val="20"/>
        </w:rPr>
        <w:t>and</w:t>
      </w:r>
      <w:r>
        <w:rPr>
          <w:spacing w:val="-5"/>
          <w:sz w:val="20"/>
        </w:rPr>
        <w:t xml:space="preserve"> </w:t>
      </w:r>
      <w:r>
        <w:rPr>
          <w:sz w:val="20"/>
        </w:rPr>
        <w:t>Pyrotechnics</w:t>
      </w:r>
      <w:r>
        <w:rPr>
          <w:spacing w:val="-7"/>
          <w:sz w:val="20"/>
        </w:rPr>
        <w:t xml:space="preserve"> </w:t>
      </w:r>
      <w:r>
        <w:rPr>
          <w:spacing w:val="-2"/>
          <w:sz w:val="20"/>
        </w:rPr>
        <w:t>Experts</w:t>
      </w:r>
    </w:p>
    <w:p w14:paraId="79C59AC4" w14:textId="77777777" w:rsidR="00CF2D1A" w:rsidRDefault="00BA28CF">
      <w:pPr>
        <w:pStyle w:val="ListParagraph"/>
        <w:numPr>
          <w:ilvl w:val="2"/>
          <w:numId w:val="21"/>
        </w:numPr>
        <w:tabs>
          <w:tab w:val="left" w:pos="3396"/>
        </w:tabs>
        <w:spacing w:line="265" w:lineRule="exact"/>
        <w:ind w:left="3396" w:hanging="358"/>
        <w:rPr>
          <w:sz w:val="20"/>
        </w:rPr>
      </w:pPr>
      <w:proofErr w:type="spellStart"/>
      <w:r>
        <w:rPr>
          <w:spacing w:val="-2"/>
          <w:sz w:val="20"/>
        </w:rPr>
        <w:t>Armourers</w:t>
      </w:r>
      <w:proofErr w:type="spellEnd"/>
    </w:p>
    <w:p w14:paraId="79C59AC5" w14:textId="77777777" w:rsidR="00CF2D1A" w:rsidRDefault="00BA28CF">
      <w:pPr>
        <w:pStyle w:val="ListParagraph"/>
        <w:numPr>
          <w:ilvl w:val="2"/>
          <w:numId w:val="21"/>
        </w:numPr>
        <w:tabs>
          <w:tab w:val="left" w:pos="3398"/>
        </w:tabs>
        <w:spacing w:before="1"/>
        <w:ind w:left="3398" w:right="485" w:hanging="360"/>
        <w:rPr>
          <w:sz w:val="20"/>
        </w:rPr>
      </w:pPr>
      <w:r>
        <w:rPr>
          <w:sz w:val="20"/>
        </w:rPr>
        <w:t>Individuals specifically engaged to provide personal security/protection</w:t>
      </w:r>
      <w:r>
        <w:rPr>
          <w:spacing w:val="-6"/>
          <w:sz w:val="20"/>
        </w:rPr>
        <w:t xml:space="preserve"> </w:t>
      </w:r>
      <w:r>
        <w:rPr>
          <w:sz w:val="20"/>
        </w:rPr>
        <w:t>or</w:t>
      </w:r>
      <w:r>
        <w:rPr>
          <w:spacing w:val="-8"/>
          <w:sz w:val="20"/>
        </w:rPr>
        <w:t xml:space="preserve"> </w:t>
      </w:r>
      <w:r>
        <w:rPr>
          <w:sz w:val="20"/>
        </w:rPr>
        <w:t>health</w:t>
      </w:r>
      <w:r>
        <w:rPr>
          <w:spacing w:val="-8"/>
          <w:sz w:val="20"/>
        </w:rPr>
        <w:t xml:space="preserve"> </w:t>
      </w:r>
      <w:r>
        <w:rPr>
          <w:sz w:val="20"/>
        </w:rPr>
        <w:t>and</w:t>
      </w:r>
      <w:r>
        <w:rPr>
          <w:spacing w:val="-7"/>
          <w:sz w:val="20"/>
        </w:rPr>
        <w:t xml:space="preserve"> </w:t>
      </w:r>
      <w:r>
        <w:rPr>
          <w:sz w:val="20"/>
        </w:rPr>
        <w:t>safety</w:t>
      </w:r>
      <w:r>
        <w:rPr>
          <w:spacing w:val="-8"/>
          <w:sz w:val="20"/>
        </w:rPr>
        <w:t xml:space="preserve"> </w:t>
      </w:r>
      <w:r>
        <w:rPr>
          <w:sz w:val="20"/>
        </w:rPr>
        <w:t>related</w:t>
      </w:r>
      <w:r>
        <w:rPr>
          <w:spacing w:val="-7"/>
          <w:sz w:val="20"/>
        </w:rPr>
        <w:t xml:space="preserve"> </w:t>
      </w:r>
      <w:r>
        <w:rPr>
          <w:sz w:val="20"/>
        </w:rPr>
        <w:t>services</w:t>
      </w:r>
    </w:p>
    <w:p w14:paraId="79C59AC6" w14:textId="77777777" w:rsidR="00CF2D1A" w:rsidRDefault="00BA28CF">
      <w:pPr>
        <w:pStyle w:val="ListParagraph"/>
        <w:numPr>
          <w:ilvl w:val="2"/>
          <w:numId w:val="21"/>
        </w:numPr>
        <w:tabs>
          <w:tab w:val="left" w:pos="3396"/>
          <w:tab w:val="left" w:pos="3398"/>
        </w:tabs>
        <w:ind w:left="3398" w:right="188" w:hanging="360"/>
        <w:rPr>
          <w:sz w:val="20"/>
        </w:rPr>
      </w:pPr>
      <w:r>
        <w:rPr>
          <w:sz w:val="20"/>
        </w:rPr>
        <w:t>Individuals</w:t>
      </w:r>
      <w:r>
        <w:rPr>
          <w:spacing w:val="-4"/>
          <w:sz w:val="20"/>
        </w:rPr>
        <w:t xml:space="preserve"> </w:t>
      </w:r>
      <w:r>
        <w:rPr>
          <w:sz w:val="20"/>
        </w:rPr>
        <w:t>specifically</w:t>
      </w:r>
      <w:r>
        <w:rPr>
          <w:spacing w:val="-5"/>
          <w:sz w:val="20"/>
        </w:rPr>
        <w:t xml:space="preserve"> </w:t>
      </w:r>
      <w:r>
        <w:rPr>
          <w:sz w:val="20"/>
        </w:rPr>
        <w:t>engaged</w:t>
      </w:r>
      <w:r>
        <w:rPr>
          <w:spacing w:val="-6"/>
          <w:sz w:val="20"/>
        </w:rPr>
        <w:t xml:space="preserve"> </w:t>
      </w:r>
      <w:r>
        <w:rPr>
          <w:sz w:val="20"/>
        </w:rPr>
        <w:t>to</w:t>
      </w:r>
      <w:r>
        <w:rPr>
          <w:spacing w:val="-7"/>
          <w:sz w:val="20"/>
        </w:rPr>
        <w:t xml:space="preserve"> </w:t>
      </w:r>
      <w:r>
        <w:rPr>
          <w:sz w:val="20"/>
        </w:rPr>
        <w:t>perform</w:t>
      </w:r>
      <w:r>
        <w:rPr>
          <w:spacing w:val="-4"/>
          <w:sz w:val="20"/>
        </w:rPr>
        <w:t xml:space="preserve"> </w:t>
      </w:r>
      <w:r>
        <w:rPr>
          <w:sz w:val="20"/>
        </w:rPr>
        <w:t>rope</w:t>
      </w:r>
      <w:r>
        <w:rPr>
          <w:spacing w:val="-7"/>
          <w:sz w:val="20"/>
        </w:rPr>
        <w:t xml:space="preserve"> </w:t>
      </w:r>
      <w:r>
        <w:rPr>
          <w:sz w:val="20"/>
        </w:rPr>
        <w:t>access</w:t>
      </w:r>
      <w:r>
        <w:rPr>
          <w:spacing w:val="-6"/>
          <w:sz w:val="20"/>
        </w:rPr>
        <w:t xml:space="preserve"> </w:t>
      </w:r>
      <w:r>
        <w:rPr>
          <w:sz w:val="20"/>
        </w:rPr>
        <w:t>and scuba diving supervisory services</w:t>
      </w:r>
    </w:p>
    <w:p w14:paraId="79C59AC7" w14:textId="77777777" w:rsidR="00CF2D1A" w:rsidRDefault="00BA28CF">
      <w:pPr>
        <w:pStyle w:val="ListParagraph"/>
        <w:numPr>
          <w:ilvl w:val="2"/>
          <w:numId w:val="21"/>
        </w:numPr>
        <w:tabs>
          <w:tab w:val="left" w:pos="3398"/>
        </w:tabs>
        <w:spacing w:before="1"/>
        <w:ind w:left="3398" w:right="381" w:hanging="360"/>
        <w:rPr>
          <w:sz w:val="20"/>
        </w:rPr>
      </w:pPr>
      <w:r>
        <w:rPr>
          <w:sz w:val="20"/>
        </w:rPr>
        <w:t>Individuals providing and/or supervising interaction with Dangerous Animals as defined under the applicable Dangerous</w:t>
      </w:r>
      <w:r>
        <w:rPr>
          <w:spacing w:val="-7"/>
          <w:sz w:val="20"/>
        </w:rPr>
        <w:t xml:space="preserve"> </w:t>
      </w:r>
      <w:r>
        <w:rPr>
          <w:sz w:val="20"/>
        </w:rPr>
        <w:t>Wild</w:t>
      </w:r>
      <w:r>
        <w:rPr>
          <w:spacing w:val="-6"/>
          <w:sz w:val="20"/>
        </w:rPr>
        <w:t xml:space="preserve"> </w:t>
      </w:r>
      <w:r>
        <w:rPr>
          <w:sz w:val="20"/>
        </w:rPr>
        <w:t>Animals</w:t>
      </w:r>
      <w:r>
        <w:rPr>
          <w:spacing w:val="-6"/>
          <w:sz w:val="20"/>
        </w:rPr>
        <w:t xml:space="preserve"> </w:t>
      </w:r>
      <w:r>
        <w:rPr>
          <w:sz w:val="20"/>
        </w:rPr>
        <w:t>Act</w:t>
      </w:r>
      <w:r>
        <w:rPr>
          <w:spacing w:val="-8"/>
          <w:sz w:val="20"/>
        </w:rPr>
        <w:t xml:space="preserve"> </w:t>
      </w:r>
      <w:r>
        <w:rPr>
          <w:sz w:val="20"/>
        </w:rPr>
        <w:t>(or</w:t>
      </w:r>
      <w:r>
        <w:rPr>
          <w:spacing w:val="-8"/>
          <w:sz w:val="20"/>
        </w:rPr>
        <w:t xml:space="preserve"> </w:t>
      </w:r>
      <w:r>
        <w:rPr>
          <w:sz w:val="20"/>
        </w:rPr>
        <w:t>superseding</w:t>
      </w:r>
      <w:r>
        <w:rPr>
          <w:spacing w:val="-8"/>
          <w:sz w:val="20"/>
        </w:rPr>
        <w:t xml:space="preserve"> </w:t>
      </w:r>
      <w:r>
        <w:rPr>
          <w:sz w:val="20"/>
        </w:rPr>
        <w:t>regulations)</w:t>
      </w:r>
    </w:p>
    <w:p w14:paraId="79C59AC8" w14:textId="77777777" w:rsidR="00CF2D1A" w:rsidRDefault="00BA28CF">
      <w:pPr>
        <w:pStyle w:val="ListParagraph"/>
        <w:numPr>
          <w:ilvl w:val="2"/>
          <w:numId w:val="21"/>
        </w:numPr>
        <w:tabs>
          <w:tab w:val="left" w:pos="3397"/>
        </w:tabs>
        <w:spacing w:line="265" w:lineRule="exact"/>
        <w:ind w:left="3397" w:hanging="359"/>
        <w:rPr>
          <w:sz w:val="20"/>
        </w:rPr>
      </w:pPr>
      <w:r>
        <w:rPr>
          <w:sz w:val="20"/>
        </w:rPr>
        <w:t>Individuals</w:t>
      </w:r>
      <w:r>
        <w:rPr>
          <w:spacing w:val="-6"/>
          <w:sz w:val="20"/>
        </w:rPr>
        <w:t xml:space="preserve"> </w:t>
      </w:r>
      <w:r>
        <w:rPr>
          <w:sz w:val="20"/>
        </w:rPr>
        <w:t>providing</w:t>
      </w:r>
      <w:r>
        <w:rPr>
          <w:spacing w:val="-8"/>
          <w:sz w:val="20"/>
        </w:rPr>
        <w:t xml:space="preserve"> </w:t>
      </w:r>
      <w:r>
        <w:rPr>
          <w:sz w:val="20"/>
        </w:rPr>
        <w:t>services</w:t>
      </w:r>
      <w:r>
        <w:rPr>
          <w:spacing w:val="-7"/>
          <w:sz w:val="20"/>
        </w:rPr>
        <w:t xml:space="preserve"> </w:t>
      </w:r>
      <w:r>
        <w:rPr>
          <w:sz w:val="20"/>
        </w:rPr>
        <w:t>as</w:t>
      </w:r>
      <w:r>
        <w:rPr>
          <w:spacing w:val="-7"/>
          <w:sz w:val="20"/>
        </w:rPr>
        <w:t xml:space="preserve"> </w:t>
      </w:r>
      <w:r>
        <w:rPr>
          <w:sz w:val="20"/>
        </w:rPr>
        <w:t>Expedition</w:t>
      </w:r>
      <w:r>
        <w:rPr>
          <w:spacing w:val="-7"/>
          <w:sz w:val="20"/>
        </w:rPr>
        <w:t xml:space="preserve"> </w:t>
      </w:r>
      <w:r>
        <w:rPr>
          <w:spacing w:val="-2"/>
          <w:sz w:val="20"/>
        </w:rPr>
        <w:t>Leaders</w:t>
      </w:r>
    </w:p>
    <w:p w14:paraId="79C59AC9" w14:textId="77777777" w:rsidR="00CF2D1A" w:rsidRDefault="00BA28CF">
      <w:pPr>
        <w:pStyle w:val="ListParagraph"/>
        <w:numPr>
          <w:ilvl w:val="2"/>
          <w:numId w:val="21"/>
        </w:numPr>
        <w:tabs>
          <w:tab w:val="left" w:pos="3396"/>
          <w:tab w:val="left" w:pos="3398"/>
        </w:tabs>
        <w:spacing w:before="1"/>
        <w:ind w:left="3398" w:right="541" w:hanging="360"/>
        <w:rPr>
          <w:sz w:val="20"/>
        </w:rPr>
      </w:pPr>
      <w:r>
        <w:rPr>
          <w:sz w:val="20"/>
        </w:rPr>
        <w:t>Individuals</w:t>
      </w:r>
      <w:r>
        <w:rPr>
          <w:spacing w:val="-7"/>
          <w:sz w:val="20"/>
        </w:rPr>
        <w:t xml:space="preserve"> </w:t>
      </w:r>
      <w:r>
        <w:rPr>
          <w:sz w:val="20"/>
        </w:rPr>
        <w:t>providing</w:t>
      </w:r>
      <w:r>
        <w:rPr>
          <w:spacing w:val="-8"/>
          <w:sz w:val="20"/>
        </w:rPr>
        <w:t xml:space="preserve"> </w:t>
      </w:r>
      <w:r>
        <w:rPr>
          <w:sz w:val="20"/>
        </w:rPr>
        <w:t>medical</w:t>
      </w:r>
      <w:r>
        <w:rPr>
          <w:spacing w:val="-8"/>
          <w:sz w:val="20"/>
        </w:rPr>
        <w:t xml:space="preserve"> </w:t>
      </w:r>
      <w:r>
        <w:rPr>
          <w:sz w:val="20"/>
        </w:rPr>
        <w:t>services</w:t>
      </w:r>
      <w:r>
        <w:rPr>
          <w:spacing w:val="-8"/>
          <w:sz w:val="20"/>
        </w:rPr>
        <w:t xml:space="preserve"> </w:t>
      </w:r>
      <w:r>
        <w:rPr>
          <w:sz w:val="20"/>
        </w:rPr>
        <w:t>(e.g.</w:t>
      </w:r>
      <w:r>
        <w:rPr>
          <w:spacing w:val="-7"/>
          <w:sz w:val="20"/>
        </w:rPr>
        <w:t xml:space="preserve"> </w:t>
      </w:r>
      <w:r>
        <w:rPr>
          <w:sz w:val="20"/>
        </w:rPr>
        <w:t>Consultants, Doctors, Paramedics, Nurses, etc.)</w:t>
      </w:r>
    </w:p>
    <w:p w14:paraId="79C59ACA" w14:textId="77777777" w:rsidR="00CF2D1A" w:rsidRDefault="00BA28CF">
      <w:pPr>
        <w:pStyle w:val="ListParagraph"/>
        <w:numPr>
          <w:ilvl w:val="2"/>
          <w:numId w:val="21"/>
        </w:numPr>
        <w:tabs>
          <w:tab w:val="left" w:pos="3397"/>
        </w:tabs>
        <w:spacing w:before="1"/>
        <w:ind w:left="3397" w:hanging="359"/>
        <w:rPr>
          <w:sz w:val="20"/>
        </w:rPr>
      </w:pPr>
      <w:r>
        <w:rPr>
          <w:sz w:val="20"/>
        </w:rPr>
        <w:t>Individuals</w:t>
      </w:r>
      <w:r>
        <w:rPr>
          <w:spacing w:val="-6"/>
          <w:sz w:val="20"/>
        </w:rPr>
        <w:t xml:space="preserve"> </w:t>
      </w:r>
      <w:r>
        <w:rPr>
          <w:sz w:val="20"/>
        </w:rPr>
        <w:t>engaged</w:t>
      </w:r>
      <w:r>
        <w:rPr>
          <w:spacing w:val="-7"/>
          <w:sz w:val="20"/>
        </w:rPr>
        <w:t xml:space="preserve"> </w:t>
      </w:r>
      <w:r>
        <w:rPr>
          <w:sz w:val="20"/>
        </w:rPr>
        <w:t>as</w:t>
      </w:r>
      <w:r>
        <w:rPr>
          <w:spacing w:val="-7"/>
          <w:sz w:val="20"/>
        </w:rPr>
        <w:t xml:space="preserve"> </w:t>
      </w:r>
      <w:r>
        <w:rPr>
          <w:sz w:val="20"/>
        </w:rPr>
        <w:t>management</w:t>
      </w:r>
      <w:r>
        <w:rPr>
          <w:spacing w:val="-8"/>
          <w:sz w:val="20"/>
        </w:rPr>
        <w:t xml:space="preserve"> </w:t>
      </w:r>
      <w:r>
        <w:rPr>
          <w:spacing w:val="-2"/>
          <w:sz w:val="20"/>
        </w:rPr>
        <w:t>consultants.</w:t>
      </w:r>
    </w:p>
    <w:p w14:paraId="79C59ACB" w14:textId="77777777" w:rsidR="00CF2D1A" w:rsidRDefault="00BA28CF">
      <w:pPr>
        <w:pStyle w:val="ListParagraph"/>
        <w:numPr>
          <w:ilvl w:val="1"/>
          <w:numId w:val="21"/>
        </w:numPr>
        <w:tabs>
          <w:tab w:val="left" w:pos="3086"/>
          <w:tab w:val="left" w:pos="3133"/>
        </w:tabs>
        <w:spacing w:before="264"/>
        <w:ind w:left="3086" w:right="230" w:hanging="408"/>
        <w:rPr>
          <w:sz w:val="20"/>
        </w:rPr>
      </w:pPr>
      <w:r>
        <w:rPr>
          <w:sz w:val="20"/>
        </w:rPr>
        <w:t>If</w:t>
      </w:r>
      <w:r>
        <w:rPr>
          <w:spacing w:val="40"/>
          <w:sz w:val="20"/>
        </w:rPr>
        <w:t xml:space="preserve"> </w:t>
      </w:r>
      <w:r>
        <w:rPr>
          <w:sz w:val="20"/>
        </w:rPr>
        <w:t>You are engaged for a role listed in (a) to (f) and are paid gross or engaged for any other role requiring specific insurance, You shall arrange and maintain with a reputable insurer adequate Public Liability Insurance and, where applicable, Product Liability Insurance and/or Professional Indemnity</w:t>
      </w:r>
      <w:r>
        <w:rPr>
          <w:spacing w:val="-3"/>
          <w:sz w:val="20"/>
        </w:rPr>
        <w:t xml:space="preserve"> </w:t>
      </w:r>
      <w:r>
        <w:rPr>
          <w:sz w:val="20"/>
        </w:rPr>
        <w:t>Insurance</w:t>
      </w:r>
      <w:r>
        <w:rPr>
          <w:spacing w:val="-4"/>
          <w:sz w:val="20"/>
        </w:rPr>
        <w:t xml:space="preserve"> </w:t>
      </w:r>
      <w:r>
        <w:rPr>
          <w:sz w:val="20"/>
        </w:rPr>
        <w:t>which</w:t>
      </w:r>
      <w:r>
        <w:rPr>
          <w:spacing w:val="-5"/>
          <w:sz w:val="20"/>
        </w:rPr>
        <w:t xml:space="preserve"> </w:t>
      </w:r>
      <w:r>
        <w:rPr>
          <w:sz w:val="20"/>
        </w:rPr>
        <w:t>shall</w:t>
      </w:r>
      <w:r>
        <w:rPr>
          <w:spacing w:val="-5"/>
          <w:sz w:val="20"/>
        </w:rPr>
        <w:t xml:space="preserve"> </w:t>
      </w:r>
      <w:r>
        <w:rPr>
          <w:sz w:val="20"/>
        </w:rPr>
        <w:t>each</w:t>
      </w:r>
      <w:r>
        <w:rPr>
          <w:spacing w:val="-5"/>
          <w:sz w:val="20"/>
        </w:rPr>
        <w:t xml:space="preserve"> </w:t>
      </w:r>
      <w:r>
        <w:rPr>
          <w:sz w:val="20"/>
        </w:rPr>
        <w:t>have</w:t>
      </w:r>
      <w:r>
        <w:rPr>
          <w:spacing w:val="-5"/>
          <w:sz w:val="20"/>
        </w:rPr>
        <w:t xml:space="preserve"> </w:t>
      </w:r>
      <w:r>
        <w:rPr>
          <w:sz w:val="20"/>
        </w:rPr>
        <w:t>a</w:t>
      </w:r>
      <w:r>
        <w:rPr>
          <w:spacing w:val="-5"/>
          <w:sz w:val="20"/>
        </w:rPr>
        <w:t xml:space="preserve"> </w:t>
      </w:r>
      <w:r>
        <w:rPr>
          <w:sz w:val="20"/>
        </w:rPr>
        <w:t>limit</w:t>
      </w:r>
      <w:r>
        <w:rPr>
          <w:spacing w:val="-4"/>
          <w:sz w:val="20"/>
        </w:rPr>
        <w:t xml:space="preserve"> </w:t>
      </w:r>
      <w:r>
        <w:rPr>
          <w:sz w:val="20"/>
        </w:rPr>
        <w:t>of</w:t>
      </w:r>
      <w:r>
        <w:rPr>
          <w:spacing w:val="-3"/>
          <w:sz w:val="20"/>
        </w:rPr>
        <w:t xml:space="preserve"> </w:t>
      </w:r>
      <w:r>
        <w:rPr>
          <w:sz w:val="20"/>
        </w:rPr>
        <w:t>liability</w:t>
      </w:r>
      <w:r>
        <w:rPr>
          <w:spacing w:val="-4"/>
          <w:sz w:val="20"/>
        </w:rPr>
        <w:t xml:space="preserve"> </w:t>
      </w:r>
      <w:r>
        <w:rPr>
          <w:sz w:val="20"/>
        </w:rPr>
        <w:t>of no less than two million pounds sterling (£2,000,000) per occurrence and with a scope of cover appropriate to the deliverables provided under the Booking.</w:t>
      </w:r>
    </w:p>
    <w:p w14:paraId="79C59ACC" w14:textId="77777777" w:rsidR="00CF2D1A" w:rsidRDefault="00CF2D1A">
      <w:pPr>
        <w:pStyle w:val="BodyText"/>
        <w:spacing w:before="2"/>
      </w:pPr>
    </w:p>
    <w:p w14:paraId="79C59ACD" w14:textId="77777777" w:rsidR="00CF2D1A" w:rsidRDefault="00BA28CF">
      <w:pPr>
        <w:pStyle w:val="ListParagraph"/>
        <w:numPr>
          <w:ilvl w:val="1"/>
          <w:numId w:val="21"/>
        </w:numPr>
        <w:tabs>
          <w:tab w:val="left" w:pos="3086"/>
          <w:tab w:val="left" w:pos="3133"/>
        </w:tabs>
        <w:ind w:left="3086" w:right="144" w:hanging="408"/>
        <w:rPr>
          <w:sz w:val="20"/>
        </w:rPr>
      </w:pPr>
      <w:r>
        <w:rPr>
          <w:sz w:val="20"/>
        </w:rPr>
        <w:t>If</w:t>
      </w:r>
      <w:r>
        <w:rPr>
          <w:spacing w:val="38"/>
          <w:sz w:val="20"/>
        </w:rPr>
        <w:t xml:space="preserve"> </w:t>
      </w:r>
      <w:r>
        <w:rPr>
          <w:sz w:val="20"/>
        </w:rPr>
        <w:t>you</w:t>
      </w:r>
      <w:r>
        <w:rPr>
          <w:spacing w:val="-5"/>
          <w:sz w:val="20"/>
        </w:rPr>
        <w:t xml:space="preserve"> </w:t>
      </w:r>
      <w:r>
        <w:rPr>
          <w:sz w:val="20"/>
        </w:rPr>
        <w:t>are</w:t>
      </w:r>
      <w:r>
        <w:rPr>
          <w:spacing w:val="-4"/>
          <w:sz w:val="20"/>
        </w:rPr>
        <w:t xml:space="preserve"> </w:t>
      </w:r>
      <w:r>
        <w:rPr>
          <w:sz w:val="20"/>
        </w:rPr>
        <w:t>engaged</w:t>
      </w:r>
      <w:r>
        <w:rPr>
          <w:spacing w:val="-4"/>
          <w:sz w:val="20"/>
        </w:rPr>
        <w:t xml:space="preserve"> </w:t>
      </w:r>
      <w:r>
        <w:rPr>
          <w:sz w:val="20"/>
        </w:rPr>
        <w:t>as</w:t>
      </w:r>
      <w:r>
        <w:rPr>
          <w:spacing w:val="-3"/>
          <w:sz w:val="20"/>
        </w:rPr>
        <w:t xml:space="preserve"> </w:t>
      </w:r>
      <w:r>
        <w:rPr>
          <w:sz w:val="20"/>
        </w:rPr>
        <w:t>a</w:t>
      </w:r>
      <w:r>
        <w:rPr>
          <w:spacing w:val="-5"/>
          <w:sz w:val="20"/>
        </w:rPr>
        <w:t xml:space="preserve"> </w:t>
      </w:r>
      <w:r>
        <w:rPr>
          <w:sz w:val="20"/>
        </w:rPr>
        <w:t>Management</w:t>
      </w:r>
      <w:r>
        <w:rPr>
          <w:spacing w:val="-5"/>
          <w:sz w:val="20"/>
        </w:rPr>
        <w:t xml:space="preserve"> </w:t>
      </w:r>
      <w:r>
        <w:rPr>
          <w:sz w:val="20"/>
        </w:rPr>
        <w:t>Consultant,</w:t>
      </w:r>
      <w:r>
        <w:rPr>
          <w:spacing w:val="-3"/>
          <w:sz w:val="20"/>
        </w:rPr>
        <w:t xml:space="preserve"> </w:t>
      </w:r>
      <w:r>
        <w:rPr>
          <w:sz w:val="20"/>
        </w:rPr>
        <w:t>the</w:t>
      </w:r>
      <w:r>
        <w:rPr>
          <w:spacing w:val="-5"/>
          <w:sz w:val="20"/>
        </w:rPr>
        <w:t xml:space="preserve"> </w:t>
      </w:r>
      <w:r>
        <w:rPr>
          <w:sz w:val="20"/>
        </w:rPr>
        <w:t>minimum level of Professional Indemnity Insurance is reduced to one million pounds sterling (£1,000,000) per occurrence.</w:t>
      </w:r>
    </w:p>
    <w:p w14:paraId="79C59ACE" w14:textId="77777777" w:rsidR="00CF2D1A" w:rsidRDefault="00BA28CF">
      <w:pPr>
        <w:pStyle w:val="ListParagraph"/>
        <w:numPr>
          <w:ilvl w:val="1"/>
          <w:numId w:val="21"/>
        </w:numPr>
        <w:tabs>
          <w:tab w:val="left" w:pos="3086"/>
          <w:tab w:val="left" w:pos="3133"/>
        </w:tabs>
        <w:spacing w:before="266"/>
        <w:ind w:left="3086" w:right="198" w:hanging="408"/>
        <w:rPr>
          <w:sz w:val="20"/>
        </w:rPr>
      </w:pPr>
      <w:r>
        <w:rPr>
          <w:sz w:val="20"/>
        </w:rPr>
        <w:t>The</w:t>
      </w:r>
      <w:r>
        <w:rPr>
          <w:spacing w:val="39"/>
          <w:sz w:val="20"/>
        </w:rPr>
        <w:t xml:space="preserve"> </w:t>
      </w:r>
      <w:r>
        <w:rPr>
          <w:sz w:val="20"/>
        </w:rPr>
        <w:t>BBC</w:t>
      </w:r>
      <w:r>
        <w:rPr>
          <w:spacing w:val="-5"/>
          <w:sz w:val="20"/>
        </w:rPr>
        <w:t xml:space="preserve"> </w:t>
      </w:r>
      <w:r>
        <w:rPr>
          <w:sz w:val="20"/>
        </w:rPr>
        <w:t>may</w:t>
      </w:r>
      <w:r>
        <w:rPr>
          <w:spacing w:val="-3"/>
          <w:sz w:val="20"/>
        </w:rPr>
        <w:t xml:space="preserve"> </w:t>
      </w:r>
      <w:r>
        <w:rPr>
          <w:sz w:val="20"/>
        </w:rPr>
        <w:t>vary</w:t>
      </w:r>
      <w:r>
        <w:rPr>
          <w:spacing w:val="-5"/>
          <w:sz w:val="20"/>
        </w:rPr>
        <w:t xml:space="preserve"> </w:t>
      </w:r>
      <w:r>
        <w:rPr>
          <w:sz w:val="20"/>
        </w:rPr>
        <w:t>such</w:t>
      </w:r>
      <w:r>
        <w:rPr>
          <w:spacing w:val="-5"/>
          <w:sz w:val="20"/>
        </w:rPr>
        <w:t xml:space="preserve"> </w:t>
      </w:r>
      <w:r>
        <w:rPr>
          <w:sz w:val="20"/>
        </w:rPr>
        <w:t>insurance</w:t>
      </w:r>
      <w:r>
        <w:rPr>
          <w:spacing w:val="-6"/>
          <w:sz w:val="20"/>
        </w:rPr>
        <w:t xml:space="preserve"> </w:t>
      </w:r>
      <w:r>
        <w:rPr>
          <w:sz w:val="20"/>
        </w:rPr>
        <w:t>requirements,</w:t>
      </w:r>
      <w:r>
        <w:rPr>
          <w:spacing w:val="-3"/>
          <w:sz w:val="20"/>
        </w:rPr>
        <w:t xml:space="preserve"> </w:t>
      </w:r>
      <w:r>
        <w:rPr>
          <w:sz w:val="20"/>
        </w:rPr>
        <w:t>and</w:t>
      </w:r>
      <w:r>
        <w:rPr>
          <w:spacing w:val="-3"/>
          <w:sz w:val="20"/>
        </w:rPr>
        <w:t xml:space="preserve"> </w:t>
      </w:r>
      <w:r>
        <w:rPr>
          <w:sz w:val="20"/>
        </w:rPr>
        <w:t>the</w:t>
      </w:r>
      <w:r>
        <w:rPr>
          <w:spacing w:val="-3"/>
          <w:sz w:val="20"/>
        </w:rPr>
        <w:t xml:space="preserve"> </w:t>
      </w:r>
      <w:r>
        <w:rPr>
          <w:sz w:val="20"/>
        </w:rPr>
        <w:t>types of services to which they apply, at its sole discretion. For the avoidance of doubt, such minimum insurance levels shall not be a limit of liability under the booking.</w:t>
      </w:r>
    </w:p>
    <w:p w14:paraId="79C59ACF" w14:textId="77777777" w:rsidR="00CF2D1A" w:rsidRDefault="00BA28CF">
      <w:pPr>
        <w:pStyle w:val="ListParagraph"/>
        <w:numPr>
          <w:ilvl w:val="1"/>
          <w:numId w:val="21"/>
        </w:numPr>
        <w:tabs>
          <w:tab w:val="left" w:pos="3086"/>
          <w:tab w:val="left" w:pos="3133"/>
        </w:tabs>
        <w:spacing w:before="265"/>
        <w:ind w:left="3086" w:right="344" w:hanging="408"/>
        <w:rPr>
          <w:sz w:val="20"/>
        </w:rPr>
      </w:pPr>
      <w:r>
        <w:rPr>
          <w:sz w:val="20"/>
        </w:rPr>
        <w:t>You</w:t>
      </w:r>
      <w:r>
        <w:rPr>
          <w:spacing w:val="40"/>
          <w:sz w:val="20"/>
        </w:rPr>
        <w:t xml:space="preserve"> </w:t>
      </w:r>
      <w:r>
        <w:rPr>
          <w:sz w:val="20"/>
        </w:rPr>
        <w:t>shall produce to the BBC, on demand, copies of the insurance</w:t>
      </w:r>
      <w:r>
        <w:rPr>
          <w:spacing w:val="-8"/>
          <w:sz w:val="20"/>
        </w:rPr>
        <w:t xml:space="preserve"> </w:t>
      </w:r>
      <w:r>
        <w:rPr>
          <w:sz w:val="20"/>
        </w:rPr>
        <w:t>policies</w:t>
      </w:r>
      <w:r>
        <w:rPr>
          <w:spacing w:val="-6"/>
          <w:sz w:val="20"/>
        </w:rPr>
        <w:t xml:space="preserve"> </w:t>
      </w:r>
      <w:r>
        <w:rPr>
          <w:sz w:val="20"/>
        </w:rPr>
        <w:t>maintained</w:t>
      </w:r>
      <w:r>
        <w:rPr>
          <w:spacing w:val="-6"/>
          <w:sz w:val="20"/>
        </w:rPr>
        <w:t xml:space="preserve"> </w:t>
      </w:r>
      <w:r>
        <w:rPr>
          <w:sz w:val="20"/>
        </w:rPr>
        <w:t>in</w:t>
      </w:r>
      <w:r>
        <w:rPr>
          <w:spacing w:val="-7"/>
          <w:sz w:val="20"/>
        </w:rPr>
        <w:t xml:space="preserve"> </w:t>
      </w:r>
      <w:r>
        <w:rPr>
          <w:sz w:val="20"/>
        </w:rPr>
        <w:t>accordance</w:t>
      </w:r>
      <w:r>
        <w:rPr>
          <w:spacing w:val="-7"/>
          <w:sz w:val="20"/>
        </w:rPr>
        <w:t xml:space="preserve"> </w:t>
      </w:r>
      <w:r>
        <w:rPr>
          <w:sz w:val="20"/>
        </w:rPr>
        <w:t>with</w:t>
      </w:r>
      <w:r>
        <w:rPr>
          <w:spacing w:val="-5"/>
          <w:sz w:val="20"/>
        </w:rPr>
        <w:t xml:space="preserve"> </w:t>
      </w:r>
      <w:r>
        <w:rPr>
          <w:sz w:val="20"/>
        </w:rPr>
        <w:t>these</w:t>
      </w:r>
      <w:r>
        <w:rPr>
          <w:spacing w:val="-7"/>
          <w:sz w:val="20"/>
        </w:rPr>
        <w:t xml:space="preserve"> </w:t>
      </w:r>
      <w:r>
        <w:rPr>
          <w:sz w:val="20"/>
        </w:rPr>
        <w:t>terms and/or those specified in their Booking Documentation.</w:t>
      </w:r>
    </w:p>
    <w:p w14:paraId="79C59AD0" w14:textId="77777777" w:rsidR="00CF2D1A" w:rsidRDefault="00CF2D1A">
      <w:pPr>
        <w:pStyle w:val="BodyText"/>
      </w:pPr>
    </w:p>
    <w:p w14:paraId="79C59AD1" w14:textId="77777777" w:rsidR="00CF2D1A" w:rsidRDefault="00CF2D1A">
      <w:pPr>
        <w:pStyle w:val="BodyText"/>
      </w:pPr>
    </w:p>
    <w:p w14:paraId="79C59AD2" w14:textId="77777777" w:rsidR="00CF2D1A" w:rsidRDefault="00BA28CF">
      <w:pPr>
        <w:pStyle w:val="ListParagraph"/>
        <w:numPr>
          <w:ilvl w:val="0"/>
          <w:numId w:val="21"/>
        </w:numPr>
        <w:tabs>
          <w:tab w:val="left" w:pos="471"/>
          <w:tab w:val="left" w:pos="2678"/>
        </w:tabs>
        <w:ind w:left="471" w:hanging="340"/>
        <w:rPr>
          <w:b/>
          <w:sz w:val="20"/>
        </w:rPr>
      </w:pPr>
      <w:r>
        <w:rPr>
          <w:b/>
          <w:spacing w:val="-2"/>
          <w:sz w:val="20"/>
        </w:rPr>
        <w:t>Indemnity</w:t>
      </w:r>
      <w:r>
        <w:rPr>
          <w:b/>
          <w:sz w:val="20"/>
        </w:rPr>
        <w:tab/>
      </w:r>
      <w:r>
        <w:rPr>
          <w:sz w:val="20"/>
        </w:rPr>
        <w:t>26.1</w:t>
      </w:r>
      <w:r>
        <w:rPr>
          <w:spacing w:val="-3"/>
          <w:sz w:val="20"/>
        </w:rPr>
        <w:t xml:space="preserve"> </w:t>
      </w:r>
      <w:r>
        <w:rPr>
          <w:sz w:val="20"/>
        </w:rPr>
        <w:t>You</w:t>
      </w:r>
      <w:r>
        <w:rPr>
          <w:spacing w:val="-4"/>
          <w:sz w:val="20"/>
        </w:rPr>
        <w:t xml:space="preserve"> </w:t>
      </w:r>
      <w:r>
        <w:rPr>
          <w:sz w:val="20"/>
        </w:rPr>
        <w:t>shall</w:t>
      </w:r>
      <w:r>
        <w:rPr>
          <w:spacing w:val="-5"/>
          <w:sz w:val="20"/>
        </w:rPr>
        <w:t xml:space="preserve"> </w:t>
      </w:r>
      <w:proofErr w:type="gramStart"/>
      <w:r>
        <w:rPr>
          <w:sz w:val="20"/>
        </w:rPr>
        <w:t>at</w:t>
      </w:r>
      <w:r>
        <w:rPr>
          <w:spacing w:val="-4"/>
          <w:sz w:val="20"/>
        </w:rPr>
        <w:t xml:space="preserve"> </w:t>
      </w:r>
      <w:r>
        <w:rPr>
          <w:sz w:val="20"/>
        </w:rPr>
        <w:t>all</w:t>
      </w:r>
      <w:r>
        <w:rPr>
          <w:spacing w:val="-2"/>
          <w:sz w:val="20"/>
        </w:rPr>
        <w:t xml:space="preserve"> </w:t>
      </w:r>
      <w:r>
        <w:rPr>
          <w:sz w:val="20"/>
        </w:rPr>
        <w:t>times</w:t>
      </w:r>
      <w:proofErr w:type="gramEnd"/>
      <w:r>
        <w:rPr>
          <w:spacing w:val="-3"/>
          <w:sz w:val="20"/>
        </w:rPr>
        <w:t xml:space="preserve"> </w:t>
      </w:r>
      <w:r>
        <w:rPr>
          <w:sz w:val="20"/>
        </w:rPr>
        <w:t>keep</w:t>
      </w:r>
      <w:r>
        <w:rPr>
          <w:spacing w:val="-4"/>
          <w:sz w:val="20"/>
        </w:rPr>
        <w:t xml:space="preserve"> </w:t>
      </w:r>
      <w:r>
        <w:rPr>
          <w:sz w:val="20"/>
        </w:rPr>
        <w:t>the</w:t>
      </w:r>
      <w:r>
        <w:rPr>
          <w:spacing w:val="-4"/>
          <w:sz w:val="20"/>
        </w:rPr>
        <w:t xml:space="preserve"> </w:t>
      </w:r>
      <w:r>
        <w:rPr>
          <w:sz w:val="20"/>
        </w:rPr>
        <w:t>BBC</w:t>
      </w:r>
      <w:r>
        <w:rPr>
          <w:spacing w:val="-2"/>
          <w:sz w:val="20"/>
        </w:rPr>
        <w:t xml:space="preserve"> </w:t>
      </w:r>
      <w:r>
        <w:rPr>
          <w:sz w:val="20"/>
        </w:rPr>
        <w:t>fully</w:t>
      </w:r>
      <w:r>
        <w:rPr>
          <w:spacing w:val="-5"/>
          <w:sz w:val="20"/>
        </w:rPr>
        <w:t xml:space="preserve"> </w:t>
      </w:r>
      <w:r>
        <w:rPr>
          <w:sz w:val="20"/>
        </w:rPr>
        <w:t>indemnified</w:t>
      </w:r>
      <w:r>
        <w:rPr>
          <w:spacing w:val="-4"/>
          <w:sz w:val="20"/>
        </w:rPr>
        <w:t xml:space="preserve"> </w:t>
      </w:r>
      <w:r>
        <w:rPr>
          <w:sz w:val="20"/>
        </w:rPr>
        <w:t>in</w:t>
      </w:r>
      <w:r>
        <w:rPr>
          <w:spacing w:val="-4"/>
          <w:sz w:val="20"/>
        </w:rPr>
        <w:t xml:space="preserve"> </w:t>
      </w:r>
      <w:r>
        <w:rPr>
          <w:spacing w:val="-2"/>
          <w:sz w:val="20"/>
        </w:rPr>
        <w:t>respect</w:t>
      </w:r>
    </w:p>
    <w:p w14:paraId="79C59AD3" w14:textId="77777777" w:rsidR="00CF2D1A" w:rsidRDefault="00BA28CF">
      <w:pPr>
        <w:pStyle w:val="BodyText"/>
        <w:spacing w:before="1"/>
        <w:ind w:left="3086" w:right="86"/>
      </w:pPr>
      <w:r>
        <w:t>of any consequences that might follow Your breach of any of the</w:t>
      </w:r>
      <w:r>
        <w:rPr>
          <w:spacing w:val="-5"/>
        </w:rPr>
        <w:t xml:space="preserve"> </w:t>
      </w:r>
      <w:r>
        <w:t>obligations</w:t>
      </w:r>
      <w:r>
        <w:rPr>
          <w:spacing w:val="-3"/>
        </w:rPr>
        <w:t xml:space="preserve"> </w:t>
      </w:r>
      <w:r>
        <w:t>or</w:t>
      </w:r>
      <w:r>
        <w:rPr>
          <w:spacing w:val="-6"/>
        </w:rPr>
        <w:t xml:space="preserve"> </w:t>
      </w:r>
      <w:r>
        <w:t>warranties</w:t>
      </w:r>
      <w:r>
        <w:rPr>
          <w:spacing w:val="-5"/>
        </w:rPr>
        <w:t xml:space="preserve"> </w:t>
      </w:r>
      <w:r>
        <w:t>given</w:t>
      </w:r>
      <w:r>
        <w:rPr>
          <w:spacing w:val="-4"/>
        </w:rPr>
        <w:t xml:space="preserve"> </w:t>
      </w:r>
      <w:r>
        <w:t>by</w:t>
      </w:r>
      <w:r>
        <w:rPr>
          <w:spacing w:val="-6"/>
        </w:rPr>
        <w:t xml:space="preserve"> </w:t>
      </w:r>
      <w:r>
        <w:t>You</w:t>
      </w:r>
      <w:r>
        <w:rPr>
          <w:spacing w:val="-6"/>
        </w:rPr>
        <w:t xml:space="preserve"> </w:t>
      </w:r>
      <w:r>
        <w:t>under</w:t>
      </w:r>
      <w:r>
        <w:rPr>
          <w:spacing w:val="-5"/>
        </w:rPr>
        <w:t xml:space="preserve"> </w:t>
      </w:r>
      <w:r>
        <w:t>this</w:t>
      </w:r>
      <w:r>
        <w:rPr>
          <w:spacing w:val="-5"/>
        </w:rPr>
        <w:t xml:space="preserve"> </w:t>
      </w:r>
      <w:r>
        <w:t>Contract, arising from Your deliberate or reckless acts or omissions.</w:t>
      </w:r>
    </w:p>
    <w:p w14:paraId="79C59AD4" w14:textId="77777777" w:rsidR="00CF2D1A" w:rsidRDefault="00BA28CF">
      <w:pPr>
        <w:pStyle w:val="ListParagraph"/>
        <w:numPr>
          <w:ilvl w:val="1"/>
          <w:numId w:val="21"/>
        </w:numPr>
        <w:tabs>
          <w:tab w:val="left" w:pos="3086"/>
          <w:tab w:val="left" w:pos="3133"/>
        </w:tabs>
        <w:spacing w:before="1"/>
        <w:ind w:left="3086" w:right="251" w:hanging="408"/>
        <w:rPr>
          <w:sz w:val="20"/>
        </w:rPr>
      </w:pPr>
      <w:r>
        <w:rPr>
          <w:sz w:val="20"/>
        </w:rPr>
        <w:t>This</w:t>
      </w:r>
      <w:r>
        <w:rPr>
          <w:spacing w:val="39"/>
          <w:sz w:val="20"/>
        </w:rPr>
        <w:t xml:space="preserve"> </w:t>
      </w:r>
      <w:r>
        <w:rPr>
          <w:sz w:val="20"/>
        </w:rPr>
        <w:t>includes</w:t>
      </w:r>
      <w:r>
        <w:rPr>
          <w:spacing w:val="-3"/>
          <w:sz w:val="20"/>
        </w:rPr>
        <w:t xml:space="preserve"> </w:t>
      </w:r>
      <w:r>
        <w:rPr>
          <w:sz w:val="20"/>
        </w:rPr>
        <w:t>any</w:t>
      </w:r>
      <w:r>
        <w:rPr>
          <w:spacing w:val="-3"/>
          <w:sz w:val="20"/>
        </w:rPr>
        <w:t xml:space="preserve"> </w:t>
      </w:r>
      <w:r>
        <w:rPr>
          <w:sz w:val="20"/>
        </w:rPr>
        <w:t>claims</w:t>
      </w:r>
      <w:r>
        <w:rPr>
          <w:spacing w:val="-4"/>
          <w:sz w:val="20"/>
        </w:rPr>
        <w:t xml:space="preserve"> </w:t>
      </w:r>
      <w:r>
        <w:rPr>
          <w:sz w:val="20"/>
        </w:rPr>
        <w:t>from</w:t>
      </w:r>
      <w:r>
        <w:rPr>
          <w:spacing w:val="-5"/>
          <w:sz w:val="20"/>
        </w:rPr>
        <w:t xml:space="preserve"> </w:t>
      </w:r>
      <w:r>
        <w:rPr>
          <w:sz w:val="20"/>
        </w:rPr>
        <w:t>third</w:t>
      </w:r>
      <w:r>
        <w:rPr>
          <w:spacing w:val="-3"/>
          <w:sz w:val="20"/>
        </w:rPr>
        <w:t xml:space="preserve"> </w:t>
      </w:r>
      <w:r>
        <w:rPr>
          <w:sz w:val="20"/>
        </w:rPr>
        <w:t>parties</w:t>
      </w:r>
      <w:r>
        <w:rPr>
          <w:spacing w:val="-4"/>
          <w:sz w:val="20"/>
        </w:rPr>
        <w:t xml:space="preserve"> </w:t>
      </w:r>
      <w:r>
        <w:rPr>
          <w:sz w:val="20"/>
        </w:rPr>
        <w:t>made</w:t>
      </w:r>
      <w:r>
        <w:rPr>
          <w:spacing w:val="-5"/>
          <w:sz w:val="20"/>
        </w:rPr>
        <w:t xml:space="preserve"> </w:t>
      </w:r>
      <w:proofErr w:type="gramStart"/>
      <w:r>
        <w:rPr>
          <w:sz w:val="20"/>
        </w:rPr>
        <w:t>as</w:t>
      </w:r>
      <w:r>
        <w:rPr>
          <w:spacing w:val="-2"/>
          <w:sz w:val="20"/>
        </w:rPr>
        <w:t xml:space="preserve"> </w:t>
      </w:r>
      <w:r>
        <w:rPr>
          <w:sz w:val="20"/>
        </w:rPr>
        <w:t>a</w:t>
      </w:r>
      <w:r>
        <w:rPr>
          <w:spacing w:val="-4"/>
          <w:sz w:val="20"/>
        </w:rPr>
        <w:t xml:space="preserve"> </w:t>
      </w:r>
      <w:r>
        <w:rPr>
          <w:sz w:val="20"/>
        </w:rPr>
        <w:t>result</w:t>
      </w:r>
      <w:r>
        <w:rPr>
          <w:spacing w:val="-5"/>
          <w:sz w:val="20"/>
        </w:rPr>
        <w:t xml:space="preserve"> </w:t>
      </w:r>
      <w:r>
        <w:rPr>
          <w:sz w:val="20"/>
        </w:rPr>
        <w:t>of</w:t>
      </w:r>
      <w:proofErr w:type="gramEnd"/>
      <w:r>
        <w:rPr>
          <w:sz w:val="20"/>
        </w:rPr>
        <w:t xml:space="preserve"> the acts or omissions of You, as the case may be (including relating to infringement of any IPR supplied under or used in connection with these terms or the terms of any bookings)</w:t>
      </w:r>
    </w:p>
    <w:p w14:paraId="79C59AD5" w14:textId="77777777" w:rsidR="00CF2D1A" w:rsidRDefault="00BA28CF">
      <w:pPr>
        <w:pStyle w:val="ListParagraph"/>
        <w:numPr>
          <w:ilvl w:val="1"/>
          <w:numId w:val="21"/>
        </w:numPr>
        <w:tabs>
          <w:tab w:val="left" w:pos="3086"/>
          <w:tab w:val="left" w:pos="3133"/>
        </w:tabs>
        <w:ind w:left="3086" w:right="214" w:hanging="408"/>
        <w:rPr>
          <w:sz w:val="20"/>
        </w:rPr>
      </w:pPr>
      <w:r>
        <w:rPr>
          <w:sz w:val="20"/>
        </w:rPr>
        <w:t>Neither</w:t>
      </w:r>
      <w:r>
        <w:rPr>
          <w:spacing w:val="40"/>
          <w:sz w:val="20"/>
        </w:rPr>
        <w:t xml:space="preserve"> </w:t>
      </w:r>
      <w:r>
        <w:rPr>
          <w:sz w:val="20"/>
        </w:rPr>
        <w:t>You nor the BBC shall be liable for any “consequential”</w:t>
      </w:r>
      <w:r>
        <w:rPr>
          <w:spacing w:val="-5"/>
          <w:sz w:val="20"/>
        </w:rPr>
        <w:t xml:space="preserve"> </w:t>
      </w:r>
      <w:r>
        <w:rPr>
          <w:sz w:val="20"/>
        </w:rPr>
        <w:t>or</w:t>
      </w:r>
      <w:r>
        <w:rPr>
          <w:spacing w:val="-5"/>
          <w:sz w:val="20"/>
        </w:rPr>
        <w:t xml:space="preserve"> </w:t>
      </w:r>
      <w:r>
        <w:rPr>
          <w:sz w:val="20"/>
        </w:rPr>
        <w:t>“special”</w:t>
      </w:r>
      <w:r>
        <w:rPr>
          <w:spacing w:val="-5"/>
          <w:sz w:val="20"/>
        </w:rPr>
        <w:t xml:space="preserve"> </w:t>
      </w:r>
      <w:r>
        <w:rPr>
          <w:sz w:val="20"/>
        </w:rPr>
        <w:t>or</w:t>
      </w:r>
      <w:r>
        <w:rPr>
          <w:spacing w:val="-5"/>
          <w:sz w:val="20"/>
        </w:rPr>
        <w:t xml:space="preserve"> </w:t>
      </w:r>
      <w:r>
        <w:rPr>
          <w:sz w:val="20"/>
        </w:rPr>
        <w:t>“indirect”</w:t>
      </w:r>
      <w:r>
        <w:rPr>
          <w:spacing w:val="-5"/>
          <w:sz w:val="20"/>
        </w:rPr>
        <w:t xml:space="preserve"> </w:t>
      </w:r>
      <w:r>
        <w:rPr>
          <w:sz w:val="20"/>
        </w:rPr>
        <w:t>losses,</w:t>
      </w:r>
      <w:r>
        <w:rPr>
          <w:spacing w:val="-6"/>
          <w:sz w:val="20"/>
        </w:rPr>
        <w:t xml:space="preserve"> </w:t>
      </w:r>
      <w:r>
        <w:rPr>
          <w:sz w:val="20"/>
        </w:rPr>
        <w:t>loss</w:t>
      </w:r>
      <w:r>
        <w:rPr>
          <w:spacing w:val="-4"/>
          <w:sz w:val="20"/>
        </w:rPr>
        <w:t xml:space="preserve"> </w:t>
      </w:r>
      <w:r>
        <w:rPr>
          <w:sz w:val="20"/>
        </w:rPr>
        <w:t>of</w:t>
      </w:r>
      <w:r>
        <w:rPr>
          <w:spacing w:val="-6"/>
          <w:sz w:val="20"/>
        </w:rPr>
        <w:t xml:space="preserve"> </w:t>
      </w:r>
      <w:r>
        <w:rPr>
          <w:sz w:val="20"/>
        </w:rPr>
        <w:t xml:space="preserve">profits, revenues and/or business, anticipated savings, in each case, </w:t>
      </w:r>
      <w:proofErr w:type="gramStart"/>
      <w:r>
        <w:rPr>
          <w:sz w:val="20"/>
        </w:rPr>
        <w:t>whether or not</w:t>
      </w:r>
      <w:proofErr w:type="gramEnd"/>
      <w:r>
        <w:rPr>
          <w:sz w:val="20"/>
        </w:rPr>
        <w:t xml:space="preserve"> in the contemplation of the parties at the time</w:t>
      </w:r>
    </w:p>
    <w:p w14:paraId="79C59AD6" w14:textId="77777777" w:rsidR="00CF2D1A" w:rsidRDefault="00CF2D1A">
      <w:pPr>
        <w:pStyle w:val="ListParagraph"/>
        <w:rPr>
          <w:sz w:val="20"/>
        </w:rPr>
        <w:sectPr w:rsidR="00CF2D1A">
          <w:pgSz w:w="11910" w:h="16840"/>
          <w:pgMar w:top="1520" w:right="1417" w:bottom="1300" w:left="1417" w:header="708" w:footer="1110" w:gutter="0"/>
          <w:cols w:space="720"/>
        </w:sectPr>
      </w:pPr>
    </w:p>
    <w:p w14:paraId="79C59AD7" w14:textId="77777777" w:rsidR="00CF2D1A" w:rsidRDefault="00BA28CF">
      <w:pPr>
        <w:pStyle w:val="BodyText"/>
        <w:spacing w:before="18"/>
        <w:ind w:left="3086"/>
      </w:pPr>
      <w:r>
        <w:lastRenderedPageBreak/>
        <w:t>of</w:t>
      </w:r>
      <w:r>
        <w:rPr>
          <w:spacing w:val="-5"/>
        </w:rPr>
        <w:t xml:space="preserve"> </w:t>
      </w:r>
      <w:proofErr w:type="gramStart"/>
      <w:r>
        <w:t>entering</w:t>
      </w:r>
      <w:r>
        <w:rPr>
          <w:spacing w:val="-4"/>
        </w:rPr>
        <w:t xml:space="preserve"> </w:t>
      </w:r>
      <w:r>
        <w:t>into</w:t>
      </w:r>
      <w:proofErr w:type="gramEnd"/>
      <w:r>
        <w:rPr>
          <w:spacing w:val="-5"/>
        </w:rPr>
        <w:t xml:space="preserve"> </w:t>
      </w:r>
      <w:r>
        <w:t>any</w:t>
      </w:r>
      <w:r>
        <w:rPr>
          <w:spacing w:val="-3"/>
        </w:rPr>
        <w:t xml:space="preserve"> </w:t>
      </w:r>
      <w:r>
        <w:t>Booking,</w:t>
      </w:r>
      <w:r>
        <w:rPr>
          <w:spacing w:val="-5"/>
        </w:rPr>
        <w:t xml:space="preserve"> </w:t>
      </w:r>
      <w:r>
        <w:t>unless</w:t>
      </w:r>
      <w:r>
        <w:rPr>
          <w:spacing w:val="-4"/>
        </w:rPr>
        <w:t xml:space="preserve"> </w:t>
      </w:r>
      <w:r>
        <w:t>expressly</w:t>
      </w:r>
      <w:r>
        <w:rPr>
          <w:spacing w:val="-5"/>
        </w:rPr>
        <w:t xml:space="preserve"> </w:t>
      </w:r>
      <w:r>
        <w:t>set</w:t>
      </w:r>
      <w:r>
        <w:rPr>
          <w:spacing w:val="-3"/>
        </w:rPr>
        <w:t xml:space="preserve"> </w:t>
      </w:r>
      <w:r>
        <w:t>out</w:t>
      </w:r>
      <w:r>
        <w:rPr>
          <w:spacing w:val="-5"/>
        </w:rPr>
        <w:t xml:space="preserve"> </w:t>
      </w:r>
      <w:r>
        <w:t>in</w:t>
      </w:r>
      <w:r>
        <w:rPr>
          <w:spacing w:val="-3"/>
        </w:rPr>
        <w:t xml:space="preserve"> </w:t>
      </w:r>
      <w:r>
        <w:t xml:space="preserve">the </w:t>
      </w:r>
      <w:r>
        <w:rPr>
          <w:spacing w:val="-2"/>
        </w:rPr>
        <w:t>Booking.</w:t>
      </w:r>
    </w:p>
    <w:p w14:paraId="79C59AD8" w14:textId="77777777" w:rsidR="00CF2D1A" w:rsidRDefault="00BA28CF">
      <w:pPr>
        <w:pStyle w:val="ListParagraph"/>
        <w:numPr>
          <w:ilvl w:val="1"/>
          <w:numId w:val="21"/>
        </w:numPr>
        <w:tabs>
          <w:tab w:val="left" w:pos="3086"/>
          <w:tab w:val="left" w:pos="3133"/>
        </w:tabs>
        <w:spacing w:before="1"/>
        <w:ind w:left="3086" w:right="677" w:hanging="408"/>
        <w:rPr>
          <w:sz w:val="20"/>
        </w:rPr>
      </w:pPr>
      <w:r>
        <w:rPr>
          <w:sz w:val="20"/>
        </w:rPr>
        <w:t>The</w:t>
      </w:r>
      <w:r>
        <w:rPr>
          <w:spacing w:val="39"/>
          <w:sz w:val="20"/>
        </w:rPr>
        <w:t xml:space="preserve"> </w:t>
      </w:r>
      <w:r>
        <w:rPr>
          <w:sz w:val="20"/>
        </w:rPr>
        <w:t>indemnities</w:t>
      </w:r>
      <w:r>
        <w:rPr>
          <w:spacing w:val="-4"/>
          <w:sz w:val="20"/>
        </w:rPr>
        <w:t xml:space="preserve"> </w:t>
      </w:r>
      <w:r>
        <w:rPr>
          <w:sz w:val="20"/>
        </w:rPr>
        <w:t>and</w:t>
      </w:r>
      <w:r>
        <w:rPr>
          <w:spacing w:val="-3"/>
          <w:sz w:val="20"/>
        </w:rPr>
        <w:t xml:space="preserve"> </w:t>
      </w:r>
      <w:r>
        <w:rPr>
          <w:sz w:val="20"/>
        </w:rPr>
        <w:t>obligations</w:t>
      </w:r>
      <w:r>
        <w:rPr>
          <w:spacing w:val="-4"/>
          <w:sz w:val="20"/>
        </w:rPr>
        <w:t xml:space="preserve"> </w:t>
      </w:r>
      <w:r>
        <w:rPr>
          <w:sz w:val="20"/>
        </w:rPr>
        <w:t>set</w:t>
      </w:r>
      <w:r>
        <w:rPr>
          <w:spacing w:val="-5"/>
          <w:sz w:val="20"/>
        </w:rPr>
        <w:t xml:space="preserve"> </w:t>
      </w:r>
      <w:r>
        <w:rPr>
          <w:sz w:val="20"/>
        </w:rPr>
        <w:t>out</w:t>
      </w:r>
      <w:r>
        <w:rPr>
          <w:spacing w:val="-3"/>
          <w:sz w:val="20"/>
        </w:rPr>
        <w:t xml:space="preserve"> </w:t>
      </w:r>
      <w:r>
        <w:rPr>
          <w:sz w:val="20"/>
        </w:rPr>
        <w:t>in</w:t>
      </w:r>
      <w:r>
        <w:rPr>
          <w:spacing w:val="-3"/>
          <w:sz w:val="20"/>
        </w:rPr>
        <w:t xml:space="preserve"> </w:t>
      </w:r>
      <w:r>
        <w:rPr>
          <w:sz w:val="20"/>
        </w:rPr>
        <w:t>this</w:t>
      </w:r>
      <w:r>
        <w:rPr>
          <w:spacing w:val="-4"/>
          <w:sz w:val="20"/>
        </w:rPr>
        <w:t xml:space="preserve"> </w:t>
      </w:r>
      <w:r>
        <w:rPr>
          <w:sz w:val="20"/>
        </w:rPr>
        <w:t>clause</w:t>
      </w:r>
      <w:r>
        <w:rPr>
          <w:spacing w:val="-5"/>
          <w:sz w:val="20"/>
        </w:rPr>
        <w:t xml:space="preserve"> </w:t>
      </w:r>
      <w:r>
        <w:rPr>
          <w:sz w:val="20"/>
        </w:rPr>
        <w:t>will survive termination of this Contract.</w:t>
      </w:r>
    </w:p>
    <w:p w14:paraId="79C59AD9" w14:textId="77777777" w:rsidR="00CF2D1A" w:rsidRDefault="00CF2D1A">
      <w:pPr>
        <w:pStyle w:val="BodyText"/>
        <w:spacing w:before="223"/>
      </w:pPr>
    </w:p>
    <w:p w14:paraId="79C59ADA" w14:textId="77777777" w:rsidR="00CF2D1A" w:rsidRDefault="00CF2D1A">
      <w:pPr>
        <w:pStyle w:val="BodyText"/>
        <w:sectPr w:rsidR="00CF2D1A">
          <w:pgSz w:w="11910" w:h="16840"/>
          <w:pgMar w:top="1520" w:right="1417" w:bottom="1300" w:left="1417" w:header="708" w:footer="1110" w:gutter="0"/>
          <w:cols w:space="720"/>
        </w:sectPr>
      </w:pPr>
    </w:p>
    <w:p w14:paraId="79C59ADB" w14:textId="77777777" w:rsidR="00CF2D1A" w:rsidRDefault="00BA28CF">
      <w:pPr>
        <w:pStyle w:val="Heading1"/>
        <w:numPr>
          <w:ilvl w:val="0"/>
          <w:numId w:val="21"/>
        </w:numPr>
        <w:tabs>
          <w:tab w:val="left" w:pos="471"/>
        </w:tabs>
        <w:spacing w:before="42"/>
        <w:ind w:left="131" w:firstLine="0"/>
      </w:pPr>
      <w:r>
        <w:t>Driving</w:t>
      </w:r>
      <w:r>
        <w:rPr>
          <w:spacing w:val="-12"/>
        </w:rPr>
        <w:t xml:space="preserve"> </w:t>
      </w:r>
      <w:r>
        <w:t>on</w:t>
      </w:r>
      <w:r>
        <w:rPr>
          <w:spacing w:val="-12"/>
        </w:rPr>
        <w:t xml:space="preserve"> </w:t>
      </w:r>
      <w:r>
        <w:t xml:space="preserve">BBC </w:t>
      </w:r>
      <w:r>
        <w:rPr>
          <w:spacing w:val="-2"/>
        </w:rPr>
        <w:t>Business</w:t>
      </w:r>
    </w:p>
    <w:p w14:paraId="79C59ADC" w14:textId="77777777" w:rsidR="00CF2D1A" w:rsidRDefault="00BA28CF">
      <w:pPr>
        <w:pStyle w:val="ListParagraph"/>
        <w:numPr>
          <w:ilvl w:val="1"/>
          <w:numId w:val="13"/>
        </w:numPr>
        <w:tabs>
          <w:tab w:val="left" w:pos="539"/>
          <w:tab w:val="left" w:pos="586"/>
        </w:tabs>
        <w:spacing w:before="40"/>
        <w:ind w:right="200" w:hanging="408"/>
        <w:rPr>
          <w:sz w:val="20"/>
        </w:rPr>
      </w:pPr>
      <w:r>
        <w:br w:type="column"/>
      </w:r>
      <w:r>
        <w:rPr>
          <w:sz w:val="20"/>
        </w:rPr>
        <w:tab/>
        <w:t>If You are required to drive for the purpose of performing the services</w:t>
      </w:r>
      <w:r>
        <w:rPr>
          <w:spacing w:val="-4"/>
          <w:sz w:val="20"/>
        </w:rPr>
        <w:t xml:space="preserve"> </w:t>
      </w:r>
      <w:r>
        <w:rPr>
          <w:sz w:val="20"/>
        </w:rPr>
        <w:t>during</w:t>
      </w:r>
      <w:r>
        <w:rPr>
          <w:spacing w:val="-5"/>
          <w:sz w:val="20"/>
        </w:rPr>
        <w:t xml:space="preserve"> </w:t>
      </w:r>
      <w:r>
        <w:rPr>
          <w:sz w:val="20"/>
        </w:rPr>
        <w:t>Your</w:t>
      </w:r>
      <w:r>
        <w:rPr>
          <w:spacing w:val="-4"/>
          <w:sz w:val="20"/>
        </w:rPr>
        <w:t xml:space="preserve"> </w:t>
      </w:r>
      <w:r>
        <w:rPr>
          <w:sz w:val="20"/>
        </w:rPr>
        <w:t>booking</w:t>
      </w:r>
      <w:r>
        <w:rPr>
          <w:spacing w:val="-3"/>
          <w:sz w:val="20"/>
        </w:rPr>
        <w:t xml:space="preserve"> </w:t>
      </w:r>
      <w:r>
        <w:rPr>
          <w:sz w:val="20"/>
        </w:rPr>
        <w:t>with</w:t>
      </w:r>
      <w:r>
        <w:rPr>
          <w:spacing w:val="-4"/>
          <w:sz w:val="20"/>
        </w:rPr>
        <w:t xml:space="preserve"> </w:t>
      </w:r>
      <w:r>
        <w:rPr>
          <w:sz w:val="20"/>
        </w:rPr>
        <w:t>the</w:t>
      </w:r>
      <w:r>
        <w:rPr>
          <w:spacing w:val="-4"/>
          <w:sz w:val="20"/>
        </w:rPr>
        <w:t xml:space="preserve"> </w:t>
      </w:r>
      <w:r>
        <w:rPr>
          <w:sz w:val="20"/>
        </w:rPr>
        <w:t>BBC</w:t>
      </w:r>
      <w:r>
        <w:rPr>
          <w:spacing w:val="-5"/>
          <w:sz w:val="20"/>
        </w:rPr>
        <w:t xml:space="preserve"> </w:t>
      </w:r>
      <w:r>
        <w:rPr>
          <w:sz w:val="20"/>
        </w:rPr>
        <w:t>(</w:t>
      </w:r>
      <w:proofErr w:type="gramStart"/>
      <w:r>
        <w:rPr>
          <w:sz w:val="20"/>
        </w:rPr>
        <w:t>whether</w:t>
      </w:r>
      <w:r>
        <w:rPr>
          <w:spacing w:val="-3"/>
          <w:sz w:val="20"/>
        </w:rPr>
        <w:t xml:space="preserve"> </w:t>
      </w:r>
      <w:r>
        <w:rPr>
          <w:sz w:val="20"/>
        </w:rPr>
        <w:t>or</w:t>
      </w:r>
      <w:r>
        <w:rPr>
          <w:spacing w:val="-5"/>
          <w:sz w:val="20"/>
        </w:rPr>
        <w:t xml:space="preserve"> </w:t>
      </w:r>
      <w:r>
        <w:rPr>
          <w:sz w:val="20"/>
        </w:rPr>
        <w:t>not</w:t>
      </w:r>
      <w:proofErr w:type="gramEnd"/>
      <w:r>
        <w:rPr>
          <w:spacing w:val="-4"/>
          <w:sz w:val="20"/>
        </w:rPr>
        <w:t xml:space="preserve"> </w:t>
      </w:r>
      <w:r>
        <w:rPr>
          <w:sz w:val="20"/>
        </w:rPr>
        <w:t>the BBC has agreed to pay a fee for doing so), You must have a current</w:t>
      </w:r>
      <w:r>
        <w:rPr>
          <w:spacing w:val="-6"/>
          <w:sz w:val="20"/>
        </w:rPr>
        <w:t xml:space="preserve"> </w:t>
      </w:r>
      <w:r>
        <w:rPr>
          <w:sz w:val="20"/>
        </w:rPr>
        <w:t>BBC</w:t>
      </w:r>
      <w:r>
        <w:rPr>
          <w:spacing w:val="-6"/>
          <w:sz w:val="20"/>
        </w:rPr>
        <w:t xml:space="preserve"> </w:t>
      </w:r>
      <w:r>
        <w:rPr>
          <w:sz w:val="20"/>
        </w:rPr>
        <w:t>driver</w:t>
      </w:r>
      <w:r>
        <w:rPr>
          <w:spacing w:val="-5"/>
          <w:sz w:val="20"/>
        </w:rPr>
        <w:t xml:space="preserve"> </w:t>
      </w:r>
      <w:r>
        <w:rPr>
          <w:sz w:val="20"/>
        </w:rPr>
        <w:t>declaration</w:t>
      </w:r>
      <w:r>
        <w:rPr>
          <w:spacing w:val="-6"/>
          <w:sz w:val="20"/>
        </w:rPr>
        <w:t xml:space="preserve"> </w:t>
      </w:r>
      <w:r>
        <w:rPr>
          <w:sz w:val="20"/>
        </w:rPr>
        <w:t>and</w:t>
      </w:r>
      <w:r>
        <w:rPr>
          <w:spacing w:val="-5"/>
          <w:sz w:val="20"/>
        </w:rPr>
        <w:t xml:space="preserve"> </w:t>
      </w:r>
      <w:r>
        <w:rPr>
          <w:sz w:val="20"/>
        </w:rPr>
        <w:t>appropriate</w:t>
      </w:r>
      <w:r>
        <w:rPr>
          <w:spacing w:val="-6"/>
          <w:sz w:val="20"/>
        </w:rPr>
        <w:t xml:space="preserve"> </w:t>
      </w:r>
      <w:r>
        <w:rPr>
          <w:sz w:val="20"/>
        </w:rPr>
        <w:t>driving</w:t>
      </w:r>
      <w:r>
        <w:rPr>
          <w:spacing w:val="-5"/>
          <w:sz w:val="20"/>
        </w:rPr>
        <w:t xml:space="preserve"> </w:t>
      </w:r>
      <w:proofErr w:type="spellStart"/>
      <w:r>
        <w:rPr>
          <w:sz w:val="20"/>
        </w:rPr>
        <w:t>licence</w:t>
      </w:r>
      <w:proofErr w:type="spellEnd"/>
      <w:r>
        <w:rPr>
          <w:sz w:val="20"/>
        </w:rPr>
        <w:t>.</w:t>
      </w:r>
    </w:p>
    <w:p w14:paraId="79C59ADD" w14:textId="77777777" w:rsidR="00CF2D1A" w:rsidRDefault="00BA28CF">
      <w:pPr>
        <w:pStyle w:val="ListParagraph"/>
        <w:numPr>
          <w:ilvl w:val="1"/>
          <w:numId w:val="13"/>
        </w:numPr>
        <w:tabs>
          <w:tab w:val="left" w:pos="539"/>
          <w:tab w:val="left" w:pos="586"/>
        </w:tabs>
        <w:ind w:right="396" w:hanging="408"/>
        <w:rPr>
          <w:sz w:val="20"/>
        </w:rPr>
      </w:pPr>
      <w:r>
        <w:rPr>
          <w:sz w:val="20"/>
        </w:rPr>
        <w:t>Should</w:t>
      </w:r>
      <w:r>
        <w:rPr>
          <w:spacing w:val="40"/>
          <w:sz w:val="20"/>
        </w:rPr>
        <w:t xml:space="preserve"> </w:t>
      </w:r>
      <w:r>
        <w:rPr>
          <w:sz w:val="20"/>
        </w:rPr>
        <w:t>You</w:t>
      </w:r>
      <w:r>
        <w:rPr>
          <w:spacing w:val="-3"/>
          <w:sz w:val="20"/>
        </w:rPr>
        <w:t xml:space="preserve"> </w:t>
      </w:r>
      <w:r>
        <w:rPr>
          <w:sz w:val="20"/>
        </w:rPr>
        <w:t>provide</w:t>
      </w:r>
      <w:r>
        <w:rPr>
          <w:spacing w:val="-4"/>
          <w:sz w:val="20"/>
        </w:rPr>
        <w:t xml:space="preserve"> </w:t>
      </w:r>
      <w:r>
        <w:rPr>
          <w:sz w:val="20"/>
        </w:rPr>
        <w:t>a</w:t>
      </w:r>
      <w:r>
        <w:rPr>
          <w:spacing w:val="-3"/>
          <w:sz w:val="20"/>
        </w:rPr>
        <w:t xml:space="preserve"> </w:t>
      </w:r>
      <w:r>
        <w:rPr>
          <w:sz w:val="20"/>
        </w:rPr>
        <w:t>vehicle,</w:t>
      </w:r>
      <w:r>
        <w:rPr>
          <w:spacing w:val="-5"/>
          <w:sz w:val="20"/>
        </w:rPr>
        <w:t xml:space="preserve"> </w:t>
      </w:r>
      <w:r>
        <w:rPr>
          <w:sz w:val="20"/>
        </w:rPr>
        <w:t>use</w:t>
      </w:r>
      <w:r>
        <w:rPr>
          <w:spacing w:val="-2"/>
          <w:sz w:val="20"/>
        </w:rPr>
        <w:t xml:space="preserve"> </w:t>
      </w:r>
      <w:r>
        <w:rPr>
          <w:sz w:val="20"/>
        </w:rPr>
        <w:t>of</w:t>
      </w:r>
      <w:r>
        <w:rPr>
          <w:spacing w:val="-2"/>
          <w:sz w:val="20"/>
        </w:rPr>
        <w:t xml:space="preserve"> </w:t>
      </w:r>
      <w:r>
        <w:rPr>
          <w:sz w:val="20"/>
        </w:rPr>
        <w:t>the</w:t>
      </w:r>
      <w:r>
        <w:rPr>
          <w:spacing w:val="-4"/>
          <w:sz w:val="20"/>
        </w:rPr>
        <w:t xml:space="preserve"> </w:t>
      </w:r>
      <w:r>
        <w:rPr>
          <w:sz w:val="20"/>
        </w:rPr>
        <w:t>vehicle</w:t>
      </w:r>
      <w:r>
        <w:rPr>
          <w:spacing w:val="-4"/>
          <w:sz w:val="20"/>
        </w:rPr>
        <w:t xml:space="preserve"> </w:t>
      </w:r>
      <w:r>
        <w:rPr>
          <w:sz w:val="20"/>
        </w:rPr>
        <w:t>is</w:t>
      </w:r>
      <w:r>
        <w:rPr>
          <w:spacing w:val="-3"/>
          <w:sz w:val="20"/>
        </w:rPr>
        <w:t xml:space="preserve"> </w:t>
      </w:r>
      <w:r>
        <w:rPr>
          <w:sz w:val="20"/>
        </w:rPr>
        <w:t>subject</w:t>
      </w:r>
      <w:r>
        <w:rPr>
          <w:spacing w:val="-3"/>
          <w:sz w:val="20"/>
        </w:rPr>
        <w:t xml:space="preserve"> </w:t>
      </w:r>
      <w:r>
        <w:rPr>
          <w:sz w:val="20"/>
        </w:rPr>
        <w:t>to the approval of the BBC and compliance with the Motor Vehicle Procedure (which can be found here:</w:t>
      </w:r>
      <w:r>
        <w:rPr>
          <w:spacing w:val="40"/>
          <w:sz w:val="20"/>
        </w:rPr>
        <w:t xml:space="preserve"> </w:t>
      </w:r>
      <w:r>
        <w:rPr>
          <w:color w:val="467885"/>
          <w:sz w:val="20"/>
          <w:u w:val="single" w:color="467885"/>
        </w:rPr>
        <w:t>BBC Policies</w:t>
      </w:r>
      <w:r>
        <w:rPr>
          <w:sz w:val="20"/>
        </w:rPr>
        <w:t xml:space="preserve">) including the requirement that You hold appropriate motor </w:t>
      </w:r>
      <w:r>
        <w:rPr>
          <w:spacing w:val="-2"/>
          <w:sz w:val="20"/>
        </w:rPr>
        <w:t>insurance.</w:t>
      </w:r>
    </w:p>
    <w:p w14:paraId="79C59ADE" w14:textId="77777777" w:rsidR="00CF2D1A" w:rsidRDefault="00BA28CF">
      <w:pPr>
        <w:pStyle w:val="ListParagraph"/>
        <w:numPr>
          <w:ilvl w:val="1"/>
          <w:numId w:val="13"/>
        </w:numPr>
        <w:tabs>
          <w:tab w:val="left" w:pos="539"/>
          <w:tab w:val="left" w:pos="586"/>
        </w:tabs>
        <w:spacing w:line="237" w:lineRule="auto"/>
        <w:ind w:right="431" w:hanging="408"/>
        <w:rPr>
          <w:sz w:val="20"/>
        </w:rPr>
      </w:pPr>
      <w:r>
        <w:rPr>
          <w:sz w:val="20"/>
        </w:rPr>
        <w:t>You</w:t>
      </w:r>
      <w:r>
        <w:rPr>
          <w:spacing w:val="38"/>
          <w:sz w:val="20"/>
        </w:rPr>
        <w:t xml:space="preserve"> </w:t>
      </w:r>
      <w:r>
        <w:rPr>
          <w:sz w:val="20"/>
        </w:rPr>
        <w:t>agree</w:t>
      </w:r>
      <w:r>
        <w:rPr>
          <w:spacing w:val="-3"/>
          <w:sz w:val="20"/>
        </w:rPr>
        <w:t xml:space="preserve"> </w:t>
      </w:r>
      <w:r>
        <w:rPr>
          <w:sz w:val="20"/>
        </w:rPr>
        <w:t>to</w:t>
      </w:r>
      <w:r>
        <w:rPr>
          <w:spacing w:val="-5"/>
          <w:sz w:val="20"/>
        </w:rPr>
        <w:t xml:space="preserve"> </w:t>
      </w:r>
      <w:r>
        <w:rPr>
          <w:sz w:val="20"/>
        </w:rPr>
        <w:t>provide</w:t>
      </w:r>
      <w:r>
        <w:rPr>
          <w:spacing w:val="-4"/>
          <w:sz w:val="20"/>
        </w:rPr>
        <w:t xml:space="preserve"> </w:t>
      </w:r>
      <w:r>
        <w:rPr>
          <w:sz w:val="20"/>
        </w:rPr>
        <w:t>to</w:t>
      </w:r>
      <w:r>
        <w:rPr>
          <w:spacing w:val="-3"/>
          <w:sz w:val="20"/>
        </w:rPr>
        <w:t xml:space="preserve"> </w:t>
      </w:r>
      <w:r>
        <w:rPr>
          <w:sz w:val="20"/>
        </w:rPr>
        <w:t>the</w:t>
      </w:r>
      <w:r>
        <w:rPr>
          <w:spacing w:val="-5"/>
          <w:sz w:val="20"/>
        </w:rPr>
        <w:t xml:space="preserve"> </w:t>
      </w:r>
      <w:r>
        <w:rPr>
          <w:sz w:val="20"/>
        </w:rPr>
        <w:t>BBC,</w:t>
      </w:r>
      <w:r>
        <w:rPr>
          <w:spacing w:val="-5"/>
          <w:sz w:val="20"/>
        </w:rPr>
        <w:t xml:space="preserve"> </w:t>
      </w:r>
      <w:r>
        <w:rPr>
          <w:sz w:val="20"/>
        </w:rPr>
        <w:t>upon</w:t>
      </w:r>
      <w:r>
        <w:rPr>
          <w:spacing w:val="-3"/>
          <w:sz w:val="20"/>
        </w:rPr>
        <w:t xml:space="preserve"> </w:t>
      </w:r>
      <w:r>
        <w:rPr>
          <w:sz w:val="20"/>
        </w:rPr>
        <w:t>request,</w:t>
      </w:r>
      <w:r>
        <w:rPr>
          <w:spacing w:val="-3"/>
          <w:sz w:val="20"/>
        </w:rPr>
        <w:t xml:space="preserve"> </w:t>
      </w:r>
      <w:r>
        <w:rPr>
          <w:sz w:val="20"/>
        </w:rPr>
        <w:t xml:space="preserve">information and documentation to demonstrate compliance with BBC </w:t>
      </w:r>
      <w:r>
        <w:rPr>
          <w:spacing w:val="-2"/>
          <w:sz w:val="20"/>
        </w:rPr>
        <w:t>requirements.</w:t>
      </w:r>
    </w:p>
    <w:p w14:paraId="79C59ADF" w14:textId="77777777" w:rsidR="00CF2D1A" w:rsidRDefault="00CF2D1A">
      <w:pPr>
        <w:pStyle w:val="ListParagraph"/>
        <w:spacing w:line="237" w:lineRule="auto"/>
        <w:rPr>
          <w:sz w:val="20"/>
        </w:rPr>
        <w:sectPr w:rsidR="00CF2D1A">
          <w:type w:val="continuous"/>
          <w:pgSz w:w="11910" w:h="16840"/>
          <w:pgMar w:top="1520" w:right="1417" w:bottom="1300" w:left="1417" w:header="708" w:footer="1110" w:gutter="0"/>
          <w:cols w:num="2" w:space="720" w:equalWidth="0">
            <w:col w:w="1951" w:space="596"/>
            <w:col w:w="6529"/>
          </w:cols>
        </w:sectPr>
      </w:pPr>
    </w:p>
    <w:p w14:paraId="79C59AE0" w14:textId="77777777" w:rsidR="00CF2D1A" w:rsidRDefault="00CF2D1A">
      <w:pPr>
        <w:pStyle w:val="BodyText"/>
        <w:spacing w:before="141"/>
      </w:pPr>
    </w:p>
    <w:p w14:paraId="79C59AE1" w14:textId="77777777" w:rsidR="00CF2D1A" w:rsidRDefault="00BA28CF">
      <w:pPr>
        <w:pStyle w:val="ListParagraph"/>
        <w:numPr>
          <w:ilvl w:val="0"/>
          <w:numId w:val="21"/>
        </w:numPr>
        <w:tabs>
          <w:tab w:val="left" w:pos="471"/>
          <w:tab w:val="left" w:pos="2536"/>
        </w:tabs>
        <w:spacing w:line="265" w:lineRule="exact"/>
        <w:ind w:left="471" w:hanging="340"/>
        <w:rPr>
          <w:b/>
          <w:sz w:val="20"/>
        </w:rPr>
      </w:pPr>
      <w:r>
        <w:rPr>
          <w:b/>
          <w:spacing w:val="-2"/>
          <w:sz w:val="20"/>
        </w:rPr>
        <w:t>Equipment</w:t>
      </w:r>
      <w:r>
        <w:rPr>
          <w:b/>
          <w:sz w:val="20"/>
        </w:rPr>
        <w:tab/>
      </w:r>
      <w:r>
        <w:rPr>
          <w:sz w:val="20"/>
        </w:rPr>
        <w:t>28.1If</w:t>
      </w:r>
      <w:r>
        <w:rPr>
          <w:spacing w:val="-6"/>
          <w:sz w:val="20"/>
        </w:rPr>
        <w:t xml:space="preserve"> </w:t>
      </w:r>
      <w:r>
        <w:rPr>
          <w:sz w:val="20"/>
        </w:rPr>
        <w:t>You</w:t>
      </w:r>
      <w:r>
        <w:rPr>
          <w:spacing w:val="-5"/>
          <w:sz w:val="20"/>
        </w:rPr>
        <w:t xml:space="preserve"> </w:t>
      </w:r>
      <w:r>
        <w:rPr>
          <w:sz w:val="20"/>
        </w:rPr>
        <w:t>are</w:t>
      </w:r>
      <w:r>
        <w:rPr>
          <w:spacing w:val="-5"/>
          <w:sz w:val="20"/>
        </w:rPr>
        <w:t xml:space="preserve"> </w:t>
      </w:r>
      <w:r>
        <w:rPr>
          <w:sz w:val="20"/>
        </w:rPr>
        <w:t>using</w:t>
      </w:r>
      <w:r>
        <w:rPr>
          <w:spacing w:val="-5"/>
          <w:sz w:val="20"/>
        </w:rPr>
        <w:t xml:space="preserve"> </w:t>
      </w:r>
      <w:r>
        <w:rPr>
          <w:sz w:val="20"/>
        </w:rPr>
        <w:t>any</w:t>
      </w:r>
      <w:r>
        <w:rPr>
          <w:spacing w:val="-3"/>
          <w:sz w:val="20"/>
        </w:rPr>
        <w:t xml:space="preserve"> </w:t>
      </w:r>
      <w:r>
        <w:rPr>
          <w:sz w:val="20"/>
        </w:rPr>
        <w:t>equipment</w:t>
      </w:r>
      <w:r>
        <w:rPr>
          <w:spacing w:val="-4"/>
          <w:sz w:val="20"/>
        </w:rPr>
        <w:t xml:space="preserve"> </w:t>
      </w:r>
      <w:r>
        <w:rPr>
          <w:sz w:val="20"/>
        </w:rPr>
        <w:t>during</w:t>
      </w:r>
      <w:r>
        <w:rPr>
          <w:spacing w:val="-5"/>
          <w:sz w:val="20"/>
        </w:rPr>
        <w:t xml:space="preserve"> </w:t>
      </w:r>
      <w:r>
        <w:rPr>
          <w:sz w:val="20"/>
        </w:rPr>
        <w:t>Your</w:t>
      </w:r>
      <w:r>
        <w:rPr>
          <w:spacing w:val="-4"/>
          <w:sz w:val="20"/>
        </w:rPr>
        <w:t xml:space="preserve"> </w:t>
      </w:r>
      <w:r>
        <w:rPr>
          <w:sz w:val="20"/>
        </w:rPr>
        <w:t>booking</w:t>
      </w:r>
      <w:r>
        <w:rPr>
          <w:spacing w:val="-2"/>
          <w:sz w:val="20"/>
        </w:rPr>
        <w:t xml:space="preserve"> </w:t>
      </w:r>
      <w:r>
        <w:rPr>
          <w:sz w:val="20"/>
        </w:rPr>
        <w:t>with</w:t>
      </w:r>
      <w:r>
        <w:rPr>
          <w:spacing w:val="-4"/>
          <w:sz w:val="20"/>
        </w:rPr>
        <w:t xml:space="preserve"> </w:t>
      </w:r>
      <w:r>
        <w:rPr>
          <w:spacing w:val="-5"/>
          <w:sz w:val="20"/>
        </w:rPr>
        <w:t>the</w:t>
      </w:r>
    </w:p>
    <w:p w14:paraId="79C59AE2" w14:textId="77777777" w:rsidR="00CF2D1A" w:rsidRDefault="00BA28CF">
      <w:pPr>
        <w:pStyle w:val="BodyText"/>
        <w:ind w:left="2944" w:right="232"/>
      </w:pPr>
      <w:r>
        <w:t>BBC,</w:t>
      </w:r>
      <w:r>
        <w:rPr>
          <w:spacing w:val="-6"/>
        </w:rPr>
        <w:t xml:space="preserve"> </w:t>
      </w:r>
      <w:proofErr w:type="gramStart"/>
      <w:r>
        <w:t>You</w:t>
      </w:r>
      <w:proofErr w:type="gramEnd"/>
      <w:r>
        <w:rPr>
          <w:spacing w:val="-4"/>
        </w:rPr>
        <w:t xml:space="preserve"> </w:t>
      </w:r>
      <w:r>
        <w:t>agree</w:t>
      </w:r>
      <w:r>
        <w:rPr>
          <w:spacing w:val="-4"/>
        </w:rPr>
        <w:t xml:space="preserve"> </w:t>
      </w:r>
      <w:r>
        <w:t>to</w:t>
      </w:r>
      <w:r>
        <w:rPr>
          <w:spacing w:val="-3"/>
        </w:rPr>
        <w:t xml:space="preserve"> </w:t>
      </w:r>
      <w:r>
        <w:t>comply</w:t>
      </w:r>
      <w:r>
        <w:rPr>
          <w:spacing w:val="-3"/>
        </w:rPr>
        <w:t xml:space="preserve"> </w:t>
      </w:r>
      <w:r>
        <w:t>with</w:t>
      </w:r>
      <w:r>
        <w:rPr>
          <w:spacing w:val="-2"/>
        </w:rPr>
        <w:t xml:space="preserve"> </w:t>
      </w:r>
      <w:r>
        <w:t>the</w:t>
      </w:r>
      <w:r>
        <w:rPr>
          <w:spacing w:val="-3"/>
        </w:rPr>
        <w:t xml:space="preserve"> </w:t>
      </w:r>
      <w:r>
        <w:t>BBC’s</w:t>
      </w:r>
      <w:r>
        <w:rPr>
          <w:spacing w:val="-4"/>
        </w:rPr>
        <w:t xml:space="preserve"> </w:t>
      </w:r>
      <w:r>
        <w:t>guidelines</w:t>
      </w:r>
      <w:r>
        <w:rPr>
          <w:spacing w:val="-3"/>
        </w:rPr>
        <w:t xml:space="preserve"> </w:t>
      </w:r>
      <w:r>
        <w:t>on</w:t>
      </w:r>
      <w:r>
        <w:rPr>
          <w:spacing w:val="-5"/>
        </w:rPr>
        <w:t xml:space="preserve"> </w:t>
      </w:r>
      <w:r>
        <w:t>the</w:t>
      </w:r>
      <w:r>
        <w:rPr>
          <w:spacing w:val="-5"/>
        </w:rPr>
        <w:t xml:space="preserve"> </w:t>
      </w:r>
      <w:r>
        <w:t xml:space="preserve">use of IT and related equipment, including the BBC’s Use of Technology Policy, which can be found here: </w:t>
      </w:r>
      <w:r>
        <w:rPr>
          <w:color w:val="467885"/>
          <w:u w:val="single" w:color="467885"/>
        </w:rPr>
        <w:t>BBC Policies</w:t>
      </w:r>
    </w:p>
    <w:p w14:paraId="79C59AE3" w14:textId="77777777" w:rsidR="00CF2D1A" w:rsidRDefault="00BA28CF">
      <w:pPr>
        <w:pStyle w:val="ListParagraph"/>
        <w:numPr>
          <w:ilvl w:val="1"/>
          <w:numId w:val="21"/>
        </w:numPr>
        <w:tabs>
          <w:tab w:val="left" w:pos="2944"/>
          <w:tab w:val="left" w:pos="2991"/>
        </w:tabs>
        <w:ind w:left="2944" w:right="395" w:hanging="408"/>
        <w:rPr>
          <w:sz w:val="20"/>
        </w:rPr>
      </w:pPr>
      <w:r>
        <w:rPr>
          <w:sz w:val="20"/>
        </w:rPr>
        <w:t>Should</w:t>
      </w:r>
      <w:r>
        <w:rPr>
          <w:spacing w:val="40"/>
          <w:sz w:val="20"/>
        </w:rPr>
        <w:t xml:space="preserve"> </w:t>
      </w:r>
      <w:r>
        <w:rPr>
          <w:sz w:val="20"/>
        </w:rPr>
        <w:t>You provide equipment for the purposes of Your services,</w:t>
      </w:r>
      <w:r>
        <w:rPr>
          <w:spacing w:val="-4"/>
          <w:sz w:val="20"/>
        </w:rPr>
        <w:t xml:space="preserve"> </w:t>
      </w:r>
      <w:proofErr w:type="gramStart"/>
      <w:r>
        <w:rPr>
          <w:sz w:val="20"/>
        </w:rPr>
        <w:t>You</w:t>
      </w:r>
      <w:proofErr w:type="gramEnd"/>
      <w:r>
        <w:rPr>
          <w:spacing w:val="-5"/>
          <w:sz w:val="20"/>
        </w:rPr>
        <w:t xml:space="preserve"> </w:t>
      </w:r>
      <w:r>
        <w:rPr>
          <w:sz w:val="20"/>
        </w:rPr>
        <w:t>will</w:t>
      </w:r>
      <w:r>
        <w:rPr>
          <w:spacing w:val="-6"/>
          <w:sz w:val="20"/>
        </w:rPr>
        <w:t xml:space="preserve"> </w:t>
      </w:r>
      <w:r>
        <w:rPr>
          <w:sz w:val="20"/>
        </w:rPr>
        <w:t>be</w:t>
      </w:r>
      <w:r>
        <w:rPr>
          <w:spacing w:val="-4"/>
          <w:sz w:val="20"/>
        </w:rPr>
        <w:t xml:space="preserve"> </w:t>
      </w:r>
      <w:r>
        <w:rPr>
          <w:sz w:val="20"/>
        </w:rPr>
        <w:t>responsible</w:t>
      </w:r>
      <w:r>
        <w:rPr>
          <w:spacing w:val="-7"/>
          <w:sz w:val="20"/>
        </w:rPr>
        <w:t xml:space="preserve"> </w:t>
      </w:r>
      <w:r>
        <w:rPr>
          <w:sz w:val="20"/>
        </w:rPr>
        <w:t>for</w:t>
      </w:r>
      <w:r>
        <w:rPr>
          <w:spacing w:val="-3"/>
          <w:sz w:val="20"/>
        </w:rPr>
        <w:t xml:space="preserve"> </w:t>
      </w:r>
      <w:r>
        <w:rPr>
          <w:sz w:val="20"/>
        </w:rPr>
        <w:t>the</w:t>
      </w:r>
      <w:r>
        <w:rPr>
          <w:spacing w:val="-4"/>
          <w:sz w:val="20"/>
        </w:rPr>
        <w:t xml:space="preserve"> </w:t>
      </w:r>
      <w:r>
        <w:rPr>
          <w:sz w:val="20"/>
        </w:rPr>
        <w:t>care,</w:t>
      </w:r>
      <w:r>
        <w:rPr>
          <w:spacing w:val="-4"/>
          <w:sz w:val="20"/>
        </w:rPr>
        <w:t xml:space="preserve"> </w:t>
      </w:r>
      <w:r>
        <w:rPr>
          <w:sz w:val="20"/>
        </w:rPr>
        <w:t>control,</w:t>
      </w:r>
      <w:r>
        <w:rPr>
          <w:spacing w:val="-6"/>
          <w:sz w:val="20"/>
        </w:rPr>
        <w:t xml:space="preserve"> </w:t>
      </w:r>
      <w:r>
        <w:rPr>
          <w:sz w:val="20"/>
        </w:rPr>
        <w:t>security, insurance and maintenance of such equipment.</w:t>
      </w:r>
    </w:p>
    <w:p w14:paraId="79C59AE4" w14:textId="77777777" w:rsidR="00CF2D1A" w:rsidRDefault="00BA28CF">
      <w:pPr>
        <w:pStyle w:val="ListParagraph"/>
        <w:numPr>
          <w:ilvl w:val="1"/>
          <w:numId w:val="21"/>
        </w:numPr>
        <w:tabs>
          <w:tab w:val="left" w:pos="2944"/>
          <w:tab w:val="left" w:pos="2991"/>
        </w:tabs>
        <w:ind w:left="2944" w:right="429" w:hanging="408"/>
        <w:rPr>
          <w:sz w:val="20"/>
        </w:rPr>
      </w:pPr>
      <w:r>
        <w:rPr>
          <w:sz w:val="20"/>
        </w:rPr>
        <w:t>The</w:t>
      </w:r>
      <w:r>
        <w:rPr>
          <w:spacing w:val="40"/>
          <w:sz w:val="20"/>
        </w:rPr>
        <w:t xml:space="preserve"> </w:t>
      </w:r>
      <w:r>
        <w:rPr>
          <w:sz w:val="20"/>
        </w:rPr>
        <w:t>BBC</w:t>
      </w:r>
      <w:r>
        <w:rPr>
          <w:spacing w:val="-4"/>
          <w:sz w:val="20"/>
        </w:rPr>
        <w:t xml:space="preserve"> </w:t>
      </w:r>
      <w:r>
        <w:rPr>
          <w:sz w:val="20"/>
        </w:rPr>
        <w:t>may</w:t>
      </w:r>
      <w:r>
        <w:rPr>
          <w:spacing w:val="-4"/>
          <w:sz w:val="20"/>
        </w:rPr>
        <w:t xml:space="preserve"> </w:t>
      </w:r>
      <w:r>
        <w:rPr>
          <w:sz w:val="20"/>
        </w:rPr>
        <w:t>provide</w:t>
      </w:r>
      <w:r>
        <w:rPr>
          <w:spacing w:val="-4"/>
          <w:sz w:val="20"/>
        </w:rPr>
        <w:t xml:space="preserve"> </w:t>
      </w:r>
      <w:r>
        <w:rPr>
          <w:sz w:val="20"/>
        </w:rPr>
        <w:t>a</w:t>
      </w:r>
      <w:r>
        <w:rPr>
          <w:spacing w:val="-4"/>
          <w:sz w:val="20"/>
        </w:rPr>
        <w:t xml:space="preserve"> </w:t>
      </w:r>
      <w:r>
        <w:rPr>
          <w:sz w:val="20"/>
        </w:rPr>
        <w:t>storage</w:t>
      </w:r>
      <w:r>
        <w:rPr>
          <w:spacing w:val="-4"/>
          <w:sz w:val="20"/>
        </w:rPr>
        <w:t xml:space="preserve"> </w:t>
      </w:r>
      <w:r>
        <w:rPr>
          <w:sz w:val="20"/>
        </w:rPr>
        <w:t>area</w:t>
      </w:r>
      <w:r>
        <w:rPr>
          <w:spacing w:val="-3"/>
          <w:sz w:val="20"/>
        </w:rPr>
        <w:t xml:space="preserve"> </w:t>
      </w:r>
      <w:r>
        <w:rPr>
          <w:sz w:val="20"/>
        </w:rPr>
        <w:t>for</w:t>
      </w:r>
      <w:r>
        <w:rPr>
          <w:spacing w:val="-4"/>
          <w:sz w:val="20"/>
        </w:rPr>
        <w:t xml:space="preserve"> </w:t>
      </w:r>
      <w:r>
        <w:rPr>
          <w:sz w:val="20"/>
        </w:rPr>
        <w:t>any</w:t>
      </w:r>
      <w:r>
        <w:rPr>
          <w:spacing w:val="-3"/>
          <w:sz w:val="20"/>
        </w:rPr>
        <w:t xml:space="preserve"> </w:t>
      </w:r>
      <w:r>
        <w:rPr>
          <w:sz w:val="20"/>
        </w:rPr>
        <w:t>equipment</w:t>
      </w:r>
      <w:r>
        <w:rPr>
          <w:spacing w:val="-4"/>
          <w:sz w:val="20"/>
        </w:rPr>
        <w:t xml:space="preserve"> </w:t>
      </w:r>
      <w:r>
        <w:rPr>
          <w:sz w:val="20"/>
        </w:rPr>
        <w:t>but</w:t>
      </w:r>
      <w:r>
        <w:rPr>
          <w:spacing w:val="-3"/>
          <w:sz w:val="20"/>
        </w:rPr>
        <w:t xml:space="preserve"> </w:t>
      </w:r>
      <w:r>
        <w:rPr>
          <w:sz w:val="20"/>
        </w:rPr>
        <w:t>is under no obligation to do so.</w:t>
      </w:r>
    </w:p>
    <w:p w14:paraId="79C59AE5" w14:textId="77777777" w:rsidR="00CF2D1A" w:rsidRDefault="00CF2D1A">
      <w:pPr>
        <w:pStyle w:val="BodyText"/>
        <w:spacing w:before="1"/>
        <w:rPr>
          <w:sz w:val="17"/>
        </w:rPr>
      </w:pPr>
    </w:p>
    <w:p w14:paraId="79C59AE6" w14:textId="77777777" w:rsidR="00CF2D1A" w:rsidRDefault="00CF2D1A">
      <w:pPr>
        <w:pStyle w:val="BodyText"/>
        <w:rPr>
          <w:sz w:val="17"/>
        </w:rPr>
        <w:sectPr w:rsidR="00CF2D1A">
          <w:type w:val="continuous"/>
          <w:pgSz w:w="11910" w:h="16840"/>
          <w:pgMar w:top="1520" w:right="1417" w:bottom="1300" w:left="1417" w:header="708" w:footer="1110" w:gutter="0"/>
          <w:cols w:space="720"/>
        </w:sectPr>
      </w:pPr>
    </w:p>
    <w:p w14:paraId="79C59AE7" w14:textId="77777777" w:rsidR="00CF2D1A" w:rsidRDefault="00BA28CF">
      <w:pPr>
        <w:pStyle w:val="Heading1"/>
        <w:numPr>
          <w:ilvl w:val="0"/>
          <w:numId w:val="21"/>
        </w:numPr>
        <w:tabs>
          <w:tab w:val="left" w:pos="471"/>
        </w:tabs>
        <w:ind w:left="131" w:firstLine="0"/>
      </w:pPr>
      <w:r>
        <w:rPr>
          <w:spacing w:val="-2"/>
        </w:rPr>
        <w:t xml:space="preserve">Assignment/ </w:t>
      </w:r>
      <w:r>
        <w:t>Sub-</w:t>
      </w:r>
      <w:r>
        <w:rPr>
          <w:spacing w:val="-12"/>
        </w:rPr>
        <w:t xml:space="preserve"> </w:t>
      </w:r>
      <w:r>
        <w:t>Contractors</w:t>
      </w:r>
    </w:p>
    <w:p w14:paraId="79C59AE8" w14:textId="77777777" w:rsidR="00CF2D1A" w:rsidRDefault="00BA28CF">
      <w:pPr>
        <w:pStyle w:val="ListParagraph"/>
        <w:numPr>
          <w:ilvl w:val="1"/>
          <w:numId w:val="12"/>
        </w:numPr>
        <w:tabs>
          <w:tab w:val="left" w:pos="537"/>
          <w:tab w:val="left" w:pos="539"/>
        </w:tabs>
        <w:spacing w:before="40"/>
        <w:ind w:right="158"/>
        <w:jc w:val="left"/>
        <w:rPr>
          <w:sz w:val="20"/>
        </w:rPr>
      </w:pPr>
      <w:r>
        <w:br w:type="column"/>
      </w:r>
      <w:r>
        <w:rPr>
          <w:sz w:val="20"/>
        </w:rPr>
        <w:t>You shall not without the prior consent of the BBC assign or sub- contract any of Your rights or obligations under these terms</w:t>
      </w:r>
      <w:r>
        <w:rPr>
          <w:spacing w:val="-4"/>
          <w:sz w:val="20"/>
        </w:rPr>
        <w:t xml:space="preserve"> </w:t>
      </w:r>
      <w:r>
        <w:rPr>
          <w:sz w:val="20"/>
        </w:rPr>
        <w:t>and</w:t>
      </w:r>
      <w:r>
        <w:rPr>
          <w:spacing w:val="-4"/>
          <w:sz w:val="20"/>
        </w:rPr>
        <w:t xml:space="preserve"> </w:t>
      </w:r>
      <w:r>
        <w:rPr>
          <w:sz w:val="20"/>
        </w:rPr>
        <w:t>conditions,</w:t>
      </w:r>
      <w:r>
        <w:rPr>
          <w:spacing w:val="-2"/>
          <w:sz w:val="20"/>
        </w:rPr>
        <w:t xml:space="preserve"> </w:t>
      </w:r>
      <w:r>
        <w:rPr>
          <w:sz w:val="20"/>
        </w:rPr>
        <w:t>or</w:t>
      </w:r>
      <w:r>
        <w:rPr>
          <w:spacing w:val="-5"/>
          <w:sz w:val="20"/>
        </w:rPr>
        <w:t xml:space="preserve"> </w:t>
      </w:r>
      <w:r>
        <w:rPr>
          <w:sz w:val="20"/>
        </w:rPr>
        <w:t>in</w:t>
      </w:r>
      <w:r>
        <w:rPr>
          <w:spacing w:val="-5"/>
          <w:sz w:val="20"/>
        </w:rPr>
        <w:t xml:space="preserve"> </w:t>
      </w:r>
      <w:r>
        <w:rPr>
          <w:sz w:val="20"/>
        </w:rPr>
        <w:t>relation</w:t>
      </w:r>
      <w:r>
        <w:rPr>
          <w:spacing w:val="-3"/>
          <w:sz w:val="20"/>
        </w:rPr>
        <w:t xml:space="preserve"> </w:t>
      </w:r>
      <w:r>
        <w:rPr>
          <w:sz w:val="20"/>
        </w:rPr>
        <w:t>to</w:t>
      </w:r>
      <w:r>
        <w:rPr>
          <w:spacing w:val="-5"/>
          <w:sz w:val="20"/>
        </w:rPr>
        <w:t xml:space="preserve"> </w:t>
      </w:r>
      <w:r>
        <w:rPr>
          <w:sz w:val="20"/>
        </w:rPr>
        <w:t>any</w:t>
      </w:r>
      <w:r>
        <w:rPr>
          <w:spacing w:val="-5"/>
          <w:sz w:val="20"/>
        </w:rPr>
        <w:t xml:space="preserve"> </w:t>
      </w:r>
      <w:r>
        <w:rPr>
          <w:sz w:val="20"/>
        </w:rPr>
        <w:t>booking,</w:t>
      </w:r>
      <w:r>
        <w:rPr>
          <w:spacing w:val="-3"/>
          <w:sz w:val="20"/>
        </w:rPr>
        <w:t xml:space="preserve"> </w:t>
      </w:r>
      <w:r>
        <w:rPr>
          <w:sz w:val="20"/>
        </w:rPr>
        <w:t>to</w:t>
      </w:r>
      <w:r>
        <w:rPr>
          <w:spacing w:val="-5"/>
          <w:sz w:val="20"/>
        </w:rPr>
        <w:t xml:space="preserve"> </w:t>
      </w:r>
      <w:r>
        <w:rPr>
          <w:sz w:val="20"/>
        </w:rPr>
        <w:t>any</w:t>
      </w:r>
      <w:r>
        <w:rPr>
          <w:spacing w:val="-3"/>
          <w:sz w:val="20"/>
        </w:rPr>
        <w:t xml:space="preserve"> </w:t>
      </w:r>
      <w:r>
        <w:rPr>
          <w:sz w:val="20"/>
        </w:rPr>
        <w:t xml:space="preserve">third </w:t>
      </w:r>
      <w:r>
        <w:rPr>
          <w:spacing w:val="-2"/>
          <w:sz w:val="20"/>
        </w:rPr>
        <w:t>party.</w:t>
      </w:r>
    </w:p>
    <w:p w14:paraId="79C59AE9" w14:textId="77777777" w:rsidR="00CF2D1A" w:rsidRDefault="00BA28CF">
      <w:pPr>
        <w:pStyle w:val="ListParagraph"/>
        <w:numPr>
          <w:ilvl w:val="1"/>
          <w:numId w:val="12"/>
        </w:numPr>
        <w:tabs>
          <w:tab w:val="left" w:pos="539"/>
          <w:tab w:val="left" w:pos="586"/>
        </w:tabs>
        <w:spacing w:before="265"/>
        <w:ind w:right="150"/>
        <w:jc w:val="left"/>
        <w:rPr>
          <w:sz w:val="20"/>
        </w:rPr>
      </w:pPr>
      <w:r>
        <w:rPr>
          <w:sz w:val="20"/>
        </w:rPr>
        <w:t>Where</w:t>
      </w:r>
      <w:r>
        <w:rPr>
          <w:spacing w:val="37"/>
          <w:sz w:val="20"/>
        </w:rPr>
        <w:t xml:space="preserve"> </w:t>
      </w:r>
      <w:r>
        <w:rPr>
          <w:sz w:val="20"/>
        </w:rPr>
        <w:t>You</w:t>
      </w:r>
      <w:r>
        <w:rPr>
          <w:spacing w:val="-2"/>
          <w:sz w:val="20"/>
        </w:rPr>
        <w:t xml:space="preserve"> </w:t>
      </w:r>
      <w:r>
        <w:rPr>
          <w:sz w:val="20"/>
        </w:rPr>
        <w:t>engage</w:t>
      </w:r>
      <w:r>
        <w:rPr>
          <w:spacing w:val="-4"/>
          <w:sz w:val="20"/>
        </w:rPr>
        <w:t xml:space="preserve"> </w:t>
      </w:r>
      <w:r>
        <w:rPr>
          <w:sz w:val="20"/>
        </w:rPr>
        <w:t>a</w:t>
      </w:r>
      <w:r>
        <w:rPr>
          <w:spacing w:val="-4"/>
          <w:sz w:val="20"/>
        </w:rPr>
        <w:t xml:space="preserve"> </w:t>
      </w:r>
      <w:r>
        <w:rPr>
          <w:sz w:val="20"/>
        </w:rPr>
        <w:t>sub-contractor</w:t>
      </w:r>
      <w:r>
        <w:rPr>
          <w:spacing w:val="-5"/>
          <w:sz w:val="20"/>
        </w:rPr>
        <w:t xml:space="preserve"> </w:t>
      </w:r>
      <w:r>
        <w:rPr>
          <w:sz w:val="20"/>
        </w:rPr>
        <w:t>for</w:t>
      </w:r>
      <w:r>
        <w:rPr>
          <w:spacing w:val="-5"/>
          <w:sz w:val="20"/>
        </w:rPr>
        <w:t xml:space="preserve"> </w:t>
      </w:r>
      <w:r>
        <w:rPr>
          <w:sz w:val="20"/>
        </w:rPr>
        <w:t>work</w:t>
      </w:r>
      <w:r>
        <w:rPr>
          <w:spacing w:val="-3"/>
          <w:sz w:val="20"/>
        </w:rPr>
        <w:t xml:space="preserve"> </w:t>
      </w:r>
      <w:r>
        <w:rPr>
          <w:sz w:val="20"/>
        </w:rPr>
        <w:t>involving</w:t>
      </w:r>
      <w:r>
        <w:rPr>
          <w:spacing w:val="-4"/>
          <w:sz w:val="20"/>
        </w:rPr>
        <w:t xml:space="preserve"> </w:t>
      </w:r>
      <w:r>
        <w:rPr>
          <w:sz w:val="20"/>
        </w:rPr>
        <w:t xml:space="preserve">aircraft (including helicopters, balloons, model aircraft, parachutes); </w:t>
      </w:r>
      <w:proofErr w:type="spellStart"/>
      <w:r>
        <w:rPr>
          <w:sz w:val="20"/>
        </w:rPr>
        <w:t>armourers</w:t>
      </w:r>
      <w:proofErr w:type="spellEnd"/>
      <w:r>
        <w:rPr>
          <w:sz w:val="20"/>
        </w:rPr>
        <w:t>; asbestos; diving; explosives, pyrotechnics and fire effects; flying ballet; hydraulic hoist contractors; lasers; location</w:t>
      </w:r>
      <w:r>
        <w:rPr>
          <w:spacing w:val="-3"/>
          <w:sz w:val="20"/>
        </w:rPr>
        <w:t xml:space="preserve"> </w:t>
      </w:r>
      <w:r>
        <w:rPr>
          <w:sz w:val="20"/>
        </w:rPr>
        <w:t>lighting;</w:t>
      </w:r>
      <w:r>
        <w:rPr>
          <w:spacing w:val="-3"/>
          <w:sz w:val="20"/>
        </w:rPr>
        <w:t xml:space="preserve"> </w:t>
      </w:r>
      <w:r>
        <w:rPr>
          <w:sz w:val="20"/>
        </w:rPr>
        <w:t>scaffolding</w:t>
      </w:r>
      <w:r>
        <w:rPr>
          <w:spacing w:val="-2"/>
          <w:sz w:val="20"/>
        </w:rPr>
        <w:t xml:space="preserve"> </w:t>
      </w:r>
      <w:r>
        <w:rPr>
          <w:sz w:val="20"/>
        </w:rPr>
        <w:t>and</w:t>
      </w:r>
      <w:r>
        <w:rPr>
          <w:spacing w:val="-1"/>
          <w:sz w:val="20"/>
        </w:rPr>
        <w:t xml:space="preserve"> </w:t>
      </w:r>
      <w:r>
        <w:rPr>
          <w:sz w:val="20"/>
        </w:rPr>
        <w:t>similar</w:t>
      </w:r>
      <w:r>
        <w:rPr>
          <w:spacing w:val="-2"/>
          <w:sz w:val="20"/>
        </w:rPr>
        <w:t xml:space="preserve"> </w:t>
      </w:r>
      <w:r>
        <w:rPr>
          <w:sz w:val="20"/>
        </w:rPr>
        <w:t>structures;</w:t>
      </w:r>
      <w:r>
        <w:rPr>
          <w:spacing w:val="-1"/>
          <w:sz w:val="20"/>
        </w:rPr>
        <w:t xml:space="preserve"> </w:t>
      </w:r>
      <w:proofErr w:type="spellStart"/>
      <w:r>
        <w:rPr>
          <w:sz w:val="20"/>
        </w:rPr>
        <w:t>specialised</w:t>
      </w:r>
      <w:proofErr w:type="spellEnd"/>
      <w:r>
        <w:rPr>
          <w:sz w:val="20"/>
        </w:rPr>
        <w:t xml:space="preserve"> rigging and wiremen;</w:t>
      </w:r>
      <w:r>
        <w:rPr>
          <w:spacing w:val="-1"/>
          <w:sz w:val="20"/>
        </w:rPr>
        <w:t xml:space="preserve"> </w:t>
      </w:r>
      <w:r>
        <w:rPr>
          <w:sz w:val="20"/>
        </w:rPr>
        <w:t>smoke effects and stunt</w:t>
      </w:r>
      <w:r>
        <w:rPr>
          <w:spacing w:val="-1"/>
          <w:sz w:val="20"/>
        </w:rPr>
        <w:t xml:space="preserve"> </w:t>
      </w:r>
      <w:r>
        <w:rPr>
          <w:sz w:val="20"/>
        </w:rPr>
        <w:t>artists,</w:t>
      </w:r>
      <w:r>
        <w:rPr>
          <w:spacing w:val="-1"/>
          <w:sz w:val="20"/>
        </w:rPr>
        <w:t xml:space="preserve"> </w:t>
      </w:r>
      <w:r>
        <w:rPr>
          <w:sz w:val="20"/>
        </w:rPr>
        <w:t>You</w:t>
      </w:r>
      <w:r>
        <w:rPr>
          <w:spacing w:val="-1"/>
          <w:sz w:val="20"/>
        </w:rPr>
        <w:t xml:space="preserve"> </w:t>
      </w:r>
      <w:r>
        <w:rPr>
          <w:sz w:val="20"/>
        </w:rPr>
        <w:t xml:space="preserve">shall only use those sub-contractors pre-vetted by the BBC for that purpose, a list of which the BBC shall provide to You on </w:t>
      </w:r>
      <w:r>
        <w:rPr>
          <w:spacing w:val="-2"/>
          <w:sz w:val="20"/>
        </w:rPr>
        <w:t>request.</w:t>
      </w:r>
    </w:p>
    <w:p w14:paraId="79C59AEA" w14:textId="77777777" w:rsidR="00CF2D1A" w:rsidRDefault="00CF2D1A">
      <w:pPr>
        <w:pStyle w:val="BodyText"/>
      </w:pPr>
    </w:p>
    <w:p w14:paraId="79C59AEB" w14:textId="77777777" w:rsidR="00CF2D1A" w:rsidRDefault="00BA28CF">
      <w:pPr>
        <w:pStyle w:val="ListParagraph"/>
        <w:numPr>
          <w:ilvl w:val="1"/>
          <w:numId w:val="12"/>
        </w:numPr>
        <w:tabs>
          <w:tab w:val="left" w:pos="539"/>
          <w:tab w:val="left" w:pos="586"/>
        </w:tabs>
        <w:ind w:right="355"/>
        <w:jc w:val="left"/>
        <w:rPr>
          <w:sz w:val="20"/>
        </w:rPr>
      </w:pPr>
      <w:r>
        <w:rPr>
          <w:sz w:val="20"/>
        </w:rPr>
        <w:t>You</w:t>
      </w:r>
      <w:r>
        <w:rPr>
          <w:spacing w:val="40"/>
          <w:sz w:val="20"/>
        </w:rPr>
        <w:t xml:space="preserve"> </w:t>
      </w:r>
      <w:r>
        <w:rPr>
          <w:sz w:val="20"/>
        </w:rPr>
        <w:t>shall obtain a written risk assessment from the sub-contractor</w:t>
      </w:r>
      <w:r>
        <w:rPr>
          <w:spacing w:val="-6"/>
          <w:sz w:val="20"/>
        </w:rPr>
        <w:t xml:space="preserve"> </w:t>
      </w:r>
      <w:r>
        <w:rPr>
          <w:sz w:val="20"/>
        </w:rPr>
        <w:t>and</w:t>
      </w:r>
      <w:r>
        <w:rPr>
          <w:spacing w:val="-5"/>
          <w:sz w:val="20"/>
        </w:rPr>
        <w:t xml:space="preserve"> </w:t>
      </w:r>
      <w:r>
        <w:rPr>
          <w:sz w:val="20"/>
        </w:rPr>
        <w:t>incorporate</w:t>
      </w:r>
      <w:r>
        <w:rPr>
          <w:spacing w:val="-6"/>
          <w:sz w:val="20"/>
        </w:rPr>
        <w:t xml:space="preserve"> </w:t>
      </w:r>
      <w:r>
        <w:rPr>
          <w:sz w:val="20"/>
        </w:rPr>
        <w:t>such</w:t>
      </w:r>
      <w:r>
        <w:rPr>
          <w:spacing w:val="-6"/>
          <w:sz w:val="20"/>
        </w:rPr>
        <w:t xml:space="preserve"> </w:t>
      </w:r>
      <w:r>
        <w:rPr>
          <w:sz w:val="20"/>
        </w:rPr>
        <w:t>assessment</w:t>
      </w:r>
      <w:r>
        <w:rPr>
          <w:spacing w:val="-6"/>
          <w:sz w:val="20"/>
        </w:rPr>
        <w:t xml:space="preserve"> </w:t>
      </w:r>
      <w:r>
        <w:rPr>
          <w:sz w:val="20"/>
        </w:rPr>
        <w:t>in</w:t>
      </w:r>
      <w:r>
        <w:rPr>
          <w:spacing w:val="-1"/>
          <w:sz w:val="20"/>
        </w:rPr>
        <w:t xml:space="preserve"> </w:t>
      </w:r>
      <w:r>
        <w:rPr>
          <w:sz w:val="20"/>
        </w:rPr>
        <w:t>Your</w:t>
      </w:r>
      <w:r>
        <w:rPr>
          <w:spacing w:val="-3"/>
          <w:sz w:val="20"/>
        </w:rPr>
        <w:t xml:space="preserve"> </w:t>
      </w:r>
      <w:r>
        <w:rPr>
          <w:sz w:val="20"/>
        </w:rPr>
        <w:t>own</w:t>
      </w:r>
      <w:r>
        <w:rPr>
          <w:spacing w:val="-6"/>
          <w:sz w:val="20"/>
        </w:rPr>
        <w:t xml:space="preserve"> </w:t>
      </w:r>
      <w:r>
        <w:rPr>
          <w:sz w:val="20"/>
        </w:rPr>
        <w:t xml:space="preserve">risk </w:t>
      </w:r>
      <w:r>
        <w:rPr>
          <w:spacing w:val="-2"/>
          <w:sz w:val="20"/>
        </w:rPr>
        <w:t>assessment.</w:t>
      </w:r>
    </w:p>
    <w:p w14:paraId="79C59AEC" w14:textId="77777777" w:rsidR="00CF2D1A" w:rsidRDefault="00CF2D1A">
      <w:pPr>
        <w:pStyle w:val="BodyText"/>
        <w:spacing w:before="1"/>
      </w:pPr>
    </w:p>
    <w:p w14:paraId="79C59AED" w14:textId="77777777" w:rsidR="00CF2D1A" w:rsidRDefault="00BA28CF">
      <w:pPr>
        <w:pStyle w:val="ListParagraph"/>
        <w:numPr>
          <w:ilvl w:val="1"/>
          <w:numId w:val="12"/>
        </w:numPr>
        <w:tabs>
          <w:tab w:val="left" w:pos="539"/>
          <w:tab w:val="left" w:pos="586"/>
        </w:tabs>
        <w:spacing w:before="1"/>
        <w:ind w:right="147"/>
        <w:jc w:val="left"/>
        <w:rPr>
          <w:sz w:val="20"/>
        </w:rPr>
      </w:pPr>
      <w:r>
        <w:rPr>
          <w:sz w:val="20"/>
        </w:rPr>
        <w:t>The</w:t>
      </w:r>
      <w:r>
        <w:rPr>
          <w:spacing w:val="40"/>
          <w:sz w:val="20"/>
        </w:rPr>
        <w:t xml:space="preserve"> </w:t>
      </w:r>
      <w:r>
        <w:rPr>
          <w:sz w:val="20"/>
        </w:rPr>
        <w:t>BBC reserves the right to vary the kinds of work for which it</w:t>
      </w:r>
      <w:r>
        <w:rPr>
          <w:spacing w:val="-6"/>
          <w:sz w:val="20"/>
        </w:rPr>
        <w:t xml:space="preserve"> </w:t>
      </w:r>
      <w:r>
        <w:rPr>
          <w:sz w:val="20"/>
        </w:rPr>
        <w:t>requires</w:t>
      </w:r>
      <w:r>
        <w:rPr>
          <w:spacing w:val="-5"/>
          <w:sz w:val="20"/>
        </w:rPr>
        <w:t xml:space="preserve"> </w:t>
      </w:r>
      <w:r>
        <w:rPr>
          <w:sz w:val="20"/>
        </w:rPr>
        <w:t>BBC</w:t>
      </w:r>
      <w:r>
        <w:rPr>
          <w:spacing w:val="-6"/>
          <w:sz w:val="20"/>
        </w:rPr>
        <w:t xml:space="preserve"> </w:t>
      </w:r>
      <w:r>
        <w:rPr>
          <w:sz w:val="20"/>
        </w:rPr>
        <w:t>pre-vetted</w:t>
      </w:r>
      <w:r>
        <w:rPr>
          <w:spacing w:val="-3"/>
          <w:sz w:val="20"/>
        </w:rPr>
        <w:t xml:space="preserve"> </w:t>
      </w:r>
      <w:r>
        <w:rPr>
          <w:sz w:val="20"/>
        </w:rPr>
        <w:t>sub-contractors</w:t>
      </w:r>
      <w:r>
        <w:rPr>
          <w:spacing w:val="-4"/>
          <w:sz w:val="20"/>
        </w:rPr>
        <w:t xml:space="preserve"> </w:t>
      </w:r>
      <w:r>
        <w:rPr>
          <w:sz w:val="20"/>
        </w:rPr>
        <w:t>and</w:t>
      </w:r>
      <w:r>
        <w:rPr>
          <w:spacing w:val="-4"/>
          <w:sz w:val="20"/>
        </w:rPr>
        <w:t xml:space="preserve"> </w:t>
      </w:r>
      <w:r>
        <w:rPr>
          <w:sz w:val="20"/>
        </w:rPr>
        <w:t>shall</w:t>
      </w:r>
      <w:r>
        <w:rPr>
          <w:spacing w:val="-6"/>
          <w:sz w:val="20"/>
        </w:rPr>
        <w:t xml:space="preserve"> </w:t>
      </w:r>
      <w:r>
        <w:rPr>
          <w:sz w:val="20"/>
        </w:rPr>
        <w:t>notify</w:t>
      </w:r>
      <w:r>
        <w:rPr>
          <w:spacing w:val="-5"/>
          <w:sz w:val="20"/>
        </w:rPr>
        <w:t xml:space="preserve"> </w:t>
      </w:r>
      <w:r>
        <w:rPr>
          <w:sz w:val="20"/>
        </w:rPr>
        <w:t xml:space="preserve">You </w:t>
      </w:r>
      <w:r>
        <w:rPr>
          <w:spacing w:val="-2"/>
          <w:sz w:val="20"/>
        </w:rPr>
        <w:t>accordingly.</w:t>
      </w:r>
    </w:p>
    <w:p w14:paraId="79C59AEE" w14:textId="77777777" w:rsidR="00CF2D1A" w:rsidRDefault="00CF2D1A">
      <w:pPr>
        <w:pStyle w:val="ListParagraph"/>
        <w:rPr>
          <w:sz w:val="20"/>
        </w:rPr>
        <w:sectPr w:rsidR="00CF2D1A">
          <w:type w:val="continuous"/>
          <w:pgSz w:w="11910" w:h="16840"/>
          <w:pgMar w:top="1520" w:right="1417" w:bottom="1300" w:left="1417" w:header="708" w:footer="1110" w:gutter="0"/>
          <w:cols w:num="2" w:space="720" w:equalWidth="0">
            <w:col w:w="1786" w:space="761"/>
            <w:col w:w="6529"/>
          </w:cols>
        </w:sectPr>
      </w:pPr>
    </w:p>
    <w:p w14:paraId="79C59AEF" w14:textId="77777777" w:rsidR="00CF2D1A" w:rsidRDefault="00CF2D1A">
      <w:pPr>
        <w:pStyle w:val="BodyText"/>
        <w:spacing w:before="19"/>
      </w:pPr>
    </w:p>
    <w:p w14:paraId="79C59AF0" w14:textId="77777777" w:rsidR="00CF2D1A" w:rsidRDefault="00BA28CF">
      <w:pPr>
        <w:pStyle w:val="ListParagraph"/>
        <w:numPr>
          <w:ilvl w:val="1"/>
          <w:numId w:val="12"/>
        </w:numPr>
        <w:tabs>
          <w:tab w:val="left" w:pos="3086"/>
          <w:tab w:val="left" w:pos="3133"/>
        </w:tabs>
        <w:ind w:left="3086" w:right="197"/>
        <w:jc w:val="left"/>
        <w:rPr>
          <w:sz w:val="20"/>
        </w:rPr>
      </w:pPr>
      <w:r>
        <w:rPr>
          <w:sz w:val="20"/>
        </w:rPr>
        <w:t>Notwithstanding</w:t>
      </w:r>
      <w:r>
        <w:rPr>
          <w:spacing w:val="40"/>
          <w:sz w:val="20"/>
        </w:rPr>
        <w:t xml:space="preserve"> </w:t>
      </w:r>
      <w:r>
        <w:rPr>
          <w:sz w:val="20"/>
        </w:rPr>
        <w:t>that all liability for any assignment/sub-contractor</w:t>
      </w:r>
      <w:r>
        <w:rPr>
          <w:spacing w:val="-1"/>
          <w:sz w:val="20"/>
        </w:rPr>
        <w:t xml:space="preserve"> </w:t>
      </w:r>
      <w:r>
        <w:rPr>
          <w:sz w:val="20"/>
        </w:rPr>
        <w:t>rests with You, any</w:t>
      </w:r>
      <w:r>
        <w:rPr>
          <w:spacing w:val="-1"/>
          <w:sz w:val="20"/>
        </w:rPr>
        <w:t xml:space="preserve"> </w:t>
      </w:r>
      <w:r>
        <w:rPr>
          <w:sz w:val="20"/>
        </w:rPr>
        <w:t>sub-contractor engaged by You shall</w:t>
      </w:r>
      <w:r>
        <w:rPr>
          <w:spacing w:val="-5"/>
          <w:sz w:val="20"/>
        </w:rPr>
        <w:t xml:space="preserve"> </w:t>
      </w:r>
      <w:r>
        <w:rPr>
          <w:sz w:val="20"/>
        </w:rPr>
        <w:t>be</w:t>
      </w:r>
      <w:r>
        <w:rPr>
          <w:spacing w:val="-5"/>
          <w:sz w:val="20"/>
        </w:rPr>
        <w:t xml:space="preserve"> </w:t>
      </w:r>
      <w:r>
        <w:rPr>
          <w:sz w:val="20"/>
        </w:rPr>
        <w:t>subject</w:t>
      </w:r>
      <w:r>
        <w:rPr>
          <w:spacing w:val="-5"/>
          <w:sz w:val="20"/>
        </w:rPr>
        <w:t xml:space="preserve"> </w:t>
      </w:r>
      <w:r>
        <w:rPr>
          <w:sz w:val="20"/>
        </w:rPr>
        <w:t>to</w:t>
      </w:r>
      <w:r>
        <w:rPr>
          <w:spacing w:val="-4"/>
          <w:sz w:val="20"/>
        </w:rPr>
        <w:t xml:space="preserve"> </w:t>
      </w:r>
      <w:r>
        <w:rPr>
          <w:sz w:val="20"/>
        </w:rPr>
        <w:t>the</w:t>
      </w:r>
      <w:r>
        <w:rPr>
          <w:spacing w:val="-4"/>
          <w:sz w:val="20"/>
        </w:rPr>
        <w:t xml:space="preserve"> </w:t>
      </w:r>
      <w:r>
        <w:rPr>
          <w:sz w:val="20"/>
        </w:rPr>
        <w:t>same</w:t>
      </w:r>
      <w:r>
        <w:rPr>
          <w:spacing w:val="-5"/>
          <w:sz w:val="20"/>
        </w:rPr>
        <w:t xml:space="preserve"> </w:t>
      </w:r>
      <w:r>
        <w:rPr>
          <w:sz w:val="20"/>
        </w:rPr>
        <w:t>obligations</w:t>
      </w:r>
      <w:r>
        <w:rPr>
          <w:spacing w:val="-5"/>
          <w:sz w:val="20"/>
        </w:rPr>
        <w:t xml:space="preserve"> </w:t>
      </w:r>
      <w:r>
        <w:rPr>
          <w:sz w:val="20"/>
        </w:rPr>
        <w:t>under</w:t>
      </w:r>
      <w:r>
        <w:rPr>
          <w:spacing w:val="-3"/>
          <w:sz w:val="20"/>
        </w:rPr>
        <w:t xml:space="preserve"> </w:t>
      </w:r>
      <w:r>
        <w:rPr>
          <w:sz w:val="20"/>
        </w:rPr>
        <w:t>these</w:t>
      </w:r>
      <w:r>
        <w:rPr>
          <w:spacing w:val="-5"/>
          <w:sz w:val="20"/>
        </w:rPr>
        <w:t xml:space="preserve"> </w:t>
      </w:r>
      <w:r>
        <w:rPr>
          <w:sz w:val="20"/>
        </w:rPr>
        <w:t xml:space="preserve">terms and conditions and any specific terms set out in Your Booking </w:t>
      </w:r>
      <w:r>
        <w:rPr>
          <w:spacing w:val="-2"/>
          <w:sz w:val="20"/>
        </w:rPr>
        <w:t>Documentation.</w:t>
      </w:r>
    </w:p>
    <w:p w14:paraId="79C59AF1" w14:textId="77777777" w:rsidR="00CF2D1A" w:rsidRDefault="00CF2D1A">
      <w:pPr>
        <w:pStyle w:val="BodyText"/>
      </w:pPr>
    </w:p>
    <w:p w14:paraId="79C59AF2" w14:textId="77777777" w:rsidR="00CF2D1A" w:rsidRDefault="00BA28CF">
      <w:pPr>
        <w:pStyle w:val="ListParagraph"/>
        <w:numPr>
          <w:ilvl w:val="1"/>
          <w:numId w:val="12"/>
        </w:numPr>
        <w:tabs>
          <w:tab w:val="left" w:pos="3086"/>
          <w:tab w:val="left" w:pos="3133"/>
        </w:tabs>
        <w:ind w:left="3086" w:right="298"/>
        <w:jc w:val="left"/>
        <w:rPr>
          <w:sz w:val="20"/>
        </w:rPr>
      </w:pPr>
      <w:r>
        <w:rPr>
          <w:sz w:val="20"/>
        </w:rPr>
        <w:t>You</w:t>
      </w:r>
      <w:r>
        <w:rPr>
          <w:spacing w:val="38"/>
          <w:sz w:val="20"/>
        </w:rPr>
        <w:t xml:space="preserve"> </w:t>
      </w:r>
      <w:r>
        <w:rPr>
          <w:sz w:val="20"/>
        </w:rPr>
        <w:t>shall</w:t>
      </w:r>
      <w:r>
        <w:rPr>
          <w:spacing w:val="-5"/>
          <w:sz w:val="20"/>
        </w:rPr>
        <w:t xml:space="preserve"> </w:t>
      </w:r>
      <w:r>
        <w:rPr>
          <w:sz w:val="20"/>
        </w:rPr>
        <w:t>ensure</w:t>
      </w:r>
      <w:r>
        <w:rPr>
          <w:spacing w:val="-5"/>
          <w:sz w:val="20"/>
        </w:rPr>
        <w:t xml:space="preserve"> </w:t>
      </w:r>
      <w:r>
        <w:rPr>
          <w:sz w:val="20"/>
        </w:rPr>
        <w:t>that</w:t>
      </w:r>
      <w:r>
        <w:rPr>
          <w:spacing w:val="-5"/>
          <w:sz w:val="20"/>
        </w:rPr>
        <w:t xml:space="preserve"> </w:t>
      </w:r>
      <w:r>
        <w:rPr>
          <w:sz w:val="20"/>
        </w:rPr>
        <w:t>the</w:t>
      </w:r>
      <w:r>
        <w:rPr>
          <w:spacing w:val="-4"/>
          <w:sz w:val="20"/>
        </w:rPr>
        <w:t xml:space="preserve"> </w:t>
      </w:r>
      <w:r>
        <w:rPr>
          <w:sz w:val="20"/>
        </w:rPr>
        <w:t>sub-contractor</w:t>
      </w:r>
      <w:r>
        <w:rPr>
          <w:spacing w:val="-2"/>
          <w:sz w:val="20"/>
        </w:rPr>
        <w:t xml:space="preserve"> </w:t>
      </w:r>
      <w:r>
        <w:rPr>
          <w:sz w:val="20"/>
        </w:rPr>
        <w:t>complies</w:t>
      </w:r>
      <w:r>
        <w:rPr>
          <w:spacing w:val="-2"/>
          <w:sz w:val="20"/>
        </w:rPr>
        <w:t xml:space="preserve"> </w:t>
      </w:r>
      <w:r>
        <w:rPr>
          <w:sz w:val="20"/>
        </w:rPr>
        <w:t>with</w:t>
      </w:r>
      <w:r>
        <w:rPr>
          <w:spacing w:val="-5"/>
          <w:sz w:val="20"/>
        </w:rPr>
        <w:t xml:space="preserve"> </w:t>
      </w:r>
      <w:r>
        <w:rPr>
          <w:sz w:val="20"/>
        </w:rPr>
        <w:t xml:space="preserve">these terms and conditions, including if requested obtaining an undertaking from the sub- contractor in </w:t>
      </w:r>
      <w:proofErr w:type="spellStart"/>
      <w:r>
        <w:rPr>
          <w:sz w:val="20"/>
        </w:rPr>
        <w:t>favour</w:t>
      </w:r>
      <w:proofErr w:type="spellEnd"/>
      <w:r>
        <w:rPr>
          <w:sz w:val="20"/>
        </w:rPr>
        <w:t xml:space="preserve"> of the BBC, binding the sub-contractor to comply with these terms and conditions and giving the sub- contractor all relevant information provided by the BBC to You.</w:t>
      </w:r>
    </w:p>
    <w:p w14:paraId="79C59AF3" w14:textId="77777777" w:rsidR="00CF2D1A" w:rsidRDefault="00CF2D1A">
      <w:pPr>
        <w:pStyle w:val="BodyText"/>
        <w:spacing w:before="1"/>
      </w:pPr>
    </w:p>
    <w:p w14:paraId="79C59AF4" w14:textId="77777777" w:rsidR="00CF2D1A" w:rsidRDefault="00BA28CF">
      <w:pPr>
        <w:pStyle w:val="ListParagraph"/>
        <w:numPr>
          <w:ilvl w:val="1"/>
          <w:numId w:val="12"/>
        </w:numPr>
        <w:tabs>
          <w:tab w:val="left" w:pos="3086"/>
          <w:tab w:val="left" w:pos="3133"/>
        </w:tabs>
        <w:ind w:left="3086" w:right="180"/>
        <w:jc w:val="left"/>
        <w:rPr>
          <w:sz w:val="20"/>
        </w:rPr>
      </w:pPr>
      <w:r>
        <w:rPr>
          <w:sz w:val="20"/>
        </w:rPr>
        <w:t>You</w:t>
      </w:r>
      <w:r>
        <w:rPr>
          <w:spacing w:val="40"/>
          <w:sz w:val="20"/>
        </w:rPr>
        <w:t xml:space="preserve"> </w:t>
      </w:r>
      <w:r>
        <w:rPr>
          <w:sz w:val="20"/>
        </w:rPr>
        <w:t>warrant</w:t>
      </w:r>
      <w:r>
        <w:rPr>
          <w:spacing w:val="-4"/>
          <w:sz w:val="20"/>
        </w:rPr>
        <w:t xml:space="preserve"> </w:t>
      </w:r>
      <w:r>
        <w:rPr>
          <w:sz w:val="20"/>
        </w:rPr>
        <w:t>that</w:t>
      </w:r>
      <w:r>
        <w:rPr>
          <w:spacing w:val="-4"/>
          <w:sz w:val="20"/>
        </w:rPr>
        <w:t xml:space="preserve"> </w:t>
      </w:r>
      <w:r>
        <w:rPr>
          <w:sz w:val="20"/>
        </w:rPr>
        <w:t>any</w:t>
      </w:r>
      <w:r>
        <w:rPr>
          <w:spacing w:val="-4"/>
          <w:sz w:val="20"/>
        </w:rPr>
        <w:t xml:space="preserve"> </w:t>
      </w:r>
      <w:r>
        <w:rPr>
          <w:sz w:val="20"/>
        </w:rPr>
        <w:t>agent</w:t>
      </w:r>
      <w:r>
        <w:rPr>
          <w:spacing w:val="-4"/>
          <w:sz w:val="20"/>
        </w:rPr>
        <w:t xml:space="preserve"> </w:t>
      </w:r>
      <w:r>
        <w:rPr>
          <w:sz w:val="20"/>
        </w:rPr>
        <w:t>or</w:t>
      </w:r>
      <w:r>
        <w:rPr>
          <w:spacing w:val="-3"/>
          <w:sz w:val="20"/>
        </w:rPr>
        <w:t xml:space="preserve"> </w:t>
      </w:r>
      <w:r>
        <w:rPr>
          <w:sz w:val="20"/>
        </w:rPr>
        <w:t>sub-contractor</w:t>
      </w:r>
      <w:r>
        <w:rPr>
          <w:spacing w:val="-4"/>
          <w:sz w:val="20"/>
        </w:rPr>
        <w:t xml:space="preserve"> </w:t>
      </w:r>
      <w:r>
        <w:rPr>
          <w:sz w:val="20"/>
        </w:rPr>
        <w:t>engaged</w:t>
      </w:r>
      <w:r>
        <w:rPr>
          <w:spacing w:val="-3"/>
          <w:sz w:val="20"/>
        </w:rPr>
        <w:t xml:space="preserve"> </w:t>
      </w:r>
      <w:r>
        <w:rPr>
          <w:sz w:val="20"/>
        </w:rPr>
        <w:t>by</w:t>
      </w:r>
      <w:r>
        <w:rPr>
          <w:spacing w:val="-4"/>
          <w:sz w:val="20"/>
        </w:rPr>
        <w:t xml:space="preserve"> </w:t>
      </w:r>
      <w:r>
        <w:rPr>
          <w:sz w:val="20"/>
        </w:rPr>
        <w:t>You to</w:t>
      </w:r>
      <w:r>
        <w:rPr>
          <w:spacing w:val="-5"/>
          <w:sz w:val="20"/>
        </w:rPr>
        <w:t xml:space="preserve"> </w:t>
      </w:r>
      <w:r>
        <w:rPr>
          <w:sz w:val="20"/>
        </w:rPr>
        <w:t>assist</w:t>
      </w:r>
      <w:r>
        <w:rPr>
          <w:spacing w:val="-5"/>
          <w:sz w:val="20"/>
        </w:rPr>
        <w:t xml:space="preserve"> </w:t>
      </w:r>
      <w:r>
        <w:rPr>
          <w:sz w:val="20"/>
        </w:rPr>
        <w:t>in</w:t>
      </w:r>
      <w:r>
        <w:rPr>
          <w:spacing w:val="-5"/>
          <w:sz w:val="20"/>
        </w:rPr>
        <w:t xml:space="preserve"> </w:t>
      </w:r>
      <w:r>
        <w:rPr>
          <w:sz w:val="20"/>
        </w:rPr>
        <w:t>providing</w:t>
      </w:r>
      <w:r>
        <w:rPr>
          <w:spacing w:val="-4"/>
          <w:sz w:val="20"/>
        </w:rPr>
        <w:t xml:space="preserve"> </w:t>
      </w:r>
      <w:r>
        <w:rPr>
          <w:sz w:val="20"/>
        </w:rPr>
        <w:t>services</w:t>
      </w:r>
      <w:r>
        <w:rPr>
          <w:spacing w:val="-4"/>
          <w:sz w:val="20"/>
        </w:rPr>
        <w:t xml:space="preserve"> </w:t>
      </w:r>
      <w:r>
        <w:rPr>
          <w:sz w:val="20"/>
        </w:rPr>
        <w:t>are</w:t>
      </w:r>
      <w:r>
        <w:rPr>
          <w:spacing w:val="-5"/>
          <w:sz w:val="20"/>
        </w:rPr>
        <w:t xml:space="preserve"> </w:t>
      </w:r>
      <w:r>
        <w:rPr>
          <w:sz w:val="20"/>
        </w:rPr>
        <w:t>legally</w:t>
      </w:r>
      <w:r>
        <w:rPr>
          <w:spacing w:val="-5"/>
          <w:sz w:val="20"/>
        </w:rPr>
        <w:t xml:space="preserve"> </w:t>
      </w:r>
      <w:r>
        <w:rPr>
          <w:sz w:val="20"/>
        </w:rPr>
        <w:t>entitled</w:t>
      </w:r>
      <w:r>
        <w:rPr>
          <w:spacing w:val="-4"/>
          <w:sz w:val="20"/>
        </w:rPr>
        <w:t xml:space="preserve"> </w:t>
      </w:r>
      <w:r>
        <w:rPr>
          <w:sz w:val="20"/>
        </w:rPr>
        <w:t>to</w:t>
      </w:r>
      <w:r>
        <w:rPr>
          <w:spacing w:val="-3"/>
          <w:sz w:val="20"/>
        </w:rPr>
        <w:t xml:space="preserve"> </w:t>
      </w:r>
      <w:r>
        <w:rPr>
          <w:sz w:val="20"/>
        </w:rPr>
        <w:t>work</w:t>
      </w:r>
      <w:r>
        <w:rPr>
          <w:spacing w:val="-5"/>
          <w:sz w:val="20"/>
        </w:rPr>
        <w:t xml:space="preserve"> </w:t>
      </w:r>
      <w:r>
        <w:rPr>
          <w:sz w:val="20"/>
        </w:rPr>
        <w:t>in</w:t>
      </w:r>
      <w:r>
        <w:rPr>
          <w:spacing w:val="-4"/>
          <w:sz w:val="20"/>
        </w:rPr>
        <w:t xml:space="preserve"> </w:t>
      </w:r>
      <w:r>
        <w:rPr>
          <w:sz w:val="20"/>
        </w:rPr>
        <w:t>the United Kingdom and, without prejudice to the foregoing, that the You have not breached Section 8(1) of the Asylum and Immigration Act 1996 as amended by the Nationality, Immigration and Asylum Act 2002.</w:t>
      </w:r>
    </w:p>
    <w:p w14:paraId="79C59AF5" w14:textId="77777777" w:rsidR="00CF2D1A" w:rsidRDefault="00CF2D1A">
      <w:pPr>
        <w:pStyle w:val="BodyText"/>
      </w:pPr>
    </w:p>
    <w:p w14:paraId="79C59AF6" w14:textId="77777777" w:rsidR="00CF2D1A" w:rsidRDefault="00CF2D1A">
      <w:pPr>
        <w:pStyle w:val="BodyText"/>
        <w:spacing w:before="225"/>
      </w:pPr>
    </w:p>
    <w:p w14:paraId="79C59AF7" w14:textId="77777777" w:rsidR="00CF2D1A" w:rsidRDefault="00CF2D1A">
      <w:pPr>
        <w:pStyle w:val="BodyText"/>
        <w:sectPr w:rsidR="00CF2D1A">
          <w:pgSz w:w="11910" w:h="16840"/>
          <w:pgMar w:top="1520" w:right="1417" w:bottom="1300" w:left="1417" w:header="708" w:footer="1110" w:gutter="0"/>
          <w:cols w:space="720"/>
        </w:sectPr>
      </w:pPr>
    </w:p>
    <w:p w14:paraId="79C59AF8" w14:textId="77777777" w:rsidR="00CF2D1A" w:rsidRDefault="00BA28CF">
      <w:pPr>
        <w:pStyle w:val="Heading1"/>
        <w:numPr>
          <w:ilvl w:val="0"/>
          <w:numId w:val="21"/>
        </w:numPr>
        <w:tabs>
          <w:tab w:val="left" w:pos="471"/>
        </w:tabs>
        <w:ind w:left="131" w:firstLine="0"/>
      </w:pPr>
      <w:r>
        <w:rPr>
          <w:spacing w:val="-2"/>
        </w:rPr>
        <w:t>Security/Access/ Inspection</w:t>
      </w:r>
    </w:p>
    <w:p w14:paraId="79C59AF9" w14:textId="77777777" w:rsidR="00CF2D1A" w:rsidRDefault="00BA28CF">
      <w:pPr>
        <w:pStyle w:val="ListParagraph"/>
        <w:numPr>
          <w:ilvl w:val="1"/>
          <w:numId w:val="11"/>
        </w:numPr>
        <w:tabs>
          <w:tab w:val="left" w:pos="539"/>
          <w:tab w:val="left" w:pos="586"/>
        </w:tabs>
        <w:spacing w:before="40"/>
        <w:ind w:right="1122" w:hanging="408"/>
        <w:rPr>
          <w:sz w:val="20"/>
        </w:rPr>
      </w:pPr>
      <w:r>
        <w:br w:type="column"/>
      </w:r>
      <w:r>
        <w:rPr>
          <w:sz w:val="20"/>
        </w:rPr>
        <w:tab/>
        <w:t>You</w:t>
      </w:r>
      <w:r>
        <w:rPr>
          <w:spacing w:val="-5"/>
          <w:sz w:val="20"/>
        </w:rPr>
        <w:t xml:space="preserve"> </w:t>
      </w:r>
      <w:r>
        <w:rPr>
          <w:sz w:val="20"/>
        </w:rPr>
        <w:t>agree</w:t>
      </w:r>
      <w:r>
        <w:rPr>
          <w:spacing w:val="-5"/>
          <w:sz w:val="20"/>
        </w:rPr>
        <w:t xml:space="preserve"> </w:t>
      </w:r>
      <w:r>
        <w:rPr>
          <w:sz w:val="20"/>
        </w:rPr>
        <w:t>to</w:t>
      </w:r>
      <w:r>
        <w:rPr>
          <w:spacing w:val="-6"/>
          <w:sz w:val="20"/>
        </w:rPr>
        <w:t xml:space="preserve"> </w:t>
      </w:r>
      <w:r>
        <w:rPr>
          <w:sz w:val="20"/>
        </w:rPr>
        <w:t>provide</w:t>
      </w:r>
      <w:r>
        <w:rPr>
          <w:spacing w:val="-5"/>
          <w:sz w:val="20"/>
        </w:rPr>
        <w:t xml:space="preserve"> </w:t>
      </w:r>
      <w:r>
        <w:rPr>
          <w:sz w:val="20"/>
        </w:rPr>
        <w:t>the</w:t>
      </w:r>
      <w:r>
        <w:rPr>
          <w:spacing w:val="-3"/>
          <w:sz w:val="20"/>
        </w:rPr>
        <w:t xml:space="preserve"> </w:t>
      </w:r>
      <w:r>
        <w:rPr>
          <w:sz w:val="20"/>
        </w:rPr>
        <w:t>BBC</w:t>
      </w:r>
      <w:r>
        <w:rPr>
          <w:spacing w:val="-6"/>
          <w:sz w:val="20"/>
        </w:rPr>
        <w:t xml:space="preserve"> </w:t>
      </w:r>
      <w:r>
        <w:rPr>
          <w:sz w:val="20"/>
        </w:rPr>
        <w:t>with</w:t>
      </w:r>
      <w:r>
        <w:rPr>
          <w:spacing w:val="-6"/>
          <w:sz w:val="20"/>
        </w:rPr>
        <w:t xml:space="preserve"> </w:t>
      </w:r>
      <w:r>
        <w:rPr>
          <w:sz w:val="20"/>
        </w:rPr>
        <w:t>valid</w:t>
      </w:r>
      <w:r>
        <w:rPr>
          <w:spacing w:val="-4"/>
          <w:sz w:val="20"/>
        </w:rPr>
        <w:t xml:space="preserve"> </w:t>
      </w:r>
      <w:r>
        <w:rPr>
          <w:sz w:val="20"/>
        </w:rPr>
        <w:t>identification documents on request.</w:t>
      </w:r>
    </w:p>
    <w:p w14:paraId="79C59AFA" w14:textId="77777777" w:rsidR="00CF2D1A" w:rsidRDefault="00CF2D1A">
      <w:pPr>
        <w:pStyle w:val="BodyText"/>
        <w:spacing w:before="1"/>
      </w:pPr>
    </w:p>
    <w:p w14:paraId="79C59AFB" w14:textId="77777777" w:rsidR="00CF2D1A" w:rsidRDefault="00BA28CF">
      <w:pPr>
        <w:pStyle w:val="ListParagraph"/>
        <w:numPr>
          <w:ilvl w:val="1"/>
          <w:numId w:val="11"/>
        </w:numPr>
        <w:tabs>
          <w:tab w:val="left" w:pos="539"/>
          <w:tab w:val="left" w:pos="586"/>
        </w:tabs>
        <w:ind w:right="161" w:hanging="408"/>
        <w:rPr>
          <w:sz w:val="20"/>
        </w:rPr>
      </w:pPr>
      <w:r>
        <w:rPr>
          <w:sz w:val="20"/>
        </w:rPr>
        <w:t>You</w:t>
      </w:r>
      <w:r>
        <w:rPr>
          <w:spacing w:val="40"/>
          <w:sz w:val="20"/>
        </w:rPr>
        <w:t xml:space="preserve"> </w:t>
      </w:r>
      <w:proofErr w:type="gramStart"/>
      <w:r>
        <w:rPr>
          <w:sz w:val="20"/>
        </w:rPr>
        <w:t>shall</w:t>
      </w:r>
      <w:proofErr w:type="gramEnd"/>
      <w:r>
        <w:rPr>
          <w:sz w:val="20"/>
        </w:rPr>
        <w:t xml:space="preserve"> obtain from the BBC identity cards or entry permits and</w:t>
      </w:r>
      <w:r>
        <w:rPr>
          <w:spacing w:val="-4"/>
          <w:sz w:val="20"/>
        </w:rPr>
        <w:t xml:space="preserve"> </w:t>
      </w:r>
      <w:r>
        <w:rPr>
          <w:sz w:val="20"/>
        </w:rPr>
        <w:t>display</w:t>
      </w:r>
      <w:r>
        <w:rPr>
          <w:spacing w:val="-5"/>
          <w:sz w:val="20"/>
        </w:rPr>
        <w:t xml:space="preserve"> </w:t>
      </w:r>
      <w:r>
        <w:rPr>
          <w:sz w:val="20"/>
        </w:rPr>
        <w:t>these</w:t>
      </w:r>
      <w:r>
        <w:rPr>
          <w:spacing w:val="-5"/>
          <w:sz w:val="20"/>
        </w:rPr>
        <w:t xml:space="preserve"> </w:t>
      </w:r>
      <w:r>
        <w:rPr>
          <w:sz w:val="20"/>
        </w:rPr>
        <w:t>whilst</w:t>
      </w:r>
      <w:r>
        <w:rPr>
          <w:spacing w:val="-5"/>
          <w:sz w:val="20"/>
        </w:rPr>
        <w:t xml:space="preserve"> </w:t>
      </w:r>
      <w:r>
        <w:rPr>
          <w:sz w:val="20"/>
        </w:rPr>
        <w:t>on</w:t>
      </w:r>
      <w:r>
        <w:rPr>
          <w:spacing w:val="-5"/>
          <w:sz w:val="20"/>
        </w:rPr>
        <w:t xml:space="preserve"> </w:t>
      </w:r>
      <w:r>
        <w:rPr>
          <w:sz w:val="20"/>
        </w:rPr>
        <w:t>BBC</w:t>
      </w:r>
      <w:r>
        <w:rPr>
          <w:spacing w:val="-5"/>
          <w:sz w:val="20"/>
        </w:rPr>
        <w:t xml:space="preserve"> </w:t>
      </w:r>
      <w:r>
        <w:rPr>
          <w:sz w:val="20"/>
        </w:rPr>
        <w:t>premises.</w:t>
      </w:r>
      <w:r>
        <w:rPr>
          <w:spacing w:val="-1"/>
          <w:sz w:val="20"/>
        </w:rPr>
        <w:t xml:space="preserve"> </w:t>
      </w:r>
      <w:r>
        <w:rPr>
          <w:sz w:val="20"/>
        </w:rPr>
        <w:t>You</w:t>
      </w:r>
      <w:r>
        <w:rPr>
          <w:spacing w:val="-4"/>
          <w:sz w:val="20"/>
        </w:rPr>
        <w:t xml:space="preserve"> </w:t>
      </w:r>
      <w:proofErr w:type="gramStart"/>
      <w:r>
        <w:rPr>
          <w:sz w:val="20"/>
        </w:rPr>
        <w:t>shall</w:t>
      </w:r>
      <w:proofErr w:type="gramEnd"/>
      <w:r>
        <w:rPr>
          <w:spacing w:val="-3"/>
          <w:sz w:val="20"/>
        </w:rPr>
        <w:t xml:space="preserve"> </w:t>
      </w:r>
      <w:r>
        <w:rPr>
          <w:sz w:val="20"/>
        </w:rPr>
        <w:t>return</w:t>
      </w:r>
      <w:r>
        <w:rPr>
          <w:spacing w:val="-5"/>
          <w:sz w:val="20"/>
        </w:rPr>
        <w:t xml:space="preserve"> </w:t>
      </w:r>
      <w:r>
        <w:rPr>
          <w:sz w:val="20"/>
        </w:rPr>
        <w:t xml:space="preserve">these cards or permits to the BBC upon termination or expiry of the </w:t>
      </w:r>
      <w:r>
        <w:rPr>
          <w:spacing w:val="-2"/>
          <w:sz w:val="20"/>
        </w:rPr>
        <w:t>Booking.</w:t>
      </w:r>
    </w:p>
    <w:p w14:paraId="79C59AFC" w14:textId="77777777" w:rsidR="00CF2D1A" w:rsidRDefault="00CF2D1A">
      <w:pPr>
        <w:pStyle w:val="BodyText"/>
      </w:pPr>
    </w:p>
    <w:p w14:paraId="79C59AFD" w14:textId="77777777" w:rsidR="00CF2D1A" w:rsidRDefault="00BA28CF">
      <w:pPr>
        <w:pStyle w:val="ListParagraph"/>
        <w:numPr>
          <w:ilvl w:val="1"/>
          <w:numId w:val="11"/>
        </w:numPr>
        <w:tabs>
          <w:tab w:val="left" w:pos="539"/>
          <w:tab w:val="left" w:pos="586"/>
        </w:tabs>
        <w:ind w:right="913" w:hanging="408"/>
        <w:rPr>
          <w:sz w:val="20"/>
        </w:rPr>
      </w:pPr>
      <w:r>
        <w:rPr>
          <w:sz w:val="20"/>
        </w:rPr>
        <w:t>The</w:t>
      </w:r>
      <w:r>
        <w:rPr>
          <w:spacing w:val="38"/>
          <w:sz w:val="20"/>
        </w:rPr>
        <w:t xml:space="preserve"> </w:t>
      </w:r>
      <w:r>
        <w:rPr>
          <w:sz w:val="20"/>
        </w:rPr>
        <w:t>BBC</w:t>
      </w:r>
      <w:r>
        <w:rPr>
          <w:spacing w:val="-6"/>
          <w:sz w:val="20"/>
        </w:rPr>
        <w:t xml:space="preserve"> </w:t>
      </w:r>
      <w:r>
        <w:rPr>
          <w:sz w:val="20"/>
        </w:rPr>
        <w:t>may</w:t>
      </w:r>
      <w:r>
        <w:rPr>
          <w:spacing w:val="-4"/>
          <w:sz w:val="20"/>
        </w:rPr>
        <w:t xml:space="preserve"> </w:t>
      </w:r>
      <w:r>
        <w:rPr>
          <w:sz w:val="20"/>
        </w:rPr>
        <w:t>conduct</w:t>
      </w:r>
      <w:r>
        <w:rPr>
          <w:spacing w:val="-4"/>
          <w:sz w:val="20"/>
        </w:rPr>
        <w:t xml:space="preserve"> </w:t>
      </w:r>
      <w:r>
        <w:rPr>
          <w:sz w:val="20"/>
        </w:rPr>
        <w:t>random</w:t>
      </w:r>
      <w:r>
        <w:rPr>
          <w:spacing w:val="-6"/>
          <w:sz w:val="20"/>
        </w:rPr>
        <w:t xml:space="preserve"> </w:t>
      </w:r>
      <w:r>
        <w:rPr>
          <w:sz w:val="20"/>
        </w:rPr>
        <w:t>security</w:t>
      </w:r>
      <w:r>
        <w:rPr>
          <w:spacing w:val="-6"/>
          <w:sz w:val="20"/>
        </w:rPr>
        <w:t xml:space="preserve"> </w:t>
      </w:r>
      <w:r>
        <w:rPr>
          <w:sz w:val="20"/>
        </w:rPr>
        <w:t>checks</w:t>
      </w:r>
      <w:r>
        <w:rPr>
          <w:spacing w:val="-5"/>
          <w:sz w:val="20"/>
        </w:rPr>
        <w:t xml:space="preserve"> </w:t>
      </w:r>
      <w:r>
        <w:rPr>
          <w:sz w:val="20"/>
        </w:rPr>
        <w:t xml:space="preserve">including checking Your possessions and vehicle(s) whilst on BBC </w:t>
      </w:r>
      <w:r>
        <w:rPr>
          <w:spacing w:val="-2"/>
          <w:sz w:val="20"/>
        </w:rPr>
        <w:t>premises.</w:t>
      </w:r>
    </w:p>
    <w:p w14:paraId="79C59AFE" w14:textId="77777777" w:rsidR="00CF2D1A" w:rsidRDefault="00BA28CF">
      <w:pPr>
        <w:pStyle w:val="ListParagraph"/>
        <w:numPr>
          <w:ilvl w:val="1"/>
          <w:numId w:val="11"/>
        </w:numPr>
        <w:tabs>
          <w:tab w:val="left" w:pos="539"/>
          <w:tab w:val="left" w:pos="586"/>
        </w:tabs>
        <w:spacing w:before="265"/>
        <w:ind w:right="203" w:hanging="408"/>
        <w:rPr>
          <w:sz w:val="20"/>
        </w:rPr>
      </w:pPr>
      <w:r>
        <w:rPr>
          <w:sz w:val="20"/>
        </w:rPr>
        <w:t>You</w:t>
      </w:r>
      <w:r>
        <w:rPr>
          <w:spacing w:val="40"/>
          <w:sz w:val="20"/>
        </w:rPr>
        <w:t xml:space="preserve"> </w:t>
      </w:r>
      <w:r>
        <w:rPr>
          <w:sz w:val="20"/>
        </w:rPr>
        <w:t>may be given access to BBC premises and BBC facilities as part of Your Booking. The BBC reserves the right to refuse admission</w:t>
      </w:r>
      <w:r>
        <w:rPr>
          <w:spacing w:val="-5"/>
          <w:sz w:val="20"/>
        </w:rPr>
        <w:t xml:space="preserve"> </w:t>
      </w:r>
      <w:r>
        <w:rPr>
          <w:sz w:val="20"/>
        </w:rPr>
        <w:t>of</w:t>
      </w:r>
      <w:r>
        <w:rPr>
          <w:spacing w:val="-5"/>
          <w:sz w:val="20"/>
        </w:rPr>
        <w:t xml:space="preserve"> </w:t>
      </w:r>
      <w:r>
        <w:rPr>
          <w:sz w:val="20"/>
        </w:rPr>
        <w:t>any</w:t>
      </w:r>
      <w:r>
        <w:rPr>
          <w:spacing w:val="-5"/>
          <w:sz w:val="20"/>
        </w:rPr>
        <w:t xml:space="preserve"> </w:t>
      </w:r>
      <w:r>
        <w:rPr>
          <w:sz w:val="20"/>
        </w:rPr>
        <w:t>person</w:t>
      </w:r>
      <w:r>
        <w:rPr>
          <w:spacing w:val="-5"/>
          <w:sz w:val="20"/>
        </w:rPr>
        <w:t xml:space="preserve"> </w:t>
      </w:r>
      <w:r>
        <w:rPr>
          <w:sz w:val="20"/>
        </w:rPr>
        <w:t>whom</w:t>
      </w:r>
      <w:r>
        <w:rPr>
          <w:spacing w:val="-4"/>
          <w:sz w:val="20"/>
        </w:rPr>
        <w:t xml:space="preserve"> </w:t>
      </w:r>
      <w:r>
        <w:rPr>
          <w:sz w:val="20"/>
        </w:rPr>
        <w:t>the</w:t>
      </w:r>
      <w:r>
        <w:rPr>
          <w:spacing w:val="-4"/>
          <w:sz w:val="20"/>
        </w:rPr>
        <w:t xml:space="preserve"> </w:t>
      </w:r>
      <w:r>
        <w:rPr>
          <w:sz w:val="20"/>
        </w:rPr>
        <w:t>BBC</w:t>
      </w:r>
      <w:r>
        <w:rPr>
          <w:spacing w:val="-5"/>
          <w:sz w:val="20"/>
        </w:rPr>
        <w:t xml:space="preserve"> </w:t>
      </w:r>
      <w:r>
        <w:rPr>
          <w:sz w:val="20"/>
        </w:rPr>
        <w:t>deems</w:t>
      </w:r>
      <w:r>
        <w:rPr>
          <w:spacing w:val="-1"/>
          <w:sz w:val="20"/>
        </w:rPr>
        <w:t xml:space="preserve"> </w:t>
      </w:r>
      <w:r>
        <w:rPr>
          <w:sz w:val="20"/>
        </w:rPr>
        <w:t>unacceptable</w:t>
      </w:r>
      <w:r>
        <w:rPr>
          <w:spacing w:val="-6"/>
          <w:sz w:val="20"/>
        </w:rPr>
        <w:t xml:space="preserve"> </w:t>
      </w:r>
      <w:r>
        <w:rPr>
          <w:sz w:val="20"/>
        </w:rPr>
        <w:t>for any reason other than solely to frustrate the booking.</w:t>
      </w:r>
    </w:p>
    <w:p w14:paraId="79C59AFF" w14:textId="77777777" w:rsidR="00CF2D1A" w:rsidRDefault="00CF2D1A">
      <w:pPr>
        <w:pStyle w:val="BodyText"/>
      </w:pPr>
    </w:p>
    <w:p w14:paraId="79C59B00" w14:textId="77777777" w:rsidR="00CF2D1A" w:rsidRDefault="00BA28CF">
      <w:pPr>
        <w:pStyle w:val="ListParagraph"/>
        <w:numPr>
          <w:ilvl w:val="1"/>
          <w:numId w:val="11"/>
        </w:numPr>
        <w:tabs>
          <w:tab w:val="left" w:pos="539"/>
          <w:tab w:val="left" w:pos="586"/>
        </w:tabs>
        <w:ind w:right="531" w:hanging="408"/>
        <w:rPr>
          <w:sz w:val="20"/>
        </w:rPr>
      </w:pPr>
      <w:r>
        <w:rPr>
          <w:sz w:val="20"/>
        </w:rPr>
        <w:t>You</w:t>
      </w:r>
      <w:r>
        <w:rPr>
          <w:spacing w:val="40"/>
          <w:sz w:val="20"/>
        </w:rPr>
        <w:t xml:space="preserve"> </w:t>
      </w:r>
      <w:r>
        <w:rPr>
          <w:sz w:val="20"/>
        </w:rPr>
        <w:t>agree</w:t>
      </w:r>
      <w:r>
        <w:rPr>
          <w:spacing w:val="-3"/>
          <w:sz w:val="20"/>
        </w:rPr>
        <w:t xml:space="preserve"> </w:t>
      </w:r>
      <w:r>
        <w:rPr>
          <w:sz w:val="20"/>
        </w:rPr>
        <w:t>to</w:t>
      </w:r>
      <w:r>
        <w:rPr>
          <w:spacing w:val="-4"/>
          <w:sz w:val="20"/>
        </w:rPr>
        <w:t xml:space="preserve"> </w:t>
      </w:r>
      <w:r>
        <w:rPr>
          <w:sz w:val="20"/>
        </w:rPr>
        <w:t>grant</w:t>
      </w:r>
      <w:r>
        <w:rPr>
          <w:spacing w:val="-4"/>
          <w:sz w:val="20"/>
        </w:rPr>
        <w:t xml:space="preserve"> </w:t>
      </w:r>
      <w:r>
        <w:rPr>
          <w:sz w:val="20"/>
        </w:rPr>
        <w:t>the</w:t>
      </w:r>
      <w:r>
        <w:rPr>
          <w:spacing w:val="-4"/>
          <w:sz w:val="20"/>
        </w:rPr>
        <w:t xml:space="preserve"> </w:t>
      </w:r>
      <w:r>
        <w:rPr>
          <w:sz w:val="20"/>
        </w:rPr>
        <w:t>BBC</w:t>
      </w:r>
      <w:r>
        <w:rPr>
          <w:spacing w:val="-4"/>
          <w:sz w:val="20"/>
        </w:rPr>
        <w:t xml:space="preserve"> </w:t>
      </w:r>
      <w:r>
        <w:rPr>
          <w:sz w:val="20"/>
        </w:rPr>
        <w:t>access</w:t>
      </w:r>
      <w:r>
        <w:rPr>
          <w:spacing w:val="-3"/>
          <w:sz w:val="20"/>
        </w:rPr>
        <w:t xml:space="preserve"> </w:t>
      </w:r>
      <w:r>
        <w:rPr>
          <w:sz w:val="20"/>
        </w:rPr>
        <w:t>to</w:t>
      </w:r>
      <w:r>
        <w:rPr>
          <w:spacing w:val="-2"/>
          <w:sz w:val="20"/>
        </w:rPr>
        <w:t xml:space="preserve"> </w:t>
      </w:r>
      <w:r>
        <w:rPr>
          <w:sz w:val="20"/>
        </w:rPr>
        <w:t>Your premises</w:t>
      </w:r>
      <w:r>
        <w:rPr>
          <w:spacing w:val="-3"/>
          <w:sz w:val="20"/>
        </w:rPr>
        <w:t xml:space="preserve"> </w:t>
      </w:r>
      <w:r>
        <w:rPr>
          <w:sz w:val="20"/>
        </w:rPr>
        <w:t>or</w:t>
      </w:r>
      <w:r>
        <w:rPr>
          <w:spacing w:val="-3"/>
          <w:sz w:val="20"/>
        </w:rPr>
        <w:t xml:space="preserve"> </w:t>
      </w:r>
      <w:r>
        <w:rPr>
          <w:sz w:val="20"/>
        </w:rPr>
        <w:t>such other premises as may reasonably be required for a reason connected with the performance of services.</w:t>
      </w:r>
    </w:p>
    <w:p w14:paraId="79C59B01" w14:textId="77777777" w:rsidR="00CF2D1A" w:rsidRDefault="00CF2D1A">
      <w:pPr>
        <w:pStyle w:val="BodyText"/>
        <w:spacing w:before="2"/>
      </w:pPr>
    </w:p>
    <w:p w14:paraId="79C59B02" w14:textId="77777777" w:rsidR="00CF2D1A" w:rsidRDefault="00BA28CF">
      <w:pPr>
        <w:pStyle w:val="ListParagraph"/>
        <w:numPr>
          <w:ilvl w:val="1"/>
          <w:numId w:val="11"/>
        </w:numPr>
        <w:tabs>
          <w:tab w:val="left" w:pos="539"/>
          <w:tab w:val="left" w:pos="586"/>
        </w:tabs>
        <w:ind w:right="173" w:hanging="408"/>
        <w:rPr>
          <w:sz w:val="20"/>
        </w:rPr>
      </w:pPr>
      <w:r>
        <w:rPr>
          <w:sz w:val="20"/>
        </w:rPr>
        <w:t>You</w:t>
      </w:r>
      <w:r>
        <w:rPr>
          <w:spacing w:val="40"/>
          <w:sz w:val="20"/>
        </w:rPr>
        <w:t xml:space="preserve"> </w:t>
      </w:r>
      <w:r>
        <w:rPr>
          <w:sz w:val="20"/>
        </w:rPr>
        <w:t>agree that You will return all BBC property, of whatever type, including identity cards or entry permits to BBC premises, to the BBC regardless of the circumstances that lead to the termination</w:t>
      </w:r>
      <w:r>
        <w:rPr>
          <w:spacing w:val="-5"/>
          <w:sz w:val="20"/>
        </w:rPr>
        <w:t xml:space="preserve"> </w:t>
      </w:r>
      <w:r>
        <w:rPr>
          <w:sz w:val="20"/>
        </w:rPr>
        <w:t>or</w:t>
      </w:r>
      <w:r>
        <w:rPr>
          <w:spacing w:val="-2"/>
          <w:sz w:val="20"/>
        </w:rPr>
        <w:t xml:space="preserve"> </w:t>
      </w:r>
      <w:r>
        <w:rPr>
          <w:sz w:val="20"/>
        </w:rPr>
        <w:t>the</w:t>
      </w:r>
      <w:r>
        <w:rPr>
          <w:spacing w:val="-3"/>
          <w:sz w:val="20"/>
        </w:rPr>
        <w:t xml:space="preserve"> </w:t>
      </w:r>
      <w:r>
        <w:rPr>
          <w:sz w:val="20"/>
        </w:rPr>
        <w:t>end</w:t>
      </w:r>
      <w:r>
        <w:rPr>
          <w:spacing w:val="-2"/>
          <w:sz w:val="20"/>
        </w:rPr>
        <w:t xml:space="preserve"> </w:t>
      </w:r>
      <w:r>
        <w:rPr>
          <w:sz w:val="20"/>
        </w:rPr>
        <w:t>of</w:t>
      </w:r>
      <w:r>
        <w:rPr>
          <w:spacing w:val="-3"/>
          <w:sz w:val="20"/>
        </w:rPr>
        <w:t xml:space="preserve"> </w:t>
      </w:r>
      <w:r>
        <w:rPr>
          <w:sz w:val="20"/>
        </w:rPr>
        <w:t>the</w:t>
      </w:r>
      <w:r>
        <w:rPr>
          <w:spacing w:val="-5"/>
          <w:sz w:val="20"/>
        </w:rPr>
        <w:t xml:space="preserve"> </w:t>
      </w:r>
      <w:r>
        <w:rPr>
          <w:sz w:val="20"/>
        </w:rPr>
        <w:t>Booking.</w:t>
      </w:r>
      <w:r>
        <w:rPr>
          <w:spacing w:val="-5"/>
          <w:sz w:val="20"/>
        </w:rPr>
        <w:t xml:space="preserve"> </w:t>
      </w:r>
      <w:r>
        <w:rPr>
          <w:sz w:val="20"/>
        </w:rPr>
        <w:t>The</w:t>
      </w:r>
      <w:r>
        <w:rPr>
          <w:spacing w:val="-5"/>
          <w:sz w:val="20"/>
        </w:rPr>
        <w:t xml:space="preserve"> </w:t>
      </w:r>
      <w:r>
        <w:rPr>
          <w:sz w:val="20"/>
        </w:rPr>
        <w:t>BBC</w:t>
      </w:r>
      <w:r>
        <w:rPr>
          <w:spacing w:val="-5"/>
          <w:sz w:val="20"/>
        </w:rPr>
        <w:t xml:space="preserve"> </w:t>
      </w:r>
      <w:r>
        <w:rPr>
          <w:sz w:val="20"/>
        </w:rPr>
        <w:t>shall</w:t>
      </w:r>
      <w:r>
        <w:rPr>
          <w:spacing w:val="-5"/>
          <w:sz w:val="20"/>
        </w:rPr>
        <w:t xml:space="preserve"> </w:t>
      </w:r>
      <w:r>
        <w:rPr>
          <w:sz w:val="20"/>
        </w:rPr>
        <w:t>be</w:t>
      </w:r>
      <w:r>
        <w:rPr>
          <w:spacing w:val="-5"/>
          <w:sz w:val="20"/>
        </w:rPr>
        <w:t xml:space="preserve"> </w:t>
      </w:r>
      <w:r>
        <w:rPr>
          <w:sz w:val="20"/>
        </w:rPr>
        <w:t>deemed to have irrevocably all powers and authority to enter Your premises or any other premises to recover and remove such items and recover the costs thereof from You.</w:t>
      </w:r>
    </w:p>
    <w:p w14:paraId="79C59B03" w14:textId="77777777" w:rsidR="00CF2D1A" w:rsidRDefault="00CF2D1A">
      <w:pPr>
        <w:pStyle w:val="ListParagraph"/>
        <w:rPr>
          <w:sz w:val="20"/>
        </w:rPr>
        <w:sectPr w:rsidR="00CF2D1A">
          <w:type w:val="continuous"/>
          <w:pgSz w:w="11910" w:h="16840"/>
          <w:pgMar w:top="1520" w:right="1417" w:bottom="1300" w:left="1417" w:header="708" w:footer="1110" w:gutter="0"/>
          <w:cols w:num="2" w:space="720" w:equalWidth="0">
            <w:col w:w="2151" w:space="255"/>
            <w:col w:w="6670"/>
          </w:cols>
        </w:sectPr>
      </w:pPr>
    </w:p>
    <w:p w14:paraId="79C59B04" w14:textId="77777777" w:rsidR="00CF2D1A" w:rsidRDefault="00BA28CF">
      <w:pPr>
        <w:pStyle w:val="Heading1"/>
        <w:numPr>
          <w:ilvl w:val="0"/>
          <w:numId w:val="21"/>
        </w:numPr>
        <w:tabs>
          <w:tab w:val="left" w:pos="471"/>
        </w:tabs>
        <w:spacing w:before="18"/>
        <w:ind w:left="131" w:firstLine="0"/>
      </w:pPr>
      <w:r>
        <w:lastRenderedPageBreak/>
        <w:t>Good</w:t>
      </w:r>
      <w:r>
        <w:rPr>
          <w:spacing w:val="-12"/>
        </w:rPr>
        <w:t xml:space="preserve"> </w:t>
      </w:r>
      <w:r>
        <w:t xml:space="preserve">faith/outside </w:t>
      </w:r>
      <w:r>
        <w:rPr>
          <w:spacing w:val="-2"/>
        </w:rPr>
        <w:t>activities/publicity</w:t>
      </w:r>
    </w:p>
    <w:p w14:paraId="79C59B05" w14:textId="77777777" w:rsidR="00CF2D1A" w:rsidRDefault="00BA28CF">
      <w:pPr>
        <w:pStyle w:val="BodyText"/>
        <w:spacing w:before="18"/>
        <w:ind w:left="539" w:hanging="408"/>
      </w:pPr>
      <w:r>
        <w:br w:type="column"/>
      </w:r>
      <w:r>
        <w:t>31.1</w:t>
      </w:r>
      <w:r>
        <w:rPr>
          <w:spacing w:val="-2"/>
        </w:rPr>
        <w:t xml:space="preserve"> </w:t>
      </w:r>
      <w:r>
        <w:t>You</w:t>
      </w:r>
      <w:r>
        <w:rPr>
          <w:spacing w:val="-3"/>
        </w:rPr>
        <w:t xml:space="preserve"> </w:t>
      </w:r>
      <w:proofErr w:type="gramStart"/>
      <w:r>
        <w:t>agree</w:t>
      </w:r>
      <w:r>
        <w:rPr>
          <w:spacing w:val="-3"/>
        </w:rPr>
        <w:t xml:space="preserve"> </w:t>
      </w:r>
      <w:r>
        <w:t>to</w:t>
      </w:r>
      <w:r>
        <w:rPr>
          <w:spacing w:val="-4"/>
        </w:rPr>
        <w:t xml:space="preserve"> </w:t>
      </w:r>
      <w:r>
        <w:t>at</w:t>
      </w:r>
      <w:r>
        <w:rPr>
          <w:spacing w:val="-4"/>
        </w:rPr>
        <w:t xml:space="preserve"> </w:t>
      </w:r>
      <w:r>
        <w:t>all</w:t>
      </w:r>
      <w:r>
        <w:rPr>
          <w:spacing w:val="-1"/>
        </w:rPr>
        <w:t xml:space="preserve"> </w:t>
      </w:r>
      <w:r>
        <w:t>times</w:t>
      </w:r>
      <w:proofErr w:type="gramEnd"/>
      <w:r>
        <w:t xml:space="preserve"> act</w:t>
      </w:r>
      <w:r>
        <w:rPr>
          <w:spacing w:val="-4"/>
        </w:rPr>
        <w:t xml:space="preserve"> </w:t>
      </w:r>
      <w:r>
        <w:t>in</w:t>
      </w:r>
      <w:r>
        <w:rPr>
          <w:spacing w:val="-2"/>
        </w:rPr>
        <w:t xml:space="preserve"> </w:t>
      </w:r>
      <w:r>
        <w:t>good</w:t>
      </w:r>
      <w:r>
        <w:rPr>
          <w:spacing w:val="-3"/>
        </w:rPr>
        <w:t xml:space="preserve"> </w:t>
      </w:r>
      <w:r>
        <w:t>faith</w:t>
      </w:r>
      <w:r>
        <w:rPr>
          <w:spacing w:val="-4"/>
        </w:rPr>
        <w:t xml:space="preserve"> </w:t>
      </w:r>
      <w:r>
        <w:t>towards</w:t>
      </w:r>
      <w:r>
        <w:rPr>
          <w:spacing w:val="-3"/>
        </w:rPr>
        <w:t xml:space="preserve"> </w:t>
      </w:r>
      <w:r>
        <w:t>the</w:t>
      </w:r>
      <w:r>
        <w:rPr>
          <w:spacing w:val="-4"/>
        </w:rPr>
        <w:t xml:space="preserve"> </w:t>
      </w:r>
      <w:r>
        <w:t>BBC</w:t>
      </w:r>
      <w:r>
        <w:rPr>
          <w:spacing w:val="-4"/>
        </w:rPr>
        <w:t xml:space="preserve"> </w:t>
      </w:r>
      <w:r>
        <w:t>and shall not bring the BBC into disrepute, nor without the prior consent of the BBC, make any reference to the BBC in any advertising,</w:t>
      </w:r>
      <w:r>
        <w:rPr>
          <w:spacing w:val="-2"/>
        </w:rPr>
        <w:t xml:space="preserve"> </w:t>
      </w:r>
      <w:r>
        <w:t>promotional material nor</w:t>
      </w:r>
      <w:r>
        <w:rPr>
          <w:spacing w:val="-2"/>
        </w:rPr>
        <w:t xml:space="preserve"> </w:t>
      </w:r>
      <w:r>
        <w:t>speak in</w:t>
      </w:r>
      <w:r>
        <w:rPr>
          <w:spacing w:val="-2"/>
        </w:rPr>
        <w:t xml:space="preserve"> </w:t>
      </w:r>
      <w:r>
        <w:t>public</w:t>
      </w:r>
      <w:r>
        <w:rPr>
          <w:spacing w:val="-2"/>
        </w:rPr>
        <w:t xml:space="preserve"> </w:t>
      </w:r>
      <w:r>
        <w:t>about</w:t>
      </w:r>
      <w:r>
        <w:rPr>
          <w:spacing w:val="-2"/>
        </w:rPr>
        <w:t xml:space="preserve"> </w:t>
      </w:r>
      <w:r>
        <w:t>the BBC or its affairs.</w:t>
      </w:r>
    </w:p>
    <w:p w14:paraId="79C59B06" w14:textId="77777777" w:rsidR="00CF2D1A" w:rsidRDefault="00CF2D1A">
      <w:pPr>
        <w:pStyle w:val="BodyText"/>
        <w:sectPr w:rsidR="00CF2D1A">
          <w:pgSz w:w="11910" w:h="16840"/>
          <w:pgMar w:top="1520" w:right="1417" w:bottom="1300" w:left="1417" w:header="708" w:footer="1110" w:gutter="0"/>
          <w:cols w:num="2" w:space="720" w:equalWidth="0">
            <w:col w:w="2322" w:space="84"/>
            <w:col w:w="6670"/>
          </w:cols>
        </w:sectPr>
      </w:pPr>
    </w:p>
    <w:p w14:paraId="79C59B07" w14:textId="77777777" w:rsidR="00CF2D1A" w:rsidRDefault="00CF2D1A">
      <w:pPr>
        <w:pStyle w:val="BodyText"/>
        <w:rPr>
          <w:sz w:val="17"/>
        </w:rPr>
      </w:pPr>
    </w:p>
    <w:p w14:paraId="79C59B08" w14:textId="77777777" w:rsidR="00CF2D1A" w:rsidRDefault="00CF2D1A">
      <w:pPr>
        <w:pStyle w:val="BodyText"/>
        <w:rPr>
          <w:sz w:val="17"/>
        </w:rPr>
        <w:sectPr w:rsidR="00CF2D1A">
          <w:type w:val="continuous"/>
          <w:pgSz w:w="11910" w:h="16840"/>
          <w:pgMar w:top="1520" w:right="1417" w:bottom="1300" w:left="1417" w:header="708" w:footer="1110" w:gutter="0"/>
          <w:cols w:space="720"/>
        </w:sectPr>
      </w:pPr>
    </w:p>
    <w:p w14:paraId="79C59B09" w14:textId="77777777" w:rsidR="00CF2D1A" w:rsidRDefault="00BA28CF">
      <w:pPr>
        <w:pStyle w:val="Heading1"/>
        <w:numPr>
          <w:ilvl w:val="0"/>
          <w:numId w:val="21"/>
        </w:numPr>
        <w:tabs>
          <w:tab w:val="left" w:pos="471"/>
        </w:tabs>
        <w:ind w:left="131" w:firstLine="0"/>
      </w:pPr>
      <w:r>
        <w:rPr>
          <w:spacing w:val="-2"/>
        </w:rPr>
        <w:t xml:space="preserve">Intellectual </w:t>
      </w:r>
      <w:r>
        <w:t>Property</w:t>
      </w:r>
      <w:r>
        <w:rPr>
          <w:spacing w:val="-12"/>
        </w:rPr>
        <w:t xml:space="preserve"> </w:t>
      </w:r>
      <w:r>
        <w:t>Rights</w:t>
      </w:r>
      <w:r>
        <w:rPr>
          <w:spacing w:val="-12"/>
        </w:rPr>
        <w:t xml:space="preserve"> </w:t>
      </w:r>
      <w:r>
        <w:t>(IPR) all roles</w:t>
      </w:r>
    </w:p>
    <w:p w14:paraId="79C59B0A" w14:textId="77777777" w:rsidR="00CF2D1A" w:rsidRDefault="00BA28CF">
      <w:pPr>
        <w:pStyle w:val="ListParagraph"/>
        <w:numPr>
          <w:ilvl w:val="1"/>
          <w:numId w:val="10"/>
        </w:numPr>
        <w:tabs>
          <w:tab w:val="left" w:pos="537"/>
          <w:tab w:val="left" w:pos="539"/>
        </w:tabs>
        <w:spacing w:before="40"/>
        <w:ind w:right="172"/>
        <w:rPr>
          <w:sz w:val="20"/>
        </w:rPr>
      </w:pPr>
      <w:r>
        <w:br w:type="column"/>
      </w:r>
      <w:r>
        <w:rPr>
          <w:sz w:val="20"/>
        </w:rPr>
        <w:t>Unless otherwise expressly provided for in any Booking Documentation or supplementary agreement executed in connection with a Booking, all IPR in respect of any work (including future works) created by You in the course of performance of Your services with the BBC, whether or not in the</w:t>
      </w:r>
      <w:r>
        <w:rPr>
          <w:spacing w:val="-3"/>
          <w:sz w:val="20"/>
        </w:rPr>
        <w:t xml:space="preserve"> </w:t>
      </w:r>
      <w:r>
        <w:rPr>
          <w:sz w:val="20"/>
        </w:rPr>
        <w:t>course</w:t>
      </w:r>
      <w:r>
        <w:rPr>
          <w:spacing w:val="-4"/>
          <w:sz w:val="20"/>
        </w:rPr>
        <w:t xml:space="preserve"> </w:t>
      </w:r>
      <w:r>
        <w:rPr>
          <w:sz w:val="20"/>
        </w:rPr>
        <w:t>of</w:t>
      </w:r>
      <w:r>
        <w:rPr>
          <w:spacing w:val="-4"/>
          <w:sz w:val="20"/>
        </w:rPr>
        <w:t xml:space="preserve"> </w:t>
      </w:r>
      <w:r>
        <w:rPr>
          <w:sz w:val="20"/>
        </w:rPr>
        <w:t>Your</w:t>
      </w:r>
      <w:r>
        <w:rPr>
          <w:spacing w:val="-3"/>
          <w:sz w:val="20"/>
        </w:rPr>
        <w:t xml:space="preserve"> </w:t>
      </w:r>
      <w:r>
        <w:rPr>
          <w:sz w:val="20"/>
        </w:rPr>
        <w:t>duties</w:t>
      </w:r>
      <w:r>
        <w:rPr>
          <w:spacing w:val="-3"/>
          <w:sz w:val="20"/>
        </w:rPr>
        <w:t xml:space="preserve"> </w:t>
      </w:r>
      <w:r>
        <w:rPr>
          <w:sz w:val="20"/>
        </w:rPr>
        <w:t>(“the</w:t>
      </w:r>
      <w:r>
        <w:rPr>
          <w:spacing w:val="-3"/>
          <w:sz w:val="20"/>
        </w:rPr>
        <w:t xml:space="preserve"> </w:t>
      </w:r>
      <w:r>
        <w:rPr>
          <w:sz w:val="20"/>
        </w:rPr>
        <w:t>Works”)</w:t>
      </w:r>
      <w:r>
        <w:rPr>
          <w:spacing w:val="-4"/>
          <w:sz w:val="20"/>
        </w:rPr>
        <w:t xml:space="preserve"> </w:t>
      </w:r>
      <w:r>
        <w:rPr>
          <w:sz w:val="20"/>
        </w:rPr>
        <w:t>shall</w:t>
      </w:r>
      <w:r>
        <w:rPr>
          <w:spacing w:val="-4"/>
          <w:sz w:val="20"/>
        </w:rPr>
        <w:t xml:space="preserve"> </w:t>
      </w:r>
      <w:r>
        <w:rPr>
          <w:sz w:val="20"/>
        </w:rPr>
        <w:t>vest</w:t>
      </w:r>
      <w:r>
        <w:rPr>
          <w:spacing w:val="-4"/>
          <w:sz w:val="20"/>
        </w:rPr>
        <w:t xml:space="preserve"> </w:t>
      </w:r>
      <w:r>
        <w:rPr>
          <w:sz w:val="20"/>
        </w:rPr>
        <w:t>in</w:t>
      </w:r>
      <w:r>
        <w:rPr>
          <w:spacing w:val="-2"/>
          <w:sz w:val="20"/>
        </w:rPr>
        <w:t xml:space="preserve"> </w:t>
      </w:r>
      <w:r>
        <w:rPr>
          <w:sz w:val="20"/>
        </w:rPr>
        <w:t>the</w:t>
      </w:r>
      <w:r>
        <w:rPr>
          <w:spacing w:val="-4"/>
          <w:sz w:val="20"/>
        </w:rPr>
        <w:t xml:space="preserve"> </w:t>
      </w:r>
      <w:r>
        <w:rPr>
          <w:sz w:val="20"/>
        </w:rPr>
        <w:t>BBC</w:t>
      </w:r>
      <w:r>
        <w:rPr>
          <w:spacing w:val="-4"/>
          <w:sz w:val="20"/>
        </w:rPr>
        <w:t xml:space="preserve"> </w:t>
      </w:r>
      <w:r>
        <w:rPr>
          <w:sz w:val="20"/>
        </w:rPr>
        <w:t>and You hereby assign to the BBC all such rights in respect of the Works together with all related rights, including in respect of any infringements of these rights.</w:t>
      </w:r>
    </w:p>
    <w:p w14:paraId="79C59B0B" w14:textId="77777777" w:rsidR="00CF2D1A" w:rsidRDefault="00CF2D1A">
      <w:pPr>
        <w:pStyle w:val="BodyText"/>
      </w:pPr>
    </w:p>
    <w:p w14:paraId="79C59B0C" w14:textId="77777777" w:rsidR="00CF2D1A" w:rsidRDefault="00BA28CF">
      <w:pPr>
        <w:pStyle w:val="ListParagraph"/>
        <w:numPr>
          <w:ilvl w:val="1"/>
          <w:numId w:val="10"/>
        </w:numPr>
        <w:tabs>
          <w:tab w:val="left" w:pos="539"/>
          <w:tab w:val="left" w:pos="586"/>
        </w:tabs>
        <w:ind w:right="548"/>
        <w:rPr>
          <w:sz w:val="20"/>
        </w:rPr>
      </w:pPr>
      <w:r>
        <w:rPr>
          <w:sz w:val="20"/>
        </w:rPr>
        <w:t>You</w:t>
      </w:r>
      <w:r>
        <w:rPr>
          <w:spacing w:val="40"/>
          <w:sz w:val="20"/>
        </w:rPr>
        <w:t xml:space="preserve"> </w:t>
      </w:r>
      <w:r>
        <w:rPr>
          <w:sz w:val="20"/>
        </w:rPr>
        <w:t>will</w:t>
      </w:r>
      <w:r>
        <w:rPr>
          <w:spacing w:val="-4"/>
          <w:sz w:val="20"/>
        </w:rPr>
        <w:t xml:space="preserve"> </w:t>
      </w:r>
      <w:r>
        <w:rPr>
          <w:sz w:val="20"/>
        </w:rPr>
        <w:t>at</w:t>
      </w:r>
      <w:r>
        <w:rPr>
          <w:spacing w:val="-2"/>
          <w:sz w:val="20"/>
        </w:rPr>
        <w:t xml:space="preserve"> </w:t>
      </w:r>
      <w:r>
        <w:rPr>
          <w:sz w:val="20"/>
        </w:rPr>
        <w:t>the</w:t>
      </w:r>
      <w:r>
        <w:rPr>
          <w:spacing w:val="-4"/>
          <w:sz w:val="20"/>
        </w:rPr>
        <w:t xml:space="preserve"> </w:t>
      </w:r>
      <w:r>
        <w:rPr>
          <w:sz w:val="20"/>
        </w:rPr>
        <w:t>request</w:t>
      </w:r>
      <w:r>
        <w:rPr>
          <w:spacing w:val="-2"/>
          <w:sz w:val="20"/>
        </w:rPr>
        <w:t xml:space="preserve"> </w:t>
      </w:r>
      <w:r>
        <w:rPr>
          <w:sz w:val="20"/>
        </w:rPr>
        <w:t>of the</w:t>
      </w:r>
      <w:r>
        <w:rPr>
          <w:spacing w:val="-4"/>
          <w:sz w:val="20"/>
        </w:rPr>
        <w:t xml:space="preserve"> </w:t>
      </w:r>
      <w:r>
        <w:rPr>
          <w:sz w:val="20"/>
        </w:rPr>
        <w:t>BBC</w:t>
      </w:r>
      <w:r>
        <w:rPr>
          <w:spacing w:val="-4"/>
          <w:sz w:val="20"/>
        </w:rPr>
        <w:t xml:space="preserve"> </w:t>
      </w:r>
      <w:r>
        <w:rPr>
          <w:sz w:val="20"/>
        </w:rPr>
        <w:t>do</w:t>
      </w:r>
      <w:r>
        <w:rPr>
          <w:spacing w:val="-2"/>
          <w:sz w:val="20"/>
        </w:rPr>
        <w:t xml:space="preserve"> </w:t>
      </w:r>
      <w:r>
        <w:rPr>
          <w:sz w:val="20"/>
        </w:rPr>
        <w:t>all</w:t>
      </w:r>
      <w:r>
        <w:rPr>
          <w:spacing w:val="-3"/>
          <w:sz w:val="20"/>
        </w:rPr>
        <w:t xml:space="preserve"> </w:t>
      </w:r>
      <w:r>
        <w:rPr>
          <w:sz w:val="20"/>
        </w:rPr>
        <w:t>things</w:t>
      </w:r>
      <w:r>
        <w:rPr>
          <w:spacing w:val="-3"/>
          <w:sz w:val="20"/>
        </w:rPr>
        <w:t xml:space="preserve"> </w:t>
      </w:r>
      <w:r>
        <w:rPr>
          <w:sz w:val="20"/>
        </w:rPr>
        <w:t>necessary</w:t>
      </w:r>
      <w:r>
        <w:rPr>
          <w:spacing w:val="-4"/>
          <w:sz w:val="20"/>
        </w:rPr>
        <w:t xml:space="preserve"> </w:t>
      </w:r>
      <w:r>
        <w:rPr>
          <w:sz w:val="20"/>
        </w:rPr>
        <w:t xml:space="preserve">or desirable to give effect to the rights of the BBC under this </w:t>
      </w:r>
      <w:r>
        <w:rPr>
          <w:spacing w:val="-2"/>
          <w:sz w:val="20"/>
        </w:rPr>
        <w:t>clause.</w:t>
      </w:r>
    </w:p>
    <w:p w14:paraId="79C59B0D" w14:textId="77777777" w:rsidR="00CF2D1A" w:rsidRDefault="00CF2D1A">
      <w:pPr>
        <w:pStyle w:val="BodyText"/>
        <w:spacing w:before="2"/>
      </w:pPr>
    </w:p>
    <w:p w14:paraId="79C59B0E" w14:textId="77777777" w:rsidR="00CF2D1A" w:rsidRDefault="00BA28CF">
      <w:pPr>
        <w:pStyle w:val="ListParagraph"/>
        <w:numPr>
          <w:ilvl w:val="1"/>
          <w:numId w:val="10"/>
        </w:numPr>
        <w:tabs>
          <w:tab w:val="left" w:pos="539"/>
          <w:tab w:val="left" w:pos="586"/>
        </w:tabs>
        <w:ind w:right="224"/>
        <w:rPr>
          <w:sz w:val="20"/>
        </w:rPr>
      </w:pPr>
      <w:r>
        <w:rPr>
          <w:sz w:val="20"/>
        </w:rPr>
        <w:t>For</w:t>
      </w:r>
      <w:r>
        <w:rPr>
          <w:spacing w:val="40"/>
          <w:sz w:val="20"/>
        </w:rPr>
        <w:t xml:space="preserve"> </w:t>
      </w:r>
      <w:r>
        <w:rPr>
          <w:sz w:val="20"/>
        </w:rPr>
        <w:t>the avoidance of doubt the BBC has the right to edit, copy, alter,</w:t>
      </w:r>
      <w:r>
        <w:rPr>
          <w:spacing w:val="-5"/>
          <w:sz w:val="20"/>
        </w:rPr>
        <w:t xml:space="preserve"> </w:t>
      </w:r>
      <w:r>
        <w:rPr>
          <w:sz w:val="20"/>
        </w:rPr>
        <w:t>and</w:t>
      </w:r>
      <w:r>
        <w:rPr>
          <w:spacing w:val="-3"/>
          <w:sz w:val="20"/>
        </w:rPr>
        <w:t xml:space="preserve"> </w:t>
      </w:r>
      <w:r>
        <w:rPr>
          <w:sz w:val="20"/>
        </w:rPr>
        <w:t>adapt</w:t>
      </w:r>
      <w:r>
        <w:rPr>
          <w:spacing w:val="-5"/>
          <w:sz w:val="20"/>
        </w:rPr>
        <w:t xml:space="preserve"> </w:t>
      </w:r>
      <w:r>
        <w:rPr>
          <w:sz w:val="20"/>
        </w:rPr>
        <w:t>all</w:t>
      </w:r>
      <w:r>
        <w:rPr>
          <w:spacing w:val="-2"/>
          <w:sz w:val="20"/>
        </w:rPr>
        <w:t xml:space="preserve"> </w:t>
      </w:r>
      <w:r>
        <w:rPr>
          <w:sz w:val="20"/>
        </w:rPr>
        <w:t>Works</w:t>
      </w:r>
      <w:r>
        <w:rPr>
          <w:spacing w:val="-2"/>
          <w:sz w:val="20"/>
        </w:rPr>
        <w:t xml:space="preserve"> </w:t>
      </w:r>
      <w:r>
        <w:rPr>
          <w:sz w:val="20"/>
        </w:rPr>
        <w:t>and</w:t>
      </w:r>
      <w:r>
        <w:rPr>
          <w:spacing w:val="-2"/>
          <w:sz w:val="20"/>
        </w:rPr>
        <w:t xml:space="preserve"> </w:t>
      </w:r>
      <w:r>
        <w:rPr>
          <w:sz w:val="20"/>
        </w:rPr>
        <w:t>You</w:t>
      </w:r>
      <w:r>
        <w:rPr>
          <w:spacing w:val="-4"/>
          <w:sz w:val="20"/>
        </w:rPr>
        <w:t xml:space="preserve"> </w:t>
      </w:r>
      <w:r>
        <w:rPr>
          <w:sz w:val="20"/>
        </w:rPr>
        <w:t>waive</w:t>
      </w:r>
      <w:r>
        <w:rPr>
          <w:spacing w:val="-4"/>
          <w:sz w:val="20"/>
        </w:rPr>
        <w:t xml:space="preserve"> </w:t>
      </w:r>
      <w:r>
        <w:rPr>
          <w:sz w:val="20"/>
        </w:rPr>
        <w:t>any</w:t>
      </w:r>
      <w:r>
        <w:rPr>
          <w:spacing w:val="-3"/>
          <w:sz w:val="20"/>
        </w:rPr>
        <w:t xml:space="preserve"> </w:t>
      </w:r>
      <w:r>
        <w:rPr>
          <w:sz w:val="20"/>
        </w:rPr>
        <w:t>moral</w:t>
      </w:r>
      <w:r>
        <w:rPr>
          <w:spacing w:val="-5"/>
          <w:sz w:val="20"/>
        </w:rPr>
        <w:t xml:space="preserve"> </w:t>
      </w:r>
      <w:r>
        <w:rPr>
          <w:sz w:val="20"/>
        </w:rPr>
        <w:t>rights</w:t>
      </w:r>
      <w:r>
        <w:rPr>
          <w:spacing w:val="-4"/>
          <w:sz w:val="20"/>
        </w:rPr>
        <w:t xml:space="preserve"> </w:t>
      </w:r>
      <w:r>
        <w:rPr>
          <w:sz w:val="20"/>
        </w:rPr>
        <w:t>which may arise under the Copyright, Designs and Patents Act 1988, and all similar rights in other jurisdictions.</w:t>
      </w:r>
    </w:p>
    <w:p w14:paraId="79C59B0F" w14:textId="77777777" w:rsidR="00CF2D1A" w:rsidRDefault="00BA28CF">
      <w:pPr>
        <w:pStyle w:val="ListParagraph"/>
        <w:numPr>
          <w:ilvl w:val="1"/>
          <w:numId w:val="10"/>
        </w:numPr>
        <w:tabs>
          <w:tab w:val="left" w:pos="539"/>
          <w:tab w:val="left" w:pos="586"/>
        </w:tabs>
        <w:spacing w:before="265"/>
        <w:ind w:right="396"/>
        <w:jc w:val="both"/>
        <w:rPr>
          <w:sz w:val="20"/>
        </w:rPr>
      </w:pPr>
      <w:r>
        <w:rPr>
          <w:sz w:val="20"/>
        </w:rPr>
        <w:t>You</w:t>
      </w:r>
      <w:r>
        <w:rPr>
          <w:spacing w:val="40"/>
          <w:sz w:val="20"/>
        </w:rPr>
        <w:t xml:space="preserve"> </w:t>
      </w:r>
      <w:r>
        <w:rPr>
          <w:sz w:val="20"/>
        </w:rPr>
        <w:t>will</w:t>
      </w:r>
      <w:r>
        <w:rPr>
          <w:spacing w:val="-2"/>
          <w:sz w:val="20"/>
        </w:rPr>
        <w:t xml:space="preserve"> </w:t>
      </w:r>
      <w:r>
        <w:rPr>
          <w:sz w:val="20"/>
        </w:rPr>
        <w:t>promptly</w:t>
      </w:r>
      <w:r>
        <w:rPr>
          <w:spacing w:val="-2"/>
          <w:sz w:val="20"/>
        </w:rPr>
        <w:t xml:space="preserve"> </w:t>
      </w:r>
      <w:r>
        <w:rPr>
          <w:sz w:val="20"/>
        </w:rPr>
        <w:t>disclose</w:t>
      </w:r>
      <w:r>
        <w:rPr>
          <w:spacing w:val="-2"/>
          <w:sz w:val="20"/>
        </w:rPr>
        <w:t xml:space="preserve"> </w:t>
      </w:r>
      <w:r>
        <w:rPr>
          <w:sz w:val="20"/>
        </w:rPr>
        <w:t>to</w:t>
      </w:r>
      <w:r>
        <w:rPr>
          <w:spacing w:val="-2"/>
          <w:sz w:val="20"/>
        </w:rPr>
        <w:t xml:space="preserve"> </w:t>
      </w:r>
      <w:r>
        <w:rPr>
          <w:sz w:val="20"/>
        </w:rPr>
        <w:t>the</w:t>
      </w:r>
      <w:r>
        <w:rPr>
          <w:spacing w:val="-2"/>
          <w:sz w:val="20"/>
        </w:rPr>
        <w:t xml:space="preserve"> </w:t>
      </w:r>
      <w:r>
        <w:rPr>
          <w:sz w:val="20"/>
        </w:rPr>
        <w:t>BBC</w:t>
      </w:r>
      <w:r>
        <w:rPr>
          <w:spacing w:val="-2"/>
          <w:sz w:val="20"/>
        </w:rPr>
        <w:t xml:space="preserve"> </w:t>
      </w:r>
      <w:r>
        <w:rPr>
          <w:sz w:val="20"/>
        </w:rPr>
        <w:t>all Works</w:t>
      </w:r>
      <w:r>
        <w:rPr>
          <w:spacing w:val="-1"/>
          <w:sz w:val="20"/>
        </w:rPr>
        <w:t xml:space="preserve"> </w:t>
      </w:r>
      <w:r>
        <w:rPr>
          <w:sz w:val="20"/>
        </w:rPr>
        <w:t>made</w:t>
      </w:r>
      <w:r>
        <w:rPr>
          <w:spacing w:val="-2"/>
          <w:sz w:val="20"/>
        </w:rPr>
        <w:t xml:space="preserve"> </w:t>
      </w:r>
      <w:r>
        <w:rPr>
          <w:sz w:val="20"/>
        </w:rPr>
        <w:t>by You (whether</w:t>
      </w:r>
      <w:r>
        <w:rPr>
          <w:spacing w:val="-4"/>
          <w:sz w:val="20"/>
        </w:rPr>
        <w:t xml:space="preserve"> </w:t>
      </w:r>
      <w:r>
        <w:rPr>
          <w:sz w:val="20"/>
        </w:rPr>
        <w:t>alone</w:t>
      </w:r>
      <w:r>
        <w:rPr>
          <w:spacing w:val="-5"/>
          <w:sz w:val="20"/>
        </w:rPr>
        <w:t xml:space="preserve"> </w:t>
      </w:r>
      <w:r>
        <w:rPr>
          <w:sz w:val="20"/>
        </w:rPr>
        <w:t>or</w:t>
      </w:r>
      <w:r>
        <w:rPr>
          <w:spacing w:val="-4"/>
          <w:sz w:val="20"/>
        </w:rPr>
        <w:t xml:space="preserve"> </w:t>
      </w:r>
      <w:r>
        <w:rPr>
          <w:sz w:val="20"/>
        </w:rPr>
        <w:t>with</w:t>
      </w:r>
      <w:r>
        <w:rPr>
          <w:spacing w:val="-3"/>
          <w:sz w:val="20"/>
        </w:rPr>
        <w:t xml:space="preserve"> </w:t>
      </w:r>
      <w:r>
        <w:rPr>
          <w:sz w:val="20"/>
        </w:rPr>
        <w:t>others)</w:t>
      </w:r>
      <w:r>
        <w:rPr>
          <w:spacing w:val="-5"/>
          <w:sz w:val="20"/>
        </w:rPr>
        <w:t xml:space="preserve"> </w:t>
      </w:r>
      <w:r>
        <w:rPr>
          <w:sz w:val="20"/>
        </w:rPr>
        <w:t>during</w:t>
      </w:r>
      <w:r>
        <w:rPr>
          <w:spacing w:val="-4"/>
          <w:sz w:val="20"/>
        </w:rPr>
        <w:t xml:space="preserve"> </w:t>
      </w:r>
      <w:r>
        <w:rPr>
          <w:sz w:val="20"/>
        </w:rPr>
        <w:t>the</w:t>
      </w:r>
      <w:r>
        <w:rPr>
          <w:spacing w:val="-4"/>
          <w:sz w:val="20"/>
        </w:rPr>
        <w:t xml:space="preserve"> </w:t>
      </w:r>
      <w:r>
        <w:rPr>
          <w:sz w:val="20"/>
        </w:rPr>
        <w:t>term</w:t>
      </w:r>
      <w:r>
        <w:rPr>
          <w:spacing w:val="-2"/>
          <w:sz w:val="20"/>
        </w:rPr>
        <w:t xml:space="preserve"> </w:t>
      </w:r>
      <w:r>
        <w:rPr>
          <w:sz w:val="20"/>
        </w:rPr>
        <w:t>of</w:t>
      </w:r>
      <w:r>
        <w:rPr>
          <w:spacing w:val="-5"/>
          <w:sz w:val="20"/>
        </w:rPr>
        <w:t xml:space="preserve"> </w:t>
      </w:r>
      <w:r>
        <w:rPr>
          <w:sz w:val="20"/>
        </w:rPr>
        <w:t>any</w:t>
      </w:r>
      <w:r>
        <w:rPr>
          <w:spacing w:val="-1"/>
          <w:sz w:val="20"/>
        </w:rPr>
        <w:t xml:space="preserve"> </w:t>
      </w:r>
      <w:r>
        <w:rPr>
          <w:sz w:val="20"/>
        </w:rPr>
        <w:t>Booking You have with the BBC.</w:t>
      </w:r>
    </w:p>
    <w:p w14:paraId="79C59B10" w14:textId="77777777" w:rsidR="00CF2D1A" w:rsidRDefault="00CF2D1A">
      <w:pPr>
        <w:pStyle w:val="BodyText"/>
      </w:pPr>
    </w:p>
    <w:p w14:paraId="79C59B11" w14:textId="77777777" w:rsidR="00CF2D1A" w:rsidRDefault="00BA28CF">
      <w:pPr>
        <w:pStyle w:val="ListParagraph"/>
        <w:numPr>
          <w:ilvl w:val="1"/>
          <w:numId w:val="10"/>
        </w:numPr>
        <w:tabs>
          <w:tab w:val="left" w:pos="539"/>
          <w:tab w:val="left" w:pos="586"/>
        </w:tabs>
        <w:ind w:right="206"/>
        <w:rPr>
          <w:sz w:val="20"/>
        </w:rPr>
      </w:pPr>
      <w:r>
        <w:rPr>
          <w:sz w:val="20"/>
        </w:rPr>
        <w:t>You</w:t>
      </w:r>
      <w:r>
        <w:rPr>
          <w:spacing w:val="40"/>
          <w:sz w:val="20"/>
        </w:rPr>
        <w:t xml:space="preserve"> </w:t>
      </w:r>
      <w:r>
        <w:rPr>
          <w:sz w:val="20"/>
        </w:rPr>
        <w:t>will</w:t>
      </w:r>
      <w:r>
        <w:rPr>
          <w:spacing w:val="-4"/>
          <w:sz w:val="20"/>
        </w:rPr>
        <w:t xml:space="preserve"> </w:t>
      </w:r>
      <w:r>
        <w:rPr>
          <w:sz w:val="20"/>
        </w:rPr>
        <w:t>not</w:t>
      </w:r>
      <w:r>
        <w:rPr>
          <w:spacing w:val="-3"/>
          <w:sz w:val="20"/>
        </w:rPr>
        <w:t xml:space="preserve"> </w:t>
      </w:r>
      <w:r>
        <w:rPr>
          <w:sz w:val="20"/>
        </w:rPr>
        <w:t>make</w:t>
      </w:r>
      <w:r>
        <w:rPr>
          <w:spacing w:val="-3"/>
          <w:sz w:val="20"/>
        </w:rPr>
        <w:t xml:space="preserve"> </w:t>
      </w:r>
      <w:r>
        <w:rPr>
          <w:sz w:val="20"/>
        </w:rPr>
        <w:t>an</w:t>
      </w:r>
      <w:r>
        <w:rPr>
          <w:spacing w:val="-4"/>
          <w:sz w:val="20"/>
        </w:rPr>
        <w:t xml:space="preserve"> </w:t>
      </w:r>
      <w:r>
        <w:rPr>
          <w:sz w:val="20"/>
        </w:rPr>
        <w:t>application</w:t>
      </w:r>
      <w:r>
        <w:rPr>
          <w:spacing w:val="-4"/>
          <w:sz w:val="20"/>
        </w:rPr>
        <w:t xml:space="preserve"> </w:t>
      </w:r>
      <w:r>
        <w:rPr>
          <w:sz w:val="20"/>
        </w:rPr>
        <w:t>to</w:t>
      </w:r>
      <w:r>
        <w:rPr>
          <w:spacing w:val="-4"/>
          <w:sz w:val="20"/>
        </w:rPr>
        <w:t xml:space="preserve"> </w:t>
      </w:r>
      <w:r>
        <w:rPr>
          <w:sz w:val="20"/>
        </w:rPr>
        <w:t>register,</w:t>
      </w:r>
      <w:r>
        <w:rPr>
          <w:spacing w:val="-4"/>
          <w:sz w:val="20"/>
        </w:rPr>
        <w:t xml:space="preserve"> </w:t>
      </w:r>
      <w:r>
        <w:rPr>
          <w:sz w:val="20"/>
        </w:rPr>
        <w:t>or</w:t>
      </w:r>
      <w:r>
        <w:rPr>
          <w:spacing w:val="-2"/>
          <w:sz w:val="20"/>
        </w:rPr>
        <w:t xml:space="preserve"> </w:t>
      </w:r>
      <w:r>
        <w:rPr>
          <w:sz w:val="20"/>
        </w:rPr>
        <w:t>oppose</w:t>
      </w:r>
      <w:r>
        <w:rPr>
          <w:spacing w:val="-4"/>
          <w:sz w:val="20"/>
        </w:rPr>
        <w:t xml:space="preserve"> </w:t>
      </w:r>
      <w:r>
        <w:rPr>
          <w:sz w:val="20"/>
        </w:rPr>
        <w:t>any</w:t>
      </w:r>
      <w:r>
        <w:rPr>
          <w:spacing w:val="-4"/>
          <w:sz w:val="20"/>
        </w:rPr>
        <w:t xml:space="preserve"> </w:t>
      </w:r>
      <w:r>
        <w:rPr>
          <w:sz w:val="20"/>
        </w:rPr>
        <w:t>BBC application to register, any of the Works or other BBC owned IPR. You will not knowingly do or procure the doing of anything to</w:t>
      </w:r>
      <w:r>
        <w:rPr>
          <w:spacing w:val="-2"/>
          <w:sz w:val="20"/>
        </w:rPr>
        <w:t xml:space="preserve"> </w:t>
      </w:r>
      <w:r>
        <w:rPr>
          <w:sz w:val="20"/>
        </w:rPr>
        <w:t>imperil</w:t>
      </w:r>
      <w:r>
        <w:rPr>
          <w:spacing w:val="-2"/>
          <w:sz w:val="20"/>
        </w:rPr>
        <w:t xml:space="preserve"> </w:t>
      </w:r>
      <w:r>
        <w:rPr>
          <w:sz w:val="20"/>
        </w:rPr>
        <w:t>the</w:t>
      </w:r>
      <w:r>
        <w:rPr>
          <w:spacing w:val="-2"/>
          <w:sz w:val="20"/>
        </w:rPr>
        <w:t xml:space="preserve"> </w:t>
      </w:r>
      <w:r>
        <w:rPr>
          <w:sz w:val="20"/>
        </w:rPr>
        <w:t>registrability,</w:t>
      </w:r>
      <w:r>
        <w:rPr>
          <w:spacing w:val="-2"/>
          <w:sz w:val="20"/>
        </w:rPr>
        <w:t xml:space="preserve"> </w:t>
      </w:r>
      <w:r>
        <w:rPr>
          <w:sz w:val="20"/>
        </w:rPr>
        <w:t>validity</w:t>
      </w:r>
      <w:r>
        <w:rPr>
          <w:spacing w:val="-2"/>
          <w:sz w:val="20"/>
        </w:rPr>
        <w:t xml:space="preserve"> </w:t>
      </w:r>
      <w:r>
        <w:rPr>
          <w:sz w:val="20"/>
        </w:rPr>
        <w:t>or enforceability of</w:t>
      </w:r>
      <w:r>
        <w:rPr>
          <w:spacing w:val="-2"/>
          <w:sz w:val="20"/>
        </w:rPr>
        <w:t xml:space="preserve"> </w:t>
      </w:r>
      <w:r>
        <w:rPr>
          <w:sz w:val="20"/>
        </w:rPr>
        <w:t>any</w:t>
      </w:r>
      <w:r>
        <w:rPr>
          <w:spacing w:val="-2"/>
          <w:sz w:val="20"/>
        </w:rPr>
        <w:t xml:space="preserve"> </w:t>
      </w:r>
      <w:r>
        <w:rPr>
          <w:sz w:val="20"/>
        </w:rPr>
        <w:t>BBC owned IPR.</w:t>
      </w:r>
    </w:p>
    <w:p w14:paraId="79C59B12" w14:textId="77777777" w:rsidR="00CF2D1A" w:rsidRDefault="00CF2D1A">
      <w:pPr>
        <w:pStyle w:val="ListParagraph"/>
        <w:rPr>
          <w:sz w:val="20"/>
        </w:rPr>
        <w:sectPr w:rsidR="00CF2D1A">
          <w:type w:val="continuous"/>
          <w:pgSz w:w="11910" w:h="16840"/>
          <w:pgMar w:top="1520" w:right="1417" w:bottom="1300" w:left="1417" w:header="708" w:footer="1110" w:gutter="0"/>
          <w:cols w:num="2" w:space="720" w:equalWidth="0">
            <w:col w:w="2191" w:space="215"/>
            <w:col w:w="6670"/>
          </w:cols>
        </w:sectPr>
      </w:pPr>
    </w:p>
    <w:p w14:paraId="79C59B13" w14:textId="77777777" w:rsidR="00CF2D1A" w:rsidRDefault="00CF2D1A">
      <w:pPr>
        <w:pStyle w:val="BodyText"/>
        <w:rPr>
          <w:sz w:val="17"/>
        </w:rPr>
      </w:pPr>
    </w:p>
    <w:p w14:paraId="79C59B14" w14:textId="77777777" w:rsidR="00CF2D1A" w:rsidRDefault="00CF2D1A">
      <w:pPr>
        <w:pStyle w:val="BodyText"/>
        <w:rPr>
          <w:sz w:val="17"/>
        </w:rPr>
        <w:sectPr w:rsidR="00CF2D1A">
          <w:type w:val="continuous"/>
          <w:pgSz w:w="11910" w:h="16840"/>
          <w:pgMar w:top="1520" w:right="1417" w:bottom="1300" w:left="1417" w:header="708" w:footer="1110" w:gutter="0"/>
          <w:cols w:space="720"/>
        </w:sectPr>
      </w:pPr>
    </w:p>
    <w:p w14:paraId="79C59B15" w14:textId="77777777" w:rsidR="00CF2D1A" w:rsidRDefault="00BA28CF">
      <w:pPr>
        <w:pStyle w:val="Heading1"/>
        <w:numPr>
          <w:ilvl w:val="0"/>
          <w:numId w:val="21"/>
        </w:numPr>
        <w:tabs>
          <w:tab w:val="left" w:pos="471"/>
        </w:tabs>
        <w:ind w:left="131" w:firstLine="0"/>
      </w:pPr>
      <w:r>
        <w:rPr>
          <w:spacing w:val="-2"/>
        </w:rPr>
        <w:t>Additional Intellectual</w:t>
      </w:r>
      <w:r>
        <w:rPr>
          <w:spacing w:val="80"/>
        </w:rPr>
        <w:t xml:space="preserve"> </w:t>
      </w:r>
      <w:r>
        <w:t>Property for Television</w:t>
      </w:r>
      <w:r>
        <w:rPr>
          <w:spacing w:val="-12"/>
        </w:rPr>
        <w:t xml:space="preserve"> </w:t>
      </w:r>
      <w:r>
        <w:t>and</w:t>
      </w:r>
      <w:r>
        <w:rPr>
          <w:spacing w:val="-12"/>
        </w:rPr>
        <w:t xml:space="preserve"> </w:t>
      </w:r>
      <w:r>
        <w:t>Radio Directors,</w:t>
      </w:r>
      <w:r>
        <w:rPr>
          <w:spacing w:val="-12"/>
        </w:rPr>
        <w:t xml:space="preserve"> </w:t>
      </w:r>
      <w:r>
        <w:t>Producers and Producer/ Directors only</w:t>
      </w:r>
    </w:p>
    <w:p w14:paraId="79C59B16" w14:textId="77777777" w:rsidR="00CF2D1A" w:rsidRDefault="00BA28CF">
      <w:pPr>
        <w:pStyle w:val="ListParagraph"/>
        <w:numPr>
          <w:ilvl w:val="1"/>
          <w:numId w:val="9"/>
        </w:numPr>
        <w:tabs>
          <w:tab w:val="left" w:pos="539"/>
          <w:tab w:val="left" w:pos="586"/>
        </w:tabs>
        <w:spacing w:before="40"/>
        <w:ind w:right="252" w:hanging="408"/>
        <w:jc w:val="both"/>
        <w:rPr>
          <w:sz w:val="20"/>
        </w:rPr>
      </w:pPr>
      <w:r>
        <w:br w:type="column"/>
      </w:r>
      <w:r>
        <w:rPr>
          <w:sz w:val="20"/>
        </w:rPr>
        <w:tab/>
        <w:t>The rights granted under 32 above include an assignment with full</w:t>
      </w:r>
      <w:r>
        <w:rPr>
          <w:spacing w:val="-4"/>
          <w:sz w:val="20"/>
        </w:rPr>
        <w:t xml:space="preserve"> </w:t>
      </w:r>
      <w:r>
        <w:rPr>
          <w:sz w:val="20"/>
        </w:rPr>
        <w:t>title</w:t>
      </w:r>
      <w:r>
        <w:rPr>
          <w:spacing w:val="-4"/>
          <w:sz w:val="20"/>
        </w:rPr>
        <w:t xml:space="preserve"> </w:t>
      </w:r>
      <w:r>
        <w:rPr>
          <w:sz w:val="20"/>
        </w:rPr>
        <w:t>guarantee</w:t>
      </w:r>
      <w:r>
        <w:rPr>
          <w:spacing w:val="-3"/>
          <w:sz w:val="20"/>
        </w:rPr>
        <w:t xml:space="preserve"> </w:t>
      </w:r>
      <w:r>
        <w:rPr>
          <w:sz w:val="20"/>
        </w:rPr>
        <w:t>of</w:t>
      </w:r>
      <w:r>
        <w:rPr>
          <w:spacing w:val="-4"/>
          <w:sz w:val="20"/>
        </w:rPr>
        <w:t xml:space="preserve"> </w:t>
      </w:r>
      <w:r>
        <w:rPr>
          <w:sz w:val="20"/>
        </w:rPr>
        <w:t>IPR</w:t>
      </w:r>
      <w:r>
        <w:rPr>
          <w:spacing w:val="-4"/>
          <w:sz w:val="20"/>
        </w:rPr>
        <w:t xml:space="preserve"> </w:t>
      </w:r>
      <w:r>
        <w:rPr>
          <w:sz w:val="20"/>
        </w:rPr>
        <w:t>in</w:t>
      </w:r>
      <w:r>
        <w:rPr>
          <w:spacing w:val="-4"/>
          <w:sz w:val="20"/>
        </w:rPr>
        <w:t xml:space="preserve"> </w:t>
      </w:r>
      <w:r>
        <w:rPr>
          <w:sz w:val="20"/>
        </w:rPr>
        <w:t>all</w:t>
      </w:r>
      <w:r>
        <w:rPr>
          <w:spacing w:val="-1"/>
          <w:sz w:val="20"/>
        </w:rPr>
        <w:t xml:space="preserve"> </w:t>
      </w:r>
      <w:r>
        <w:rPr>
          <w:sz w:val="20"/>
        </w:rPr>
        <w:t>Works</w:t>
      </w:r>
      <w:r>
        <w:rPr>
          <w:spacing w:val="-3"/>
          <w:sz w:val="20"/>
        </w:rPr>
        <w:t xml:space="preserve"> </w:t>
      </w:r>
      <w:r>
        <w:rPr>
          <w:sz w:val="20"/>
        </w:rPr>
        <w:t>made</w:t>
      </w:r>
      <w:r>
        <w:rPr>
          <w:spacing w:val="-4"/>
          <w:sz w:val="20"/>
        </w:rPr>
        <w:t xml:space="preserve"> </w:t>
      </w:r>
      <w:r>
        <w:rPr>
          <w:sz w:val="20"/>
        </w:rPr>
        <w:t>by</w:t>
      </w:r>
      <w:r>
        <w:rPr>
          <w:spacing w:val="-3"/>
          <w:sz w:val="20"/>
        </w:rPr>
        <w:t xml:space="preserve"> </w:t>
      </w:r>
      <w:r>
        <w:rPr>
          <w:sz w:val="20"/>
        </w:rPr>
        <w:t>You</w:t>
      </w:r>
      <w:r>
        <w:rPr>
          <w:spacing w:val="-3"/>
          <w:sz w:val="20"/>
        </w:rPr>
        <w:t xml:space="preserve"> </w:t>
      </w:r>
      <w:r>
        <w:rPr>
          <w:sz w:val="20"/>
        </w:rPr>
        <w:t>under</w:t>
      </w:r>
      <w:r>
        <w:rPr>
          <w:spacing w:val="-3"/>
          <w:sz w:val="20"/>
        </w:rPr>
        <w:t xml:space="preserve"> </w:t>
      </w:r>
      <w:r>
        <w:rPr>
          <w:sz w:val="20"/>
        </w:rPr>
        <w:t>these terms</w:t>
      </w:r>
      <w:r>
        <w:rPr>
          <w:spacing w:val="-2"/>
          <w:sz w:val="20"/>
        </w:rPr>
        <w:t xml:space="preserve"> </w:t>
      </w:r>
      <w:r>
        <w:rPr>
          <w:sz w:val="20"/>
        </w:rPr>
        <w:t>and</w:t>
      </w:r>
      <w:r>
        <w:rPr>
          <w:spacing w:val="-1"/>
          <w:sz w:val="20"/>
        </w:rPr>
        <w:t xml:space="preserve"> </w:t>
      </w:r>
      <w:r>
        <w:rPr>
          <w:sz w:val="20"/>
        </w:rPr>
        <w:t>conditions</w:t>
      </w:r>
      <w:r>
        <w:rPr>
          <w:spacing w:val="-2"/>
          <w:sz w:val="20"/>
        </w:rPr>
        <w:t xml:space="preserve"> </w:t>
      </w:r>
      <w:r>
        <w:rPr>
          <w:sz w:val="20"/>
        </w:rPr>
        <w:t>of</w:t>
      </w:r>
      <w:r>
        <w:rPr>
          <w:spacing w:val="-1"/>
          <w:sz w:val="20"/>
        </w:rPr>
        <w:t xml:space="preserve"> </w:t>
      </w:r>
      <w:r>
        <w:rPr>
          <w:sz w:val="20"/>
        </w:rPr>
        <w:t>which</w:t>
      </w:r>
      <w:r>
        <w:rPr>
          <w:spacing w:val="-2"/>
          <w:sz w:val="20"/>
        </w:rPr>
        <w:t xml:space="preserve"> </w:t>
      </w:r>
      <w:r>
        <w:rPr>
          <w:sz w:val="20"/>
        </w:rPr>
        <w:t>You</w:t>
      </w:r>
      <w:r>
        <w:rPr>
          <w:spacing w:val="-2"/>
          <w:sz w:val="20"/>
        </w:rPr>
        <w:t xml:space="preserve"> </w:t>
      </w:r>
      <w:r>
        <w:rPr>
          <w:sz w:val="20"/>
        </w:rPr>
        <w:t>are</w:t>
      </w:r>
      <w:r>
        <w:rPr>
          <w:spacing w:val="-3"/>
          <w:sz w:val="20"/>
        </w:rPr>
        <w:t xml:space="preserve"> </w:t>
      </w:r>
      <w:r>
        <w:rPr>
          <w:sz w:val="20"/>
        </w:rPr>
        <w:t>principal</w:t>
      </w:r>
      <w:r>
        <w:rPr>
          <w:spacing w:val="-3"/>
          <w:sz w:val="20"/>
        </w:rPr>
        <w:t xml:space="preserve"> </w:t>
      </w:r>
      <w:r>
        <w:rPr>
          <w:sz w:val="20"/>
        </w:rPr>
        <w:t>director</w:t>
      </w:r>
      <w:r>
        <w:rPr>
          <w:spacing w:val="-3"/>
          <w:sz w:val="20"/>
        </w:rPr>
        <w:t xml:space="preserve"> </w:t>
      </w:r>
      <w:r>
        <w:rPr>
          <w:sz w:val="20"/>
        </w:rPr>
        <w:t>and/or any contribution You make to scripts.</w:t>
      </w:r>
    </w:p>
    <w:p w14:paraId="79C59B17" w14:textId="77777777" w:rsidR="00CF2D1A" w:rsidRDefault="00BA28CF">
      <w:pPr>
        <w:pStyle w:val="ListParagraph"/>
        <w:numPr>
          <w:ilvl w:val="1"/>
          <w:numId w:val="9"/>
        </w:numPr>
        <w:tabs>
          <w:tab w:val="left" w:pos="539"/>
          <w:tab w:val="left" w:pos="586"/>
        </w:tabs>
        <w:ind w:right="244" w:hanging="408"/>
        <w:rPr>
          <w:sz w:val="20"/>
        </w:rPr>
      </w:pPr>
      <w:r>
        <w:rPr>
          <w:sz w:val="20"/>
        </w:rPr>
        <w:t>You</w:t>
      </w:r>
      <w:r>
        <w:rPr>
          <w:spacing w:val="40"/>
          <w:sz w:val="20"/>
        </w:rPr>
        <w:t xml:space="preserve"> </w:t>
      </w:r>
      <w:r>
        <w:rPr>
          <w:sz w:val="20"/>
        </w:rPr>
        <w:t>warrant</w:t>
      </w:r>
      <w:r>
        <w:rPr>
          <w:spacing w:val="-4"/>
          <w:sz w:val="20"/>
        </w:rPr>
        <w:t xml:space="preserve"> </w:t>
      </w:r>
      <w:r>
        <w:rPr>
          <w:sz w:val="20"/>
        </w:rPr>
        <w:t>that</w:t>
      </w:r>
      <w:r>
        <w:rPr>
          <w:spacing w:val="-4"/>
          <w:sz w:val="20"/>
        </w:rPr>
        <w:t xml:space="preserve"> </w:t>
      </w:r>
      <w:r>
        <w:rPr>
          <w:sz w:val="20"/>
        </w:rPr>
        <w:t>You</w:t>
      </w:r>
      <w:r>
        <w:rPr>
          <w:spacing w:val="-4"/>
          <w:sz w:val="20"/>
        </w:rPr>
        <w:t xml:space="preserve"> </w:t>
      </w:r>
      <w:r>
        <w:rPr>
          <w:sz w:val="20"/>
        </w:rPr>
        <w:t>are</w:t>
      </w:r>
      <w:r>
        <w:rPr>
          <w:spacing w:val="-2"/>
          <w:sz w:val="20"/>
        </w:rPr>
        <w:t xml:space="preserve"> </w:t>
      </w:r>
      <w:r>
        <w:rPr>
          <w:sz w:val="20"/>
        </w:rPr>
        <w:t>the</w:t>
      </w:r>
      <w:r>
        <w:rPr>
          <w:spacing w:val="-4"/>
          <w:sz w:val="20"/>
        </w:rPr>
        <w:t xml:space="preserve"> </w:t>
      </w:r>
      <w:r>
        <w:rPr>
          <w:sz w:val="20"/>
        </w:rPr>
        <w:t>sole</w:t>
      </w:r>
      <w:r>
        <w:rPr>
          <w:spacing w:val="-4"/>
          <w:sz w:val="20"/>
        </w:rPr>
        <w:t xml:space="preserve"> </w:t>
      </w:r>
      <w:r>
        <w:rPr>
          <w:sz w:val="20"/>
        </w:rPr>
        <w:t>legal</w:t>
      </w:r>
      <w:r>
        <w:rPr>
          <w:spacing w:val="-4"/>
          <w:sz w:val="20"/>
        </w:rPr>
        <w:t xml:space="preserve"> </w:t>
      </w:r>
      <w:r>
        <w:rPr>
          <w:sz w:val="20"/>
        </w:rPr>
        <w:t>and</w:t>
      </w:r>
      <w:r>
        <w:rPr>
          <w:spacing w:val="-2"/>
          <w:sz w:val="20"/>
        </w:rPr>
        <w:t xml:space="preserve"> </w:t>
      </w:r>
      <w:r>
        <w:rPr>
          <w:sz w:val="20"/>
        </w:rPr>
        <w:t>beneficial</w:t>
      </w:r>
      <w:r>
        <w:rPr>
          <w:spacing w:val="-4"/>
          <w:sz w:val="20"/>
        </w:rPr>
        <w:t xml:space="preserve"> </w:t>
      </w:r>
      <w:r>
        <w:rPr>
          <w:sz w:val="20"/>
        </w:rPr>
        <w:t>owner</w:t>
      </w:r>
      <w:r>
        <w:rPr>
          <w:spacing w:val="-1"/>
          <w:sz w:val="20"/>
        </w:rPr>
        <w:t xml:space="preserve"> </w:t>
      </w:r>
      <w:r>
        <w:rPr>
          <w:sz w:val="20"/>
        </w:rPr>
        <w:t>of the rights assigned in 32 above and that You have not assigned or</w:t>
      </w:r>
      <w:r>
        <w:rPr>
          <w:spacing w:val="-5"/>
          <w:sz w:val="20"/>
        </w:rPr>
        <w:t xml:space="preserve"> </w:t>
      </w:r>
      <w:proofErr w:type="spellStart"/>
      <w:r>
        <w:rPr>
          <w:sz w:val="20"/>
        </w:rPr>
        <w:t>licenced</w:t>
      </w:r>
      <w:proofErr w:type="spellEnd"/>
      <w:r>
        <w:rPr>
          <w:spacing w:val="-4"/>
          <w:sz w:val="20"/>
        </w:rPr>
        <w:t xml:space="preserve"> </w:t>
      </w:r>
      <w:r>
        <w:rPr>
          <w:sz w:val="20"/>
        </w:rPr>
        <w:t>and</w:t>
      </w:r>
      <w:r>
        <w:rPr>
          <w:spacing w:val="-3"/>
          <w:sz w:val="20"/>
        </w:rPr>
        <w:t xml:space="preserve"> </w:t>
      </w:r>
      <w:r>
        <w:rPr>
          <w:sz w:val="20"/>
        </w:rPr>
        <w:t>will</w:t>
      </w:r>
      <w:r>
        <w:rPr>
          <w:spacing w:val="-2"/>
          <w:sz w:val="20"/>
        </w:rPr>
        <w:t xml:space="preserve"> </w:t>
      </w:r>
      <w:r>
        <w:rPr>
          <w:sz w:val="20"/>
        </w:rPr>
        <w:t>not</w:t>
      </w:r>
      <w:r>
        <w:rPr>
          <w:spacing w:val="-5"/>
          <w:sz w:val="20"/>
        </w:rPr>
        <w:t xml:space="preserve"> </w:t>
      </w:r>
      <w:r>
        <w:rPr>
          <w:sz w:val="20"/>
        </w:rPr>
        <w:t>assign</w:t>
      </w:r>
      <w:r>
        <w:rPr>
          <w:spacing w:val="-5"/>
          <w:sz w:val="20"/>
        </w:rPr>
        <w:t xml:space="preserve"> </w:t>
      </w:r>
      <w:r>
        <w:rPr>
          <w:sz w:val="20"/>
        </w:rPr>
        <w:t>or</w:t>
      </w:r>
      <w:r>
        <w:rPr>
          <w:spacing w:val="-4"/>
          <w:sz w:val="20"/>
        </w:rPr>
        <w:t xml:space="preserve"> </w:t>
      </w:r>
      <w:proofErr w:type="spellStart"/>
      <w:r>
        <w:rPr>
          <w:sz w:val="20"/>
        </w:rPr>
        <w:t>licence</w:t>
      </w:r>
      <w:proofErr w:type="spellEnd"/>
      <w:r>
        <w:rPr>
          <w:spacing w:val="-3"/>
          <w:sz w:val="20"/>
        </w:rPr>
        <w:t xml:space="preserve"> </w:t>
      </w:r>
      <w:r>
        <w:rPr>
          <w:sz w:val="20"/>
        </w:rPr>
        <w:t>any</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rights</w:t>
      </w:r>
      <w:r>
        <w:rPr>
          <w:spacing w:val="-4"/>
          <w:sz w:val="20"/>
        </w:rPr>
        <w:t xml:space="preserve"> </w:t>
      </w:r>
      <w:r>
        <w:rPr>
          <w:sz w:val="20"/>
        </w:rPr>
        <w:t>(other than the right to equitable remuneration arising from exploitation</w:t>
      </w:r>
      <w:r>
        <w:rPr>
          <w:spacing w:val="-3"/>
          <w:sz w:val="20"/>
        </w:rPr>
        <w:t xml:space="preserve"> </w:t>
      </w:r>
      <w:r>
        <w:rPr>
          <w:sz w:val="20"/>
        </w:rPr>
        <w:t>of</w:t>
      </w:r>
      <w:r>
        <w:rPr>
          <w:spacing w:val="-3"/>
          <w:sz w:val="20"/>
        </w:rPr>
        <w:t xml:space="preserve"> </w:t>
      </w:r>
      <w:r>
        <w:rPr>
          <w:sz w:val="20"/>
        </w:rPr>
        <w:t>rental</w:t>
      </w:r>
      <w:r>
        <w:rPr>
          <w:spacing w:val="-3"/>
          <w:sz w:val="20"/>
        </w:rPr>
        <w:t xml:space="preserve"> </w:t>
      </w:r>
      <w:r>
        <w:rPr>
          <w:sz w:val="20"/>
        </w:rPr>
        <w:t>and lending</w:t>
      </w:r>
      <w:r>
        <w:rPr>
          <w:spacing w:val="-2"/>
          <w:sz w:val="20"/>
        </w:rPr>
        <w:t xml:space="preserve"> </w:t>
      </w:r>
      <w:r>
        <w:rPr>
          <w:sz w:val="20"/>
        </w:rPr>
        <w:t>rights)</w:t>
      </w:r>
      <w:r>
        <w:rPr>
          <w:spacing w:val="-3"/>
          <w:sz w:val="20"/>
        </w:rPr>
        <w:t xml:space="preserve"> </w:t>
      </w:r>
      <w:r>
        <w:rPr>
          <w:sz w:val="20"/>
        </w:rPr>
        <w:t>except</w:t>
      </w:r>
      <w:r>
        <w:rPr>
          <w:spacing w:val="-3"/>
          <w:sz w:val="20"/>
        </w:rPr>
        <w:t xml:space="preserve"> </w:t>
      </w:r>
      <w:r>
        <w:rPr>
          <w:sz w:val="20"/>
        </w:rPr>
        <w:t>as</w:t>
      </w:r>
      <w:r>
        <w:rPr>
          <w:spacing w:val="-1"/>
          <w:sz w:val="20"/>
        </w:rPr>
        <w:t xml:space="preserve"> </w:t>
      </w:r>
      <w:r>
        <w:rPr>
          <w:sz w:val="20"/>
        </w:rPr>
        <w:t>set</w:t>
      </w:r>
      <w:r>
        <w:rPr>
          <w:spacing w:val="-1"/>
          <w:sz w:val="20"/>
        </w:rPr>
        <w:t xml:space="preserve"> </w:t>
      </w:r>
      <w:r>
        <w:rPr>
          <w:sz w:val="20"/>
        </w:rPr>
        <w:t>out</w:t>
      </w:r>
      <w:r>
        <w:rPr>
          <w:spacing w:val="-3"/>
          <w:sz w:val="20"/>
        </w:rPr>
        <w:t xml:space="preserve"> </w:t>
      </w:r>
      <w:r>
        <w:rPr>
          <w:sz w:val="20"/>
        </w:rPr>
        <w:t xml:space="preserve">in 32 </w:t>
      </w:r>
      <w:r>
        <w:rPr>
          <w:spacing w:val="-2"/>
          <w:sz w:val="20"/>
        </w:rPr>
        <w:t>above.</w:t>
      </w:r>
    </w:p>
    <w:p w14:paraId="79C59B18" w14:textId="77777777" w:rsidR="00CF2D1A" w:rsidRDefault="00CF2D1A">
      <w:pPr>
        <w:pStyle w:val="ListParagraph"/>
        <w:rPr>
          <w:sz w:val="20"/>
        </w:rPr>
        <w:sectPr w:rsidR="00CF2D1A">
          <w:type w:val="continuous"/>
          <w:pgSz w:w="11910" w:h="16840"/>
          <w:pgMar w:top="1520" w:right="1417" w:bottom="1300" w:left="1417" w:header="708" w:footer="1110" w:gutter="0"/>
          <w:cols w:num="2" w:space="720" w:equalWidth="0">
            <w:col w:w="2134" w:space="272"/>
            <w:col w:w="6670"/>
          </w:cols>
        </w:sectPr>
      </w:pPr>
    </w:p>
    <w:p w14:paraId="79C59B19" w14:textId="77777777" w:rsidR="00CF2D1A" w:rsidRDefault="00CF2D1A">
      <w:pPr>
        <w:pStyle w:val="BodyText"/>
      </w:pPr>
    </w:p>
    <w:p w14:paraId="79C59B1A" w14:textId="77777777" w:rsidR="00CF2D1A" w:rsidRDefault="00BA28CF">
      <w:pPr>
        <w:pStyle w:val="ListParagraph"/>
        <w:numPr>
          <w:ilvl w:val="0"/>
          <w:numId w:val="21"/>
        </w:numPr>
        <w:tabs>
          <w:tab w:val="left" w:pos="471"/>
          <w:tab w:val="left" w:pos="2536"/>
        </w:tabs>
        <w:ind w:left="471" w:hanging="340"/>
        <w:rPr>
          <w:b/>
          <w:sz w:val="20"/>
        </w:rPr>
      </w:pPr>
      <w:r>
        <w:rPr>
          <w:b/>
          <w:spacing w:val="-2"/>
          <w:sz w:val="20"/>
        </w:rPr>
        <w:t>Products</w:t>
      </w:r>
      <w:r>
        <w:rPr>
          <w:b/>
          <w:sz w:val="20"/>
        </w:rPr>
        <w:tab/>
      </w:r>
      <w:r>
        <w:rPr>
          <w:sz w:val="20"/>
        </w:rPr>
        <w:t>34.1</w:t>
      </w:r>
      <w:r>
        <w:rPr>
          <w:spacing w:val="-4"/>
          <w:sz w:val="20"/>
        </w:rPr>
        <w:t xml:space="preserve"> </w:t>
      </w:r>
      <w:r>
        <w:rPr>
          <w:sz w:val="20"/>
        </w:rPr>
        <w:t>If</w:t>
      </w:r>
      <w:r>
        <w:rPr>
          <w:spacing w:val="-6"/>
          <w:sz w:val="20"/>
        </w:rPr>
        <w:t xml:space="preserve"> </w:t>
      </w:r>
      <w:r>
        <w:rPr>
          <w:sz w:val="20"/>
        </w:rPr>
        <w:t>products</w:t>
      </w:r>
      <w:r>
        <w:rPr>
          <w:spacing w:val="-5"/>
          <w:sz w:val="20"/>
        </w:rPr>
        <w:t xml:space="preserve"> </w:t>
      </w:r>
      <w:r>
        <w:rPr>
          <w:sz w:val="20"/>
        </w:rPr>
        <w:t>are</w:t>
      </w:r>
      <w:r>
        <w:rPr>
          <w:spacing w:val="-4"/>
          <w:sz w:val="20"/>
        </w:rPr>
        <w:t xml:space="preserve"> </w:t>
      </w:r>
      <w:r>
        <w:rPr>
          <w:sz w:val="20"/>
        </w:rPr>
        <w:t>being</w:t>
      </w:r>
      <w:r>
        <w:rPr>
          <w:spacing w:val="-5"/>
          <w:sz w:val="20"/>
        </w:rPr>
        <w:t xml:space="preserve"> </w:t>
      </w:r>
      <w:r>
        <w:rPr>
          <w:sz w:val="20"/>
        </w:rPr>
        <w:t>provided</w:t>
      </w:r>
      <w:r>
        <w:rPr>
          <w:spacing w:val="-4"/>
          <w:sz w:val="20"/>
        </w:rPr>
        <w:t xml:space="preserve"> </w:t>
      </w:r>
      <w:r>
        <w:rPr>
          <w:sz w:val="20"/>
        </w:rPr>
        <w:t>or</w:t>
      </w:r>
      <w:r>
        <w:rPr>
          <w:spacing w:val="-5"/>
          <w:sz w:val="20"/>
        </w:rPr>
        <w:t xml:space="preserve"> </w:t>
      </w:r>
      <w:r>
        <w:rPr>
          <w:sz w:val="20"/>
        </w:rPr>
        <w:t>produced</w:t>
      </w:r>
      <w:r>
        <w:rPr>
          <w:spacing w:val="-5"/>
          <w:sz w:val="20"/>
        </w:rPr>
        <w:t xml:space="preserve"> </w:t>
      </w:r>
      <w:r>
        <w:rPr>
          <w:sz w:val="20"/>
        </w:rPr>
        <w:t>by</w:t>
      </w:r>
      <w:r>
        <w:rPr>
          <w:spacing w:val="-6"/>
          <w:sz w:val="20"/>
        </w:rPr>
        <w:t xml:space="preserve"> </w:t>
      </w:r>
      <w:r>
        <w:rPr>
          <w:sz w:val="20"/>
        </w:rPr>
        <w:t>You,</w:t>
      </w:r>
      <w:r>
        <w:rPr>
          <w:spacing w:val="-2"/>
          <w:sz w:val="20"/>
        </w:rPr>
        <w:t xml:space="preserve"> </w:t>
      </w:r>
      <w:proofErr w:type="gramStart"/>
      <w:r>
        <w:rPr>
          <w:sz w:val="20"/>
        </w:rPr>
        <w:t>You</w:t>
      </w:r>
      <w:proofErr w:type="gramEnd"/>
      <w:r>
        <w:rPr>
          <w:spacing w:val="1"/>
          <w:sz w:val="20"/>
        </w:rPr>
        <w:t xml:space="preserve"> </w:t>
      </w:r>
      <w:r>
        <w:rPr>
          <w:spacing w:val="-2"/>
          <w:sz w:val="20"/>
        </w:rPr>
        <w:t>warrant</w:t>
      </w:r>
    </w:p>
    <w:p w14:paraId="79C59B1B" w14:textId="77777777" w:rsidR="00CF2D1A" w:rsidRDefault="00BA28CF">
      <w:pPr>
        <w:pStyle w:val="BodyText"/>
        <w:spacing w:before="1"/>
        <w:ind w:left="2944" w:right="213"/>
      </w:pPr>
      <w:r>
        <w:t>that</w:t>
      </w:r>
      <w:r>
        <w:rPr>
          <w:spacing w:val="-3"/>
        </w:rPr>
        <w:t xml:space="preserve"> </w:t>
      </w:r>
      <w:r>
        <w:t>they</w:t>
      </w:r>
      <w:r>
        <w:rPr>
          <w:spacing w:val="-5"/>
        </w:rPr>
        <w:t xml:space="preserve"> </w:t>
      </w:r>
      <w:r>
        <w:t>are</w:t>
      </w:r>
      <w:r>
        <w:rPr>
          <w:spacing w:val="-4"/>
        </w:rPr>
        <w:t xml:space="preserve"> </w:t>
      </w:r>
      <w:r>
        <w:t>fit</w:t>
      </w:r>
      <w:r>
        <w:rPr>
          <w:spacing w:val="-4"/>
        </w:rPr>
        <w:t xml:space="preserve"> </w:t>
      </w:r>
      <w:r>
        <w:t>for</w:t>
      </w:r>
      <w:r>
        <w:rPr>
          <w:spacing w:val="-2"/>
        </w:rPr>
        <w:t xml:space="preserve"> </w:t>
      </w:r>
      <w:r>
        <w:t>the</w:t>
      </w:r>
      <w:r>
        <w:rPr>
          <w:spacing w:val="-3"/>
        </w:rPr>
        <w:t xml:space="preserve"> </w:t>
      </w:r>
      <w:r>
        <w:t>purpose</w:t>
      </w:r>
      <w:r>
        <w:rPr>
          <w:spacing w:val="-5"/>
        </w:rPr>
        <w:t xml:space="preserve"> </w:t>
      </w:r>
      <w:r>
        <w:t>for</w:t>
      </w:r>
      <w:r>
        <w:rPr>
          <w:spacing w:val="-5"/>
        </w:rPr>
        <w:t xml:space="preserve"> </w:t>
      </w:r>
      <w:r>
        <w:t>which</w:t>
      </w:r>
      <w:r>
        <w:rPr>
          <w:spacing w:val="-5"/>
        </w:rPr>
        <w:t xml:space="preserve"> </w:t>
      </w:r>
      <w:r>
        <w:t>they</w:t>
      </w:r>
      <w:r>
        <w:rPr>
          <w:spacing w:val="-3"/>
        </w:rPr>
        <w:t xml:space="preserve"> </w:t>
      </w:r>
      <w:r>
        <w:t>are</w:t>
      </w:r>
      <w:r>
        <w:rPr>
          <w:spacing w:val="-5"/>
        </w:rPr>
        <w:t xml:space="preserve"> </w:t>
      </w:r>
      <w:r>
        <w:t>supplied</w:t>
      </w:r>
      <w:r>
        <w:rPr>
          <w:spacing w:val="-4"/>
        </w:rPr>
        <w:t xml:space="preserve"> </w:t>
      </w:r>
      <w:r>
        <w:t>and where relevant are of satisfactory quality, good construction, suitable and sound material and adequate strength and have been tested prior to delivery.</w:t>
      </w:r>
    </w:p>
    <w:p w14:paraId="79C59B1C" w14:textId="77777777" w:rsidR="00CF2D1A" w:rsidRDefault="00CF2D1A">
      <w:pPr>
        <w:pStyle w:val="BodyText"/>
        <w:sectPr w:rsidR="00CF2D1A">
          <w:type w:val="continuous"/>
          <w:pgSz w:w="11910" w:h="16840"/>
          <w:pgMar w:top="1520" w:right="1417" w:bottom="1300" w:left="1417" w:header="708" w:footer="1110" w:gutter="0"/>
          <w:cols w:space="720"/>
        </w:sectPr>
      </w:pPr>
    </w:p>
    <w:p w14:paraId="79C59B1D" w14:textId="77777777" w:rsidR="00CF2D1A" w:rsidRDefault="00BA28CF">
      <w:pPr>
        <w:pStyle w:val="ListParagraph"/>
        <w:numPr>
          <w:ilvl w:val="1"/>
          <w:numId w:val="21"/>
        </w:numPr>
        <w:tabs>
          <w:tab w:val="left" w:pos="2944"/>
          <w:tab w:val="left" w:pos="2991"/>
        </w:tabs>
        <w:spacing w:before="18"/>
        <w:ind w:left="2944" w:right="509" w:hanging="408"/>
        <w:rPr>
          <w:sz w:val="20"/>
        </w:rPr>
      </w:pPr>
      <w:r>
        <w:rPr>
          <w:sz w:val="20"/>
        </w:rPr>
        <w:lastRenderedPageBreak/>
        <w:t>You</w:t>
      </w:r>
      <w:r>
        <w:rPr>
          <w:spacing w:val="40"/>
          <w:sz w:val="20"/>
        </w:rPr>
        <w:t xml:space="preserve"> </w:t>
      </w:r>
      <w:r>
        <w:rPr>
          <w:sz w:val="20"/>
        </w:rPr>
        <w:t>shall obtain for the BBC all necessary consents, permissions</w:t>
      </w:r>
      <w:r>
        <w:rPr>
          <w:spacing w:val="-6"/>
          <w:sz w:val="20"/>
        </w:rPr>
        <w:t xml:space="preserve"> </w:t>
      </w:r>
      <w:r>
        <w:rPr>
          <w:sz w:val="20"/>
        </w:rPr>
        <w:t>and/or</w:t>
      </w:r>
      <w:r>
        <w:rPr>
          <w:spacing w:val="-6"/>
          <w:sz w:val="20"/>
        </w:rPr>
        <w:t xml:space="preserve"> </w:t>
      </w:r>
      <w:r>
        <w:rPr>
          <w:sz w:val="20"/>
        </w:rPr>
        <w:t>clearances</w:t>
      </w:r>
      <w:r>
        <w:rPr>
          <w:spacing w:val="-6"/>
          <w:sz w:val="20"/>
        </w:rPr>
        <w:t xml:space="preserve"> </w:t>
      </w:r>
      <w:r>
        <w:rPr>
          <w:sz w:val="20"/>
        </w:rPr>
        <w:t>in</w:t>
      </w:r>
      <w:r>
        <w:rPr>
          <w:spacing w:val="-5"/>
          <w:sz w:val="20"/>
        </w:rPr>
        <w:t xml:space="preserve"> </w:t>
      </w:r>
      <w:r>
        <w:rPr>
          <w:sz w:val="20"/>
        </w:rPr>
        <w:t>third</w:t>
      </w:r>
      <w:r>
        <w:rPr>
          <w:spacing w:val="-5"/>
          <w:sz w:val="20"/>
        </w:rPr>
        <w:t xml:space="preserve"> </w:t>
      </w:r>
      <w:r>
        <w:rPr>
          <w:sz w:val="20"/>
        </w:rPr>
        <w:t>party</w:t>
      </w:r>
      <w:r>
        <w:rPr>
          <w:spacing w:val="-5"/>
          <w:sz w:val="20"/>
        </w:rPr>
        <w:t xml:space="preserve"> </w:t>
      </w:r>
      <w:r>
        <w:rPr>
          <w:sz w:val="20"/>
        </w:rPr>
        <w:t>rights</w:t>
      </w:r>
      <w:r>
        <w:rPr>
          <w:spacing w:val="-6"/>
          <w:sz w:val="20"/>
        </w:rPr>
        <w:t xml:space="preserve"> </w:t>
      </w:r>
      <w:r>
        <w:rPr>
          <w:sz w:val="20"/>
        </w:rPr>
        <w:t>(including IPRs) with respect to the products.</w:t>
      </w:r>
    </w:p>
    <w:p w14:paraId="79C59B1E" w14:textId="77777777" w:rsidR="00CF2D1A" w:rsidRDefault="00BA28CF">
      <w:pPr>
        <w:pStyle w:val="ListParagraph"/>
        <w:numPr>
          <w:ilvl w:val="1"/>
          <w:numId w:val="21"/>
        </w:numPr>
        <w:tabs>
          <w:tab w:val="left" w:pos="2944"/>
          <w:tab w:val="left" w:pos="2991"/>
        </w:tabs>
        <w:ind w:left="2944" w:right="176" w:hanging="408"/>
        <w:rPr>
          <w:sz w:val="20"/>
        </w:rPr>
      </w:pPr>
      <w:r>
        <w:rPr>
          <w:sz w:val="20"/>
        </w:rPr>
        <w:t>Any</w:t>
      </w:r>
      <w:r>
        <w:rPr>
          <w:spacing w:val="38"/>
          <w:sz w:val="20"/>
        </w:rPr>
        <w:t xml:space="preserve"> </w:t>
      </w:r>
      <w:r>
        <w:rPr>
          <w:sz w:val="20"/>
        </w:rPr>
        <w:t>products</w:t>
      </w:r>
      <w:r>
        <w:rPr>
          <w:spacing w:val="-4"/>
          <w:sz w:val="20"/>
        </w:rPr>
        <w:t xml:space="preserve"> </w:t>
      </w:r>
      <w:r>
        <w:rPr>
          <w:sz w:val="20"/>
        </w:rPr>
        <w:t>provided</w:t>
      </w:r>
      <w:r>
        <w:rPr>
          <w:spacing w:val="-4"/>
          <w:sz w:val="20"/>
        </w:rPr>
        <w:t xml:space="preserve"> </w:t>
      </w:r>
      <w:r>
        <w:rPr>
          <w:sz w:val="20"/>
        </w:rPr>
        <w:t>or</w:t>
      </w:r>
      <w:r>
        <w:rPr>
          <w:spacing w:val="-2"/>
          <w:sz w:val="20"/>
        </w:rPr>
        <w:t xml:space="preserve"> </w:t>
      </w:r>
      <w:r>
        <w:rPr>
          <w:sz w:val="20"/>
        </w:rPr>
        <w:t>produced</w:t>
      </w:r>
      <w:r>
        <w:rPr>
          <w:spacing w:val="-4"/>
          <w:sz w:val="20"/>
        </w:rPr>
        <w:t xml:space="preserve"> </w:t>
      </w:r>
      <w:r>
        <w:rPr>
          <w:sz w:val="20"/>
        </w:rPr>
        <w:t>by</w:t>
      </w:r>
      <w:r>
        <w:rPr>
          <w:spacing w:val="-5"/>
          <w:sz w:val="20"/>
        </w:rPr>
        <w:t xml:space="preserve"> </w:t>
      </w:r>
      <w:r>
        <w:rPr>
          <w:sz w:val="20"/>
        </w:rPr>
        <w:t>You</w:t>
      </w:r>
      <w:r>
        <w:rPr>
          <w:spacing w:val="-5"/>
          <w:sz w:val="20"/>
        </w:rPr>
        <w:t xml:space="preserve"> </w:t>
      </w:r>
      <w:r>
        <w:rPr>
          <w:sz w:val="20"/>
        </w:rPr>
        <w:t>shall</w:t>
      </w:r>
      <w:r>
        <w:rPr>
          <w:spacing w:val="-5"/>
          <w:sz w:val="20"/>
        </w:rPr>
        <w:t xml:space="preserve"> </w:t>
      </w:r>
      <w:r>
        <w:rPr>
          <w:sz w:val="20"/>
        </w:rPr>
        <w:t>comply</w:t>
      </w:r>
      <w:r>
        <w:rPr>
          <w:spacing w:val="-5"/>
          <w:sz w:val="20"/>
        </w:rPr>
        <w:t xml:space="preserve"> </w:t>
      </w:r>
      <w:r>
        <w:rPr>
          <w:sz w:val="20"/>
        </w:rPr>
        <w:t>with</w:t>
      </w:r>
      <w:r>
        <w:rPr>
          <w:spacing w:val="-5"/>
          <w:sz w:val="20"/>
        </w:rPr>
        <w:t xml:space="preserve"> </w:t>
      </w:r>
      <w:r>
        <w:rPr>
          <w:sz w:val="20"/>
        </w:rPr>
        <w:t>all current relevant laws and regulations and codes of conduct.</w:t>
      </w:r>
    </w:p>
    <w:p w14:paraId="79C59B1F" w14:textId="77777777" w:rsidR="00CF2D1A" w:rsidRDefault="00BA28CF">
      <w:pPr>
        <w:pStyle w:val="ListParagraph"/>
        <w:numPr>
          <w:ilvl w:val="1"/>
          <w:numId w:val="21"/>
        </w:numPr>
        <w:tabs>
          <w:tab w:val="left" w:pos="2944"/>
          <w:tab w:val="left" w:pos="2991"/>
        </w:tabs>
        <w:ind w:left="2944" w:right="518" w:hanging="408"/>
        <w:rPr>
          <w:sz w:val="20"/>
        </w:rPr>
      </w:pPr>
      <w:r>
        <w:rPr>
          <w:sz w:val="20"/>
        </w:rPr>
        <w:t>The</w:t>
      </w:r>
      <w:r>
        <w:rPr>
          <w:spacing w:val="40"/>
          <w:sz w:val="20"/>
        </w:rPr>
        <w:t xml:space="preserve"> </w:t>
      </w:r>
      <w:r>
        <w:rPr>
          <w:sz w:val="20"/>
        </w:rPr>
        <w:t>product</w:t>
      </w:r>
      <w:r>
        <w:rPr>
          <w:spacing w:val="-5"/>
          <w:sz w:val="20"/>
        </w:rPr>
        <w:t xml:space="preserve"> </w:t>
      </w:r>
      <w:r>
        <w:rPr>
          <w:sz w:val="20"/>
        </w:rPr>
        <w:t>shall</w:t>
      </w:r>
      <w:r>
        <w:rPr>
          <w:spacing w:val="-5"/>
          <w:sz w:val="20"/>
        </w:rPr>
        <w:t xml:space="preserve"> </w:t>
      </w:r>
      <w:r>
        <w:rPr>
          <w:sz w:val="20"/>
        </w:rPr>
        <w:t>be</w:t>
      </w:r>
      <w:r>
        <w:rPr>
          <w:spacing w:val="-4"/>
          <w:sz w:val="20"/>
        </w:rPr>
        <w:t xml:space="preserve"> </w:t>
      </w:r>
      <w:r>
        <w:rPr>
          <w:sz w:val="20"/>
        </w:rPr>
        <w:t>kept</w:t>
      </w:r>
      <w:r>
        <w:rPr>
          <w:spacing w:val="-3"/>
          <w:sz w:val="20"/>
        </w:rPr>
        <w:t xml:space="preserve"> </w:t>
      </w:r>
      <w:r>
        <w:rPr>
          <w:sz w:val="20"/>
        </w:rPr>
        <w:t>in</w:t>
      </w:r>
      <w:r>
        <w:rPr>
          <w:spacing w:val="-5"/>
          <w:sz w:val="20"/>
        </w:rPr>
        <w:t xml:space="preserve"> </w:t>
      </w:r>
      <w:r>
        <w:rPr>
          <w:sz w:val="20"/>
        </w:rPr>
        <w:t>a</w:t>
      </w:r>
      <w:r>
        <w:rPr>
          <w:spacing w:val="-5"/>
          <w:sz w:val="20"/>
        </w:rPr>
        <w:t xml:space="preserve"> </w:t>
      </w:r>
      <w:r>
        <w:rPr>
          <w:sz w:val="20"/>
        </w:rPr>
        <w:t>suitable</w:t>
      </w:r>
      <w:r>
        <w:rPr>
          <w:spacing w:val="-3"/>
          <w:sz w:val="20"/>
        </w:rPr>
        <w:t xml:space="preserve"> </w:t>
      </w:r>
      <w:r>
        <w:rPr>
          <w:sz w:val="20"/>
        </w:rPr>
        <w:t>and</w:t>
      </w:r>
      <w:r>
        <w:rPr>
          <w:spacing w:val="-3"/>
          <w:sz w:val="20"/>
        </w:rPr>
        <w:t xml:space="preserve"> </w:t>
      </w:r>
      <w:r>
        <w:rPr>
          <w:sz w:val="20"/>
        </w:rPr>
        <w:t>secure</w:t>
      </w:r>
      <w:r>
        <w:rPr>
          <w:spacing w:val="-4"/>
          <w:sz w:val="20"/>
        </w:rPr>
        <w:t xml:space="preserve"> </w:t>
      </w:r>
      <w:r>
        <w:rPr>
          <w:sz w:val="20"/>
        </w:rPr>
        <w:t>manner</w:t>
      </w:r>
      <w:r>
        <w:rPr>
          <w:spacing w:val="-4"/>
          <w:sz w:val="20"/>
        </w:rPr>
        <w:t xml:space="preserve"> </w:t>
      </w:r>
      <w:r>
        <w:rPr>
          <w:sz w:val="20"/>
        </w:rPr>
        <w:t>at Your own risk until it is delivered to the BBC.</w:t>
      </w:r>
    </w:p>
    <w:p w14:paraId="79C59B20" w14:textId="77777777" w:rsidR="00CF2D1A" w:rsidRDefault="00BA28CF">
      <w:pPr>
        <w:pStyle w:val="ListParagraph"/>
        <w:numPr>
          <w:ilvl w:val="1"/>
          <w:numId w:val="21"/>
        </w:numPr>
        <w:tabs>
          <w:tab w:val="left" w:pos="2944"/>
          <w:tab w:val="left" w:pos="2991"/>
        </w:tabs>
        <w:spacing w:before="1"/>
        <w:ind w:left="2944" w:right="269" w:hanging="408"/>
        <w:rPr>
          <w:sz w:val="20"/>
        </w:rPr>
      </w:pPr>
      <w:r>
        <w:rPr>
          <w:sz w:val="20"/>
        </w:rPr>
        <w:t>Where</w:t>
      </w:r>
      <w:r>
        <w:rPr>
          <w:spacing w:val="40"/>
          <w:sz w:val="20"/>
        </w:rPr>
        <w:t xml:space="preserve"> </w:t>
      </w:r>
      <w:r>
        <w:rPr>
          <w:sz w:val="20"/>
        </w:rPr>
        <w:t>any product(s) is found by the BBC, upon delivery or collection or subsequently, not to conform to a booking as specified,</w:t>
      </w:r>
      <w:r>
        <w:rPr>
          <w:spacing w:val="-3"/>
          <w:sz w:val="20"/>
        </w:rPr>
        <w:t xml:space="preserve"> </w:t>
      </w:r>
      <w:r>
        <w:rPr>
          <w:sz w:val="20"/>
        </w:rPr>
        <w:t>the</w:t>
      </w:r>
      <w:r>
        <w:rPr>
          <w:spacing w:val="-5"/>
          <w:sz w:val="20"/>
        </w:rPr>
        <w:t xml:space="preserve"> </w:t>
      </w:r>
      <w:r>
        <w:rPr>
          <w:sz w:val="20"/>
        </w:rPr>
        <w:t>BBC</w:t>
      </w:r>
      <w:r>
        <w:rPr>
          <w:spacing w:val="-5"/>
          <w:sz w:val="20"/>
        </w:rPr>
        <w:t xml:space="preserve"> </w:t>
      </w:r>
      <w:r>
        <w:rPr>
          <w:sz w:val="20"/>
        </w:rPr>
        <w:t>may</w:t>
      </w:r>
      <w:r>
        <w:rPr>
          <w:spacing w:val="-3"/>
          <w:sz w:val="20"/>
        </w:rPr>
        <w:t xml:space="preserve"> </w:t>
      </w:r>
      <w:r>
        <w:rPr>
          <w:sz w:val="20"/>
        </w:rPr>
        <w:t>accept</w:t>
      </w:r>
      <w:r>
        <w:rPr>
          <w:spacing w:val="-5"/>
          <w:sz w:val="20"/>
        </w:rPr>
        <w:t xml:space="preserve"> </w:t>
      </w:r>
      <w:r>
        <w:rPr>
          <w:sz w:val="20"/>
        </w:rPr>
        <w:t>or</w:t>
      </w:r>
      <w:r>
        <w:rPr>
          <w:spacing w:val="-2"/>
          <w:sz w:val="20"/>
        </w:rPr>
        <w:t xml:space="preserve"> </w:t>
      </w:r>
      <w:r>
        <w:rPr>
          <w:sz w:val="20"/>
        </w:rPr>
        <w:t>reject</w:t>
      </w:r>
      <w:r>
        <w:rPr>
          <w:spacing w:val="-4"/>
          <w:sz w:val="20"/>
        </w:rPr>
        <w:t xml:space="preserve"> </w:t>
      </w:r>
      <w:r>
        <w:rPr>
          <w:sz w:val="20"/>
        </w:rPr>
        <w:t>the</w:t>
      </w:r>
      <w:r>
        <w:rPr>
          <w:spacing w:val="-5"/>
          <w:sz w:val="20"/>
        </w:rPr>
        <w:t xml:space="preserve"> </w:t>
      </w:r>
      <w:r>
        <w:rPr>
          <w:sz w:val="20"/>
        </w:rPr>
        <w:t>whole</w:t>
      </w:r>
      <w:r>
        <w:rPr>
          <w:spacing w:val="-5"/>
          <w:sz w:val="20"/>
        </w:rPr>
        <w:t xml:space="preserve"> </w:t>
      </w:r>
      <w:r>
        <w:rPr>
          <w:sz w:val="20"/>
        </w:rPr>
        <w:t>or</w:t>
      </w:r>
      <w:r>
        <w:rPr>
          <w:spacing w:val="-2"/>
          <w:sz w:val="20"/>
        </w:rPr>
        <w:t xml:space="preserve"> </w:t>
      </w:r>
      <w:r>
        <w:rPr>
          <w:sz w:val="20"/>
        </w:rPr>
        <w:t>any</w:t>
      </w:r>
      <w:r>
        <w:rPr>
          <w:spacing w:val="-5"/>
          <w:sz w:val="20"/>
        </w:rPr>
        <w:t xml:space="preserve"> </w:t>
      </w:r>
      <w:r>
        <w:rPr>
          <w:sz w:val="20"/>
        </w:rPr>
        <w:t>part</w:t>
      </w:r>
      <w:r>
        <w:rPr>
          <w:spacing w:val="-5"/>
          <w:sz w:val="20"/>
        </w:rPr>
        <w:t xml:space="preserve"> </w:t>
      </w:r>
      <w:r>
        <w:rPr>
          <w:sz w:val="20"/>
        </w:rPr>
        <w:t>of it and if it is rejected the BBC may recover any payments made for the rejected product.</w:t>
      </w:r>
    </w:p>
    <w:p w14:paraId="79C59B21" w14:textId="77777777" w:rsidR="00CF2D1A" w:rsidRDefault="00CF2D1A">
      <w:pPr>
        <w:pStyle w:val="BodyText"/>
        <w:spacing w:before="227"/>
      </w:pPr>
    </w:p>
    <w:p w14:paraId="79C59B22" w14:textId="77777777" w:rsidR="00CF2D1A" w:rsidRDefault="00CF2D1A">
      <w:pPr>
        <w:pStyle w:val="BodyText"/>
        <w:sectPr w:rsidR="00CF2D1A">
          <w:pgSz w:w="11910" w:h="16840"/>
          <w:pgMar w:top="1520" w:right="1417" w:bottom="1300" w:left="1417" w:header="708" w:footer="1110" w:gutter="0"/>
          <w:cols w:space="720"/>
        </w:sectPr>
      </w:pPr>
    </w:p>
    <w:p w14:paraId="79C59B23" w14:textId="77777777" w:rsidR="00CF2D1A" w:rsidRDefault="00BA28CF">
      <w:pPr>
        <w:pStyle w:val="Heading1"/>
        <w:numPr>
          <w:ilvl w:val="0"/>
          <w:numId w:val="21"/>
        </w:numPr>
        <w:tabs>
          <w:tab w:val="left" w:pos="471"/>
        </w:tabs>
        <w:ind w:left="131" w:firstLine="0"/>
      </w:pPr>
      <w:r>
        <w:t xml:space="preserve">Consent for </w:t>
      </w:r>
      <w:r>
        <w:rPr>
          <w:spacing w:val="-2"/>
        </w:rPr>
        <w:t>recording/broadcast</w:t>
      </w:r>
    </w:p>
    <w:p w14:paraId="79C59B24" w14:textId="77777777" w:rsidR="00CF2D1A" w:rsidRDefault="00BA28CF">
      <w:pPr>
        <w:pStyle w:val="ListParagraph"/>
        <w:numPr>
          <w:ilvl w:val="1"/>
          <w:numId w:val="8"/>
        </w:numPr>
        <w:tabs>
          <w:tab w:val="left" w:pos="537"/>
          <w:tab w:val="left" w:pos="539"/>
        </w:tabs>
        <w:spacing w:before="40"/>
        <w:ind w:right="184"/>
        <w:rPr>
          <w:sz w:val="20"/>
        </w:rPr>
      </w:pPr>
      <w:r>
        <w:br w:type="column"/>
      </w:r>
      <w:r>
        <w:rPr>
          <w:sz w:val="20"/>
        </w:rPr>
        <w:t>You</w:t>
      </w:r>
      <w:r>
        <w:rPr>
          <w:spacing w:val="-4"/>
          <w:sz w:val="20"/>
        </w:rPr>
        <w:t xml:space="preserve"> </w:t>
      </w:r>
      <w:r>
        <w:rPr>
          <w:sz w:val="20"/>
        </w:rPr>
        <w:t>agree</w:t>
      </w:r>
      <w:r>
        <w:rPr>
          <w:spacing w:val="-4"/>
          <w:sz w:val="20"/>
        </w:rPr>
        <w:t xml:space="preserve"> </w:t>
      </w:r>
      <w:r>
        <w:rPr>
          <w:sz w:val="20"/>
        </w:rPr>
        <w:t>to,</w:t>
      </w:r>
      <w:r>
        <w:rPr>
          <w:spacing w:val="-3"/>
          <w:sz w:val="20"/>
        </w:rPr>
        <w:t xml:space="preserve"> </w:t>
      </w:r>
      <w:r>
        <w:rPr>
          <w:sz w:val="20"/>
        </w:rPr>
        <w:t>without</w:t>
      </w:r>
      <w:r>
        <w:rPr>
          <w:spacing w:val="-5"/>
          <w:sz w:val="20"/>
        </w:rPr>
        <w:t xml:space="preserve"> </w:t>
      </w:r>
      <w:r>
        <w:rPr>
          <w:sz w:val="20"/>
        </w:rPr>
        <w:t>further</w:t>
      </w:r>
      <w:r>
        <w:rPr>
          <w:spacing w:val="-4"/>
          <w:sz w:val="20"/>
        </w:rPr>
        <w:t xml:space="preserve"> </w:t>
      </w:r>
      <w:r>
        <w:rPr>
          <w:sz w:val="20"/>
        </w:rPr>
        <w:t>consent,</w:t>
      </w:r>
      <w:r>
        <w:rPr>
          <w:spacing w:val="-3"/>
          <w:sz w:val="20"/>
        </w:rPr>
        <w:t xml:space="preserve"> </w:t>
      </w:r>
      <w:r>
        <w:rPr>
          <w:sz w:val="20"/>
        </w:rPr>
        <w:t>by</w:t>
      </w:r>
      <w:r>
        <w:rPr>
          <w:spacing w:val="-5"/>
          <w:sz w:val="20"/>
        </w:rPr>
        <w:t xml:space="preserve"> </w:t>
      </w:r>
      <w:r>
        <w:rPr>
          <w:sz w:val="20"/>
        </w:rPr>
        <w:t>any</w:t>
      </w:r>
      <w:r>
        <w:rPr>
          <w:spacing w:val="-5"/>
          <w:sz w:val="20"/>
        </w:rPr>
        <w:t xml:space="preserve"> </w:t>
      </w:r>
      <w:r>
        <w:rPr>
          <w:sz w:val="20"/>
        </w:rPr>
        <w:t>means</w:t>
      </w:r>
      <w:r>
        <w:rPr>
          <w:spacing w:val="-1"/>
          <w:sz w:val="20"/>
        </w:rPr>
        <w:t xml:space="preserve"> </w:t>
      </w:r>
      <w:r>
        <w:rPr>
          <w:sz w:val="20"/>
        </w:rPr>
        <w:t>now</w:t>
      </w:r>
      <w:r>
        <w:rPr>
          <w:spacing w:val="-4"/>
          <w:sz w:val="20"/>
        </w:rPr>
        <w:t xml:space="preserve"> </w:t>
      </w:r>
      <w:r>
        <w:rPr>
          <w:sz w:val="20"/>
        </w:rPr>
        <w:t>known or invented in future:</w:t>
      </w:r>
    </w:p>
    <w:p w14:paraId="79C59B25" w14:textId="77777777" w:rsidR="00CF2D1A" w:rsidRDefault="00BA28CF">
      <w:pPr>
        <w:pStyle w:val="ListParagraph"/>
        <w:numPr>
          <w:ilvl w:val="2"/>
          <w:numId w:val="8"/>
        </w:numPr>
        <w:tabs>
          <w:tab w:val="left" w:pos="1571"/>
        </w:tabs>
        <w:ind w:right="264"/>
        <w:rPr>
          <w:sz w:val="20"/>
        </w:rPr>
      </w:pPr>
      <w:r>
        <w:rPr>
          <w:sz w:val="20"/>
        </w:rPr>
        <w:t>the</w:t>
      </w:r>
      <w:r>
        <w:rPr>
          <w:spacing w:val="-1"/>
          <w:sz w:val="20"/>
        </w:rPr>
        <w:t xml:space="preserve"> </w:t>
      </w:r>
      <w:r>
        <w:rPr>
          <w:sz w:val="20"/>
        </w:rPr>
        <w:t>recording of</w:t>
      </w:r>
      <w:r>
        <w:rPr>
          <w:spacing w:val="-1"/>
          <w:sz w:val="20"/>
        </w:rPr>
        <w:t xml:space="preserve"> </w:t>
      </w:r>
      <w:r>
        <w:rPr>
          <w:sz w:val="20"/>
        </w:rPr>
        <w:t>any contribution</w:t>
      </w:r>
      <w:r>
        <w:rPr>
          <w:spacing w:val="-1"/>
          <w:sz w:val="20"/>
        </w:rPr>
        <w:t xml:space="preserve"> </w:t>
      </w:r>
      <w:r>
        <w:rPr>
          <w:sz w:val="20"/>
        </w:rPr>
        <w:t>or performance of any kind (whether or not a performance for the purposes of Part II of the Copyright, Designs and Patents Act 1988 and including but not limited to interviews) which You may give at any time during the term of a booking at the request of the BBC in any</w:t>
      </w:r>
      <w:r>
        <w:rPr>
          <w:spacing w:val="-6"/>
          <w:sz w:val="20"/>
        </w:rPr>
        <w:t xml:space="preserve"> </w:t>
      </w:r>
      <w:r>
        <w:rPr>
          <w:sz w:val="20"/>
        </w:rPr>
        <w:t>of</w:t>
      </w:r>
      <w:r>
        <w:rPr>
          <w:spacing w:val="-5"/>
          <w:sz w:val="20"/>
        </w:rPr>
        <w:t xml:space="preserve"> </w:t>
      </w:r>
      <w:r>
        <w:rPr>
          <w:sz w:val="20"/>
        </w:rPr>
        <w:t>the</w:t>
      </w:r>
      <w:r>
        <w:rPr>
          <w:spacing w:val="-6"/>
          <w:sz w:val="20"/>
        </w:rPr>
        <w:t xml:space="preserve"> </w:t>
      </w:r>
      <w:r>
        <w:rPr>
          <w:sz w:val="20"/>
        </w:rPr>
        <w:t>BBC's</w:t>
      </w:r>
      <w:r>
        <w:rPr>
          <w:spacing w:val="-6"/>
          <w:sz w:val="20"/>
        </w:rPr>
        <w:t xml:space="preserve"> </w:t>
      </w:r>
      <w:proofErr w:type="spellStart"/>
      <w:r>
        <w:rPr>
          <w:sz w:val="20"/>
        </w:rPr>
        <w:t>programmes</w:t>
      </w:r>
      <w:proofErr w:type="spellEnd"/>
      <w:r>
        <w:rPr>
          <w:spacing w:val="-6"/>
          <w:sz w:val="20"/>
        </w:rPr>
        <w:t xml:space="preserve"> </w:t>
      </w:r>
      <w:r>
        <w:rPr>
          <w:sz w:val="20"/>
        </w:rPr>
        <w:t>(whether</w:t>
      </w:r>
      <w:r>
        <w:rPr>
          <w:spacing w:val="-4"/>
          <w:sz w:val="20"/>
        </w:rPr>
        <w:t xml:space="preserve"> </w:t>
      </w:r>
      <w:r>
        <w:rPr>
          <w:sz w:val="20"/>
        </w:rPr>
        <w:t>broadcast</w:t>
      </w:r>
      <w:r>
        <w:rPr>
          <w:spacing w:val="-6"/>
          <w:sz w:val="20"/>
        </w:rPr>
        <w:t xml:space="preserve"> </w:t>
      </w:r>
      <w:r>
        <w:rPr>
          <w:sz w:val="20"/>
        </w:rPr>
        <w:t>or not); and</w:t>
      </w:r>
    </w:p>
    <w:p w14:paraId="79C59B26" w14:textId="77777777" w:rsidR="00CF2D1A" w:rsidRDefault="00BA28CF">
      <w:pPr>
        <w:pStyle w:val="ListParagraph"/>
        <w:numPr>
          <w:ilvl w:val="2"/>
          <w:numId w:val="8"/>
        </w:numPr>
        <w:tabs>
          <w:tab w:val="left" w:pos="1569"/>
          <w:tab w:val="left" w:pos="1571"/>
        </w:tabs>
        <w:ind w:right="217"/>
        <w:rPr>
          <w:sz w:val="20"/>
        </w:rPr>
      </w:pPr>
      <w:r>
        <w:rPr>
          <w:sz w:val="20"/>
        </w:rPr>
        <w:t xml:space="preserve">reproduce, broadcast or otherwise communicate to the public a record of any such </w:t>
      </w:r>
      <w:proofErr w:type="gramStart"/>
      <w:r>
        <w:rPr>
          <w:sz w:val="20"/>
        </w:rPr>
        <w:t>contribution</w:t>
      </w:r>
      <w:proofErr w:type="gramEnd"/>
      <w:r>
        <w:rPr>
          <w:sz w:val="20"/>
        </w:rPr>
        <w:t xml:space="preserve"> or performance</w:t>
      </w:r>
      <w:r>
        <w:rPr>
          <w:spacing w:val="-5"/>
          <w:sz w:val="20"/>
        </w:rPr>
        <w:t xml:space="preserve"> </w:t>
      </w:r>
      <w:r>
        <w:rPr>
          <w:sz w:val="20"/>
        </w:rPr>
        <w:t>or</w:t>
      </w:r>
      <w:r>
        <w:rPr>
          <w:spacing w:val="-4"/>
          <w:sz w:val="20"/>
        </w:rPr>
        <w:t xml:space="preserve"> </w:t>
      </w:r>
      <w:proofErr w:type="spellStart"/>
      <w:r>
        <w:rPr>
          <w:sz w:val="20"/>
        </w:rPr>
        <w:t>authorise</w:t>
      </w:r>
      <w:proofErr w:type="spellEnd"/>
      <w:r>
        <w:rPr>
          <w:spacing w:val="-2"/>
          <w:sz w:val="20"/>
        </w:rPr>
        <w:t xml:space="preserve"> </w:t>
      </w:r>
      <w:r>
        <w:rPr>
          <w:sz w:val="20"/>
        </w:rPr>
        <w:t>others</w:t>
      </w:r>
      <w:r>
        <w:rPr>
          <w:spacing w:val="-4"/>
          <w:sz w:val="20"/>
        </w:rPr>
        <w:t xml:space="preserve"> </w:t>
      </w:r>
      <w:r>
        <w:rPr>
          <w:sz w:val="20"/>
        </w:rPr>
        <w:t>to</w:t>
      </w:r>
      <w:r>
        <w:rPr>
          <w:spacing w:val="-5"/>
          <w:sz w:val="20"/>
        </w:rPr>
        <w:t xml:space="preserve"> </w:t>
      </w:r>
      <w:r>
        <w:rPr>
          <w:sz w:val="20"/>
        </w:rPr>
        <w:t>do</w:t>
      </w:r>
      <w:r>
        <w:rPr>
          <w:spacing w:val="-3"/>
          <w:sz w:val="20"/>
        </w:rPr>
        <w:t xml:space="preserve"> </w:t>
      </w:r>
      <w:r>
        <w:rPr>
          <w:sz w:val="20"/>
        </w:rPr>
        <w:t>so</w:t>
      </w:r>
      <w:r>
        <w:rPr>
          <w:spacing w:val="-5"/>
          <w:sz w:val="20"/>
        </w:rPr>
        <w:t xml:space="preserve"> </w:t>
      </w:r>
      <w:r>
        <w:rPr>
          <w:sz w:val="20"/>
        </w:rPr>
        <w:t>at</w:t>
      </w:r>
      <w:r>
        <w:rPr>
          <w:spacing w:val="-5"/>
          <w:sz w:val="20"/>
        </w:rPr>
        <w:t xml:space="preserve"> </w:t>
      </w:r>
      <w:r>
        <w:rPr>
          <w:sz w:val="20"/>
        </w:rPr>
        <w:t>any</w:t>
      </w:r>
      <w:r>
        <w:rPr>
          <w:spacing w:val="-5"/>
          <w:sz w:val="20"/>
        </w:rPr>
        <w:t xml:space="preserve"> </w:t>
      </w:r>
      <w:r>
        <w:rPr>
          <w:sz w:val="20"/>
        </w:rPr>
        <w:t xml:space="preserve">time whether during or after the termination of the </w:t>
      </w:r>
      <w:r>
        <w:rPr>
          <w:spacing w:val="-2"/>
          <w:sz w:val="20"/>
        </w:rPr>
        <w:t>booking.</w:t>
      </w:r>
    </w:p>
    <w:p w14:paraId="79C59B27" w14:textId="77777777" w:rsidR="00CF2D1A" w:rsidRDefault="00BA28CF">
      <w:pPr>
        <w:pStyle w:val="ListParagraph"/>
        <w:numPr>
          <w:ilvl w:val="1"/>
          <w:numId w:val="8"/>
        </w:numPr>
        <w:tabs>
          <w:tab w:val="left" w:pos="539"/>
          <w:tab w:val="left" w:pos="586"/>
        </w:tabs>
        <w:spacing w:before="266"/>
        <w:ind w:right="148"/>
        <w:rPr>
          <w:sz w:val="20"/>
        </w:rPr>
      </w:pPr>
      <w:r>
        <w:rPr>
          <w:sz w:val="20"/>
        </w:rPr>
        <w:t>The</w:t>
      </w:r>
      <w:r>
        <w:rPr>
          <w:spacing w:val="40"/>
          <w:sz w:val="20"/>
        </w:rPr>
        <w:t xml:space="preserve"> </w:t>
      </w:r>
      <w:r>
        <w:rPr>
          <w:sz w:val="20"/>
        </w:rPr>
        <w:t>terms of any performance made outside the normal duties under any booking You have with the BBC shall be governed by the</w:t>
      </w:r>
      <w:r>
        <w:rPr>
          <w:spacing w:val="-5"/>
          <w:sz w:val="20"/>
        </w:rPr>
        <w:t xml:space="preserve"> </w:t>
      </w:r>
      <w:r>
        <w:rPr>
          <w:sz w:val="20"/>
        </w:rPr>
        <w:t>appropriate</w:t>
      </w:r>
      <w:r>
        <w:rPr>
          <w:spacing w:val="-3"/>
          <w:sz w:val="20"/>
        </w:rPr>
        <w:t xml:space="preserve"> </w:t>
      </w:r>
      <w:r>
        <w:rPr>
          <w:sz w:val="20"/>
        </w:rPr>
        <w:t>form</w:t>
      </w:r>
      <w:r>
        <w:rPr>
          <w:spacing w:val="-2"/>
          <w:sz w:val="20"/>
        </w:rPr>
        <w:t xml:space="preserve"> </w:t>
      </w:r>
      <w:r>
        <w:rPr>
          <w:sz w:val="20"/>
        </w:rPr>
        <w:t>of</w:t>
      </w:r>
      <w:r>
        <w:rPr>
          <w:spacing w:val="-3"/>
          <w:sz w:val="20"/>
        </w:rPr>
        <w:t xml:space="preserve"> </w:t>
      </w:r>
      <w:r>
        <w:rPr>
          <w:sz w:val="20"/>
        </w:rPr>
        <w:t>contract</w:t>
      </w:r>
      <w:r>
        <w:rPr>
          <w:spacing w:val="-5"/>
          <w:sz w:val="20"/>
        </w:rPr>
        <w:t xml:space="preserve"> </w:t>
      </w:r>
      <w:r>
        <w:rPr>
          <w:sz w:val="20"/>
        </w:rPr>
        <w:t>required</w:t>
      </w:r>
      <w:r>
        <w:rPr>
          <w:spacing w:val="-4"/>
          <w:sz w:val="20"/>
        </w:rPr>
        <w:t xml:space="preserve"> </w:t>
      </w:r>
      <w:r>
        <w:rPr>
          <w:sz w:val="20"/>
        </w:rPr>
        <w:t>by</w:t>
      </w:r>
      <w:r>
        <w:rPr>
          <w:spacing w:val="-5"/>
          <w:sz w:val="20"/>
        </w:rPr>
        <w:t xml:space="preserve"> </w:t>
      </w:r>
      <w:r>
        <w:rPr>
          <w:sz w:val="20"/>
        </w:rPr>
        <w:t>the</w:t>
      </w:r>
      <w:r>
        <w:rPr>
          <w:spacing w:val="-5"/>
          <w:sz w:val="20"/>
        </w:rPr>
        <w:t xml:space="preserve"> </w:t>
      </w:r>
      <w:r>
        <w:rPr>
          <w:sz w:val="20"/>
        </w:rPr>
        <w:t>BBC</w:t>
      </w:r>
      <w:r>
        <w:rPr>
          <w:spacing w:val="-5"/>
          <w:sz w:val="20"/>
        </w:rPr>
        <w:t xml:space="preserve"> </w:t>
      </w:r>
      <w:r>
        <w:rPr>
          <w:sz w:val="20"/>
        </w:rPr>
        <w:t>at</w:t>
      </w:r>
      <w:r>
        <w:rPr>
          <w:spacing w:val="-5"/>
          <w:sz w:val="20"/>
        </w:rPr>
        <w:t xml:space="preserve"> </w:t>
      </w:r>
      <w:r>
        <w:rPr>
          <w:sz w:val="20"/>
        </w:rPr>
        <w:t>the</w:t>
      </w:r>
      <w:r>
        <w:rPr>
          <w:spacing w:val="-4"/>
          <w:sz w:val="20"/>
        </w:rPr>
        <w:t xml:space="preserve"> </w:t>
      </w:r>
      <w:r>
        <w:rPr>
          <w:sz w:val="20"/>
        </w:rPr>
        <w:t>time in question.</w:t>
      </w:r>
    </w:p>
    <w:p w14:paraId="79C59B28" w14:textId="77777777" w:rsidR="00CF2D1A" w:rsidRDefault="00BA28CF">
      <w:pPr>
        <w:pStyle w:val="ListParagraph"/>
        <w:numPr>
          <w:ilvl w:val="1"/>
          <w:numId w:val="8"/>
        </w:numPr>
        <w:tabs>
          <w:tab w:val="left" w:pos="539"/>
          <w:tab w:val="left" w:pos="586"/>
        </w:tabs>
        <w:spacing w:before="265"/>
        <w:ind w:right="328"/>
        <w:rPr>
          <w:sz w:val="20"/>
        </w:rPr>
      </w:pPr>
      <w:r>
        <w:rPr>
          <w:sz w:val="20"/>
        </w:rPr>
        <w:t>You</w:t>
      </w:r>
      <w:r>
        <w:rPr>
          <w:spacing w:val="40"/>
          <w:sz w:val="20"/>
        </w:rPr>
        <w:t xml:space="preserve"> </w:t>
      </w:r>
      <w:r>
        <w:rPr>
          <w:sz w:val="20"/>
        </w:rPr>
        <w:t>agree to give to the BBC all and any necessary consents and grants of property rights in relation to performers’ rights under</w:t>
      </w:r>
      <w:r>
        <w:rPr>
          <w:spacing w:val="-4"/>
          <w:sz w:val="20"/>
        </w:rPr>
        <w:t xml:space="preserve"> </w:t>
      </w:r>
      <w:r>
        <w:rPr>
          <w:sz w:val="20"/>
        </w:rPr>
        <w:t>Part</w:t>
      </w:r>
      <w:r>
        <w:rPr>
          <w:spacing w:val="-3"/>
          <w:sz w:val="20"/>
        </w:rPr>
        <w:t xml:space="preserve"> </w:t>
      </w:r>
      <w:r>
        <w:rPr>
          <w:sz w:val="20"/>
        </w:rPr>
        <w:t>II</w:t>
      </w:r>
      <w:r>
        <w:rPr>
          <w:spacing w:val="-4"/>
          <w:sz w:val="20"/>
        </w:rPr>
        <w:t xml:space="preserve"> </w:t>
      </w:r>
      <w:r>
        <w:rPr>
          <w:sz w:val="20"/>
        </w:rPr>
        <w:t>of</w:t>
      </w:r>
      <w:r>
        <w:rPr>
          <w:spacing w:val="-3"/>
          <w:sz w:val="20"/>
        </w:rPr>
        <w:t xml:space="preserve"> </w:t>
      </w:r>
      <w:r>
        <w:rPr>
          <w:sz w:val="20"/>
        </w:rPr>
        <w:t>the</w:t>
      </w:r>
      <w:r>
        <w:rPr>
          <w:spacing w:val="-3"/>
          <w:sz w:val="20"/>
        </w:rPr>
        <w:t xml:space="preserve"> </w:t>
      </w:r>
      <w:r>
        <w:rPr>
          <w:sz w:val="20"/>
        </w:rPr>
        <w:t>Copyright</w:t>
      </w:r>
      <w:r>
        <w:rPr>
          <w:spacing w:val="-5"/>
          <w:sz w:val="20"/>
        </w:rPr>
        <w:t xml:space="preserve"> </w:t>
      </w:r>
      <w:r>
        <w:rPr>
          <w:sz w:val="20"/>
        </w:rPr>
        <w:t>Designs</w:t>
      </w:r>
      <w:r>
        <w:rPr>
          <w:spacing w:val="-4"/>
          <w:sz w:val="20"/>
        </w:rPr>
        <w:t xml:space="preserve"> </w:t>
      </w:r>
      <w:r>
        <w:rPr>
          <w:sz w:val="20"/>
        </w:rPr>
        <w:t>and</w:t>
      </w:r>
      <w:r>
        <w:rPr>
          <w:spacing w:val="-3"/>
          <w:sz w:val="20"/>
        </w:rPr>
        <w:t xml:space="preserve"> </w:t>
      </w:r>
      <w:r>
        <w:rPr>
          <w:sz w:val="20"/>
        </w:rPr>
        <w:t>Patents</w:t>
      </w:r>
      <w:r>
        <w:rPr>
          <w:spacing w:val="-2"/>
          <w:sz w:val="20"/>
        </w:rPr>
        <w:t xml:space="preserve"> </w:t>
      </w:r>
      <w:r>
        <w:rPr>
          <w:sz w:val="20"/>
        </w:rPr>
        <w:t>Act</w:t>
      </w:r>
      <w:r>
        <w:rPr>
          <w:spacing w:val="-5"/>
          <w:sz w:val="20"/>
        </w:rPr>
        <w:t xml:space="preserve"> </w:t>
      </w:r>
      <w:r>
        <w:rPr>
          <w:sz w:val="20"/>
        </w:rPr>
        <w:t>1988</w:t>
      </w:r>
      <w:r>
        <w:rPr>
          <w:spacing w:val="-4"/>
          <w:sz w:val="20"/>
        </w:rPr>
        <w:t xml:space="preserve"> </w:t>
      </w:r>
      <w:r>
        <w:rPr>
          <w:sz w:val="20"/>
        </w:rPr>
        <w:t>as amended or updated in future and all other performers’ consents and grants of property rights under any present or future law or legislation in force in any part of the world to enable the BBC to make the fullest use of the performances.</w:t>
      </w:r>
    </w:p>
    <w:p w14:paraId="79C59B29" w14:textId="77777777" w:rsidR="00CF2D1A" w:rsidRDefault="00CF2D1A">
      <w:pPr>
        <w:pStyle w:val="ListParagraph"/>
        <w:rPr>
          <w:sz w:val="20"/>
        </w:rPr>
        <w:sectPr w:rsidR="00CF2D1A">
          <w:type w:val="continuous"/>
          <w:pgSz w:w="11910" w:h="16840"/>
          <w:pgMar w:top="1520" w:right="1417" w:bottom="1300" w:left="1417" w:header="708" w:footer="1110" w:gutter="0"/>
          <w:cols w:num="2" w:space="720" w:equalWidth="0">
            <w:col w:w="2130" w:space="275"/>
            <w:col w:w="6671"/>
          </w:cols>
        </w:sectPr>
      </w:pPr>
    </w:p>
    <w:p w14:paraId="79C59B2A" w14:textId="77777777" w:rsidR="00CF2D1A" w:rsidRDefault="00CF2D1A">
      <w:pPr>
        <w:pStyle w:val="BodyText"/>
        <w:spacing w:before="1"/>
      </w:pPr>
    </w:p>
    <w:p w14:paraId="79C59B2B" w14:textId="77777777" w:rsidR="00CF2D1A" w:rsidRDefault="00BA28CF">
      <w:pPr>
        <w:pStyle w:val="ListParagraph"/>
        <w:numPr>
          <w:ilvl w:val="0"/>
          <w:numId w:val="21"/>
        </w:numPr>
        <w:tabs>
          <w:tab w:val="left" w:pos="471"/>
          <w:tab w:val="left" w:pos="2678"/>
        </w:tabs>
        <w:spacing w:before="1"/>
        <w:ind w:left="471" w:hanging="340"/>
        <w:rPr>
          <w:b/>
          <w:sz w:val="20"/>
        </w:rPr>
      </w:pPr>
      <w:r>
        <w:rPr>
          <w:b/>
          <w:sz w:val="20"/>
        </w:rPr>
        <w:t>Editorial</w:t>
      </w:r>
      <w:r>
        <w:rPr>
          <w:b/>
          <w:spacing w:val="-11"/>
          <w:sz w:val="20"/>
        </w:rPr>
        <w:t xml:space="preserve"> </w:t>
      </w:r>
      <w:r>
        <w:rPr>
          <w:b/>
          <w:spacing w:val="-2"/>
          <w:sz w:val="20"/>
        </w:rPr>
        <w:t>Control</w:t>
      </w:r>
      <w:r>
        <w:rPr>
          <w:b/>
          <w:sz w:val="20"/>
        </w:rPr>
        <w:tab/>
      </w:r>
      <w:r>
        <w:rPr>
          <w:sz w:val="20"/>
        </w:rPr>
        <w:t>36.1</w:t>
      </w:r>
      <w:r>
        <w:rPr>
          <w:spacing w:val="-5"/>
          <w:sz w:val="20"/>
        </w:rPr>
        <w:t xml:space="preserve"> </w:t>
      </w:r>
      <w:r>
        <w:rPr>
          <w:sz w:val="20"/>
        </w:rPr>
        <w:t>You</w:t>
      </w:r>
      <w:r>
        <w:rPr>
          <w:spacing w:val="-5"/>
          <w:sz w:val="20"/>
        </w:rPr>
        <w:t xml:space="preserve"> </w:t>
      </w:r>
      <w:r>
        <w:rPr>
          <w:sz w:val="20"/>
        </w:rPr>
        <w:t>acknowledge</w:t>
      </w:r>
      <w:r>
        <w:rPr>
          <w:spacing w:val="-5"/>
          <w:sz w:val="20"/>
        </w:rPr>
        <w:t xml:space="preserve"> </w:t>
      </w:r>
      <w:r>
        <w:rPr>
          <w:sz w:val="20"/>
        </w:rPr>
        <w:t>that</w:t>
      </w:r>
      <w:r>
        <w:rPr>
          <w:spacing w:val="-4"/>
          <w:sz w:val="20"/>
        </w:rPr>
        <w:t xml:space="preserve"> </w:t>
      </w:r>
      <w:r>
        <w:rPr>
          <w:sz w:val="20"/>
        </w:rPr>
        <w:t>the</w:t>
      </w:r>
      <w:r>
        <w:rPr>
          <w:spacing w:val="-6"/>
          <w:sz w:val="20"/>
        </w:rPr>
        <w:t xml:space="preserve"> </w:t>
      </w:r>
      <w:r>
        <w:rPr>
          <w:sz w:val="20"/>
        </w:rPr>
        <w:t>BBC</w:t>
      </w:r>
      <w:r>
        <w:rPr>
          <w:spacing w:val="-6"/>
          <w:sz w:val="20"/>
        </w:rPr>
        <w:t xml:space="preserve"> </w:t>
      </w:r>
      <w:r>
        <w:rPr>
          <w:sz w:val="20"/>
        </w:rPr>
        <w:t>has</w:t>
      </w:r>
      <w:r>
        <w:rPr>
          <w:spacing w:val="-5"/>
          <w:sz w:val="20"/>
        </w:rPr>
        <w:t xml:space="preserve"> </w:t>
      </w:r>
      <w:r>
        <w:rPr>
          <w:sz w:val="20"/>
        </w:rPr>
        <w:t>final</w:t>
      </w:r>
      <w:r>
        <w:rPr>
          <w:spacing w:val="-3"/>
          <w:sz w:val="20"/>
        </w:rPr>
        <w:t xml:space="preserve"> </w:t>
      </w:r>
      <w:r>
        <w:rPr>
          <w:sz w:val="20"/>
        </w:rPr>
        <w:t>editorial</w:t>
      </w:r>
      <w:r>
        <w:rPr>
          <w:spacing w:val="-6"/>
          <w:sz w:val="20"/>
        </w:rPr>
        <w:t xml:space="preserve"> </w:t>
      </w:r>
      <w:r>
        <w:rPr>
          <w:sz w:val="20"/>
        </w:rPr>
        <w:t>control</w:t>
      </w:r>
      <w:r>
        <w:rPr>
          <w:spacing w:val="-1"/>
          <w:sz w:val="20"/>
        </w:rPr>
        <w:t xml:space="preserve"> </w:t>
      </w:r>
      <w:r>
        <w:rPr>
          <w:spacing w:val="-5"/>
          <w:sz w:val="20"/>
        </w:rPr>
        <w:t>and</w:t>
      </w:r>
    </w:p>
    <w:p w14:paraId="79C59B2C" w14:textId="77777777" w:rsidR="00CF2D1A" w:rsidRDefault="00BA28CF">
      <w:pPr>
        <w:pStyle w:val="BodyText"/>
        <w:ind w:left="3086"/>
      </w:pPr>
      <w:r>
        <w:t>the</w:t>
      </w:r>
      <w:r>
        <w:rPr>
          <w:spacing w:val="-5"/>
        </w:rPr>
        <w:t xml:space="preserve"> </w:t>
      </w:r>
      <w:r>
        <w:t>BBC</w:t>
      </w:r>
      <w:r>
        <w:rPr>
          <w:spacing w:val="-3"/>
        </w:rPr>
        <w:t xml:space="preserve"> </w:t>
      </w:r>
      <w:r>
        <w:t>is</w:t>
      </w:r>
      <w:r>
        <w:rPr>
          <w:spacing w:val="-5"/>
        </w:rPr>
        <w:t xml:space="preserve"> </w:t>
      </w:r>
      <w:r>
        <w:t>not</w:t>
      </w:r>
      <w:r>
        <w:rPr>
          <w:spacing w:val="-4"/>
        </w:rPr>
        <w:t xml:space="preserve"> </w:t>
      </w:r>
      <w:r>
        <w:t>obliged</w:t>
      </w:r>
      <w:r>
        <w:rPr>
          <w:spacing w:val="-5"/>
        </w:rPr>
        <w:t xml:space="preserve"> </w:t>
      </w:r>
      <w:r>
        <w:t>to</w:t>
      </w:r>
      <w:r>
        <w:rPr>
          <w:spacing w:val="-4"/>
        </w:rPr>
        <w:t xml:space="preserve"> </w:t>
      </w:r>
      <w:r>
        <w:t>broadcast</w:t>
      </w:r>
      <w:r>
        <w:rPr>
          <w:spacing w:val="-5"/>
        </w:rPr>
        <w:t xml:space="preserve"> </w:t>
      </w:r>
      <w:r>
        <w:t>any</w:t>
      </w:r>
      <w:r>
        <w:rPr>
          <w:spacing w:val="-5"/>
        </w:rPr>
        <w:t xml:space="preserve"> </w:t>
      </w:r>
      <w:proofErr w:type="spellStart"/>
      <w:r>
        <w:t>programme</w:t>
      </w:r>
      <w:proofErr w:type="spellEnd"/>
      <w:r>
        <w:rPr>
          <w:spacing w:val="-4"/>
        </w:rPr>
        <w:t xml:space="preserve"> </w:t>
      </w:r>
      <w:r>
        <w:t>for</w:t>
      </w:r>
      <w:r>
        <w:rPr>
          <w:spacing w:val="-5"/>
        </w:rPr>
        <w:t xml:space="preserve"> </w:t>
      </w:r>
      <w:r>
        <w:t>which You have provided services.</w:t>
      </w:r>
    </w:p>
    <w:p w14:paraId="79C59B2D" w14:textId="77777777" w:rsidR="00CF2D1A" w:rsidRDefault="00BA28CF">
      <w:pPr>
        <w:pStyle w:val="ListParagraph"/>
        <w:numPr>
          <w:ilvl w:val="1"/>
          <w:numId w:val="21"/>
        </w:numPr>
        <w:tabs>
          <w:tab w:val="left" w:pos="3086"/>
          <w:tab w:val="left" w:pos="3133"/>
        </w:tabs>
        <w:spacing w:before="265"/>
        <w:ind w:left="3086" w:right="872" w:hanging="408"/>
        <w:rPr>
          <w:sz w:val="20"/>
        </w:rPr>
      </w:pPr>
      <w:r>
        <w:rPr>
          <w:sz w:val="20"/>
        </w:rPr>
        <w:t>If</w:t>
      </w:r>
      <w:r>
        <w:rPr>
          <w:spacing w:val="38"/>
          <w:sz w:val="20"/>
        </w:rPr>
        <w:t xml:space="preserve"> </w:t>
      </w:r>
      <w:r>
        <w:rPr>
          <w:sz w:val="20"/>
        </w:rPr>
        <w:t>You</w:t>
      </w:r>
      <w:r>
        <w:rPr>
          <w:spacing w:val="-5"/>
          <w:sz w:val="20"/>
        </w:rPr>
        <w:t xml:space="preserve"> </w:t>
      </w:r>
      <w:r>
        <w:rPr>
          <w:sz w:val="20"/>
        </w:rPr>
        <w:t>are</w:t>
      </w:r>
      <w:r>
        <w:rPr>
          <w:spacing w:val="-5"/>
          <w:sz w:val="20"/>
        </w:rPr>
        <w:t xml:space="preserve"> </w:t>
      </w:r>
      <w:r>
        <w:rPr>
          <w:sz w:val="20"/>
        </w:rPr>
        <w:t>providing</w:t>
      </w:r>
      <w:r>
        <w:rPr>
          <w:spacing w:val="-4"/>
          <w:sz w:val="20"/>
        </w:rPr>
        <w:t xml:space="preserve"> </w:t>
      </w:r>
      <w:r>
        <w:rPr>
          <w:sz w:val="20"/>
        </w:rPr>
        <w:t>services</w:t>
      </w:r>
      <w:r>
        <w:rPr>
          <w:spacing w:val="-4"/>
          <w:sz w:val="20"/>
        </w:rPr>
        <w:t xml:space="preserve"> </w:t>
      </w:r>
      <w:r>
        <w:rPr>
          <w:sz w:val="20"/>
        </w:rPr>
        <w:t>as</w:t>
      </w:r>
      <w:r>
        <w:rPr>
          <w:spacing w:val="-3"/>
          <w:sz w:val="20"/>
        </w:rPr>
        <w:t xml:space="preserve"> </w:t>
      </w:r>
      <w:r>
        <w:rPr>
          <w:sz w:val="20"/>
        </w:rPr>
        <w:t>a</w:t>
      </w:r>
      <w:r>
        <w:rPr>
          <w:spacing w:val="-2"/>
          <w:sz w:val="20"/>
        </w:rPr>
        <w:t xml:space="preserve"> </w:t>
      </w:r>
      <w:r>
        <w:rPr>
          <w:b/>
          <w:sz w:val="20"/>
        </w:rPr>
        <w:t>Director,</w:t>
      </w:r>
      <w:r>
        <w:rPr>
          <w:b/>
          <w:spacing w:val="-4"/>
          <w:sz w:val="20"/>
        </w:rPr>
        <w:t xml:space="preserve"> </w:t>
      </w:r>
      <w:r>
        <w:rPr>
          <w:b/>
          <w:sz w:val="20"/>
        </w:rPr>
        <w:t>Producer</w:t>
      </w:r>
      <w:r>
        <w:rPr>
          <w:b/>
          <w:spacing w:val="-1"/>
          <w:sz w:val="20"/>
        </w:rPr>
        <w:t xml:space="preserve"> </w:t>
      </w:r>
      <w:r>
        <w:rPr>
          <w:b/>
          <w:sz w:val="20"/>
        </w:rPr>
        <w:t>or Producer/Director</w:t>
      </w:r>
      <w:r>
        <w:rPr>
          <w:sz w:val="20"/>
        </w:rPr>
        <w:t>, You:</w:t>
      </w:r>
    </w:p>
    <w:p w14:paraId="79C59B2E" w14:textId="77777777" w:rsidR="00CF2D1A" w:rsidRDefault="00CF2D1A">
      <w:pPr>
        <w:pStyle w:val="BodyText"/>
        <w:spacing w:before="3"/>
      </w:pPr>
    </w:p>
    <w:p w14:paraId="79C59B2F" w14:textId="77777777" w:rsidR="00CF2D1A" w:rsidRDefault="00BA28CF">
      <w:pPr>
        <w:pStyle w:val="ListParagraph"/>
        <w:numPr>
          <w:ilvl w:val="1"/>
          <w:numId w:val="21"/>
        </w:numPr>
        <w:tabs>
          <w:tab w:val="left" w:pos="3086"/>
          <w:tab w:val="left" w:pos="3133"/>
        </w:tabs>
        <w:spacing w:line="237" w:lineRule="auto"/>
        <w:ind w:left="3086" w:right="206" w:hanging="408"/>
        <w:rPr>
          <w:sz w:val="20"/>
        </w:rPr>
      </w:pPr>
      <w:r>
        <w:rPr>
          <w:sz w:val="20"/>
        </w:rPr>
        <w:t>May</w:t>
      </w:r>
      <w:r>
        <w:rPr>
          <w:spacing w:val="40"/>
          <w:sz w:val="20"/>
        </w:rPr>
        <w:t xml:space="preserve"> </w:t>
      </w:r>
      <w:r>
        <w:rPr>
          <w:sz w:val="20"/>
        </w:rPr>
        <w:t>be invited, subject to reasonable notice, to render services</w:t>
      </w:r>
      <w:r>
        <w:rPr>
          <w:spacing w:val="-4"/>
          <w:sz w:val="20"/>
        </w:rPr>
        <w:t xml:space="preserve"> </w:t>
      </w:r>
      <w:r>
        <w:rPr>
          <w:sz w:val="20"/>
        </w:rPr>
        <w:t>ancillary</w:t>
      </w:r>
      <w:r>
        <w:rPr>
          <w:spacing w:val="-5"/>
          <w:sz w:val="20"/>
        </w:rPr>
        <w:t xml:space="preserve"> </w:t>
      </w:r>
      <w:r>
        <w:rPr>
          <w:sz w:val="20"/>
        </w:rPr>
        <w:t>to</w:t>
      </w:r>
      <w:r>
        <w:rPr>
          <w:spacing w:val="-5"/>
          <w:sz w:val="20"/>
        </w:rPr>
        <w:t xml:space="preserve"> </w:t>
      </w:r>
      <w:r>
        <w:rPr>
          <w:sz w:val="20"/>
        </w:rPr>
        <w:t>any</w:t>
      </w:r>
      <w:r>
        <w:rPr>
          <w:spacing w:val="-1"/>
          <w:sz w:val="20"/>
        </w:rPr>
        <w:t xml:space="preserve"> </w:t>
      </w:r>
      <w:r>
        <w:rPr>
          <w:sz w:val="20"/>
        </w:rPr>
        <w:t>Bookings</w:t>
      </w:r>
      <w:r>
        <w:rPr>
          <w:spacing w:val="-4"/>
          <w:sz w:val="20"/>
        </w:rPr>
        <w:t xml:space="preserve"> </w:t>
      </w:r>
      <w:r>
        <w:rPr>
          <w:sz w:val="20"/>
        </w:rPr>
        <w:t>that</w:t>
      </w:r>
      <w:r>
        <w:rPr>
          <w:spacing w:val="-5"/>
          <w:sz w:val="20"/>
        </w:rPr>
        <w:t xml:space="preserve"> </w:t>
      </w:r>
      <w:r>
        <w:rPr>
          <w:sz w:val="20"/>
        </w:rPr>
        <w:t>You</w:t>
      </w:r>
      <w:r>
        <w:rPr>
          <w:spacing w:val="-4"/>
          <w:sz w:val="20"/>
        </w:rPr>
        <w:t xml:space="preserve"> </w:t>
      </w:r>
      <w:r>
        <w:rPr>
          <w:sz w:val="20"/>
        </w:rPr>
        <w:t>have</w:t>
      </w:r>
      <w:r>
        <w:rPr>
          <w:spacing w:val="-5"/>
          <w:sz w:val="20"/>
        </w:rPr>
        <w:t xml:space="preserve"> </w:t>
      </w:r>
      <w:r>
        <w:rPr>
          <w:sz w:val="20"/>
        </w:rPr>
        <w:t>outside</w:t>
      </w:r>
      <w:r>
        <w:rPr>
          <w:spacing w:val="-5"/>
          <w:sz w:val="20"/>
        </w:rPr>
        <w:t xml:space="preserve"> </w:t>
      </w:r>
      <w:r>
        <w:rPr>
          <w:sz w:val="20"/>
        </w:rPr>
        <w:t>of</w:t>
      </w:r>
      <w:r>
        <w:rPr>
          <w:spacing w:val="-3"/>
          <w:sz w:val="20"/>
        </w:rPr>
        <w:t xml:space="preserve"> </w:t>
      </w:r>
      <w:r>
        <w:rPr>
          <w:sz w:val="20"/>
        </w:rPr>
        <w:t>the</w:t>
      </w:r>
    </w:p>
    <w:p w14:paraId="79C59B30" w14:textId="77777777" w:rsidR="00CF2D1A" w:rsidRDefault="00CF2D1A">
      <w:pPr>
        <w:pStyle w:val="ListParagraph"/>
        <w:spacing w:line="237" w:lineRule="auto"/>
        <w:rPr>
          <w:sz w:val="20"/>
        </w:rPr>
        <w:sectPr w:rsidR="00CF2D1A">
          <w:type w:val="continuous"/>
          <w:pgSz w:w="11910" w:h="16840"/>
          <w:pgMar w:top="1520" w:right="1417" w:bottom="1300" w:left="1417" w:header="708" w:footer="1110" w:gutter="0"/>
          <w:cols w:space="720"/>
        </w:sectPr>
      </w:pPr>
    </w:p>
    <w:p w14:paraId="79C59B31" w14:textId="77777777" w:rsidR="00CF2D1A" w:rsidRDefault="00BA28CF">
      <w:pPr>
        <w:pStyle w:val="BodyText"/>
        <w:spacing w:before="18"/>
        <w:ind w:left="3086" w:right="167"/>
      </w:pPr>
      <w:r>
        <w:lastRenderedPageBreak/>
        <w:t xml:space="preserve">Booking period. The BBC will make reasonable </w:t>
      </w:r>
      <w:proofErr w:type="spellStart"/>
      <w:r>
        <w:t>endeavours</w:t>
      </w:r>
      <w:proofErr w:type="spellEnd"/>
      <w:r>
        <w:t xml:space="preserve"> subject to the BBC's operational and editorial needs to schedule</w:t>
      </w:r>
      <w:r>
        <w:rPr>
          <w:spacing w:val="-6"/>
        </w:rPr>
        <w:t xml:space="preserve"> </w:t>
      </w:r>
      <w:r>
        <w:t>the</w:t>
      </w:r>
      <w:r>
        <w:rPr>
          <w:spacing w:val="-5"/>
        </w:rPr>
        <w:t xml:space="preserve"> </w:t>
      </w:r>
      <w:r>
        <w:t>provision</w:t>
      </w:r>
      <w:r>
        <w:rPr>
          <w:spacing w:val="-3"/>
        </w:rPr>
        <w:t xml:space="preserve"> </w:t>
      </w:r>
      <w:r>
        <w:t>of</w:t>
      </w:r>
      <w:r>
        <w:rPr>
          <w:spacing w:val="-3"/>
        </w:rPr>
        <w:t xml:space="preserve"> </w:t>
      </w:r>
      <w:r>
        <w:t>such</w:t>
      </w:r>
      <w:r>
        <w:rPr>
          <w:spacing w:val="-5"/>
        </w:rPr>
        <w:t xml:space="preserve"> </w:t>
      </w:r>
      <w:r>
        <w:t>ancillary</w:t>
      </w:r>
      <w:r>
        <w:rPr>
          <w:spacing w:val="-5"/>
        </w:rPr>
        <w:t xml:space="preserve"> </w:t>
      </w:r>
      <w:r>
        <w:t>services</w:t>
      </w:r>
      <w:r>
        <w:rPr>
          <w:spacing w:val="-4"/>
        </w:rPr>
        <w:t xml:space="preserve"> </w:t>
      </w:r>
      <w:r>
        <w:t>at</w:t>
      </w:r>
      <w:r>
        <w:rPr>
          <w:spacing w:val="-5"/>
        </w:rPr>
        <w:t xml:space="preserve"> </w:t>
      </w:r>
      <w:r>
        <w:t>a</w:t>
      </w:r>
      <w:r>
        <w:rPr>
          <w:spacing w:val="-2"/>
        </w:rPr>
        <w:t xml:space="preserve"> </w:t>
      </w:r>
      <w:r>
        <w:t>time</w:t>
      </w:r>
      <w:r>
        <w:rPr>
          <w:spacing w:val="-5"/>
        </w:rPr>
        <w:t xml:space="preserve"> </w:t>
      </w:r>
      <w:r>
        <w:t xml:space="preserve">when You are available. In the event of You being unavailable to render such services at a time consistent with these needs, the BBC shall be entitled to obtain such services from another </w:t>
      </w:r>
      <w:r>
        <w:rPr>
          <w:spacing w:val="-2"/>
        </w:rPr>
        <w:t>Director/Producer/Producer-Director.</w:t>
      </w:r>
    </w:p>
    <w:p w14:paraId="79C59B32" w14:textId="77777777" w:rsidR="00CF2D1A" w:rsidRDefault="00BA28CF">
      <w:pPr>
        <w:pStyle w:val="ListParagraph"/>
        <w:numPr>
          <w:ilvl w:val="1"/>
          <w:numId w:val="21"/>
        </w:numPr>
        <w:tabs>
          <w:tab w:val="left" w:pos="3086"/>
          <w:tab w:val="left" w:pos="3133"/>
        </w:tabs>
        <w:spacing w:before="1"/>
        <w:ind w:left="3086" w:right="379" w:hanging="408"/>
        <w:rPr>
          <w:sz w:val="20"/>
        </w:rPr>
      </w:pPr>
      <w:r>
        <w:rPr>
          <w:sz w:val="20"/>
        </w:rPr>
        <w:t>Acknowledge</w:t>
      </w:r>
      <w:r>
        <w:rPr>
          <w:spacing w:val="40"/>
          <w:sz w:val="20"/>
        </w:rPr>
        <w:t xml:space="preserve"> </w:t>
      </w:r>
      <w:r>
        <w:rPr>
          <w:sz w:val="20"/>
        </w:rPr>
        <w:t>that the remuneration set out in the Booking Documentation</w:t>
      </w:r>
      <w:r>
        <w:rPr>
          <w:spacing w:val="-5"/>
          <w:sz w:val="20"/>
        </w:rPr>
        <w:t xml:space="preserve"> </w:t>
      </w:r>
      <w:r>
        <w:rPr>
          <w:sz w:val="20"/>
        </w:rPr>
        <w:t>takes</w:t>
      </w:r>
      <w:r>
        <w:rPr>
          <w:spacing w:val="-6"/>
          <w:sz w:val="20"/>
        </w:rPr>
        <w:t xml:space="preserve"> </w:t>
      </w:r>
      <w:r>
        <w:rPr>
          <w:sz w:val="20"/>
        </w:rPr>
        <w:t>account</w:t>
      </w:r>
      <w:r>
        <w:rPr>
          <w:spacing w:val="-7"/>
          <w:sz w:val="20"/>
        </w:rPr>
        <w:t xml:space="preserve"> </w:t>
      </w:r>
      <w:r>
        <w:rPr>
          <w:sz w:val="20"/>
        </w:rPr>
        <w:t>of</w:t>
      </w:r>
      <w:r>
        <w:rPr>
          <w:spacing w:val="-7"/>
          <w:sz w:val="20"/>
        </w:rPr>
        <w:t xml:space="preserve"> </w:t>
      </w:r>
      <w:r>
        <w:rPr>
          <w:sz w:val="20"/>
        </w:rPr>
        <w:t>all</w:t>
      </w:r>
      <w:r>
        <w:rPr>
          <w:spacing w:val="-4"/>
          <w:sz w:val="20"/>
        </w:rPr>
        <w:t xml:space="preserve"> </w:t>
      </w:r>
      <w:r>
        <w:rPr>
          <w:sz w:val="20"/>
        </w:rPr>
        <w:t>the</w:t>
      </w:r>
      <w:r>
        <w:rPr>
          <w:spacing w:val="-5"/>
          <w:sz w:val="20"/>
        </w:rPr>
        <w:t xml:space="preserve"> </w:t>
      </w:r>
      <w:r>
        <w:rPr>
          <w:sz w:val="20"/>
        </w:rPr>
        <w:t>circumstances</w:t>
      </w:r>
      <w:r>
        <w:rPr>
          <w:spacing w:val="-6"/>
          <w:sz w:val="20"/>
        </w:rPr>
        <w:t xml:space="preserve"> </w:t>
      </w:r>
      <w:r>
        <w:rPr>
          <w:sz w:val="20"/>
        </w:rPr>
        <w:t>and</w:t>
      </w:r>
      <w:r>
        <w:rPr>
          <w:spacing w:val="-5"/>
          <w:sz w:val="20"/>
        </w:rPr>
        <w:t xml:space="preserve"> </w:t>
      </w:r>
      <w:r>
        <w:rPr>
          <w:sz w:val="20"/>
        </w:rPr>
        <w:t>is considered by You to include equitable remuneration in respect of any rental of Your contributions.</w:t>
      </w:r>
    </w:p>
    <w:p w14:paraId="79C59B33" w14:textId="77777777" w:rsidR="00CF2D1A" w:rsidRDefault="00BA28CF">
      <w:pPr>
        <w:pStyle w:val="ListParagraph"/>
        <w:numPr>
          <w:ilvl w:val="1"/>
          <w:numId w:val="21"/>
        </w:numPr>
        <w:tabs>
          <w:tab w:val="left" w:pos="3086"/>
          <w:tab w:val="left" w:pos="3133"/>
        </w:tabs>
        <w:ind w:left="3086" w:right="293" w:hanging="408"/>
        <w:rPr>
          <w:sz w:val="20"/>
        </w:rPr>
      </w:pPr>
      <w:r>
        <w:rPr>
          <w:sz w:val="20"/>
        </w:rPr>
        <w:t>Shall</w:t>
      </w:r>
      <w:r>
        <w:rPr>
          <w:spacing w:val="40"/>
          <w:sz w:val="20"/>
        </w:rPr>
        <w:t xml:space="preserve"> </w:t>
      </w:r>
      <w:r>
        <w:rPr>
          <w:sz w:val="20"/>
        </w:rPr>
        <w:t xml:space="preserve">be entitled to be reimbursed expenses wholly and exclusively incurred by You </w:t>
      </w:r>
      <w:proofErr w:type="gramStart"/>
      <w:r>
        <w:rPr>
          <w:sz w:val="20"/>
        </w:rPr>
        <w:t>during the course of</w:t>
      </w:r>
      <w:proofErr w:type="gramEnd"/>
      <w:r>
        <w:rPr>
          <w:sz w:val="20"/>
        </w:rPr>
        <w:t xml:space="preserve"> providing Your</w:t>
      </w:r>
      <w:r>
        <w:rPr>
          <w:spacing w:val="-5"/>
          <w:sz w:val="20"/>
        </w:rPr>
        <w:t xml:space="preserve"> </w:t>
      </w:r>
      <w:r>
        <w:rPr>
          <w:sz w:val="20"/>
        </w:rPr>
        <w:t>services</w:t>
      </w:r>
      <w:r>
        <w:rPr>
          <w:spacing w:val="-4"/>
          <w:sz w:val="20"/>
        </w:rPr>
        <w:t xml:space="preserve"> </w:t>
      </w:r>
      <w:r>
        <w:rPr>
          <w:sz w:val="20"/>
        </w:rPr>
        <w:t>and</w:t>
      </w:r>
      <w:r>
        <w:rPr>
          <w:spacing w:val="-5"/>
          <w:sz w:val="20"/>
        </w:rPr>
        <w:t xml:space="preserve"> </w:t>
      </w:r>
      <w:r>
        <w:rPr>
          <w:sz w:val="20"/>
        </w:rPr>
        <w:t>that</w:t>
      </w:r>
      <w:r>
        <w:rPr>
          <w:spacing w:val="-6"/>
          <w:sz w:val="20"/>
        </w:rPr>
        <w:t xml:space="preserve"> </w:t>
      </w:r>
      <w:r>
        <w:rPr>
          <w:sz w:val="20"/>
        </w:rPr>
        <w:t>conditions</w:t>
      </w:r>
      <w:r>
        <w:rPr>
          <w:spacing w:val="-5"/>
          <w:sz w:val="20"/>
        </w:rPr>
        <w:t xml:space="preserve"> </w:t>
      </w:r>
      <w:r>
        <w:rPr>
          <w:sz w:val="20"/>
        </w:rPr>
        <w:t>relating</w:t>
      </w:r>
      <w:r>
        <w:rPr>
          <w:spacing w:val="-5"/>
          <w:sz w:val="20"/>
        </w:rPr>
        <w:t xml:space="preserve"> </w:t>
      </w:r>
      <w:r>
        <w:rPr>
          <w:sz w:val="20"/>
        </w:rPr>
        <w:t>to</w:t>
      </w:r>
      <w:r>
        <w:rPr>
          <w:spacing w:val="-6"/>
          <w:sz w:val="20"/>
        </w:rPr>
        <w:t xml:space="preserve"> </w:t>
      </w:r>
      <w:r>
        <w:rPr>
          <w:sz w:val="20"/>
        </w:rPr>
        <w:t>expenses</w:t>
      </w:r>
      <w:r>
        <w:rPr>
          <w:spacing w:val="-5"/>
          <w:sz w:val="20"/>
        </w:rPr>
        <w:t xml:space="preserve"> </w:t>
      </w:r>
      <w:r>
        <w:rPr>
          <w:sz w:val="20"/>
        </w:rPr>
        <w:t>set</w:t>
      </w:r>
      <w:r>
        <w:rPr>
          <w:spacing w:val="-4"/>
          <w:sz w:val="20"/>
        </w:rPr>
        <w:t xml:space="preserve"> </w:t>
      </w:r>
      <w:r>
        <w:rPr>
          <w:sz w:val="20"/>
        </w:rPr>
        <w:t>out in clause 8 will apply.</w:t>
      </w:r>
    </w:p>
    <w:p w14:paraId="79C59B34" w14:textId="77777777" w:rsidR="00CF2D1A" w:rsidRDefault="00BA28CF">
      <w:pPr>
        <w:pStyle w:val="ListParagraph"/>
        <w:numPr>
          <w:ilvl w:val="1"/>
          <w:numId w:val="21"/>
        </w:numPr>
        <w:tabs>
          <w:tab w:val="left" w:pos="3086"/>
          <w:tab w:val="left" w:pos="3133"/>
        </w:tabs>
        <w:ind w:left="3086" w:right="227" w:hanging="408"/>
        <w:rPr>
          <w:sz w:val="20"/>
        </w:rPr>
      </w:pPr>
      <w:r>
        <w:rPr>
          <w:sz w:val="20"/>
        </w:rPr>
        <w:t>If</w:t>
      </w:r>
      <w:r>
        <w:rPr>
          <w:spacing w:val="38"/>
          <w:sz w:val="20"/>
        </w:rPr>
        <w:t xml:space="preserve"> </w:t>
      </w:r>
      <w:r>
        <w:rPr>
          <w:sz w:val="20"/>
        </w:rPr>
        <w:t>contracted</w:t>
      </w:r>
      <w:r>
        <w:rPr>
          <w:spacing w:val="-4"/>
          <w:sz w:val="20"/>
        </w:rPr>
        <w:t xml:space="preserve"> </w:t>
      </w:r>
      <w:r>
        <w:rPr>
          <w:sz w:val="20"/>
        </w:rPr>
        <w:t>as</w:t>
      </w:r>
      <w:r>
        <w:rPr>
          <w:spacing w:val="-3"/>
          <w:sz w:val="20"/>
        </w:rPr>
        <w:t xml:space="preserve"> </w:t>
      </w:r>
      <w:r>
        <w:rPr>
          <w:sz w:val="20"/>
        </w:rPr>
        <w:t>a</w:t>
      </w:r>
      <w:r>
        <w:rPr>
          <w:spacing w:val="-3"/>
          <w:sz w:val="20"/>
        </w:rPr>
        <w:t xml:space="preserve"> </w:t>
      </w:r>
      <w:r>
        <w:rPr>
          <w:b/>
          <w:sz w:val="20"/>
        </w:rPr>
        <w:t>Television</w:t>
      </w:r>
      <w:r>
        <w:rPr>
          <w:b/>
          <w:spacing w:val="-5"/>
          <w:sz w:val="20"/>
        </w:rPr>
        <w:t xml:space="preserve"> </w:t>
      </w:r>
      <w:r>
        <w:rPr>
          <w:b/>
          <w:sz w:val="20"/>
        </w:rPr>
        <w:t>Director</w:t>
      </w:r>
      <w:r>
        <w:rPr>
          <w:b/>
          <w:spacing w:val="-1"/>
          <w:sz w:val="20"/>
        </w:rPr>
        <w:t xml:space="preserve"> </w:t>
      </w:r>
      <w:r>
        <w:rPr>
          <w:sz w:val="20"/>
        </w:rPr>
        <w:t>for</w:t>
      </w:r>
      <w:r>
        <w:rPr>
          <w:spacing w:val="-5"/>
          <w:sz w:val="20"/>
        </w:rPr>
        <w:t xml:space="preserve"> </w:t>
      </w:r>
      <w:r>
        <w:rPr>
          <w:sz w:val="20"/>
        </w:rPr>
        <w:t>any</w:t>
      </w:r>
      <w:r>
        <w:rPr>
          <w:spacing w:val="-5"/>
          <w:sz w:val="20"/>
        </w:rPr>
        <w:t xml:space="preserve"> </w:t>
      </w:r>
      <w:r>
        <w:rPr>
          <w:sz w:val="20"/>
        </w:rPr>
        <w:t>booking,</w:t>
      </w:r>
      <w:r>
        <w:rPr>
          <w:spacing w:val="-5"/>
          <w:sz w:val="20"/>
        </w:rPr>
        <w:t xml:space="preserve"> </w:t>
      </w:r>
      <w:r>
        <w:rPr>
          <w:sz w:val="20"/>
        </w:rPr>
        <w:t>subject to You (</w:t>
      </w:r>
      <w:proofErr w:type="spellStart"/>
      <w:r>
        <w:rPr>
          <w:sz w:val="20"/>
        </w:rPr>
        <w:t>i</w:t>
      </w:r>
      <w:proofErr w:type="spellEnd"/>
      <w:r>
        <w:rPr>
          <w:sz w:val="20"/>
        </w:rPr>
        <w:t>) duly rendering all of the services required under any Booking(s)</w:t>
      </w:r>
      <w:r>
        <w:rPr>
          <w:spacing w:val="-1"/>
          <w:sz w:val="20"/>
        </w:rPr>
        <w:t xml:space="preserve"> </w:t>
      </w:r>
      <w:r>
        <w:rPr>
          <w:sz w:val="20"/>
        </w:rPr>
        <w:t>and (ii)</w:t>
      </w:r>
      <w:r>
        <w:rPr>
          <w:spacing w:val="-1"/>
          <w:sz w:val="20"/>
        </w:rPr>
        <w:t xml:space="preserve"> </w:t>
      </w:r>
      <w:r>
        <w:rPr>
          <w:sz w:val="20"/>
        </w:rPr>
        <w:t>not</w:t>
      </w:r>
      <w:r>
        <w:rPr>
          <w:spacing w:val="-2"/>
          <w:sz w:val="20"/>
        </w:rPr>
        <w:t xml:space="preserve"> </w:t>
      </w:r>
      <w:r>
        <w:rPr>
          <w:sz w:val="20"/>
        </w:rPr>
        <w:t>being in</w:t>
      </w:r>
      <w:r>
        <w:rPr>
          <w:spacing w:val="-1"/>
          <w:sz w:val="20"/>
        </w:rPr>
        <w:t xml:space="preserve"> </w:t>
      </w:r>
      <w:r>
        <w:rPr>
          <w:sz w:val="20"/>
        </w:rPr>
        <w:t>material default</w:t>
      </w:r>
      <w:r>
        <w:rPr>
          <w:spacing w:val="-1"/>
          <w:sz w:val="20"/>
        </w:rPr>
        <w:t xml:space="preserve"> </w:t>
      </w:r>
      <w:r>
        <w:rPr>
          <w:sz w:val="20"/>
        </w:rPr>
        <w:t xml:space="preserve">of these terms and conditions or any terms in the Booking Documentation, You shall be accorded a “Directed by’’ credit in copies of the </w:t>
      </w:r>
      <w:proofErr w:type="spellStart"/>
      <w:r>
        <w:rPr>
          <w:sz w:val="20"/>
        </w:rPr>
        <w:t>programme</w:t>
      </w:r>
      <w:proofErr w:type="spellEnd"/>
      <w:r>
        <w:rPr>
          <w:sz w:val="20"/>
        </w:rPr>
        <w:t xml:space="preserve"> made by the BBC as the director of the </w:t>
      </w:r>
      <w:proofErr w:type="spellStart"/>
      <w:r>
        <w:rPr>
          <w:sz w:val="20"/>
        </w:rPr>
        <w:t>programme</w:t>
      </w:r>
      <w:proofErr w:type="spellEnd"/>
      <w:r>
        <w:rPr>
          <w:sz w:val="20"/>
        </w:rPr>
        <w:t xml:space="preserve">, normally in last position in the front credits, the precise form of such credit to be in accordance with the </w:t>
      </w:r>
      <w:r>
        <w:rPr>
          <w:color w:val="467885"/>
          <w:sz w:val="20"/>
          <w:u w:val="single" w:color="467885"/>
        </w:rPr>
        <w:t>BBC</w:t>
      </w:r>
      <w:r>
        <w:rPr>
          <w:color w:val="467885"/>
          <w:sz w:val="20"/>
        </w:rPr>
        <w:t xml:space="preserve"> </w:t>
      </w:r>
      <w:r>
        <w:rPr>
          <w:color w:val="467885"/>
          <w:sz w:val="20"/>
          <w:u w:val="single" w:color="467885"/>
        </w:rPr>
        <w:t>Credit Guideline</w:t>
      </w:r>
      <w:r>
        <w:rPr>
          <w:sz w:val="20"/>
        </w:rPr>
        <w:t>.</w:t>
      </w:r>
    </w:p>
    <w:p w14:paraId="79C59B35" w14:textId="77777777" w:rsidR="00CF2D1A" w:rsidRDefault="00BA28CF">
      <w:pPr>
        <w:pStyle w:val="ListParagraph"/>
        <w:numPr>
          <w:ilvl w:val="1"/>
          <w:numId w:val="21"/>
        </w:numPr>
        <w:tabs>
          <w:tab w:val="left" w:pos="3086"/>
          <w:tab w:val="left" w:pos="3133"/>
        </w:tabs>
        <w:ind w:left="3086" w:right="151" w:hanging="408"/>
        <w:rPr>
          <w:sz w:val="20"/>
        </w:rPr>
      </w:pPr>
      <w:r>
        <w:rPr>
          <w:sz w:val="20"/>
        </w:rPr>
        <w:t>Shall</w:t>
      </w:r>
      <w:r>
        <w:rPr>
          <w:spacing w:val="40"/>
          <w:sz w:val="20"/>
        </w:rPr>
        <w:t xml:space="preserve"> </w:t>
      </w:r>
      <w:r>
        <w:rPr>
          <w:sz w:val="20"/>
        </w:rPr>
        <w:t>report to The Producer on all matters concerned with</w:t>
      </w:r>
      <w:r>
        <w:rPr>
          <w:spacing w:val="40"/>
          <w:sz w:val="20"/>
        </w:rPr>
        <w:t xml:space="preserve"> </w:t>
      </w:r>
      <w:r>
        <w:rPr>
          <w:sz w:val="20"/>
        </w:rPr>
        <w:t xml:space="preserve">the production of the </w:t>
      </w:r>
      <w:proofErr w:type="spellStart"/>
      <w:r>
        <w:rPr>
          <w:sz w:val="20"/>
        </w:rPr>
        <w:t>programme</w:t>
      </w:r>
      <w:proofErr w:type="spellEnd"/>
      <w:r>
        <w:rPr>
          <w:sz w:val="20"/>
        </w:rPr>
        <w:t>(s) covered by these terms (if appropriate), provided however that they may discuss in confidence with the Head of Production, senior member of</w:t>
      </w:r>
      <w:r>
        <w:rPr>
          <w:spacing w:val="40"/>
          <w:sz w:val="20"/>
        </w:rPr>
        <w:t xml:space="preserve"> </w:t>
      </w:r>
      <w:r>
        <w:rPr>
          <w:sz w:val="20"/>
        </w:rPr>
        <w:t>BBC</w:t>
      </w:r>
      <w:r>
        <w:rPr>
          <w:spacing w:val="-5"/>
          <w:sz w:val="20"/>
        </w:rPr>
        <w:t xml:space="preserve"> </w:t>
      </w:r>
      <w:r>
        <w:rPr>
          <w:sz w:val="20"/>
        </w:rPr>
        <w:t>HR</w:t>
      </w:r>
      <w:r>
        <w:rPr>
          <w:spacing w:val="-5"/>
          <w:sz w:val="20"/>
        </w:rPr>
        <w:t xml:space="preserve"> </w:t>
      </w:r>
      <w:r>
        <w:rPr>
          <w:sz w:val="20"/>
        </w:rPr>
        <w:t>or</w:t>
      </w:r>
      <w:r>
        <w:rPr>
          <w:spacing w:val="-4"/>
          <w:sz w:val="20"/>
        </w:rPr>
        <w:t xml:space="preserve"> </w:t>
      </w:r>
      <w:r>
        <w:rPr>
          <w:sz w:val="20"/>
        </w:rPr>
        <w:t>appropriate</w:t>
      </w:r>
      <w:r>
        <w:rPr>
          <w:spacing w:val="-5"/>
          <w:sz w:val="20"/>
        </w:rPr>
        <w:t xml:space="preserve"> </w:t>
      </w:r>
      <w:r>
        <w:rPr>
          <w:sz w:val="20"/>
        </w:rPr>
        <w:t>BBC</w:t>
      </w:r>
      <w:r>
        <w:rPr>
          <w:spacing w:val="-5"/>
          <w:sz w:val="20"/>
        </w:rPr>
        <w:t xml:space="preserve"> </w:t>
      </w:r>
      <w:r>
        <w:rPr>
          <w:sz w:val="20"/>
        </w:rPr>
        <w:t>contact</w:t>
      </w:r>
      <w:r>
        <w:rPr>
          <w:spacing w:val="-5"/>
          <w:sz w:val="20"/>
        </w:rPr>
        <w:t xml:space="preserve"> </w:t>
      </w:r>
      <w:r>
        <w:rPr>
          <w:sz w:val="20"/>
        </w:rPr>
        <w:t>any</w:t>
      </w:r>
      <w:r>
        <w:rPr>
          <w:spacing w:val="-5"/>
          <w:sz w:val="20"/>
        </w:rPr>
        <w:t xml:space="preserve"> </w:t>
      </w:r>
      <w:r>
        <w:rPr>
          <w:sz w:val="20"/>
        </w:rPr>
        <w:t>substantial</w:t>
      </w:r>
      <w:r>
        <w:rPr>
          <w:spacing w:val="-3"/>
          <w:sz w:val="20"/>
        </w:rPr>
        <w:t xml:space="preserve"> </w:t>
      </w:r>
      <w:r>
        <w:rPr>
          <w:sz w:val="20"/>
        </w:rPr>
        <w:t>matters</w:t>
      </w:r>
      <w:r>
        <w:rPr>
          <w:spacing w:val="-4"/>
          <w:sz w:val="20"/>
        </w:rPr>
        <w:t xml:space="preserve"> </w:t>
      </w:r>
      <w:r>
        <w:rPr>
          <w:sz w:val="20"/>
        </w:rPr>
        <w:t>on which</w:t>
      </w:r>
      <w:r>
        <w:rPr>
          <w:spacing w:val="-3"/>
          <w:sz w:val="20"/>
        </w:rPr>
        <w:t xml:space="preserve"> </w:t>
      </w:r>
      <w:r>
        <w:rPr>
          <w:sz w:val="20"/>
        </w:rPr>
        <w:t>after</w:t>
      </w:r>
      <w:r>
        <w:rPr>
          <w:spacing w:val="-2"/>
          <w:sz w:val="20"/>
        </w:rPr>
        <w:t xml:space="preserve"> </w:t>
      </w:r>
      <w:r>
        <w:rPr>
          <w:sz w:val="20"/>
        </w:rPr>
        <w:t>using</w:t>
      </w:r>
      <w:r>
        <w:rPr>
          <w:spacing w:val="-2"/>
          <w:sz w:val="20"/>
        </w:rPr>
        <w:t xml:space="preserve"> </w:t>
      </w:r>
      <w:r>
        <w:rPr>
          <w:sz w:val="20"/>
        </w:rPr>
        <w:t>all</w:t>
      </w:r>
      <w:r>
        <w:rPr>
          <w:spacing w:val="-2"/>
          <w:sz w:val="20"/>
        </w:rPr>
        <w:t xml:space="preserve"> </w:t>
      </w:r>
      <w:r>
        <w:rPr>
          <w:sz w:val="20"/>
        </w:rPr>
        <w:t>reasonable</w:t>
      </w:r>
      <w:r>
        <w:rPr>
          <w:spacing w:val="-4"/>
          <w:sz w:val="20"/>
        </w:rPr>
        <w:t xml:space="preserve"> </w:t>
      </w:r>
      <w:proofErr w:type="spellStart"/>
      <w:r>
        <w:rPr>
          <w:sz w:val="20"/>
        </w:rPr>
        <w:t>endeavours</w:t>
      </w:r>
      <w:proofErr w:type="spellEnd"/>
      <w:r>
        <w:rPr>
          <w:spacing w:val="-2"/>
          <w:sz w:val="20"/>
        </w:rPr>
        <w:t xml:space="preserve"> </w:t>
      </w:r>
      <w:r>
        <w:rPr>
          <w:sz w:val="20"/>
        </w:rPr>
        <w:t>they</w:t>
      </w:r>
      <w:r>
        <w:rPr>
          <w:spacing w:val="-1"/>
          <w:sz w:val="20"/>
        </w:rPr>
        <w:t xml:space="preserve"> </w:t>
      </w:r>
      <w:r>
        <w:rPr>
          <w:sz w:val="20"/>
        </w:rPr>
        <w:t>have</w:t>
      </w:r>
      <w:r>
        <w:rPr>
          <w:spacing w:val="-3"/>
          <w:sz w:val="20"/>
        </w:rPr>
        <w:t xml:space="preserve"> </w:t>
      </w:r>
      <w:r>
        <w:rPr>
          <w:sz w:val="20"/>
        </w:rPr>
        <w:t>failed</w:t>
      </w:r>
      <w:r>
        <w:rPr>
          <w:spacing w:val="-2"/>
          <w:sz w:val="20"/>
        </w:rPr>
        <w:t xml:space="preserve"> </w:t>
      </w:r>
      <w:r>
        <w:rPr>
          <w:sz w:val="20"/>
        </w:rPr>
        <w:t>to reach agreement with The Producer.</w:t>
      </w:r>
    </w:p>
    <w:p w14:paraId="79C59B36" w14:textId="77777777" w:rsidR="00CF2D1A" w:rsidRDefault="00BA28CF">
      <w:pPr>
        <w:pStyle w:val="ListParagraph"/>
        <w:numPr>
          <w:ilvl w:val="1"/>
          <w:numId w:val="21"/>
        </w:numPr>
        <w:tabs>
          <w:tab w:val="left" w:pos="3086"/>
          <w:tab w:val="left" w:pos="3133"/>
        </w:tabs>
        <w:spacing w:before="1"/>
        <w:ind w:left="3086" w:right="360" w:hanging="408"/>
        <w:rPr>
          <w:sz w:val="20"/>
        </w:rPr>
      </w:pPr>
      <w:r>
        <w:rPr>
          <w:sz w:val="20"/>
        </w:rPr>
        <w:t>With</w:t>
      </w:r>
      <w:r>
        <w:rPr>
          <w:spacing w:val="40"/>
          <w:sz w:val="20"/>
        </w:rPr>
        <w:t xml:space="preserve"> </w:t>
      </w:r>
      <w:r>
        <w:rPr>
          <w:sz w:val="20"/>
        </w:rPr>
        <w:t xml:space="preserve">regards to the indemnity set out in this Contract, </w:t>
      </w:r>
      <w:proofErr w:type="gramStart"/>
      <w:r>
        <w:rPr>
          <w:sz w:val="20"/>
        </w:rPr>
        <w:t>You</w:t>
      </w:r>
      <w:proofErr w:type="gramEnd"/>
      <w:r>
        <w:rPr>
          <w:sz w:val="20"/>
        </w:rPr>
        <w:t xml:space="preserve"> shall</w:t>
      </w:r>
      <w:r>
        <w:rPr>
          <w:spacing w:val="-4"/>
          <w:sz w:val="20"/>
        </w:rPr>
        <w:t xml:space="preserve"> </w:t>
      </w:r>
      <w:r>
        <w:rPr>
          <w:sz w:val="20"/>
        </w:rPr>
        <w:t>not</w:t>
      </w:r>
      <w:r>
        <w:rPr>
          <w:spacing w:val="-4"/>
          <w:sz w:val="20"/>
        </w:rPr>
        <w:t xml:space="preserve"> </w:t>
      </w:r>
      <w:r>
        <w:rPr>
          <w:sz w:val="20"/>
        </w:rPr>
        <w:t>be</w:t>
      </w:r>
      <w:r>
        <w:rPr>
          <w:spacing w:val="-4"/>
          <w:sz w:val="20"/>
        </w:rPr>
        <w:t xml:space="preserve"> </w:t>
      </w:r>
      <w:r>
        <w:rPr>
          <w:sz w:val="20"/>
        </w:rPr>
        <w:t>liable</w:t>
      </w:r>
      <w:r>
        <w:rPr>
          <w:spacing w:val="-5"/>
          <w:sz w:val="20"/>
        </w:rPr>
        <w:t xml:space="preserve"> </w:t>
      </w:r>
      <w:r>
        <w:rPr>
          <w:sz w:val="20"/>
        </w:rPr>
        <w:t>in</w:t>
      </w:r>
      <w:r>
        <w:rPr>
          <w:spacing w:val="-4"/>
          <w:sz w:val="20"/>
        </w:rPr>
        <w:t xml:space="preserve"> </w:t>
      </w:r>
      <w:r>
        <w:rPr>
          <w:sz w:val="20"/>
        </w:rPr>
        <w:t>respect</w:t>
      </w:r>
      <w:r>
        <w:rPr>
          <w:spacing w:val="-4"/>
          <w:sz w:val="20"/>
        </w:rPr>
        <w:t xml:space="preserve"> </w:t>
      </w:r>
      <w:r>
        <w:rPr>
          <w:sz w:val="20"/>
        </w:rPr>
        <w:t>of</w:t>
      </w:r>
      <w:r>
        <w:rPr>
          <w:spacing w:val="-4"/>
          <w:sz w:val="20"/>
        </w:rPr>
        <w:t xml:space="preserve"> </w:t>
      </w:r>
      <w:r>
        <w:rPr>
          <w:sz w:val="20"/>
        </w:rPr>
        <w:t>any</w:t>
      </w:r>
      <w:r>
        <w:rPr>
          <w:spacing w:val="-3"/>
          <w:sz w:val="20"/>
        </w:rPr>
        <w:t xml:space="preserve"> </w:t>
      </w:r>
      <w:r>
        <w:rPr>
          <w:sz w:val="20"/>
        </w:rPr>
        <w:t>materials</w:t>
      </w:r>
      <w:r>
        <w:rPr>
          <w:spacing w:val="-4"/>
          <w:sz w:val="20"/>
        </w:rPr>
        <w:t xml:space="preserve"> </w:t>
      </w:r>
      <w:r>
        <w:rPr>
          <w:sz w:val="20"/>
        </w:rPr>
        <w:t>supplied</w:t>
      </w:r>
      <w:r>
        <w:rPr>
          <w:spacing w:val="-4"/>
          <w:sz w:val="20"/>
        </w:rPr>
        <w:t xml:space="preserve"> </w:t>
      </w:r>
      <w:r>
        <w:rPr>
          <w:sz w:val="20"/>
        </w:rPr>
        <w:t>to You by the BBC</w:t>
      </w:r>
    </w:p>
    <w:p w14:paraId="79C59B37" w14:textId="77777777" w:rsidR="00CF2D1A" w:rsidRDefault="00CF2D1A">
      <w:pPr>
        <w:pStyle w:val="BodyText"/>
        <w:spacing w:before="265"/>
      </w:pPr>
    </w:p>
    <w:p w14:paraId="79C59B38" w14:textId="77777777" w:rsidR="00CF2D1A" w:rsidRDefault="00BA28CF">
      <w:pPr>
        <w:pStyle w:val="ListParagraph"/>
        <w:numPr>
          <w:ilvl w:val="0"/>
          <w:numId w:val="21"/>
        </w:numPr>
        <w:tabs>
          <w:tab w:val="left" w:pos="470"/>
          <w:tab w:val="left" w:pos="2536"/>
        </w:tabs>
        <w:ind w:left="2536" w:right="245" w:hanging="2406"/>
        <w:jc w:val="both"/>
        <w:rPr>
          <w:b/>
          <w:sz w:val="20"/>
        </w:rPr>
      </w:pPr>
      <w:r>
        <w:rPr>
          <w:b/>
          <w:sz w:val="20"/>
        </w:rPr>
        <w:t>Data Protection</w:t>
      </w:r>
      <w:r>
        <w:rPr>
          <w:b/>
          <w:sz w:val="20"/>
        </w:rPr>
        <w:tab/>
      </w:r>
      <w:r>
        <w:rPr>
          <w:sz w:val="20"/>
        </w:rPr>
        <w:t>37.1</w:t>
      </w:r>
      <w:r>
        <w:rPr>
          <w:spacing w:val="-4"/>
          <w:sz w:val="20"/>
        </w:rPr>
        <w:t xml:space="preserve"> </w:t>
      </w:r>
      <w:r>
        <w:rPr>
          <w:sz w:val="20"/>
        </w:rPr>
        <w:t>(a)</w:t>
      </w:r>
      <w:r>
        <w:rPr>
          <w:spacing w:val="-4"/>
          <w:sz w:val="20"/>
        </w:rPr>
        <w:t xml:space="preserve"> </w:t>
      </w:r>
      <w:r>
        <w:rPr>
          <w:sz w:val="20"/>
        </w:rPr>
        <w:t>“Data</w:t>
      </w:r>
      <w:r>
        <w:rPr>
          <w:spacing w:val="-3"/>
          <w:sz w:val="20"/>
        </w:rPr>
        <w:t xml:space="preserve"> </w:t>
      </w:r>
      <w:r>
        <w:rPr>
          <w:sz w:val="20"/>
        </w:rPr>
        <w:t>Protection</w:t>
      </w:r>
      <w:r>
        <w:rPr>
          <w:spacing w:val="-2"/>
          <w:sz w:val="20"/>
        </w:rPr>
        <w:t xml:space="preserve"> </w:t>
      </w:r>
      <w:r>
        <w:rPr>
          <w:sz w:val="20"/>
        </w:rPr>
        <w:t>Law”</w:t>
      </w:r>
      <w:r>
        <w:rPr>
          <w:spacing w:val="-4"/>
          <w:sz w:val="20"/>
        </w:rPr>
        <w:t xml:space="preserve"> </w:t>
      </w:r>
      <w:r>
        <w:rPr>
          <w:sz w:val="20"/>
        </w:rPr>
        <w:t>means</w:t>
      </w:r>
      <w:r>
        <w:rPr>
          <w:spacing w:val="-3"/>
          <w:sz w:val="20"/>
        </w:rPr>
        <w:t xml:space="preserve"> </w:t>
      </w:r>
      <w:r>
        <w:rPr>
          <w:sz w:val="20"/>
        </w:rPr>
        <w:t>the</w:t>
      </w:r>
      <w:r>
        <w:rPr>
          <w:spacing w:val="-3"/>
          <w:sz w:val="20"/>
        </w:rPr>
        <w:t xml:space="preserve"> </w:t>
      </w:r>
      <w:r>
        <w:rPr>
          <w:sz w:val="20"/>
        </w:rPr>
        <w:t>Data</w:t>
      </w:r>
      <w:r>
        <w:rPr>
          <w:spacing w:val="-3"/>
          <w:sz w:val="20"/>
        </w:rPr>
        <w:t xml:space="preserve"> </w:t>
      </w:r>
      <w:r>
        <w:rPr>
          <w:sz w:val="20"/>
        </w:rPr>
        <w:t>Protection</w:t>
      </w:r>
      <w:r>
        <w:rPr>
          <w:spacing w:val="-3"/>
          <w:sz w:val="20"/>
        </w:rPr>
        <w:t xml:space="preserve"> </w:t>
      </w:r>
      <w:r>
        <w:rPr>
          <w:sz w:val="20"/>
        </w:rPr>
        <w:t>Act</w:t>
      </w:r>
      <w:r>
        <w:rPr>
          <w:spacing w:val="-5"/>
          <w:sz w:val="20"/>
        </w:rPr>
        <w:t xml:space="preserve"> </w:t>
      </w:r>
      <w:r>
        <w:rPr>
          <w:sz w:val="20"/>
        </w:rPr>
        <w:t>2018, where applicable, the General Data Protection Regulation 2016/679/EU (“GDPR”) and/or the GDPR as enacted by the United Kingdom</w:t>
      </w:r>
      <w:r>
        <w:rPr>
          <w:spacing w:val="-5"/>
          <w:sz w:val="20"/>
        </w:rPr>
        <w:t xml:space="preserve"> </w:t>
      </w:r>
      <w:r>
        <w:rPr>
          <w:sz w:val="20"/>
        </w:rPr>
        <w:t>(“UK</w:t>
      </w:r>
      <w:r>
        <w:rPr>
          <w:spacing w:val="-5"/>
          <w:sz w:val="20"/>
        </w:rPr>
        <w:t xml:space="preserve"> </w:t>
      </w:r>
      <w:r>
        <w:rPr>
          <w:sz w:val="20"/>
        </w:rPr>
        <w:t>GDPR”),</w:t>
      </w:r>
      <w:r>
        <w:rPr>
          <w:spacing w:val="-5"/>
          <w:sz w:val="20"/>
        </w:rPr>
        <w:t xml:space="preserve"> </w:t>
      </w:r>
      <w:r>
        <w:rPr>
          <w:sz w:val="20"/>
        </w:rPr>
        <w:t>and</w:t>
      </w:r>
      <w:r>
        <w:rPr>
          <w:spacing w:val="-4"/>
          <w:sz w:val="20"/>
        </w:rPr>
        <w:t xml:space="preserve"> </w:t>
      </w:r>
      <w:r>
        <w:rPr>
          <w:sz w:val="20"/>
        </w:rPr>
        <w:t>any</w:t>
      </w:r>
      <w:r>
        <w:rPr>
          <w:spacing w:val="-5"/>
          <w:sz w:val="20"/>
        </w:rPr>
        <w:t xml:space="preserve"> </w:t>
      </w:r>
      <w:r>
        <w:rPr>
          <w:sz w:val="20"/>
        </w:rPr>
        <w:t>other</w:t>
      </w:r>
      <w:r>
        <w:rPr>
          <w:spacing w:val="-4"/>
          <w:sz w:val="20"/>
        </w:rPr>
        <w:t xml:space="preserve"> </w:t>
      </w:r>
      <w:r>
        <w:rPr>
          <w:sz w:val="20"/>
        </w:rPr>
        <w:t>applicable</w:t>
      </w:r>
      <w:r>
        <w:rPr>
          <w:spacing w:val="-6"/>
          <w:sz w:val="20"/>
        </w:rPr>
        <w:t xml:space="preserve"> </w:t>
      </w:r>
      <w:r>
        <w:rPr>
          <w:sz w:val="20"/>
        </w:rPr>
        <w:t>laws</w:t>
      </w:r>
      <w:r>
        <w:rPr>
          <w:spacing w:val="-4"/>
          <w:sz w:val="20"/>
        </w:rPr>
        <w:t xml:space="preserve"> </w:t>
      </w:r>
      <w:r>
        <w:rPr>
          <w:sz w:val="20"/>
        </w:rPr>
        <w:t>relating</w:t>
      </w:r>
      <w:r>
        <w:rPr>
          <w:spacing w:val="-4"/>
          <w:sz w:val="20"/>
        </w:rPr>
        <w:t xml:space="preserve"> </w:t>
      </w:r>
      <w:r>
        <w:rPr>
          <w:sz w:val="20"/>
        </w:rPr>
        <w:t>to</w:t>
      </w:r>
      <w:r>
        <w:rPr>
          <w:spacing w:val="-5"/>
          <w:sz w:val="20"/>
        </w:rPr>
        <w:t xml:space="preserve"> </w:t>
      </w:r>
      <w:r>
        <w:rPr>
          <w:sz w:val="20"/>
        </w:rPr>
        <w:t>the processing of Personal Data under the Contract, the Privacy and Electronic Communications (EC Directive) Regulations 2003 and all related regulations, regulatory codes of practice, opinions and guidance, including such issued by the Information Commissioner</w:t>
      </w:r>
    </w:p>
    <w:p w14:paraId="79C59B39" w14:textId="77777777" w:rsidR="00CF2D1A" w:rsidRDefault="00BA28CF">
      <w:pPr>
        <w:pStyle w:val="BodyText"/>
        <w:spacing w:before="242"/>
        <w:ind w:left="2536" w:right="244"/>
        <w:jc w:val="both"/>
      </w:pPr>
      <w:r>
        <w:t>(b)</w:t>
      </w:r>
      <w:r>
        <w:rPr>
          <w:spacing w:val="80"/>
        </w:rPr>
        <w:t xml:space="preserve"> </w:t>
      </w:r>
      <w:r>
        <w:t xml:space="preserve">the terms “Controller”, “Data Subject”, “Domestic Law”, “International </w:t>
      </w:r>
      <w:proofErr w:type="spellStart"/>
      <w:r>
        <w:t>Organisation</w:t>
      </w:r>
      <w:proofErr w:type="spellEnd"/>
      <w:r>
        <w:t>”, "Member State”, "Personal Data", “Personal Data Breach”, "Processing", “Processor”, “Supervisory Authority”,</w:t>
      </w:r>
      <w:r>
        <w:rPr>
          <w:spacing w:val="-5"/>
        </w:rPr>
        <w:t xml:space="preserve"> </w:t>
      </w:r>
      <w:r>
        <w:t>and</w:t>
      </w:r>
      <w:r>
        <w:rPr>
          <w:spacing w:val="-4"/>
        </w:rPr>
        <w:t xml:space="preserve"> </w:t>
      </w:r>
      <w:r>
        <w:t>“Third</w:t>
      </w:r>
      <w:r>
        <w:rPr>
          <w:spacing w:val="-4"/>
        </w:rPr>
        <w:t xml:space="preserve"> </w:t>
      </w:r>
      <w:r>
        <w:t>Country”</w:t>
      </w:r>
      <w:r>
        <w:rPr>
          <w:spacing w:val="-5"/>
        </w:rPr>
        <w:t xml:space="preserve"> </w:t>
      </w:r>
      <w:r>
        <w:t>shall</w:t>
      </w:r>
      <w:r>
        <w:rPr>
          <w:spacing w:val="-5"/>
        </w:rPr>
        <w:t xml:space="preserve"> </w:t>
      </w:r>
      <w:r>
        <w:t>bear</w:t>
      </w:r>
      <w:r>
        <w:rPr>
          <w:spacing w:val="-5"/>
        </w:rPr>
        <w:t xml:space="preserve"> </w:t>
      </w:r>
      <w:r>
        <w:t>the</w:t>
      </w:r>
      <w:r>
        <w:rPr>
          <w:spacing w:val="-5"/>
        </w:rPr>
        <w:t xml:space="preserve"> </w:t>
      </w:r>
      <w:r>
        <w:t>same</w:t>
      </w:r>
      <w:r>
        <w:rPr>
          <w:spacing w:val="-4"/>
        </w:rPr>
        <w:t xml:space="preserve"> </w:t>
      </w:r>
      <w:r>
        <w:t>meanings</w:t>
      </w:r>
      <w:r>
        <w:rPr>
          <w:spacing w:val="-5"/>
        </w:rPr>
        <w:t xml:space="preserve"> </w:t>
      </w:r>
      <w:r>
        <w:t>as</w:t>
      </w:r>
      <w:r>
        <w:rPr>
          <w:spacing w:val="-4"/>
        </w:rPr>
        <w:t xml:space="preserve"> </w:t>
      </w:r>
      <w:r>
        <w:t>set out in the applicable Data Protection Law.</w:t>
      </w:r>
    </w:p>
    <w:p w14:paraId="79C59B3A" w14:textId="77777777" w:rsidR="00CF2D1A" w:rsidRDefault="00CF2D1A">
      <w:pPr>
        <w:pStyle w:val="BodyText"/>
        <w:jc w:val="both"/>
        <w:sectPr w:rsidR="00CF2D1A">
          <w:pgSz w:w="11910" w:h="16840"/>
          <w:pgMar w:top="1520" w:right="1417" w:bottom="1300" w:left="1417" w:header="708" w:footer="1110" w:gutter="0"/>
          <w:cols w:space="720"/>
        </w:sectPr>
      </w:pPr>
    </w:p>
    <w:p w14:paraId="79C59B3B" w14:textId="77777777" w:rsidR="00CF2D1A" w:rsidRDefault="00BA28CF">
      <w:pPr>
        <w:pStyle w:val="ListParagraph"/>
        <w:numPr>
          <w:ilvl w:val="1"/>
          <w:numId w:val="7"/>
        </w:numPr>
        <w:tabs>
          <w:tab w:val="left" w:pos="3254"/>
        </w:tabs>
        <w:spacing w:before="18"/>
        <w:ind w:right="243" w:firstLine="0"/>
        <w:jc w:val="both"/>
        <w:rPr>
          <w:sz w:val="20"/>
        </w:rPr>
      </w:pPr>
      <w:r>
        <w:rPr>
          <w:sz w:val="20"/>
        </w:rPr>
        <w:lastRenderedPageBreak/>
        <w:t>Named Individual as a Controller. Except in respect of Processing specified in the Booking Documentation (“Specified Processing”), You and the BBC are a separate and independent Controllers, and You will comply with Your obligations under Data Protection Legislation.</w:t>
      </w:r>
    </w:p>
    <w:p w14:paraId="79C59B3C" w14:textId="77777777" w:rsidR="00CF2D1A" w:rsidRDefault="00BA28CF">
      <w:pPr>
        <w:pStyle w:val="ListParagraph"/>
        <w:numPr>
          <w:ilvl w:val="1"/>
          <w:numId w:val="7"/>
        </w:numPr>
        <w:tabs>
          <w:tab w:val="left" w:pos="3254"/>
        </w:tabs>
        <w:spacing w:before="240"/>
        <w:ind w:right="241" w:firstLine="0"/>
        <w:jc w:val="both"/>
        <w:rPr>
          <w:sz w:val="20"/>
        </w:rPr>
      </w:pPr>
      <w:r>
        <w:rPr>
          <w:sz w:val="20"/>
        </w:rPr>
        <w:t>Named</w:t>
      </w:r>
      <w:r>
        <w:rPr>
          <w:spacing w:val="-13"/>
          <w:sz w:val="20"/>
        </w:rPr>
        <w:t xml:space="preserve"> </w:t>
      </w:r>
      <w:r>
        <w:rPr>
          <w:sz w:val="20"/>
        </w:rPr>
        <w:t>Individual</w:t>
      </w:r>
      <w:r>
        <w:rPr>
          <w:spacing w:val="-12"/>
          <w:sz w:val="20"/>
        </w:rPr>
        <w:t xml:space="preserve"> </w:t>
      </w:r>
      <w:r>
        <w:rPr>
          <w:sz w:val="20"/>
        </w:rPr>
        <w:t>as</w:t>
      </w:r>
      <w:r>
        <w:rPr>
          <w:spacing w:val="-12"/>
          <w:sz w:val="20"/>
        </w:rPr>
        <w:t xml:space="preserve"> </w:t>
      </w:r>
      <w:r>
        <w:rPr>
          <w:sz w:val="20"/>
        </w:rPr>
        <w:t>a</w:t>
      </w:r>
      <w:r>
        <w:rPr>
          <w:spacing w:val="-12"/>
          <w:sz w:val="20"/>
        </w:rPr>
        <w:t xml:space="preserve"> </w:t>
      </w:r>
      <w:r>
        <w:rPr>
          <w:sz w:val="20"/>
        </w:rPr>
        <w:t>Processor</w:t>
      </w:r>
      <w:r>
        <w:rPr>
          <w:spacing w:val="-12"/>
          <w:sz w:val="20"/>
        </w:rPr>
        <w:t xml:space="preserve"> </w:t>
      </w:r>
      <w:r>
        <w:rPr>
          <w:sz w:val="20"/>
        </w:rPr>
        <w:t>on</w:t>
      </w:r>
      <w:r>
        <w:rPr>
          <w:spacing w:val="-12"/>
          <w:sz w:val="20"/>
        </w:rPr>
        <w:t xml:space="preserve"> </w:t>
      </w:r>
      <w:r>
        <w:rPr>
          <w:sz w:val="20"/>
        </w:rPr>
        <w:t>behalf</w:t>
      </w:r>
      <w:r>
        <w:rPr>
          <w:spacing w:val="-12"/>
          <w:sz w:val="20"/>
        </w:rPr>
        <w:t xml:space="preserve"> </w:t>
      </w:r>
      <w:r>
        <w:rPr>
          <w:sz w:val="20"/>
        </w:rPr>
        <w:t>of</w:t>
      </w:r>
      <w:r>
        <w:rPr>
          <w:spacing w:val="-12"/>
          <w:sz w:val="20"/>
        </w:rPr>
        <w:t xml:space="preserve"> </w:t>
      </w:r>
      <w:r>
        <w:rPr>
          <w:sz w:val="20"/>
        </w:rPr>
        <w:t>the</w:t>
      </w:r>
      <w:r>
        <w:rPr>
          <w:spacing w:val="-12"/>
          <w:sz w:val="20"/>
        </w:rPr>
        <w:t xml:space="preserve"> </w:t>
      </w:r>
      <w:r>
        <w:rPr>
          <w:sz w:val="20"/>
        </w:rPr>
        <w:t>BBC.</w:t>
      </w:r>
      <w:r>
        <w:rPr>
          <w:spacing w:val="-12"/>
          <w:sz w:val="20"/>
        </w:rPr>
        <w:t xml:space="preserve"> </w:t>
      </w:r>
      <w:r>
        <w:rPr>
          <w:sz w:val="20"/>
        </w:rPr>
        <w:t>Where you</w:t>
      </w:r>
      <w:r>
        <w:rPr>
          <w:spacing w:val="-11"/>
          <w:sz w:val="20"/>
        </w:rPr>
        <w:t xml:space="preserve"> </w:t>
      </w:r>
      <w:r>
        <w:rPr>
          <w:sz w:val="20"/>
        </w:rPr>
        <w:t>are</w:t>
      </w:r>
      <w:r>
        <w:rPr>
          <w:spacing w:val="-12"/>
          <w:sz w:val="20"/>
        </w:rPr>
        <w:t xml:space="preserve"> </w:t>
      </w:r>
      <w:r>
        <w:rPr>
          <w:sz w:val="20"/>
        </w:rPr>
        <w:t>processing</w:t>
      </w:r>
      <w:r>
        <w:rPr>
          <w:spacing w:val="-10"/>
          <w:sz w:val="20"/>
        </w:rPr>
        <w:t xml:space="preserve"> </w:t>
      </w:r>
      <w:r>
        <w:rPr>
          <w:sz w:val="20"/>
        </w:rPr>
        <w:t>data</w:t>
      </w:r>
      <w:r>
        <w:rPr>
          <w:spacing w:val="-11"/>
          <w:sz w:val="20"/>
        </w:rPr>
        <w:t xml:space="preserve"> </w:t>
      </w:r>
      <w:r>
        <w:rPr>
          <w:sz w:val="20"/>
        </w:rPr>
        <w:t>on</w:t>
      </w:r>
      <w:r>
        <w:rPr>
          <w:spacing w:val="-9"/>
          <w:sz w:val="20"/>
        </w:rPr>
        <w:t xml:space="preserve"> </w:t>
      </w:r>
      <w:r>
        <w:rPr>
          <w:sz w:val="20"/>
        </w:rPr>
        <w:t>behalf</w:t>
      </w:r>
      <w:r>
        <w:rPr>
          <w:spacing w:val="-12"/>
          <w:sz w:val="20"/>
        </w:rPr>
        <w:t xml:space="preserve"> </w:t>
      </w:r>
      <w:r>
        <w:rPr>
          <w:sz w:val="20"/>
        </w:rPr>
        <w:t>of</w:t>
      </w:r>
      <w:r>
        <w:rPr>
          <w:spacing w:val="-12"/>
          <w:sz w:val="20"/>
        </w:rPr>
        <w:t xml:space="preserve"> </w:t>
      </w:r>
      <w:r>
        <w:rPr>
          <w:sz w:val="20"/>
        </w:rPr>
        <w:t>the</w:t>
      </w:r>
      <w:r>
        <w:rPr>
          <w:spacing w:val="-12"/>
          <w:sz w:val="20"/>
        </w:rPr>
        <w:t xml:space="preserve"> </w:t>
      </w:r>
      <w:r>
        <w:rPr>
          <w:sz w:val="20"/>
        </w:rPr>
        <w:t>BBC,</w:t>
      </w:r>
      <w:r>
        <w:rPr>
          <w:spacing w:val="-11"/>
          <w:sz w:val="20"/>
        </w:rPr>
        <w:t xml:space="preserve"> </w:t>
      </w:r>
      <w:proofErr w:type="gramStart"/>
      <w:r>
        <w:rPr>
          <w:sz w:val="20"/>
        </w:rPr>
        <w:t>You</w:t>
      </w:r>
      <w:proofErr w:type="gramEnd"/>
      <w:r>
        <w:rPr>
          <w:spacing w:val="-8"/>
          <w:sz w:val="20"/>
        </w:rPr>
        <w:t xml:space="preserve"> </w:t>
      </w:r>
      <w:r>
        <w:rPr>
          <w:sz w:val="20"/>
        </w:rPr>
        <w:t>will</w:t>
      </w:r>
      <w:r>
        <w:rPr>
          <w:spacing w:val="-11"/>
          <w:sz w:val="20"/>
        </w:rPr>
        <w:t xml:space="preserve"> </w:t>
      </w:r>
      <w:r>
        <w:rPr>
          <w:sz w:val="20"/>
        </w:rPr>
        <w:t>be</w:t>
      </w:r>
      <w:r>
        <w:rPr>
          <w:spacing w:val="-12"/>
          <w:sz w:val="20"/>
        </w:rPr>
        <w:t xml:space="preserve"> </w:t>
      </w:r>
      <w:r>
        <w:rPr>
          <w:sz w:val="20"/>
        </w:rPr>
        <w:t>a</w:t>
      </w:r>
      <w:r>
        <w:rPr>
          <w:spacing w:val="-11"/>
          <w:sz w:val="20"/>
        </w:rPr>
        <w:t xml:space="preserve"> </w:t>
      </w:r>
      <w:r>
        <w:rPr>
          <w:sz w:val="20"/>
        </w:rPr>
        <w:t>Processor on behalf of the BBC with respect to Specified Processing, and Clauses</w:t>
      </w:r>
      <w:r>
        <w:rPr>
          <w:spacing w:val="-4"/>
          <w:sz w:val="20"/>
        </w:rPr>
        <w:t xml:space="preserve"> </w:t>
      </w:r>
      <w:r>
        <w:rPr>
          <w:sz w:val="20"/>
        </w:rPr>
        <w:t>37.4</w:t>
      </w:r>
      <w:r>
        <w:rPr>
          <w:spacing w:val="-5"/>
          <w:sz w:val="20"/>
        </w:rPr>
        <w:t xml:space="preserve"> </w:t>
      </w:r>
      <w:r>
        <w:rPr>
          <w:sz w:val="20"/>
        </w:rPr>
        <w:t>to</w:t>
      </w:r>
      <w:r>
        <w:rPr>
          <w:spacing w:val="-7"/>
          <w:sz w:val="20"/>
        </w:rPr>
        <w:t xml:space="preserve"> </w:t>
      </w:r>
      <w:r>
        <w:rPr>
          <w:sz w:val="20"/>
        </w:rPr>
        <w:t>37.11</w:t>
      </w:r>
      <w:r>
        <w:rPr>
          <w:spacing w:val="-5"/>
          <w:sz w:val="20"/>
        </w:rPr>
        <w:t xml:space="preserve"> </w:t>
      </w:r>
      <w:r>
        <w:rPr>
          <w:sz w:val="20"/>
        </w:rPr>
        <w:t>will</w:t>
      </w:r>
      <w:r>
        <w:rPr>
          <w:spacing w:val="-4"/>
          <w:sz w:val="20"/>
        </w:rPr>
        <w:t xml:space="preserve"> </w:t>
      </w:r>
      <w:r>
        <w:rPr>
          <w:sz w:val="20"/>
        </w:rPr>
        <w:t>apply,</w:t>
      </w:r>
      <w:r>
        <w:rPr>
          <w:spacing w:val="-7"/>
          <w:sz w:val="20"/>
        </w:rPr>
        <w:t xml:space="preserve"> </w:t>
      </w:r>
      <w:r>
        <w:rPr>
          <w:sz w:val="20"/>
        </w:rPr>
        <w:t>as</w:t>
      </w:r>
      <w:r>
        <w:rPr>
          <w:spacing w:val="-5"/>
          <w:sz w:val="20"/>
        </w:rPr>
        <w:t xml:space="preserve"> </w:t>
      </w:r>
      <w:r>
        <w:rPr>
          <w:sz w:val="20"/>
        </w:rPr>
        <w:t>required</w:t>
      </w:r>
      <w:r>
        <w:rPr>
          <w:spacing w:val="-6"/>
          <w:sz w:val="20"/>
        </w:rPr>
        <w:t xml:space="preserve"> </w:t>
      </w:r>
      <w:r>
        <w:rPr>
          <w:sz w:val="20"/>
        </w:rPr>
        <w:t>by</w:t>
      </w:r>
      <w:r>
        <w:rPr>
          <w:spacing w:val="-7"/>
          <w:sz w:val="20"/>
        </w:rPr>
        <w:t xml:space="preserve"> </w:t>
      </w:r>
      <w:r>
        <w:rPr>
          <w:sz w:val="20"/>
        </w:rPr>
        <w:t>Data</w:t>
      </w:r>
      <w:r>
        <w:rPr>
          <w:spacing w:val="-3"/>
          <w:sz w:val="20"/>
        </w:rPr>
        <w:t xml:space="preserve"> </w:t>
      </w:r>
      <w:r>
        <w:rPr>
          <w:sz w:val="20"/>
        </w:rPr>
        <w:t>Protection</w:t>
      </w:r>
      <w:r>
        <w:rPr>
          <w:spacing w:val="-7"/>
          <w:sz w:val="20"/>
        </w:rPr>
        <w:t xml:space="preserve"> </w:t>
      </w:r>
      <w:r>
        <w:rPr>
          <w:sz w:val="20"/>
        </w:rPr>
        <w:t>Law.</w:t>
      </w:r>
    </w:p>
    <w:p w14:paraId="79C59B3D" w14:textId="77777777" w:rsidR="00CF2D1A" w:rsidRDefault="00BA28CF">
      <w:pPr>
        <w:pStyle w:val="ListParagraph"/>
        <w:numPr>
          <w:ilvl w:val="1"/>
          <w:numId w:val="7"/>
        </w:numPr>
        <w:tabs>
          <w:tab w:val="left" w:pos="3254"/>
        </w:tabs>
        <w:spacing w:before="239"/>
        <w:ind w:right="246" w:firstLine="0"/>
        <w:jc w:val="both"/>
        <w:rPr>
          <w:sz w:val="20"/>
        </w:rPr>
      </w:pPr>
      <w:r>
        <w:rPr>
          <w:sz w:val="20"/>
        </w:rPr>
        <w:t>Instructions.</w:t>
      </w:r>
      <w:r>
        <w:rPr>
          <w:spacing w:val="-4"/>
          <w:sz w:val="20"/>
        </w:rPr>
        <w:t xml:space="preserve"> </w:t>
      </w:r>
      <w:r>
        <w:rPr>
          <w:sz w:val="20"/>
        </w:rPr>
        <w:t>You</w:t>
      </w:r>
      <w:r>
        <w:rPr>
          <w:spacing w:val="-3"/>
          <w:sz w:val="20"/>
        </w:rPr>
        <w:t xml:space="preserve"> </w:t>
      </w:r>
      <w:r>
        <w:rPr>
          <w:sz w:val="20"/>
        </w:rPr>
        <w:t>will</w:t>
      </w:r>
      <w:r>
        <w:rPr>
          <w:spacing w:val="-4"/>
          <w:sz w:val="20"/>
        </w:rPr>
        <w:t xml:space="preserve"> </w:t>
      </w:r>
      <w:r>
        <w:rPr>
          <w:sz w:val="20"/>
        </w:rPr>
        <w:t>undertake</w:t>
      </w:r>
      <w:r>
        <w:rPr>
          <w:spacing w:val="-5"/>
          <w:sz w:val="20"/>
        </w:rPr>
        <w:t xml:space="preserve"> </w:t>
      </w:r>
      <w:r>
        <w:rPr>
          <w:sz w:val="20"/>
        </w:rPr>
        <w:t>Specified</w:t>
      </w:r>
      <w:r>
        <w:rPr>
          <w:spacing w:val="-3"/>
          <w:sz w:val="20"/>
        </w:rPr>
        <w:t xml:space="preserve"> </w:t>
      </w:r>
      <w:r>
        <w:rPr>
          <w:sz w:val="20"/>
        </w:rPr>
        <w:t>Processing</w:t>
      </w:r>
      <w:r>
        <w:rPr>
          <w:spacing w:val="-3"/>
          <w:sz w:val="20"/>
        </w:rPr>
        <w:t xml:space="preserve"> </w:t>
      </w:r>
      <w:r>
        <w:rPr>
          <w:sz w:val="20"/>
        </w:rPr>
        <w:t>only</w:t>
      </w:r>
      <w:r>
        <w:rPr>
          <w:spacing w:val="-4"/>
          <w:sz w:val="20"/>
        </w:rPr>
        <w:t xml:space="preserve"> </w:t>
      </w:r>
      <w:r>
        <w:rPr>
          <w:sz w:val="20"/>
        </w:rPr>
        <w:t>in accordance with the BBC’s documented instructions, as may be amended from time to time at the BBC’s sole discretion, except where —</w:t>
      </w:r>
    </w:p>
    <w:p w14:paraId="79C59B3E" w14:textId="77777777" w:rsidR="00CF2D1A" w:rsidRDefault="00BA28CF">
      <w:pPr>
        <w:pStyle w:val="ListParagraph"/>
        <w:numPr>
          <w:ilvl w:val="0"/>
          <w:numId w:val="6"/>
        </w:numPr>
        <w:tabs>
          <w:tab w:val="left" w:pos="3254"/>
        </w:tabs>
        <w:spacing w:before="243"/>
        <w:ind w:right="244" w:firstLine="0"/>
        <w:jc w:val="both"/>
        <w:rPr>
          <w:sz w:val="20"/>
        </w:rPr>
      </w:pPr>
      <w:r>
        <w:rPr>
          <w:sz w:val="20"/>
        </w:rPr>
        <w:t xml:space="preserve">You, or </w:t>
      </w:r>
      <w:proofErr w:type="gramStart"/>
      <w:r>
        <w:rPr>
          <w:sz w:val="20"/>
        </w:rPr>
        <w:t>Your</w:t>
      </w:r>
      <w:proofErr w:type="gramEnd"/>
      <w:r>
        <w:rPr>
          <w:sz w:val="20"/>
        </w:rPr>
        <w:t xml:space="preserve"> permitted sub-processors and/or agents, are required by Domestic Law to undertake Specified Processing otherwise than in accordance with the BBC’s documented instructions, or</w:t>
      </w:r>
    </w:p>
    <w:p w14:paraId="79C59B3F" w14:textId="77777777" w:rsidR="00CF2D1A" w:rsidRDefault="00BA28CF">
      <w:pPr>
        <w:pStyle w:val="ListParagraph"/>
        <w:numPr>
          <w:ilvl w:val="0"/>
          <w:numId w:val="6"/>
        </w:numPr>
        <w:tabs>
          <w:tab w:val="left" w:pos="3254"/>
        </w:tabs>
        <w:spacing w:before="239"/>
        <w:ind w:right="247" w:firstLine="0"/>
        <w:jc w:val="both"/>
        <w:rPr>
          <w:sz w:val="20"/>
        </w:rPr>
      </w:pPr>
      <w:r>
        <w:rPr>
          <w:sz w:val="20"/>
        </w:rPr>
        <w:t>in Your reasonable opinion, a BBC instruction infringes Domestic Law, and</w:t>
      </w:r>
    </w:p>
    <w:p w14:paraId="79C59B40" w14:textId="77777777" w:rsidR="00CF2D1A" w:rsidRDefault="00BA28CF">
      <w:pPr>
        <w:pStyle w:val="ListParagraph"/>
        <w:numPr>
          <w:ilvl w:val="0"/>
          <w:numId w:val="6"/>
        </w:numPr>
        <w:tabs>
          <w:tab w:val="left" w:pos="3255"/>
        </w:tabs>
        <w:spacing w:before="240"/>
        <w:ind w:right="246" w:firstLine="0"/>
        <w:jc w:val="both"/>
        <w:rPr>
          <w:sz w:val="20"/>
        </w:rPr>
      </w:pPr>
      <w:r>
        <w:rPr>
          <w:sz w:val="20"/>
        </w:rPr>
        <w:t xml:space="preserve">in either case, </w:t>
      </w:r>
      <w:proofErr w:type="gramStart"/>
      <w:r>
        <w:rPr>
          <w:sz w:val="20"/>
        </w:rPr>
        <w:t>You</w:t>
      </w:r>
      <w:proofErr w:type="gramEnd"/>
      <w:r>
        <w:rPr>
          <w:sz w:val="20"/>
        </w:rPr>
        <w:t xml:space="preserve"> will promptly inform the BBC, unless Domestic Law prohibits You from doing so.</w:t>
      </w:r>
    </w:p>
    <w:p w14:paraId="79C59B41" w14:textId="77777777" w:rsidR="00CF2D1A" w:rsidRDefault="00BA28CF">
      <w:pPr>
        <w:pStyle w:val="ListParagraph"/>
        <w:numPr>
          <w:ilvl w:val="1"/>
          <w:numId w:val="7"/>
        </w:numPr>
        <w:tabs>
          <w:tab w:val="left" w:pos="3256"/>
          <w:tab w:val="left" w:pos="4268"/>
          <w:tab w:val="left" w:pos="5760"/>
          <w:tab w:val="left" w:pos="6856"/>
          <w:tab w:val="left" w:pos="8636"/>
        </w:tabs>
        <w:spacing w:before="239"/>
        <w:ind w:right="244" w:firstLine="0"/>
        <w:rPr>
          <w:sz w:val="20"/>
        </w:rPr>
      </w:pPr>
      <w:r>
        <w:rPr>
          <w:sz w:val="20"/>
        </w:rPr>
        <w:t>Security. You</w:t>
      </w:r>
      <w:r>
        <w:rPr>
          <w:spacing w:val="24"/>
          <w:sz w:val="20"/>
        </w:rPr>
        <w:t xml:space="preserve"> </w:t>
      </w:r>
      <w:r>
        <w:rPr>
          <w:sz w:val="20"/>
        </w:rPr>
        <w:t>will</w:t>
      </w:r>
      <w:r>
        <w:rPr>
          <w:spacing w:val="26"/>
          <w:sz w:val="20"/>
        </w:rPr>
        <w:t xml:space="preserve"> </w:t>
      </w:r>
      <w:r>
        <w:rPr>
          <w:sz w:val="20"/>
        </w:rPr>
        <w:t>ensure</w:t>
      </w:r>
      <w:r>
        <w:rPr>
          <w:spacing w:val="25"/>
          <w:sz w:val="20"/>
        </w:rPr>
        <w:t xml:space="preserve"> </w:t>
      </w:r>
      <w:r>
        <w:rPr>
          <w:sz w:val="20"/>
        </w:rPr>
        <w:t>Specified</w:t>
      </w:r>
      <w:r>
        <w:rPr>
          <w:spacing w:val="24"/>
          <w:sz w:val="20"/>
        </w:rPr>
        <w:t xml:space="preserve"> </w:t>
      </w:r>
      <w:r>
        <w:rPr>
          <w:sz w:val="20"/>
        </w:rPr>
        <w:t>Processing</w:t>
      </w:r>
      <w:r>
        <w:rPr>
          <w:spacing w:val="24"/>
          <w:sz w:val="20"/>
        </w:rPr>
        <w:t xml:space="preserve"> </w:t>
      </w:r>
      <w:r>
        <w:rPr>
          <w:sz w:val="20"/>
        </w:rPr>
        <w:t>is</w:t>
      </w:r>
      <w:r>
        <w:rPr>
          <w:spacing w:val="24"/>
          <w:sz w:val="20"/>
        </w:rPr>
        <w:t xml:space="preserve"> </w:t>
      </w:r>
      <w:r>
        <w:rPr>
          <w:sz w:val="20"/>
        </w:rPr>
        <w:t>secure by implementing technical</w:t>
      </w:r>
      <w:r>
        <w:rPr>
          <w:spacing w:val="-1"/>
          <w:sz w:val="20"/>
        </w:rPr>
        <w:t xml:space="preserve"> </w:t>
      </w:r>
      <w:r>
        <w:rPr>
          <w:sz w:val="20"/>
        </w:rPr>
        <w:t xml:space="preserve">and </w:t>
      </w:r>
      <w:proofErr w:type="spellStart"/>
      <w:r>
        <w:rPr>
          <w:sz w:val="20"/>
        </w:rPr>
        <w:t>organisational</w:t>
      </w:r>
      <w:proofErr w:type="spellEnd"/>
      <w:r>
        <w:rPr>
          <w:spacing w:val="-1"/>
          <w:sz w:val="20"/>
        </w:rPr>
        <w:t xml:space="preserve"> </w:t>
      </w:r>
      <w:r>
        <w:rPr>
          <w:sz w:val="20"/>
        </w:rPr>
        <w:t xml:space="preserve">security measures which are no less stringent than those identified in the BBC’s information </w:t>
      </w:r>
      <w:r>
        <w:rPr>
          <w:spacing w:val="-2"/>
          <w:sz w:val="20"/>
        </w:rPr>
        <w:t>security,</w:t>
      </w:r>
      <w:r>
        <w:rPr>
          <w:sz w:val="20"/>
        </w:rPr>
        <w:tab/>
      </w:r>
      <w:r>
        <w:rPr>
          <w:spacing w:val="-2"/>
          <w:sz w:val="20"/>
        </w:rPr>
        <w:t>which</w:t>
      </w:r>
      <w:r>
        <w:rPr>
          <w:sz w:val="20"/>
        </w:rPr>
        <w:tab/>
      </w:r>
      <w:r>
        <w:rPr>
          <w:spacing w:val="-6"/>
          <w:sz w:val="20"/>
        </w:rPr>
        <w:t>is</w:t>
      </w:r>
      <w:r>
        <w:rPr>
          <w:sz w:val="20"/>
        </w:rPr>
        <w:tab/>
      </w:r>
      <w:r>
        <w:rPr>
          <w:spacing w:val="-2"/>
          <w:sz w:val="20"/>
        </w:rPr>
        <w:t>available</w:t>
      </w:r>
      <w:r>
        <w:rPr>
          <w:sz w:val="20"/>
        </w:rPr>
        <w:tab/>
      </w:r>
      <w:r>
        <w:rPr>
          <w:spacing w:val="-6"/>
          <w:sz w:val="20"/>
        </w:rPr>
        <w:t xml:space="preserve">at </w:t>
      </w:r>
      <w:hyperlink r:id="rId9">
        <w:r>
          <w:rPr>
            <w:color w:val="467885"/>
            <w:spacing w:val="-2"/>
            <w:sz w:val="20"/>
            <w:u w:val="single" w:color="467885"/>
          </w:rPr>
          <w:t>https://www.bbc.co.uk/supplying/documents/bbc-third-party-</w:t>
        </w:r>
      </w:hyperlink>
      <w:r>
        <w:rPr>
          <w:color w:val="467885"/>
          <w:sz w:val="20"/>
          <w:u w:val="single" w:color="467885"/>
        </w:rPr>
        <w:t>information-security-requirements-bbc-data-v1.4.pdf</w:t>
      </w:r>
      <w:r>
        <w:rPr>
          <w:color w:val="467885"/>
          <w:spacing w:val="80"/>
          <w:sz w:val="20"/>
        </w:rPr>
        <w:t xml:space="preserve"> </w:t>
      </w:r>
      <w:r>
        <w:rPr>
          <w:sz w:val="20"/>
        </w:rPr>
        <w:t>(“BBC</w:t>
      </w:r>
      <w:r>
        <w:rPr>
          <w:spacing w:val="37"/>
          <w:sz w:val="20"/>
        </w:rPr>
        <w:t xml:space="preserve"> </w:t>
      </w:r>
      <w:r>
        <w:rPr>
          <w:sz w:val="20"/>
        </w:rPr>
        <w:t>Third Party Information Security Requirements”) and as may be amended by the BBC, at its sole discretion.</w:t>
      </w:r>
    </w:p>
    <w:p w14:paraId="79C59B42" w14:textId="77777777" w:rsidR="00CF2D1A" w:rsidRDefault="00BA28CF">
      <w:pPr>
        <w:pStyle w:val="ListParagraph"/>
        <w:numPr>
          <w:ilvl w:val="1"/>
          <w:numId w:val="7"/>
        </w:numPr>
        <w:tabs>
          <w:tab w:val="left" w:pos="3254"/>
        </w:tabs>
        <w:spacing w:before="241"/>
        <w:ind w:right="247" w:firstLine="0"/>
        <w:jc w:val="both"/>
        <w:rPr>
          <w:sz w:val="20"/>
        </w:rPr>
      </w:pPr>
      <w:r>
        <w:rPr>
          <w:sz w:val="20"/>
        </w:rPr>
        <w:t xml:space="preserve">Confidentiality. You will only grant access to the Personal Data being Processed on behalf of the BBC (“Specified Personal Data”) to persons under Your authority who have committed themselves to confidentiality or are under an appropriate statutory obligation of confidentiality and only on a </w:t>
      </w:r>
      <w:proofErr w:type="gramStart"/>
      <w:r>
        <w:rPr>
          <w:sz w:val="20"/>
        </w:rPr>
        <w:t>need to know</w:t>
      </w:r>
      <w:proofErr w:type="gramEnd"/>
      <w:r>
        <w:rPr>
          <w:sz w:val="20"/>
        </w:rPr>
        <w:t xml:space="preserve"> basis.</w:t>
      </w:r>
    </w:p>
    <w:p w14:paraId="79C59B43" w14:textId="77777777" w:rsidR="00CF2D1A" w:rsidRDefault="00BA28CF">
      <w:pPr>
        <w:pStyle w:val="ListParagraph"/>
        <w:numPr>
          <w:ilvl w:val="1"/>
          <w:numId w:val="7"/>
        </w:numPr>
        <w:tabs>
          <w:tab w:val="left" w:pos="3254"/>
        </w:tabs>
        <w:spacing w:before="240"/>
        <w:ind w:right="246" w:firstLine="0"/>
        <w:jc w:val="both"/>
        <w:rPr>
          <w:sz w:val="20"/>
        </w:rPr>
      </w:pPr>
      <w:r>
        <w:rPr>
          <w:sz w:val="20"/>
        </w:rPr>
        <w:t xml:space="preserve">Sub-Processors. You have our general </w:t>
      </w:r>
      <w:proofErr w:type="spellStart"/>
      <w:r>
        <w:rPr>
          <w:sz w:val="20"/>
        </w:rPr>
        <w:t>authorisation</w:t>
      </w:r>
      <w:proofErr w:type="spellEnd"/>
      <w:r>
        <w:rPr>
          <w:sz w:val="20"/>
        </w:rPr>
        <w:t xml:space="preserve"> to engage</w:t>
      </w:r>
      <w:r>
        <w:rPr>
          <w:spacing w:val="-3"/>
          <w:sz w:val="20"/>
        </w:rPr>
        <w:t xml:space="preserve"> </w:t>
      </w:r>
      <w:r>
        <w:rPr>
          <w:sz w:val="20"/>
        </w:rPr>
        <w:t>another Processor</w:t>
      </w:r>
      <w:r>
        <w:rPr>
          <w:spacing w:val="-2"/>
          <w:sz w:val="20"/>
        </w:rPr>
        <w:t xml:space="preserve"> </w:t>
      </w:r>
      <w:r>
        <w:rPr>
          <w:sz w:val="20"/>
        </w:rPr>
        <w:t>(“Sub-Processor”)</w:t>
      </w:r>
      <w:r>
        <w:rPr>
          <w:spacing w:val="-2"/>
          <w:sz w:val="20"/>
        </w:rPr>
        <w:t xml:space="preserve"> </w:t>
      </w:r>
      <w:r>
        <w:rPr>
          <w:sz w:val="20"/>
        </w:rPr>
        <w:t>to</w:t>
      </w:r>
      <w:r>
        <w:rPr>
          <w:spacing w:val="-3"/>
          <w:sz w:val="20"/>
        </w:rPr>
        <w:t xml:space="preserve"> </w:t>
      </w:r>
      <w:r>
        <w:rPr>
          <w:sz w:val="20"/>
        </w:rPr>
        <w:t>undertake</w:t>
      </w:r>
      <w:r>
        <w:rPr>
          <w:spacing w:val="-3"/>
          <w:sz w:val="20"/>
        </w:rPr>
        <w:t xml:space="preserve"> </w:t>
      </w:r>
      <w:r>
        <w:rPr>
          <w:sz w:val="20"/>
        </w:rPr>
        <w:t>Specified Processing. However—</w:t>
      </w:r>
    </w:p>
    <w:p w14:paraId="79C59B44" w14:textId="77777777" w:rsidR="00CF2D1A" w:rsidRDefault="00BA28CF">
      <w:pPr>
        <w:pStyle w:val="ListParagraph"/>
        <w:numPr>
          <w:ilvl w:val="0"/>
          <w:numId w:val="5"/>
        </w:numPr>
        <w:tabs>
          <w:tab w:val="left" w:pos="3254"/>
        </w:tabs>
        <w:spacing w:before="242"/>
        <w:ind w:right="241" w:firstLine="0"/>
        <w:jc w:val="both"/>
        <w:rPr>
          <w:sz w:val="20"/>
        </w:rPr>
      </w:pPr>
      <w:r>
        <w:rPr>
          <w:sz w:val="20"/>
        </w:rPr>
        <w:t>You</w:t>
      </w:r>
      <w:r>
        <w:rPr>
          <w:spacing w:val="-7"/>
          <w:sz w:val="20"/>
        </w:rPr>
        <w:t xml:space="preserve"> </w:t>
      </w:r>
      <w:r>
        <w:rPr>
          <w:sz w:val="20"/>
        </w:rPr>
        <w:t>will</w:t>
      </w:r>
      <w:r>
        <w:rPr>
          <w:spacing w:val="-7"/>
          <w:sz w:val="20"/>
        </w:rPr>
        <w:t xml:space="preserve"> </w:t>
      </w:r>
      <w:r>
        <w:rPr>
          <w:sz w:val="20"/>
        </w:rPr>
        <w:t>inform</w:t>
      </w:r>
      <w:r>
        <w:rPr>
          <w:spacing w:val="-5"/>
          <w:sz w:val="20"/>
        </w:rPr>
        <w:t xml:space="preserve"> </w:t>
      </w:r>
      <w:r>
        <w:rPr>
          <w:sz w:val="20"/>
        </w:rPr>
        <w:t>the</w:t>
      </w:r>
      <w:r>
        <w:rPr>
          <w:spacing w:val="-6"/>
          <w:sz w:val="20"/>
        </w:rPr>
        <w:t xml:space="preserve"> </w:t>
      </w:r>
      <w:r>
        <w:rPr>
          <w:sz w:val="20"/>
        </w:rPr>
        <w:t>BBC</w:t>
      </w:r>
      <w:r>
        <w:rPr>
          <w:spacing w:val="-7"/>
          <w:sz w:val="20"/>
        </w:rPr>
        <w:t xml:space="preserve"> </w:t>
      </w:r>
      <w:r>
        <w:rPr>
          <w:sz w:val="20"/>
        </w:rPr>
        <w:t>of</w:t>
      </w:r>
      <w:r>
        <w:rPr>
          <w:spacing w:val="-6"/>
          <w:sz w:val="20"/>
        </w:rPr>
        <w:t xml:space="preserve"> </w:t>
      </w:r>
      <w:r>
        <w:rPr>
          <w:sz w:val="20"/>
        </w:rPr>
        <w:t>any</w:t>
      </w:r>
      <w:r>
        <w:rPr>
          <w:spacing w:val="-8"/>
          <w:sz w:val="20"/>
        </w:rPr>
        <w:t xml:space="preserve"> </w:t>
      </w:r>
      <w:r>
        <w:rPr>
          <w:sz w:val="20"/>
        </w:rPr>
        <w:t>intended</w:t>
      </w:r>
      <w:r>
        <w:rPr>
          <w:spacing w:val="-6"/>
          <w:sz w:val="20"/>
        </w:rPr>
        <w:t xml:space="preserve"> </w:t>
      </w:r>
      <w:r>
        <w:rPr>
          <w:sz w:val="20"/>
        </w:rPr>
        <w:t>changes</w:t>
      </w:r>
      <w:r>
        <w:rPr>
          <w:spacing w:val="-4"/>
          <w:sz w:val="20"/>
        </w:rPr>
        <w:t xml:space="preserve"> </w:t>
      </w:r>
      <w:r>
        <w:rPr>
          <w:sz w:val="20"/>
        </w:rPr>
        <w:t>concerning the addition or replacement of a Sub-Processor, at least 30 days in advance of any such addition or replacement,</w:t>
      </w:r>
    </w:p>
    <w:p w14:paraId="79C59B45" w14:textId="77777777" w:rsidR="00CF2D1A" w:rsidRDefault="00BA28CF">
      <w:pPr>
        <w:pStyle w:val="ListParagraph"/>
        <w:numPr>
          <w:ilvl w:val="0"/>
          <w:numId w:val="5"/>
        </w:numPr>
        <w:tabs>
          <w:tab w:val="left" w:pos="3256"/>
        </w:tabs>
        <w:spacing w:before="238"/>
        <w:ind w:right="239" w:firstLine="0"/>
        <w:rPr>
          <w:sz w:val="20"/>
        </w:rPr>
      </w:pPr>
      <w:r>
        <w:rPr>
          <w:sz w:val="20"/>
        </w:rPr>
        <w:t>You will impose data protection obligations identical to, or no</w:t>
      </w:r>
      <w:r>
        <w:rPr>
          <w:spacing w:val="40"/>
          <w:sz w:val="20"/>
        </w:rPr>
        <w:t xml:space="preserve"> </w:t>
      </w:r>
      <w:r>
        <w:rPr>
          <w:sz w:val="20"/>
        </w:rPr>
        <w:t>less</w:t>
      </w:r>
      <w:r>
        <w:rPr>
          <w:spacing w:val="40"/>
          <w:sz w:val="20"/>
        </w:rPr>
        <w:t xml:space="preserve"> </w:t>
      </w:r>
      <w:r>
        <w:rPr>
          <w:sz w:val="20"/>
        </w:rPr>
        <w:t>stringent</w:t>
      </w:r>
      <w:r>
        <w:rPr>
          <w:spacing w:val="40"/>
          <w:sz w:val="20"/>
        </w:rPr>
        <w:t xml:space="preserve"> </w:t>
      </w:r>
      <w:r>
        <w:rPr>
          <w:sz w:val="20"/>
        </w:rPr>
        <w:t>then,</w:t>
      </w:r>
      <w:r>
        <w:rPr>
          <w:spacing w:val="40"/>
          <w:sz w:val="20"/>
        </w:rPr>
        <w:t xml:space="preserve"> </w:t>
      </w:r>
      <w:r>
        <w:rPr>
          <w:sz w:val="20"/>
        </w:rPr>
        <w:t>those</w:t>
      </w:r>
      <w:r>
        <w:rPr>
          <w:spacing w:val="40"/>
          <w:sz w:val="20"/>
        </w:rPr>
        <w:t xml:space="preserve"> </w:t>
      </w:r>
      <w:r>
        <w:rPr>
          <w:sz w:val="20"/>
        </w:rPr>
        <w:t>set</w:t>
      </w:r>
      <w:r>
        <w:rPr>
          <w:spacing w:val="40"/>
          <w:sz w:val="20"/>
        </w:rPr>
        <w:t xml:space="preserve"> </w:t>
      </w:r>
      <w:r>
        <w:rPr>
          <w:sz w:val="20"/>
        </w:rPr>
        <w:t>out</w:t>
      </w:r>
      <w:r>
        <w:rPr>
          <w:spacing w:val="40"/>
          <w:sz w:val="20"/>
        </w:rPr>
        <w:t xml:space="preserve"> </w:t>
      </w:r>
      <w:r>
        <w:rPr>
          <w:sz w:val="20"/>
        </w:rPr>
        <w:t>in</w:t>
      </w:r>
      <w:r>
        <w:rPr>
          <w:spacing w:val="40"/>
          <w:sz w:val="20"/>
        </w:rPr>
        <w:t xml:space="preserve"> </w:t>
      </w:r>
      <w:r>
        <w:rPr>
          <w:sz w:val="20"/>
        </w:rPr>
        <w:t>this</w:t>
      </w:r>
      <w:r>
        <w:rPr>
          <w:spacing w:val="40"/>
          <w:sz w:val="20"/>
        </w:rPr>
        <w:t xml:space="preserve"> </w:t>
      </w:r>
      <w:r>
        <w:rPr>
          <w:sz w:val="20"/>
        </w:rPr>
        <w:t>clause,</w:t>
      </w:r>
      <w:r>
        <w:rPr>
          <w:spacing w:val="40"/>
          <w:sz w:val="20"/>
        </w:rPr>
        <w:t xml:space="preserve"> </w:t>
      </w:r>
      <w:r>
        <w:rPr>
          <w:sz w:val="20"/>
        </w:rPr>
        <w:t>on</w:t>
      </w:r>
      <w:r>
        <w:rPr>
          <w:spacing w:val="40"/>
          <w:sz w:val="20"/>
        </w:rPr>
        <w:t xml:space="preserve"> </w:t>
      </w:r>
      <w:r>
        <w:rPr>
          <w:sz w:val="20"/>
        </w:rPr>
        <w:t>the</w:t>
      </w:r>
      <w:r>
        <w:rPr>
          <w:spacing w:val="40"/>
          <w:sz w:val="20"/>
        </w:rPr>
        <w:t xml:space="preserve"> </w:t>
      </w:r>
      <w:r>
        <w:rPr>
          <w:sz w:val="20"/>
        </w:rPr>
        <w:t>Sub-</w:t>
      </w:r>
    </w:p>
    <w:p w14:paraId="79C59B46" w14:textId="77777777" w:rsidR="00CF2D1A" w:rsidRDefault="00CF2D1A">
      <w:pPr>
        <w:pStyle w:val="ListParagraph"/>
        <w:rPr>
          <w:sz w:val="20"/>
        </w:rPr>
        <w:sectPr w:rsidR="00CF2D1A">
          <w:pgSz w:w="11910" w:h="16840"/>
          <w:pgMar w:top="1520" w:right="1417" w:bottom="1300" w:left="1417" w:header="708" w:footer="1110" w:gutter="0"/>
          <w:cols w:space="720"/>
        </w:sectPr>
      </w:pPr>
    </w:p>
    <w:p w14:paraId="79C59B47" w14:textId="77777777" w:rsidR="00CF2D1A" w:rsidRDefault="00BA28CF">
      <w:pPr>
        <w:pStyle w:val="BodyText"/>
        <w:spacing w:before="18"/>
        <w:ind w:left="2536"/>
      </w:pPr>
      <w:r>
        <w:lastRenderedPageBreak/>
        <w:t>Processor</w:t>
      </w:r>
      <w:r>
        <w:rPr>
          <w:spacing w:val="40"/>
        </w:rPr>
        <w:t xml:space="preserve"> </w:t>
      </w:r>
      <w:r>
        <w:t>by</w:t>
      </w:r>
      <w:r>
        <w:rPr>
          <w:spacing w:val="40"/>
        </w:rPr>
        <w:t xml:space="preserve"> </w:t>
      </w:r>
      <w:r>
        <w:t>way</w:t>
      </w:r>
      <w:r>
        <w:rPr>
          <w:spacing w:val="40"/>
        </w:rPr>
        <w:t xml:space="preserve"> </w:t>
      </w:r>
      <w:r>
        <w:t>of</w:t>
      </w:r>
      <w:r>
        <w:rPr>
          <w:spacing w:val="40"/>
        </w:rPr>
        <w:t xml:space="preserve"> </w:t>
      </w:r>
      <w:r>
        <w:t>a</w:t>
      </w:r>
      <w:r>
        <w:rPr>
          <w:spacing w:val="40"/>
        </w:rPr>
        <w:t xml:space="preserve"> </w:t>
      </w:r>
      <w:r>
        <w:t>contract,</w:t>
      </w:r>
      <w:r>
        <w:rPr>
          <w:spacing w:val="40"/>
        </w:rPr>
        <w:t xml:space="preserve"> </w:t>
      </w:r>
      <w:r>
        <w:t>a</w:t>
      </w:r>
      <w:r>
        <w:rPr>
          <w:spacing w:val="40"/>
        </w:rPr>
        <w:t xml:space="preserve"> </w:t>
      </w:r>
      <w:r>
        <w:t>copy</w:t>
      </w:r>
      <w:r>
        <w:rPr>
          <w:spacing w:val="40"/>
        </w:rPr>
        <w:t xml:space="preserve"> </w:t>
      </w:r>
      <w:r>
        <w:t>of</w:t>
      </w:r>
      <w:r>
        <w:rPr>
          <w:spacing w:val="40"/>
        </w:rPr>
        <w:t xml:space="preserve"> </w:t>
      </w:r>
      <w:r>
        <w:t>which</w:t>
      </w:r>
      <w:r>
        <w:rPr>
          <w:spacing w:val="40"/>
        </w:rPr>
        <w:t xml:space="preserve"> </w:t>
      </w:r>
      <w:r>
        <w:t>You</w:t>
      </w:r>
      <w:r>
        <w:rPr>
          <w:spacing w:val="40"/>
        </w:rPr>
        <w:t xml:space="preserve"> </w:t>
      </w:r>
      <w:r>
        <w:t>will</w:t>
      </w:r>
      <w:r>
        <w:rPr>
          <w:spacing w:val="40"/>
        </w:rPr>
        <w:t xml:space="preserve"> </w:t>
      </w:r>
      <w:r>
        <w:t>make available to the BBC on request, and</w:t>
      </w:r>
    </w:p>
    <w:p w14:paraId="79C59B48" w14:textId="77777777" w:rsidR="00CF2D1A" w:rsidRDefault="00BA28CF">
      <w:pPr>
        <w:pStyle w:val="ListParagraph"/>
        <w:numPr>
          <w:ilvl w:val="0"/>
          <w:numId w:val="5"/>
        </w:numPr>
        <w:tabs>
          <w:tab w:val="left" w:pos="3255"/>
        </w:tabs>
        <w:spacing w:before="241"/>
        <w:ind w:right="239" w:firstLine="0"/>
        <w:jc w:val="both"/>
        <w:rPr>
          <w:sz w:val="20"/>
        </w:rPr>
      </w:pPr>
      <w:r>
        <w:rPr>
          <w:sz w:val="20"/>
        </w:rPr>
        <w:t>You will remain fully liable for any failure by the Sub-Processor to fulfil its data protection obligations.</w:t>
      </w:r>
    </w:p>
    <w:p w14:paraId="79C59B49" w14:textId="77777777" w:rsidR="00CF2D1A" w:rsidRDefault="00BA28CF">
      <w:pPr>
        <w:pStyle w:val="ListParagraph"/>
        <w:numPr>
          <w:ilvl w:val="1"/>
          <w:numId w:val="7"/>
        </w:numPr>
        <w:tabs>
          <w:tab w:val="left" w:pos="3254"/>
        </w:tabs>
        <w:spacing w:before="239"/>
        <w:ind w:right="245" w:firstLine="0"/>
        <w:jc w:val="both"/>
        <w:rPr>
          <w:sz w:val="20"/>
        </w:rPr>
      </w:pPr>
      <w:r>
        <w:rPr>
          <w:sz w:val="20"/>
        </w:rPr>
        <w:t xml:space="preserve">Assistance. You will promptly provide and </w:t>
      </w:r>
      <w:proofErr w:type="gramStart"/>
      <w:r>
        <w:rPr>
          <w:sz w:val="20"/>
        </w:rPr>
        <w:t>procure</w:t>
      </w:r>
      <w:proofErr w:type="gramEnd"/>
      <w:r>
        <w:rPr>
          <w:sz w:val="20"/>
        </w:rPr>
        <w:t xml:space="preserve"> at no charge</w:t>
      </w:r>
      <w:r>
        <w:rPr>
          <w:spacing w:val="-1"/>
          <w:sz w:val="20"/>
        </w:rPr>
        <w:t xml:space="preserve"> </w:t>
      </w:r>
      <w:r>
        <w:rPr>
          <w:sz w:val="20"/>
        </w:rPr>
        <w:t>to</w:t>
      </w:r>
      <w:r>
        <w:rPr>
          <w:spacing w:val="-1"/>
          <w:sz w:val="20"/>
        </w:rPr>
        <w:t xml:space="preserve"> </w:t>
      </w:r>
      <w:r>
        <w:rPr>
          <w:sz w:val="20"/>
        </w:rPr>
        <w:t>the</w:t>
      </w:r>
      <w:r>
        <w:rPr>
          <w:spacing w:val="-1"/>
          <w:sz w:val="20"/>
        </w:rPr>
        <w:t xml:space="preserve"> </w:t>
      </w:r>
      <w:proofErr w:type="gramStart"/>
      <w:r>
        <w:rPr>
          <w:sz w:val="20"/>
        </w:rPr>
        <w:t>BBC,</w:t>
      </w:r>
      <w:proofErr w:type="gramEnd"/>
      <w:r>
        <w:rPr>
          <w:spacing w:val="-1"/>
          <w:sz w:val="20"/>
        </w:rPr>
        <w:t xml:space="preserve"> </w:t>
      </w:r>
      <w:r>
        <w:rPr>
          <w:sz w:val="20"/>
        </w:rPr>
        <w:t>information</w:t>
      </w:r>
      <w:r>
        <w:rPr>
          <w:spacing w:val="-1"/>
          <w:sz w:val="20"/>
        </w:rPr>
        <w:t xml:space="preserve"> </w:t>
      </w:r>
      <w:r>
        <w:rPr>
          <w:sz w:val="20"/>
        </w:rPr>
        <w:t>and reasonable</w:t>
      </w:r>
      <w:r>
        <w:rPr>
          <w:spacing w:val="-1"/>
          <w:sz w:val="20"/>
        </w:rPr>
        <w:t xml:space="preserve"> </w:t>
      </w:r>
      <w:r>
        <w:rPr>
          <w:sz w:val="20"/>
        </w:rPr>
        <w:t>assistance to</w:t>
      </w:r>
      <w:r>
        <w:rPr>
          <w:spacing w:val="-1"/>
          <w:sz w:val="20"/>
        </w:rPr>
        <w:t xml:space="preserve"> </w:t>
      </w:r>
      <w:r>
        <w:rPr>
          <w:sz w:val="20"/>
        </w:rPr>
        <w:t>enable the BBC to fulfil its obligations to—</w:t>
      </w:r>
    </w:p>
    <w:p w14:paraId="79C59B4A" w14:textId="77777777" w:rsidR="00CF2D1A" w:rsidRDefault="00BA28CF">
      <w:pPr>
        <w:pStyle w:val="ListParagraph"/>
        <w:numPr>
          <w:ilvl w:val="0"/>
          <w:numId w:val="4"/>
        </w:numPr>
        <w:tabs>
          <w:tab w:val="left" w:pos="3254"/>
        </w:tabs>
        <w:spacing w:before="241"/>
        <w:ind w:right="246" w:firstLine="0"/>
        <w:jc w:val="both"/>
        <w:rPr>
          <w:sz w:val="20"/>
        </w:rPr>
      </w:pPr>
      <w:r>
        <w:rPr>
          <w:sz w:val="20"/>
        </w:rPr>
        <w:t>respond to requests from Data Subjects made in reliance of the Data Protection Law,</w:t>
      </w:r>
    </w:p>
    <w:p w14:paraId="79C59B4B" w14:textId="77777777" w:rsidR="00CF2D1A" w:rsidRDefault="00BA28CF">
      <w:pPr>
        <w:pStyle w:val="ListParagraph"/>
        <w:numPr>
          <w:ilvl w:val="0"/>
          <w:numId w:val="4"/>
        </w:numPr>
        <w:tabs>
          <w:tab w:val="left" w:pos="3254"/>
        </w:tabs>
        <w:spacing w:before="239"/>
        <w:ind w:right="237" w:firstLine="0"/>
        <w:jc w:val="both"/>
        <w:rPr>
          <w:sz w:val="20"/>
        </w:rPr>
      </w:pPr>
      <w:r>
        <w:rPr>
          <w:sz w:val="20"/>
        </w:rPr>
        <w:t>demonstrate Your compliance (and any permitted sub-processors’</w:t>
      </w:r>
      <w:r>
        <w:rPr>
          <w:spacing w:val="-13"/>
          <w:sz w:val="20"/>
        </w:rPr>
        <w:t xml:space="preserve"> </w:t>
      </w:r>
      <w:r>
        <w:rPr>
          <w:sz w:val="20"/>
        </w:rPr>
        <w:t>and/or</w:t>
      </w:r>
      <w:r>
        <w:rPr>
          <w:spacing w:val="-12"/>
          <w:sz w:val="20"/>
        </w:rPr>
        <w:t xml:space="preserve"> </w:t>
      </w:r>
      <w:r>
        <w:rPr>
          <w:sz w:val="20"/>
        </w:rPr>
        <w:t>agents’</w:t>
      </w:r>
      <w:r>
        <w:rPr>
          <w:spacing w:val="-12"/>
          <w:sz w:val="20"/>
        </w:rPr>
        <w:t xml:space="preserve"> </w:t>
      </w:r>
      <w:r>
        <w:rPr>
          <w:sz w:val="20"/>
        </w:rPr>
        <w:t>compliance)</w:t>
      </w:r>
      <w:r>
        <w:rPr>
          <w:spacing w:val="-12"/>
          <w:sz w:val="20"/>
        </w:rPr>
        <w:t xml:space="preserve"> </w:t>
      </w:r>
      <w:r>
        <w:rPr>
          <w:sz w:val="20"/>
        </w:rPr>
        <w:t>with</w:t>
      </w:r>
      <w:r>
        <w:rPr>
          <w:spacing w:val="-12"/>
          <w:sz w:val="20"/>
        </w:rPr>
        <w:t xml:space="preserve"> </w:t>
      </w:r>
      <w:r>
        <w:rPr>
          <w:sz w:val="20"/>
        </w:rPr>
        <w:t>this</w:t>
      </w:r>
      <w:r>
        <w:rPr>
          <w:spacing w:val="-12"/>
          <w:sz w:val="20"/>
        </w:rPr>
        <w:t xml:space="preserve"> </w:t>
      </w:r>
      <w:r>
        <w:rPr>
          <w:sz w:val="20"/>
        </w:rPr>
        <w:t>clause</w:t>
      </w:r>
      <w:r>
        <w:rPr>
          <w:spacing w:val="-13"/>
          <w:sz w:val="20"/>
        </w:rPr>
        <w:t xml:space="preserve"> </w:t>
      </w:r>
      <w:r>
        <w:rPr>
          <w:sz w:val="20"/>
        </w:rPr>
        <w:t>including</w:t>
      </w:r>
      <w:r>
        <w:rPr>
          <w:spacing w:val="-12"/>
          <w:sz w:val="20"/>
        </w:rPr>
        <w:t xml:space="preserve"> </w:t>
      </w:r>
      <w:r>
        <w:rPr>
          <w:sz w:val="20"/>
        </w:rPr>
        <w:t>the record keeping under applicable Data Protection Law,</w:t>
      </w:r>
    </w:p>
    <w:p w14:paraId="79C59B4C" w14:textId="77777777" w:rsidR="00CF2D1A" w:rsidRDefault="00BA28CF">
      <w:pPr>
        <w:pStyle w:val="ListParagraph"/>
        <w:numPr>
          <w:ilvl w:val="0"/>
          <w:numId w:val="4"/>
        </w:numPr>
        <w:tabs>
          <w:tab w:val="left" w:pos="3255"/>
        </w:tabs>
        <w:spacing w:before="241"/>
        <w:ind w:right="246" w:firstLine="0"/>
        <w:jc w:val="both"/>
        <w:rPr>
          <w:sz w:val="20"/>
        </w:rPr>
      </w:pPr>
      <w:r>
        <w:rPr>
          <w:sz w:val="20"/>
        </w:rPr>
        <w:t>comply with other obligations imposed on the BBC by Data Protection Law, including, but not limited to—</w:t>
      </w:r>
    </w:p>
    <w:p w14:paraId="79C59B4D" w14:textId="77777777" w:rsidR="00CF2D1A" w:rsidRDefault="00BA28CF">
      <w:pPr>
        <w:pStyle w:val="ListParagraph"/>
        <w:numPr>
          <w:ilvl w:val="1"/>
          <w:numId w:val="4"/>
        </w:numPr>
        <w:tabs>
          <w:tab w:val="left" w:pos="3256"/>
        </w:tabs>
        <w:spacing w:before="241"/>
        <w:jc w:val="both"/>
        <w:rPr>
          <w:sz w:val="20"/>
        </w:rPr>
      </w:pPr>
      <w:r>
        <w:rPr>
          <w:spacing w:val="-2"/>
          <w:sz w:val="20"/>
        </w:rPr>
        <w:t>security,</w:t>
      </w:r>
    </w:p>
    <w:p w14:paraId="79C59B4E" w14:textId="77777777" w:rsidR="00CF2D1A" w:rsidRDefault="00BA28CF">
      <w:pPr>
        <w:pStyle w:val="ListParagraph"/>
        <w:numPr>
          <w:ilvl w:val="1"/>
          <w:numId w:val="4"/>
        </w:numPr>
        <w:tabs>
          <w:tab w:val="left" w:pos="3255"/>
        </w:tabs>
        <w:spacing w:before="240"/>
        <w:ind w:left="3255" w:hanging="719"/>
        <w:jc w:val="both"/>
        <w:rPr>
          <w:sz w:val="20"/>
        </w:rPr>
      </w:pPr>
      <w:r>
        <w:rPr>
          <w:sz w:val="20"/>
        </w:rPr>
        <w:t>privacy</w:t>
      </w:r>
      <w:r>
        <w:rPr>
          <w:spacing w:val="-8"/>
          <w:sz w:val="20"/>
        </w:rPr>
        <w:t xml:space="preserve"> </w:t>
      </w:r>
      <w:r>
        <w:rPr>
          <w:sz w:val="20"/>
        </w:rPr>
        <w:t>impact</w:t>
      </w:r>
      <w:r>
        <w:rPr>
          <w:spacing w:val="-6"/>
          <w:sz w:val="20"/>
        </w:rPr>
        <w:t xml:space="preserve"> </w:t>
      </w:r>
      <w:r>
        <w:rPr>
          <w:sz w:val="20"/>
        </w:rPr>
        <w:t>assessments,</w:t>
      </w:r>
      <w:r>
        <w:rPr>
          <w:spacing w:val="-8"/>
          <w:sz w:val="20"/>
        </w:rPr>
        <w:t xml:space="preserve"> </w:t>
      </w:r>
      <w:r>
        <w:rPr>
          <w:spacing w:val="-5"/>
          <w:sz w:val="20"/>
        </w:rPr>
        <w:t>and</w:t>
      </w:r>
    </w:p>
    <w:p w14:paraId="79C59B4F" w14:textId="77777777" w:rsidR="00CF2D1A" w:rsidRDefault="00BA28CF">
      <w:pPr>
        <w:pStyle w:val="ListParagraph"/>
        <w:numPr>
          <w:ilvl w:val="1"/>
          <w:numId w:val="4"/>
        </w:numPr>
        <w:tabs>
          <w:tab w:val="left" w:pos="3255"/>
        </w:tabs>
        <w:spacing w:before="238"/>
        <w:ind w:left="2536" w:right="248" w:firstLine="0"/>
        <w:jc w:val="both"/>
        <w:rPr>
          <w:sz w:val="20"/>
        </w:rPr>
      </w:pPr>
      <w:r>
        <w:rPr>
          <w:sz w:val="20"/>
        </w:rPr>
        <w:t>consultation, investigation, audit and enquiries by a Supervisory Authority.</w:t>
      </w:r>
    </w:p>
    <w:p w14:paraId="79C59B50" w14:textId="77777777" w:rsidR="00CF2D1A" w:rsidRDefault="00BA28CF">
      <w:pPr>
        <w:pStyle w:val="ListParagraph"/>
        <w:numPr>
          <w:ilvl w:val="1"/>
          <w:numId w:val="7"/>
        </w:numPr>
        <w:tabs>
          <w:tab w:val="left" w:pos="3254"/>
        </w:tabs>
        <w:spacing w:before="242"/>
        <w:ind w:right="243" w:firstLine="0"/>
        <w:jc w:val="both"/>
        <w:rPr>
          <w:sz w:val="20"/>
        </w:rPr>
      </w:pPr>
      <w:r>
        <w:rPr>
          <w:sz w:val="20"/>
        </w:rPr>
        <w:t>Personal Data Breaches. In case of any actual or suspected Personal Data Breach affecting Specified Personal Data (“Relevant Personal Data Incident”), You will, without undue delay, and within 24 hours, after having become aware of it, notify the BBC, including the following in your notice:</w:t>
      </w:r>
    </w:p>
    <w:p w14:paraId="79C59B51" w14:textId="77777777" w:rsidR="00CF2D1A" w:rsidRDefault="00BA28CF">
      <w:pPr>
        <w:pStyle w:val="ListParagraph"/>
        <w:numPr>
          <w:ilvl w:val="0"/>
          <w:numId w:val="3"/>
        </w:numPr>
        <w:tabs>
          <w:tab w:val="left" w:pos="3254"/>
        </w:tabs>
        <w:spacing w:before="239"/>
        <w:ind w:left="3254" w:hanging="718"/>
        <w:jc w:val="both"/>
        <w:rPr>
          <w:sz w:val="20"/>
        </w:rPr>
      </w:pPr>
      <w:r>
        <w:rPr>
          <w:sz w:val="20"/>
        </w:rPr>
        <w:t>a</w:t>
      </w:r>
      <w:r>
        <w:rPr>
          <w:spacing w:val="-5"/>
          <w:sz w:val="20"/>
        </w:rPr>
        <w:t xml:space="preserve"> </w:t>
      </w:r>
      <w:r>
        <w:rPr>
          <w:sz w:val="20"/>
        </w:rPr>
        <w:t>description</w:t>
      </w:r>
      <w:r>
        <w:rPr>
          <w:spacing w:val="-3"/>
          <w:sz w:val="20"/>
        </w:rPr>
        <w:t xml:space="preserve"> </w:t>
      </w:r>
      <w:r>
        <w:rPr>
          <w:sz w:val="20"/>
        </w:rPr>
        <w:t>of</w:t>
      </w:r>
      <w:r>
        <w:rPr>
          <w:spacing w:val="-4"/>
          <w:sz w:val="20"/>
        </w:rPr>
        <w:t xml:space="preserve"> </w:t>
      </w:r>
      <w:r>
        <w:rPr>
          <w:sz w:val="20"/>
        </w:rPr>
        <w:t>the</w:t>
      </w:r>
      <w:r>
        <w:rPr>
          <w:spacing w:val="-3"/>
          <w:sz w:val="20"/>
        </w:rPr>
        <w:t xml:space="preserve"> </w:t>
      </w:r>
      <w:r>
        <w:rPr>
          <w:spacing w:val="-2"/>
          <w:sz w:val="20"/>
        </w:rPr>
        <w:t>incident,</w:t>
      </w:r>
    </w:p>
    <w:p w14:paraId="79C59B52" w14:textId="77777777" w:rsidR="00CF2D1A" w:rsidRDefault="00BA28CF">
      <w:pPr>
        <w:pStyle w:val="ListParagraph"/>
        <w:numPr>
          <w:ilvl w:val="0"/>
          <w:numId w:val="3"/>
        </w:numPr>
        <w:tabs>
          <w:tab w:val="left" w:pos="3254"/>
        </w:tabs>
        <w:spacing w:before="240"/>
        <w:ind w:left="2536" w:right="248" w:firstLine="0"/>
        <w:jc w:val="both"/>
        <w:rPr>
          <w:sz w:val="20"/>
        </w:rPr>
      </w:pPr>
      <w:r>
        <w:rPr>
          <w:spacing w:val="-2"/>
          <w:sz w:val="20"/>
        </w:rPr>
        <w:t>the</w:t>
      </w:r>
      <w:r>
        <w:rPr>
          <w:spacing w:val="-4"/>
          <w:sz w:val="20"/>
        </w:rPr>
        <w:t xml:space="preserve"> </w:t>
      </w:r>
      <w:r>
        <w:rPr>
          <w:spacing w:val="-2"/>
          <w:sz w:val="20"/>
        </w:rPr>
        <w:t>categories</w:t>
      </w:r>
      <w:r>
        <w:rPr>
          <w:spacing w:val="-5"/>
          <w:sz w:val="20"/>
        </w:rPr>
        <w:t xml:space="preserve"> </w:t>
      </w:r>
      <w:r>
        <w:rPr>
          <w:spacing w:val="-2"/>
          <w:sz w:val="20"/>
        </w:rPr>
        <w:t>and</w:t>
      </w:r>
      <w:r>
        <w:rPr>
          <w:spacing w:val="-5"/>
          <w:sz w:val="20"/>
        </w:rPr>
        <w:t xml:space="preserve"> </w:t>
      </w:r>
      <w:r>
        <w:rPr>
          <w:spacing w:val="-2"/>
          <w:sz w:val="20"/>
        </w:rPr>
        <w:t>approximate</w:t>
      </w:r>
      <w:r>
        <w:rPr>
          <w:spacing w:val="-5"/>
          <w:sz w:val="20"/>
        </w:rPr>
        <w:t xml:space="preserve"> </w:t>
      </w:r>
      <w:r>
        <w:rPr>
          <w:spacing w:val="-2"/>
          <w:sz w:val="20"/>
        </w:rPr>
        <w:t>number</w:t>
      </w:r>
      <w:r>
        <w:rPr>
          <w:spacing w:val="-5"/>
          <w:sz w:val="20"/>
        </w:rPr>
        <w:t xml:space="preserve"> </w:t>
      </w:r>
      <w:r>
        <w:rPr>
          <w:spacing w:val="-2"/>
          <w:sz w:val="20"/>
        </w:rPr>
        <w:t>of</w:t>
      </w:r>
      <w:r>
        <w:rPr>
          <w:spacing w:val="-6"/>
          <w:sz w:val="20"/>
        </w:rPr>
        <w:t xml:space="preserve"> </w:t>
      </w:r>
      <w:r>
        <w:rPr>
          <w:spacing w:val="-2"/>
          <w:sz w:val="20"/>
        </w:rPr>
        <w:t>Data</w:t>
      </w:r>
      <w:r>
        <w:rPr>
          <w:spacing w:val="-6"/>
          <w:sz w:val="20"/>
        </w:rPr>
        <w:t xml:space="preserve"> </w:t>
      </w:r>
      <w:r>
        <w:rPr>
          <w:spacing w:val="-2"/>
          <w:sz w:val="20"/>
        </w:rPr>
        <w:t>Subjects</w:t>
      </w:r>
      <w:r>
        <w:rPr>
          <w:spacing w:val="-5"/>
          <w:sz w:val="20"/>
        </w:rPr>
        <w:t xml:space="preserve"> </w:t>
      </w:r>
      <w:r>
        <w:rPr>
          <w:spacing w:val="-2"/>
          <w:sz w:val="20"/>
        </w:rPr>
        <w:t xml:space="preserve">and </w:t>
      </w:r>
      <w:r>
        <w:rPr>
          <w:sz w:val="20"/>
        </w:rPr>
        <w:t>data records,</w:t>
      </w:r>
    </w:p>
    <w:p w14:paraId="79C59B53" w14:textId="77777777" w:rsidR="00CF2D1A" w:rsidRDefault="00BA28CF">
      <w:pPr>
        <w:pStyle w:val="ListParagraph"/>
        <w:numPr>
          <w:ilvl w:val="0"/>
          <w:numId w:val="3"/>
        </w:numPr>
        <w:tabs>
          <w:tab w:val="left" w:pos="3255"/>
        </w:tabs>
        <w:spacing w:before="241"/>
        <w:ind w:left="2536" w:right="239" w:firstLine="0"/>
        <w:jc w:val="both"/>
        <w:rPr>
          <w:sz w:val="20"/>
        </w:rPr>
      </w:pPr>
      <w:r>
        <w:rPr>
          <w:sz w:val="20"/>
        </w:rPr>
        <w:t xml:space="preserve">whether any affected Specified Personal Data was de-identified, </w:t>
      </w:r>
      <w:proofErr w:type="spellStart"/>
      <w:r>
        <w:rPr>
          <w:sz w:val="20"/>
        </w:rPr>
        <w:t>pseudonymised</w:t>
      </w:r>
      <w:proofErr w:type="spellEnd"/>
      <w:r>
        <w:rPr>
          <w:sz w:val="20"/>
        </w:rPr>
        <w:t xml:space="preserve">, </w:t>
      </w:r>
      <w:proofErr w:type="spellStart"/>
      <w:r>
        <w:rPr>
          <w:sz w:val="20"/>
        </w:rPr>
        <w:t>anonymised</w:t>
      </w:r>
      <w:proofErr w:type="spellEnd"/>
      <w:r>
        <w:rPr>
          <w:sz w:val="20"/>
        </w:rPr>
        <w:t>, or encrypted,</w:t>
      </w:r>
    </w:p>
    <w:p w14:paraId="79C59B54" w14:textId="77777777" w:rsidR="00CF2D1A" w:rsidRDefault="00BA28CF">
      <w:pPr>
        <w:pStyle w:val="ListParagraph"/>
        <w:numPr>
          <w:ilvl w:val="0"/>
          <w:numId w:val="3"/>
        </w:numPr>
        <w:tabs>
          <w:tab w:val="left" w:pos="3254"/>
        </w:tabs>
        <w:spacing w:before="239"/>
        <w:ind w:left="2536" w:right="246" w:firstLine="0"/>
        <w:jc w:val="both"/>
        <w:rPr>
          <w:sz w:val="20"/>
        </w:rPr>
      </w:pPr>
      <w:r>
        <w:rPr>
          <w:sz w:val="20"/>
        </w:rPr>
        <w:t>the</w:t>
      </w:r>
      <w:r>
        <w:rPr>
          <w:spacing w:val="-4"/>
          <w:sz w:val="20"/>
        </w:rPr>
        <w:t xml:space="preserve"> </w:t>
      </w:r>
      <w:r>
        <w:rPr>
          <w:sz w:val="20"/>
        </w:rPr>
        <w:t>name</w:t>
      </w:r>
      <w:r>
        <w:rPr>
          <w:spacing w:val="-4"/>
          <w:sz w:val="20"/>
        </w:rPr>
        <w:t xml:space="preserve"> </w:t>
      </w:r>
      <w:r>
        <w:rPr>
          <w:sz w:val="20"/>
        </w:rPr>
        <w:t>and</w:t>
      </w:r>
      <w:r>
        <w:rPr>
          <w:spacing w:val="-2"/>
          <w:sz w:val="20"/>
        </w:rPr>
        <w:t xml:space="preserve"> </w:t>
      </w:r>
      <w:r>
        <w:rPr>
          <w:sz w:val="20"/>
        </w:rPr>
        <w:t>contact</w:t>
      </w:r>
      <w:r>
        <w:rPr>
          <w:spacing w:val="-4"/>
          <w:sz w:val="20"/>
        </w:rPr>
        <w:t xml:space="preserve"> </w:t>
      </w:r>
      <w:r>
        <w:rPr>
          <w:sz w:val="20"/>
        </w:rPr>
        <w:t>details</w:t>
      </w:r>
      <w:r>
        <w:rPr>
          <w:spacing w:val="-2"/>
          <w:sz w:val="20"/>
        </w:rPr>
        <w:t xml:space="preserve"> </w:t>
      </w:r>
      <w:r>
        <w:rPr>
          <w:sz w:val="20"/>
        </w:rPr>
        <w:t>of</w:t>
      </w:r>
      <w:r>
        <w:rPr>
          <w:spacing w:val="-3"/>
          <w:sz w:val="20"/>
        </w:rPr>
        <w:t xml:space="preserve"> </w:t>
      </w:r>
      <w:r>
        <w:rPr>
          <w:sz w:val="20"/>
        </w:rPr>
        <w:t>Your</w:t>
      </w:r>
      <w:r>
        <w:rPr>
          <w:spacing w:val="-2"/>
          <w:sz w:val="20"/>
        </w:rPr>
        <w:t xml:space="preserve"> </w:t>
      </w:r>
      <w:r>
        <w:rPr>
          <w:sz w:val="20"/>
        </w:rPr>
        <w:t>data</w:t>
      </w:r>
      <w:r>
        <w:rPr>
          <w:spacing w:val="-2"/>
          <w:sz w:val="20"/>
        </w:rPr>
        <w:t xml:space="preserve"> </w:t>
      </w:r>
      <w:r>
        <w:rPr>
          <w:sz w:val="20"/>
        </w:rPr>
        <w:t>protection</w:t>
      </w:r>
      <w:r>
        <w:rPr>
          <w:spacing w:val="-3"/>
          <w:sz w:val="20"/>
        </w:rPr>
        <w:t xml:space="preserve"> </w:t>
      </w:r>
      <w:r>
        <w:rPr>
          <w:sz w:val="20"/>
        </w:rPr>
        <w:t xml:space="preserve">officer or other contact point in relation to the Relevant Personal Data </w:t>
      </w:r>
      <w:r>
        <w:rPr>
          <w:spacing w:val="-2"/>
          <w:sz w:val="20"/>
        </w:rPr>
        <w:t>Incident,</w:t>
      </w:r>
    </w:p>
    <w:p w14:paraId="79C59B55" w14:textId="77777777" w:rsidR="00CF2D1A" w:rsidRDefault="00BA28CF">
      <w:pPr>
        <w:pStyle w:val="ListParagraph"/>
        <w:numPr>
          <w:ilvl w:val="0"/>
          <w:numId w:val="3"/>
        </w:numPr>
        <w:tabs>
          <w:tab w:val="left" w:pos="3255"/>
        </w:tabs>
        <w:spacing w:before="241"/>
        <w:ind w:left="2536" w:right="246" w:firstLine="0"/>
        <w:jc w:val="both"/>
        <w:rPr>
          <w:sz w:val="20"/>
        </w:rPr>
      </w:pPr>
      <w:r>
        <w:rPr>
          <w:sz w:val="20"/>
        </w:rPr>
        <w:t>a description of the likely consequences of the Relevant Personal Data Incident, and</w:t>
      </w:r>
    </w:p>
    <w:p w14:paraId="79C59B56" w14:textId="77777777" w:rsidR="00CF2D1A" w:rsidRDefault="00BA28CF">
      <w:pPr>
        <w:pStyle w:val="ListParagraph"/>
        <w:numPr>
          <w:ilvl w:val="0"/>
          <w:numId w:val="3"/>
        </w:numPr>
        <w:tabs>
          <w:tab w:val="left" w:pos="3256"/>
        </w:tabs>
        <w:spacing w:before="239"/>
        <w:ind w:left="2536" w:right="247" w:firstLine="0"/>
        <w:jc w:val="both"/>
        <w:rPr>
          <w:sz w:val="20"/>
        </w:rPr>
      </w:pPr>
      <w:r>
        <w:rPr>
          <w:sz w:val="20"/>
        </w:rPr>
        <w:t>a</w:t>
      </w:r>
      <w:r>
        <w:rPr>
          <w:spacing w:val="-13"/>
          <w:sz w:val="20"/>
        </w:rPr>
        <w:t xml:space="preserve"> </w:t>
      </w:r>
      <w:r>
        <w:rPr>
          <w:sz w:val="20"/>
        </w:rPr>
        <w:t>description</w:t>
      </w:r>
      <w:r>
        <w:rPr>
          <w:spacing w:val="-12"/>
          <w:sz w:val="20"/>
        </w:rPr>
        <w:t xml:space="preserve"> </w:t>
      </w:r>
      <w:r>
        <w:rPr>
          <w:sz w:val="20"/>
        </w:rPr>
        <w:t>of</w:t>
      </w:r>
      <w:r>
        <w:rPr>
          <w:spacing w:val="-12"/>
          <w:sz w:val="20"/>
        </w:rPr>
        <w:t xml:space="preserve"> </w:t>
      </w:r>
      <w:r>
        <w:rPr>
          <w:sz w:val="20"/>
        </w:rPr>
        <w:t>any</w:t>
      </w:r>
      <w:r>
        <w:rPr>
          <w:spacing w:val="-12"/>
          <w:sz w:val="20"/>
        </w:rPr>
        <w:t xml:space="preserve"> </w:t>
      </w:r>
      <w:r>
        <w:rPr>
          <w:sz w:val="20"/>
        </w:rPr>
        <w:t>measures</w:t>
      </w:r>
      <w:r>
        <w:rPr>
          <w:spacing w:val="-12"/>
          <w:sz w:val="20"/>
        </w:rPr>
        <w:t xml:space="preserve"> </w:t>
      </w:r>
      <w:r>
        <w:rPr>
          <w:sz w:val="20"/>
        </w:rPr>
        <w:t>taken,</w:t>
      </w:r>
      <w:r>
        <w:rPr>
          <w:spacing w:val="-12"/>
          <w:sz w:val="20"/>
        </w:rPr>
        <w:t xml:space="preserve"> </w:t>
      </w:r>
      <w:r>
        <w:rPr>
          <w:sz w:val="20"/>
        </w:rPr>
        <w:t>or</w:t>
      </w:r>
      <w:r>
        <w:rPr>
          <w:spacing w:val="-13"/>
          <w:sz w:val="20"/>
        </w:rPr>
        <w:t xml:space="preserve"> </w:t>
      </w:r>
      <w:r>
        <w:rPr>
          <w:sz w:val="20"/>
        </w:rPr>
        <w:t>proposed</w:t>
      </w:r>
      <w:r>
        <w:rPr>
          <w:spacing w:val="-12"/>
          <w:sz w:val="20"/>
        </w:rPr>
        <w:t xml:space="preserve"> </w:t>
      </w:r>
      <w:r>
        <w:rPr>
          <w:sz w:val="20"/>
        </w:rPr>
        <w:t>to</w:t>
      </w:r>
      <w:r>
        <w:rPr>
          <w:spacing w:val="-12"/>
          <w:sz w:val="20"/>
        </w:rPr>
        <w:t xml:space="preserve"> </w:t>
      </w:r>
      <w:r>
        <w:rPr>
          <w:sz w:val="20"/>
        </w:rPr>
        <w:t>be</w:t>
      </w:r>
      <w:r>
        <w:rPr>
          <w:spacing w:val="-12"/>
          <w:sz w:val="20"/>
        </w:rPr>
        <w:t xml:space="preserve"> </w:t>
      </w:r>
      <w:r>
        <w:rPr>
          <w:sz w:val="20"/>
        </w:rPr>
        <w:t>taken, by You to address the Relevant Personal Data Incident, including, where</w:t>
      </w:r>
      <w:r>
        <w:rPr>
          <w:spacing w:val="-13"/>
          <w:sz w:val="20"/>
        </w:rPr>
        <w:t xml:space="preserve"> </w:t>
      </w:r>
      <w:r>
        <w:rPr>
          <w:sz w:val="20"/>
        </w:rPr>
        <w:t>appropriate,</w:t>
      </w:r>
      <w:r>
        <w:rPr>
          <w:spacing w:val="-12"/>
          <w:sz w:val="20"/>
        </w:rPr>
        <w:t xml:space="preserve"> </w:t>
      </w:r>
      <w:r>
        <w:rPr>
          <w:sz w:val="20"/>
        </w:rPr>
        <w:t>measures</w:t>
      </w:r>
      <w:r>
        <w:rPr>
          <w:spacing w:val="-12"/>
          <w:sz w:val="20"/>
        </w:rPr>
        <w:t xml:space="preserve"> </w:t>
      </w:r>
      <w:r>
        <w:rPr>
          <w:sz w:val="20"/>
        </w:rPr>
        <w:t>to</w:t>
      </w:r>
      <w:r>
        <w:rPr>
          <w:spacing w:val="-12"/>
          <w:sz w:val="20"/>
        </w:rPr>
        <w:t xml:space="preserve"> </w:t>
      </w:r>
      <w:r>
        <w:rPr>
          <w:sz w:val="20"/>
        </w:rPr>
        <w:t>mitigate</w:t>
      </w:r>
      <w:r>
        <w:rPr>
          <w:spacing w:val="-12"/>
          <w:sz w:val="20"/>
        </w:rPr>
        <w:t xml:space="preserve"> </w:t>
      </w:r>
      <w:r>
        <w:rPr>
          <w:sz w:val="20"/>
        </w:rPr>
        <w:t>its</w:t>
      </w:r>
      <w:r>
        <w:rPr>
          <w:spacing w:val="-10"/>
          <w:sz w:val="20"/>
        </w:rPr>
        <w:t xml:space="preserve"> </w:t>
      </w:r>
      <w:r>
        <w:rPr>
          <w:sz w:val="20"/>
        </w:rPr>
        <w:t>possible</w:t>
      </w:r>
      <w:r>
        <w:rPr>
          <w:spacing w:val="-11"/>
          <w:sz w:val="20"/>
        </w:rPr>
        <w:t xml:space="preserve"> </w:t>
      </w:r>
      <w:r>
        <w:rPr>
          <w:sz w:val="20"/>
        </w:rPr>
        <w:t>adverse</w:t>
      </w:r>
      <w:r>
        <w:rPr>
          <w:spacing w:val="-13"/>
          <w:sz w:val="20"/>
        </w:rPr>
        <w:t xml:space="preserve"> </w:t>
      </w:r>
      <w:r>
        <w:rPr>
          <w:sz w:val="20"/>
        </w:rPr>
        <w:t>effects.</w:t>
      </w:r>
    </w:p>
    <w:p w14:paraId="79C59B57" w14:textId="77777777" w:rsidR="00CF2D1A" w:rsidRDefault="00CF2D1A">
      <w:pPr>
        <w:pStyle w:val="ListParagraph"/>
        <w:jc w:val="both"/>
        <w:rPr>
          <w:sz w:val="20"/>
        </w:rPr>
        <w:sectPr w:rsidR="00CF2D1A">
          <w:pgSz w:w="11910" w:h="16840"/>
          <w:pgMar w:top="1520" w:right="1417" w:bottom="1300" w:left="1417" w:header="708" w:footer="1110" w:gutter="0"/>
          <w:cols w:space="720"/>
        </w:sectPr>
      </w:pPr>
    </w:p>
    <w:p w14:paraId="79C59B58" w14:textId="77777777" w:rsidR="00CF2D1A" w:rsidRDefault="00BA28CF">
      <w:pPr>
        <w:pStyle w:val="ListParagraph"/>
        <w:numPr>
          <w:ilvl w:val="1"/>
          <w:numId w:val="7"/>
        </w:numPr>
        <w:tabs>
          <w:tab w:val="left" w:pos="3254"/>
        </w:tabs>
        <w:spacing w:before="18"/>
        <w:ind w:right="242" w:firstLine="0"/>
        <w:jc w:val="both"/>
        <w:rPr>
          <w:sz w:val="20"/>
        </w:rPr>
      </w:pPr>
      <w:r>
        <w:rPr>
          <w:sz w:val="20"/>
        </w:rPr>
        <w:lastRenderedPageBreak/>
        <w:t xml:space="preserve">Erasure and return of Personal Data. At the end of the Your engagement, </w:t>
      </w:r>
      <w:proofErr w:type="gramStart"/>
      <w:r>
        <w:rPr>
          <w:sz w:val="20"/>
        </w:rPr>
        <w:t>You</w:t>
      </w:r>
      <w:proofErr w:type="gramEnd"/>
      <w:r>
        <w:rPr>
          <w:sz w:val="20"/>
        </w:rPr>
        <w:t xml:space="preserve"> will return </w:t>
      </w:r>
      <w:proofErr w:type="gramStart"/>
      <w:r>
        <w:rPr>
          <w:sz w:val="20"/>
        </w:rPr>
        <w:t>any and all</w:t>
      </w:r>
      <w:proofErr w:type="gramEnd"/>
      <w:r>
        <w:rPr>
          <w:sz w:val="20"/>
        </w:rPr>
        <w:t xml:space="preserve"> Specified Personal Data in your</w:t>
      </w:r>
      <w:r>
        <w:rPr>
          <w:spacing w:val="-9"/>
          <w:sz w:val="20"/>
        </w:rPr>
        <w:t xml:space="preserve"> </w:t>
      </w:r>
      <w:r>
        <w:rPr>
          <w:sz w:val="20"/>
        </w:rPr>
        <w:t>possession</w:t>
      </w:r>
      <w:r>
        <w:rPr>
          <w:spacing w:val="-10"/>
          <w:sz w:val="20"/>
        </w:rPr>
        <w:t xml:space="preserve"> </w:t>
      </w:r>
      <w:r>
        <w:rPr>
          <w:sz w:val="20"/>
        </w:rPr>
        <w:t>or</w:t>
      </w:r>
      <w:r>
        <w:rPr>
          <w:spacing w:val="-9"/>
          <w:sz w:val="20"/>
        </w:rPr>
        <w:t xml:space="preserve"> </w:t>
      </w:r>
      <w:r>
        <w:rPr>
          <w:sz w:val="20"/>
        </w:rPr>
        <w:t>under</w:t>
      </w:r>
      <w:r>
        <w:rPr>
          <w:spacing w:val="-9"/>
          <w:sz w:val="20"/>
        </w:rPr>
        <w:t xml:space="preserve"> </w:t>
      </w:r>
      <w:r>
        <w:rPr>
          <w:sz w:val="20"/>
        </w:rPr>
        <w:t>your</w:t>
      </w:r>
      <w:r>
        <w:rPr>
          <w:spacing w:val="-9"/>
          <w:sz w:val="20"/>
        </w:rPr>
        <w:t xml:space="preserve"> </w:t>
      </w:r>
      <w:r>
        <w:rPr>
          <w:sz w:val="20"/>
        </w:rPr>
        <w:t>control</w:t>
      </w:r>
      <w:r>
        <w:rPr>
          <w:spacing w:val="-8"/>
          <w:sz w:val="20"/>
        </w:rPr>
        <w:t xml:space="preserve"> </w:t>
      </w:r>
      <w:r>
        <w:rPr>
          <w:sz w:val="20"/>
        </w:rPr>
        <w:t>to</w:t>
      </w:r>
      <w:r>
        <w:rPr>
          <w:spacing w:val="-8"/>
          <w:sz w:val="20"/>
        </w:rPr>
        <w:t xml:space="preserve"> </w:t>
      </w:r>
      <w:r>
        <w:rPr>
          <w:sz w:val="20"/>
        </w:rPr>
        <w:t>the</w:t>
      </w:r>
      <w:r>
        <w:rPr>
          <w:spacing w:val="-11"/>
          <w:sz w:val="20"/>
        </w:rPr>
        <w:t xml:space="preserve"> </w:t>
      </w:r>
      <w:r>
        <w:rPr>
          <w:sz w:val="20"/>
        </w:rPr>
        <w:t>BBC</w:t>
      </w:r>
      <w:r>
        <w:rPr>
          <w:spacing w:val="-9"/>
          <w:sz w:val="20"/>
        </w:rPr>
        <w:t xml:space="preserve"> </w:t>
      </w:r>
      <w:r>
        <w:rPr>
          <w:sz w:val="20"/>
        </w:rPr>
        <w:t>and</w:t>
      </w:r>
      <w:r>
        <w:rPr>
          <w:spacing w:val="-9"/>
          <w:sz w:val="20"/>
        </w:rPr>
        <w:t xml:space="preserve"> </w:t>
      </w:r>
      <w:r>
        <w:rPr>
          <w:sz w:val="20"/>
        </w:rPr>
        <w:t>delete</w:t>
      </w:r>
      <w:r>
        <w:rPr>
          <w:spacing w:val="-8"/>
          <w:sz w:val="20"/>
        </w:rPr>
        <w:t xml:space="preserve"> </w:t>
      </w:r>
      <w:r>
        <w:rPr>
          <w:sz w:val="20"/>
        </w:rPr>
        <w:t>existing copies unless Domestic Law requires otherwise, in which case You will inform the BBC.</w:t>
      </w:r>
    </w:p>
    <w:p w14:paraId="79C59B59" w14:textId="77777777" w:rsidR="00CF2D1A" w:rsidRDefault="00BA28CF">
      <w:pPr>
        <w:pStyle w:val="ListParagraph"/>
        <w:numPr>
          <w:ilvl w:val="1"/>
          <w:numId w:val="7"/>
        </w:numPr>
        <w:tabs>
          <w:tab w:val="left" w:pos="3254"/>
        </w:tabs>
        <w:spacing w:before="240"/>
        <w:ind w:right="241" w:firstLine="0"/>
        <w:jc w:val="both"/>
        <w:rPr>
          <w:sz w:val="20"/>
        </w:rPr>
      </w:pPr>
      <w:r>
        <w:rPr>
          <w:sz w:val="20"/>
        </w:rPr>
        <w:t>Audit</w:t>
      </w:r>
      <w:r>
        <w:rPr>
          <w:spacing w:val="-8"/>
          <w:sz w:val="20"/>
        </w:rPr>
        <w:t xml:space="preserve"> </w:t>
      </w:r>
      <w:r>
        <w:rPr>
          <w:sz w:val="20"/>
        </w:rPr>
        <w:t>and</w:t>
      </w:r>
      <w:r>
        <w:rPr>
          <w:spacing w:val="-6"/>
          <w:sz w:val="20"/>
        </w:rPr>
        <w:t xml:space="preserve"> </w:t>
      </w:r>
      <w:r>
        <w:rPr>
          <w:sz w:val="20"/>
        </w:rPr>
        <w:t>inspection.</w:t>
      </w:r>
      <w:r>
        <w:rPr>
          <w:spacing w:val="-8"/>
          <w:sz w:val="20"/>
        </w:rPr>
        <w:t xml:space="preserve"> </w:t>
      </w:r>
      <w:r>
        <w:rPr>
          <w:sz w:val="20"/>
        </w:rPr>
        <w:t>You</w:t>
      </w:r>
      <w:r>
        <w:rPr>
          <w:spacing w:val="-4"/>
          <w:sz w:val="20"/>
        </w:rPr>
        <w:t xml:space="preserve"> </w:t>
      </w:r>
      <w:r>
        <w:rPr>
          <w:sz w:val="20"/>
        </w:rPr>
        <w:t>will</w:t>
      </w:r>
      <w:r>
        <w:rPr>
          <w:spacing w:val="-7"/>
          <w:sz w:val="20"/>
        </w:rPr>
        <w:t xml:space="preserve"> </w:t>
      </w:r>
      <w:r>
        <w:rPr>
          <w:sz w:val="20"/>
        </w:rPr>
        <w:t>make</w:t>
      </w:r>
      <w:r>
        <w:rPr>
          <w:spacing w:val="-8"/>
          <w:sz w:val="20"/>
        </w:rPr>
        <w:t xml:space="preserve"> </w:t>
      </w:r>
      <w:r>
        <w:rPr>
          <w:sz w:val="20"/>
        </w:rPr>
        <w:t>available</w:t>
      </w:r>
      <w:r>
        <w:rPr>
          <w:spacing w:val="-8"/>
          <w:sz w:val="20"/>
        </w:rPr>
        <w:t xml:space="preserve"> </w:t>
      </w:r>
      <w:r>
        <w:rPr>
          <w:sz w:val="20"/>
        </w:rPr>
        <w:t>to</w:t>
      </w:r>
      <w:r>
        <w:rPr>
          <w:spacing w:val="-8"/>
          <w:sz w:val="20"/>
        </w:rPr>
        <w:t xml:space="preserve"> </w:t>
      </w:r>
      <w:r>
        <w:rPr>
          <w:sz w:val="20"/>
        </w:rPr>
        <w:t>the</w:t>
      </w:r>
      <w:r>
        <w:rPr>
          <w:spacing w:val="-8"/>
          <w:sz w:val="20"/>
        </w:rPr>
        <w:t xml:space="preserve"> </w:t>
      </w:r>
      <w:r>
        <w:rPr>
          <w:sz w:val="20"/>
        </w:rPr>
        <w:t>BBC</w:t>
      </w:r>
      <w:r>
        <w:rPr>
          <w:spacing w:val="-7"/>
          <w:sz w:val="20"/>
        </w:rPr>
        <w:t xml:space="preserve"> </w:t>
      </w:r>
      <w:proofErr w:type="gramStart"/>
      <w:r>
        <w:rPr>
          <w:sz w:val="20"/>
        </w:rPr>
        <w:t>any and</w:t>
      </w:r>
      <w:r>
        <w:rPr>
          <w:spacing w:val="-2"/>
          <w:sz w:val="20"/>
        </w:rPr>
        <w:t xml:space="preserve"> </w:t>
      </w:r>
      <w:r>
        <w:rPr>
          <w:sz w:val="20"/>
        </w:rPr>
        <w:t>all</w:t>
      </w:r>
      <w:proofErr w:type="gramEnd"/>
      <w:r>
        <w:rPr>
          <w:spacing w:val="-2"/>
          <w:sz w:val="20"/>
        </w:rPr>
        <w:t xml:space="preserve"> </w:t>
      </w:r>
      <w:r>
        <w:rPr>
          <w:sz w:val="20"/>
        </w:rPr>
        <w:t>information</w:t>
      </w:r>
      <w:r>
        <w:rPr>
          <w:spacing w:val="-1"/>
          <w:sz w:val="20"/>
        </w:rPr>
        <w:t xml:space="preserve"> </w:t>
      </w:r>
      <w:r>
        <w:rPr>
          <w:sz w:val="20"/>
        </w:rPr>
        <w:t>necessary</w:t>
      </w:r>
      <w:r>
        <w:rPr>
          <w:spacing w:val="-3"/>
          <w:sz w:val="20"/>
        </w:rPr>
        <w:t xml:space="preserve"> </w:t>
      </w:r>
      <w:r>
        <w:rPr>
          <w:sz w:val="20"/>
        </w:rPr>
        <w:t>to</w:t>
      </w:r>
      <w:r>
        <w:rPr>
          <w:spacing w:val="-1"/>
          <w:sz w:val="20"/>
        </w:rPr>
        <w:t xml:space="preserve"> </w:t>
      </w:r>
      <w:r>
        <w:rPr>
          <w:sz w:val="20"/>
        </w:rPr>
        <w:t>demonstrate</w:t>
      </w:r>
      <w:r>
        <w:rPr>
          <w:spacing w:val="-1"/>
          <w:sz w:val="20"/>
        </w:rPr>
        <w:t xml:space="preserve"> </w:t>
      </w:r>
      <w:r>
        <w:rPr>
          <w:sz w:val="20"/>
        </w:rPr>
        <w:t>Your compliance</w:t>
      </w:r>
      <w:r>
        <w:rPr>
          <w:spacing w:val="-2"/>
          <w:sz w:val="20"/>
        </w:rPr>
        <w:t xml:space="preserve"> </w:t>
      </w:r>
      <w:r>
        <w:rPr>
          <w:sz w:val="20"/>
        </w:rPr>
        <w:t>with the</w:t>
      </w:r>
      <w:r>
        <w:rPr>
          <w:spacing w:val="-6"/>
          <w:sz w:val="20"/>
        </w:rPr>
        <w:t xml:space="preserve"> </w:t>
      </w:r>
      <w:r>
        <w:rPr>
          <w:sz w:val="20"/>
        </w:rPr>
        <w:t>obligations</w:t>
      </w:r>
      <w:r>
        <w:rPr>
          <w:spacing w:val="-7"/>
          <w:sz w:val="20"/>
        </w:rPr>
        <w:t xml:space="preserve"> </w:t>
      </w:r>
      <w:r>
        <w:rPr>
          <w:sz w:val="20"/>
        </w:rPr>
        <w:t>laid</w:t>
      </w:r>
      <w:r>
        <w:rPr>
          <w:spacing w:val="-7"/>
          <w:sz w:val="20"/>
        </w:rPr>
        <w:t xml:space="preserve"> </w:t>
      </w:r>
      <w:r>
        <w:rPr>
          <w:sz w:val="20"/>
        </w:rPr>
        <w:t>down</w:t>
      </w:r>
      <w:r>
        <w:rPr>
          <w:spacing w:val="-5"/>
          <w:sz w:val="20"/>
        </w:rPr>
        <w:t xml:space="preserve"> </w:t>
      </w:r>
      <w:r>
        <w:rPr>
          <w:sz w:val="20"/>
        </w:rPr>
        <w:t>in</w:t>
      </w:r>
      <w:r>
        <w:rPr>
          <w:spacing w:val="-7"/>
          <w:sz w:val="20"/>
        </w:rPr>
        <w:t xml:space="preserve"> </w:t>
      </w:r>
      <w:r>
        <w:rPr>
          <w:sz w:val="20"/>
        </w:rPr>
        <w:t>Data</w:t>
      </w:r>
      <w:r>
        <w:rPr>
          <w:spacing w:val="-4"/>
          <w:sz w:val="20"/>
        </w:rPr>
        <w:t xml:space="preserve"> </w:t>
      </w:r>
      <w:r>
        <w:rPr>
          <w:sz w:val="20"/>
        </w:rPr>
        <w:t>Protection</w:t>
      </w:r>
      <w:r>
        <w:rPr>
          <w:spacing w:val="-6"/>
          <w:sz w:val="20"/>
        </w:rPr>
        <w:t xml:space="preserve"> </w:t>
      </w:r>
      <w:r>
        <w:rPr>
          <w:sz w:val="20"/>
        </w:rPr>
        <w:t>Law</w:t>
      </w:r>
      <w:r>
        <w:rPr>
          <w:spacing w:val="-7"/>
          <w:sz w:val="20"/>
        </w:rPr>
        <w:t xml:space="preserve"> </w:t>
      </w:r>
      <w:r>
        <w:rPr>
          <w:sz w:val="20"/>
        </w:rPr>
        <w:t>and</w:t>
      </w:r>
      <w:r>
        <w:rPr>
          <w:spacing w:val="-4"/>
          <w:sz w:val="20"/>
        </w:rPr>
        <w:t xml:space="preserve"> </w:t>
      </w:r>
      <w:r>
        <w:rPr>
          <w:sz w:val="20"/>
        </w:rPr>
        <w:t>this clause</w:t>
      </w:r>
      <w:r>
        <w:rPr>
          <w:spacing w:val="-7"/>
          <w:sz w:val="20"/>
        </w:rPr>
        <w:t xml:space="preserve"> </w:t>
      </w:r>
      <w:r>
        <w:rPr>
          <w:sz w:val="20"/>
        </w:rPr>
        <w:t>and allow for and contribute to audits, including inspections, conducted by the BBC or another auditor mandated by the BBC.</w:t>
      </w:r>
    </w:p>
    <w:p w14:paraId="79C59B5A" w14:textId="77777777" w:rsidR="00CF2D1A" w:rsidRDefault="00CF2D1A">
      <w:pPr>
        <w:pStyle w:val="BodyText"/>
      </w:pPr>
    </w:p>
    <w:p w14:paraId="79C59B5B" w14:textId="77777777" w:rsidR="00CF2D1A" w:rsidRDefault="00CF2D1A">
      <w:pPr>
        <w:pStyle w:val="BodyText"/>
      </w:pPr>
    </w:p>
    <w:p w14:paraId="79C59B5C" w14:textId="77777777" w:rsidR="00CF2D1A" w:rsidRDefault="00CF2D1A">
      <w:pPr>
        <w:pStyle w:val="BodyText"/>
        <w:spacing w:before="215"/>
      </w:pPr>
    </w:p>
    <w:p w14:paraId="79C59B5D" w14:textId="77777777" w:rsidR="00CF2D1A" w:rsidRDefault="00BA28CF">
      <w:pPr>
        <w:pStyle w:val="ListParagraph"/>
        <w:numPr>
          <w:ilvl w:val="0"/>
          <w:numId w:val="21"/>
        </w:numPr>
        <w:tabs>
          <w:tab w:val="left" w:pos="471"/>
          <w:tab w:val="left" w:pos="2536"/>
        </w:tabs>
        <w:ind w:left="471" w:hanging="340"/>
        <w:rPr>
          <w:b/>
          <w:sz w:val="20"/>
        </w:rPr>
      </w:pPr>
      <w:r>
        <w:rPr>
          <w:b/>
          <w:spacing w:val="-2"/>
          <w:sz w:val="20"/>
        </w:rPr>
        <w:t>Deductions</w:t>
      </w:r>
      <w:r>
        <w:rPr>
          <w:b/>
          <w:sz w:val="20"/>
        </w:rPr>
        <w:tab/>
      </w:r>
      <w:r>
        <w:rPr>
          <w:sz w:val="20"/>
        </w:rPr>
        <w:t>38.1</w:t>
      </w:r>
      <w:r>
        <w:rPr>
          <w:spacing w:val="-3"/>
          <w:sz w:val="20"/>
        </w:rPr>
        <w:t xml:space="preserve"> </w:t>
      </w:r>
      <w:r>
        <w:rPr>
          <w:sz w:val="20"/>
        </w:rPr>
        <w:t>The</w:t>
      </w:r>
      <w:r>
        <w:rPr>
          <w:spacing w:val="-3"/>
          <w:sz w:val="20"/>
        </w:rPr>
        <w:t xml:space="preserve"> </w:t>
      </w:r>
      <w:r>
        <w:rPr>
          <w:sz w:val="20"/>
        </w:rPr>
        <w:t>BBC</w:t>
      </w:r>
      <w:r>
        <w:rPr>
          <w:spacing w:val="-3"/>
          <w:sz w:val="20"/>
        </w:rPr>
        <w:t xml:space="preserve"> </w:t>
      </w:r>
      <w:r>
        <w:rPr>
          <w:sz w:val="20"/>
        </w:rPr>
        <w:t>may</w:t>
      </w:r>
      <w:r>
        <w:rPr>
          <w:spacing w:val="-5"/>
          <w:sz w:val="20"/>
        </w:rPr>
        <w:t xml:space="preserve"> </w:t>
      </w:r>
      <w:r>
        <w:rPr>
          <w:sz w:val="20"/>
        </w:rPr>
        <w:t>deduct</w:t>
      </w:r>
      <w:r>
        <w:rPr>
          <w:spacing w:val="-4"/>
          <w:sz w:val="20"/>
        </w:rPr>
        <w:t xml:space="preserve"> </w:t>
      </w:r>
      <w:r>
        <w:rPr>
          <w:sz w:val="20"/>
        </w:rPr>
        <w:t>from</w:t>
      </w:r>
      <w:r>
        <w:rPr>
          <w:spacing w:val="-5"/>
          <w:sz w:val="20"/>
        </w:rPr>
        <w:t xml:space="preserve"> </w:t>
      </w:r>
      <w:r>
        <w:rPr>
          <w:sz w:val="20"/>
        </w:rPr>
        <w:t>the</w:t>
      </w:r>
      <w:r>
        <w:rPr>
          <w:spacing w:val="-4"/>
          <w:sz w:val="20"/>
        </w:rPr>
        <w:t xml:space="preserve"> </w:t>
      </w:r>
      <w:r>
        <w:rPr>
          <w:sz w:val="20"/>
        </w:rPr>
        <w:t>Fee</w:t>
      </w:r>
      <w:r>
        <w:rPr>
          <w:spacing w:val="-5"/>
          <w:sz w:val="20"/>
        </w:rPr>
        <w:t xml:space="preserve"> </w:t>
      </w:r>
      <w:r>
        <w:rPr>
          <w:sz w:val="20"/>
        </w:rPr>
        <w:t>any</w:t>
      </w:r>
      <w:r>
        <w:rPr>
          <w:spacing w:val="-4"/>
          <w:sz w:val="20"/>
        </w:rPr>
        <w:t xml:space="preserve"> </w:t>
      </w:r>
      <w:r>
        <w:rPr>
          <w:sz w:val="20"/>
        </w:rPr>
        <w:t>amounts,</w:t>
      </w:r>
      <w:r>
        <w:rPr>
          <w:spacing w:val="-4"/>
          <w:sz w:val="20"/>
        </w:rPr>
        <w:t xml:space="preserve"> </w:t>
      </w:r>
      <w:r>
        <w:rPr>
          <w:sz w:val="20"/>
        </w:rPr>
        <w:t>which</w:t>
      </w:r>
      <w:r>
        <w:rPr>
          <w:spacing w:val="-5"/>
          <w:sz w:val="20"/>
        </w:rPr>
        <w:t xml:space="preserve"> </w:t>
      </w:r>
      <w:r>
        <w:rPr>
          <w:sz w:val="20"/>
        </w:rPr>
        <w:t>are</w:t>
      </w:r>
      <w:r>
        <w:rPr>
          <w:spacing w:val="-3"/>
          <w:sz w:val="20"/>
        </w:rPr>
        <w:t xml:space="preserve"> </w:t>
      </w:r>
      <w:r>
        <w:rPr>
          <w:spacing w:val="-5"/>
          <w:sz w:val="20"/>
        </w:rPr>
        <w:t>not</w:t>
      </w:r>
    </w:p>
    <w:p w14:paraId="79C59B5E" w14:textId="77777777" w:rsidR="00CF2D1A" w:rsidRDefault="00BA28CF">
      <w:pPr>
        <w:pStyle w:val="BodyText"/>
        <w:spacing w:before="1"/>
        <w:ind w:left="2944"/>
      </w:pPr>
      <w:r>
        <w:t>otherwise</w:t>
      </w:r>
      <w:r>
        <w:rPr>
          <w:spacing w:val="-4"/>
        </w:rPr>
        <w:t xml:space="preserve"> </w:t>
      </w:r>
      <w:r>
        <w:t>in</w:t>
      </w:r>
      <w:r>
        <w:rPr>
          <w:spacing w:val="-4"/>
        </w:rPr>
        <w:t xml:space="preserve"> </w:t>
      </w:r>
      <w:r>
        <w:t>dispute,</w:t>
      </w:r>
      <w:r>
        <w:rPr>
          <w:spacing w:val="-4"/>
        </w:rPr>
        <w:t xml:space="preserve"> </w:t>
      </w:r>
      <w:r>
        <w:t>owing</w:t>
      </w:r>
      <w:r>
        <w:rPr>
          <w:spacing w:val="-3"/>
        </w:rPr>
        <w:t xml:space="preserve"> </w:t>
      </w:r>
      <w:r>
        <w:t>by</w:t>
      </w:r>
      <w:r>
        <w:rPr>
          <w:spacing w:val="-4"/>
        </w:rPr>
        <w:t xml:space="preserve"> </w:t>
      </w:r>
      <w:r>
        <w:t>You</w:t>
      </w:r>
      <w:r>
        <w:rPr>
          <w:spacing w:val="-4"/>
        </w:rPr>
        <w:t xml:space="preserve"> </w:t>
      </w:r>
      <w:r>
        <w:t>to</w:t>
      </w:r>
      <w:r>
        <w:rPr>
          <w:spacing w:val="-2"/>
        </w:rPr>
        <w:t xml:space="preserve"> </w:t>
      </w:r>
      <w:r>
        <w:t>the</w:t>
      </w:r>
      <w:r>
        <w:rPr>
          <w:spacing w:val="-1"/>
        </w:rPr>
        <w:t xml:space="preserve"> </w:t>
      </w:r>
      <w:r>
        <w:t>BBC</w:t>
      </w:r>
      <w:r>
        <w:rPr>
          <w:spacing w:val="-3"/>
        </w:rPr>
        <w:t xml:space="preserve"> </w:t>
      </w:r>
      <w:r>
        <w:t>or</w:t>
      </w:r>
      <w:r>
        <w:rPr>
          <w:spacing w:val="-4"/>
        </w:rPr>
        <w:t xml:space="preserve"> </w:t>
      </w:r>
      <w:r>
        <w:t>under</w:t>
      </w:r>
      <w:r>
        <w:rPr>
          <w:spacing w:val="-3"/>
        </w:rPr>
        <w:t xml:space="preserve"> </w:t>
      </w:r>
      <w:r>
        <w:t>an agreement to provide contributions or services, whether connected with this Contract or otherwise.</w:t>
      </w:r>
    </w:p>
    <w:p w14:paraId="79C59B5F" w14:textId="77777777" w:rsidR="00CF2D1A" w:rsidRDefault="00BA28CF">
      <w:pPr>
        <w:pStyle w:val="ListParagraph"/>
        <w:numPr>
          <w:ilvl w:val="1"/>
          <w:numId w:val="21"/>
        </w:numPr>
        <w:tabs>
          <w:tab w:val="left" w:pos="2944"/>
          <w:tab w:val="left" w:pos="2991"/>
        </w:tabs>
        <w:spacing w:before="265"/>
        <w:ind w:left="2944" w:right="199" w:hanging="408"/>
        <w:rPr>
          <w:sz w:val="20"/>
        </w:rPr>
      </w:pPr>
      <w:r>
        <w:rPr>
          <w:sz w:val="20"/>
        </w:rPr>
        <w:t>If</w:t>
      </w:r>
      <w:r>
        <w:rPr>
          <w:spacing w:val="40"/>
          <w:sz w:val="20"/>
        </w:rPr>
        <w:t xml:space="preserve"> </w:t>
      </w:r>
      <w:r>
        <w:rPr>
          <w:sz w:val="20"/>
        </w:rPr>
        <w:t>the BBC is required, pursuant to any applicable present or future</w:t>
      </w:r>
      <w:r>
        <w:rPr>
          <w:spacing w:val="-6"/>
          <w:sz w:val="20"/>
        </w:rPr>
        <w:t xml:space="preserve"> </w:t>
      </w:r>
      <w:r>
        <w:rPr>
          <w:sz w:val="20"/>
        </w:rPr>
        <w:t>law,</w:t>
      </w:r>
      <w:r>
        <w:rPr>
          <w:spacing w:val="-6"/>
          <w:sz w:val="20"/>
        </w:rPr>
        <w:t xml:space="preserve"> </w:t>
      </w:r>
      <w:r>
        <w:rPr>
          <w:sz w:val="20"/>
        </w:rPr>
        <w:t>rule</w:t>
      </w:r>
      <w:r>
        <w:rPr>
          <w:spacing w:val="-4"/>
          <w:sz w:val="20"/>
        </w:rPr>
        <w:t xml:space="preserve"> </w:t>
      </w:r>
      <w:r>
        <w:rPr>
          <w:sz w:val="20"/>
        </w:rPr>
        <w:t>or</w:t>
      </w:r>
      <w:r>
        <w:rPr>
          <w:spacing w:val="-5"/>
          <w:sz w:val="20"/>
        </w:rPr>
        <w:t xml:space="preserve"> </w:t>
      </w:r>
      <w:r>
        <w:rPr>
          <w:sz w:val="20"/>
        </w:rPr>
        <w:t>regulation</w:t>
      </w:r>
      <w:r>
        <w:rPr>
          <w:spacing w:val="-6"/>
          <w:sz w:val="20"/>
        </w:rPr>
        <w:t xml:space="preserve"> </w:t>
      </w:r>
      <w:r>
        <w:rPr>
          <w:sz w:val="20"/>
        </w:rPr>
        <w:t>of</w:t>
      </w:r>
      <w:r>
        <w:rPr>
          <w:spacing w:val="-4"/>
          <w:sz w:val="20"/>
        </w:rPr>
        <w:t xml:space="preserve"> </w:t>
      </w:r>
      <w:r>
        <w:rPr>
          <w:sz w:val="20"/>
        </w:rPr>
        <w:t>any</w:t>
      </w:r>
      <w:r>
        <w:rPr>
          <w:spacing w:val="-4"/>
          <w:sz w:val="20"/>
        </w:rPr>
        <w:t xml:space="preserve"> </w:t>
      </w:r>
      <w:r>
        <w:rPr>
          <w:sz w:val="20"/>
        </w:rPr>
        <w:t>competent</w:t>
      </w:r>
      <w:r>
        <w:rPr>
          <w:spacing w:val="-6"/>
          <w:sz w:val="20"/>
        </w:rPr>
        <w:t xml:space="preserve"> </w:t>
      </w:r>
      <w:r>
        <w:rPr>
          <w:sz w:val="20"/>
        </w:rPr>
        <w:t>governmental</w:t>
      </w:r>
      <w:r>
        <w:rPr>
          <w:spacing w:val="-6"/>
          <w:sz w:val="20"/>
        </w:rPr>
        <w:t xml:space="preserve"> </w:t>
      </w:r>
      <w:r>
        <w:rPr>
          <w:sz w:val="20"/>
        </w:rPr>
        <w:t xml:space="preserve">or other administrative body, to make any deduction or withholding in respect of tax or otherwise from any amount or amounts payable to You pursuant to the Contract, the BBC </w:t>
      </w:r>
      <w:r>
        <w:rPr>
          <w:spacing w:val="-2"/>
          <w:sz w:val="20"/>
        </w:rPr>
        <w:t>shall:</w:t>
      </w:r>
    </w:p>
    <w:p w14:paraId="79C59B60" w14:textId="77777777" w:rsidR="00CF2D1A" w:rsidRDefault="00CF2D1A">
      <w:pPr>
        <w:pStyle w:val="BodyText"/>
      </w:pPr>
    </w:p>
    <w:p w14:paraId="79C59B61" w14:textId="77777777" w:rsidR="00CF2D1A" w:rsidRDefault="00BA28CF">
      <w:pPr>
        <w:pStyle w:val="ListParagraph"/>
        <w:numPr>
          <w:ilvl w:val="2"/>
          <w:numId w:val="21"/>
        </w:numPr>
        <w:tabs>
          <w:tab w:val="left" w:pos="3256"/>
          <w:tab w:val="left" w:pos="3302"/>
        </w:tabs>
        <w:ind w:left="3256" w:right="339" w:hanging="360"/>
        <w:rPr>
          <w:sz w:val="20"/>
        </w:rPr>
      </w:pPr>
      <w:r>
        <w:rPr>
          <w:sz w:val="20"/>
        </w:rPr>
        <w:t>be</w:t>
      </w:r>
      <w:r>
        <w:rPr>
          <w:spacing w:val="38"/>
          <w:sz w:val="20"/>
        </w:rPr>
        <w:t xml:space="preserve"> </w:t>
      </w:r>
      <w:r>
        <w:rPr>
          <w:sz w:val="20"/>
        </w:rPr>
        <w:t>entitled</w:t>
      </w:r>
      <w:r>
        <w:rPr>
          <w:spacing w:val="-3"/>
          <w:sz w:val="20"/>
        </w:rPr>
        <w:t xml:space="preserve"> </w:t>
      </w:r>
      <w:r>
        <w:rPr>
          <w:sz w:val="20"/>
        </w:rPr>
        <w:t>to</w:t>
      </w:r>
      <w:r>
        <w:rPr>
          <w:spacing w:val="-4"/>
          <w:sz w:val="20"/>
        </w:rPr>
        <w:t xml:space="preserve"> </w:t>
      </w:r>
      <w:r>
        <w:rPr>
          <w:sz w:val="20"/>
        </w:rPr>
        <w:t>pay</w:t>
      </w:r>
      <w:r>
        <w:rPr>
          <w:spacing w:val="-4"/>
          <w:sz w:val="20"/>
        </w:rPr>
        <w:t xml:space="preserve"> </w:t>
      </w:r>
      <w:r>
        <w:rPr>
          <w:sz w:val="20"/>
        </w:rPr>
        <w:t>the</w:t>
      </w:r>
      <w:r>
        <w:rPr>
          <w:spacing w:val="-4"/>
          <w:sz w:val="20"/>
        </w:rPr>
        <w:t xml:space="preserve"> </w:t>
      </w:r>
      <w:r>
        <w:rPr>
          <w:sz w:val="20"/>
        </w:rPr>
        <w:t>amount</w:t>
      </w:r>
      <w:r>
        <w:rPr>
          <w:spacing w:val="-4"/>
          <w:sz w:val="20"/>
        </w:rPr>
        <w:t xml:space="preserve"> </w:t>
      </w:r>
      <w:r>
        <w:rPr>
          <w:sz w:val="20"/>
        </w:rPr>
        <w:t>or</w:t>
      </w:r>
      <w:r>
        <w:rPr>
          <w:spacing w:val="-2"/>
          <w:sz w:val="20"/>
        </w:rPr>
        <w:t xml:space="preserve"> </w:t>
      </w:r>
      <w:r>
        <w:rPr>
          <w:sz w:val="20"/>
        </w:rPr>
        <w:t>amounts</w:t>
      </w:r>
      <w:r>
        <w:rPr>
          <w:spacing w:val="-3"/>
          <w:sz w:val="20"/>
        </w:rPr>
        <w:t xml:space="preserve"> </w:t>
      </w:r>
      <w:r>
        <w:rPr>
          <w:sz w:val="20"/>
        </w:rPr>
        <w:t>in</w:t>
      </w:r>
      <w:r>
        <w:rPr>
          <w:spacing w:val="-4"/>
          <w:sz w:val="20"/>
        </w:rPr>
        <w:t xml:space="preserve"> </w:t>
      </w:r>
      <w:r>
        <w:rPr>
          <w:sz w:val="20"/>
        </w:rPr>
        <w:t>question</w:t>
      </w:r>
      <w:r>
        <w:rPr>
          <w:spacing w:val="-4"/>
          <w:sz w:val="20"/>
        </w:rPr>
        <w:t xml:space="preserve"> </w:t>
      </w:r>
      <w:r>
        <w:rPr>
          <w:sz w:val="20"/>
        </w:rPr>
        <w:t xml:space="preserve">after the deduction of the amount of such withholding or </w:t>
      </w:r>
      <w:r>
        <w:rPr>
          <w:spacing w:val="-2"/>
          <w:sz w:val="20"/>
        </w:rPr>
        <w:t>deduction;</w:t>
      </w:r>
    </w:p>
    <w:p w14:paraId="79C59B62" w14:textId="77777777" w:rsidR="00CF2D1A" w:rsidRDefault="00BA28CF">
      <w:pPr>
        <w:pStyle w:val="ListParagraph"/>
        <w:numPr>
          <w:ilvl w:val="2"/>
          <w:numId w:val="21"/>
        </w:numPr>
        <w:tabs>
          <w:tab w:val="left" w:pos="3254"/>
          <w:tab w:val="left" w:pos="3256"/>
        </w:tabs>
        <w:ind w:left="3256" w:right="640" w:hanging="360"/>
        <w:rPr>
          <w:sz w:val="20"/>
        </w:rPr>
      </w:pPr>
      <w:r>
        <w:rPr>
          <w:sz w:val="20"/>
        </w:rPr>
        <w:t>promptly</w:t>
      </w:r>
      <w:r>
        <w:rPr>
          <w:spacing w:val="-5"/>
          <w:sz w:val="20"/>
        </w:rPr>
        <w:t xml:space="preserve"> </w:t>
      </w:r>
      <w:r>
        <w:rPr>
          <w:sz w:val="20"/>
        </w:rPr>
        <w:t>pay</w:t>
      </w:r>
      <w:r>
        <w:rPr>
          <w:spacing w:val="-5"/>
          <w:sz w:val="20"/>
        </w:rPr>
        <w:t xml:space="preserve"> </w:t>
      </w:r>
      <w:r>
        <w:rPr>
          <w:sz w:val="20"/>
        </w:rPr>
        <w:t>to</w:t>
      </w:r>
      <w:r>
        <w:rPr>
          <w:spacing w:val="-5"/>
          <w:sz w:val="20"/>
        </w:rPr>
        <w:t xml:space="preserve"> </w:t>
      </w:r>
      <w:r>
        <w:rPr>
          <w:sz w:val="20"/>
        </w:rPr>
        <w:t>the</w:t>
      </w:r>
      <w:r>
        <w:rPr>
          <w:spacing w:val="-5"/>
          <w:sz w:val="20"/>
        </w:rPr>
        <w:t xml:space="preserve"> </w:t>
      </w:r>
      <w:r>
        <w:rPr>
          <w:sz w:val="20"/>
        </w:rPr>
        <w:t>relevant</w:t>
      </w:r>
      <w:r>
        <w:rPr>
          <w:spacing w:val="-5"/>
          <w:sz w:val="20"/>
        </w:rPr>
        <w:t xml:space="preserve"> </w:t>
      </w:r>
      <w:r>
        <w:rPr>
          <w:sz w:val="20"/>
        </w:rPr>
        <w:t>authority</w:t>
      </w:r>
      <w:r>
        <w:rPr>
          <w:spacing w:val="-3"/>
          <w:sz w:val="20"/>
        </w:rPr>
        <w:t xml:space="preserve"> </w:t>
      </w:r>
      <w:r>
        <w:rPr>
          <w:sz w:val="20"/>
        </w:rPr>
        <w:t>within</w:t>
      </w:r>
      <w:r>
        <w:rPr>
          <w:spacing w:val="-5"/>
          <w:sz w:val="20"/>
        </w:rPr>
        <w:t xml:space="preserve"> </w:t>
      </w:r>
      <w:r>
        <w:rPr>
          <w:sz w:val="20"/>
        </w:rPr>
        <w:t>the</w:t>
      </w:r>
      <w:r>
        <w:rPr>
          <w:spacing w:val="-5"/>
          <w:sz w:val="20"/>
        </w:rPr>
        <w:t xml:space="preserve"> </w:t>
      </w:r>
      <w:r>
        <w:rPr>
          <w:sz w:val="20"/>
        </w:rPr>
        <w:t>period permitted by law the amount of such withholding or deduction; and</w:t>
      </w:r>
    </w:p>
    <w:p w14:paraId="79C59B63" w14:textId="77777777" w:rsidR="00CF2D1A" w:rsidRDefault="00BA28CF">
      <w:pPr>
        <w:pStyle w:val="ListParagraph"/>
        <w:numPr>
          <w:ilvl w:val="2"/>
          <w:numId w:val="21"/>
        </w:numPr>
        <w:tabs>
          <w:tab w:val="left" w:pos="3256"/>
        </w:tabs>
        <w:spacing w:before="1"/>
        <w:ind w:left="3256" w:right="339" w:hanging="360"/>
        <w:rPr>
          <w:sz w:val="20"/>
        </w:rPr>
      </w:pPr>
      <w:r>
        <w:rPr>
          <w:sz w:val="20"/>
        </w:rPr>
        <w:t>provide</w:t>
      </w:r>
      <w:r>
        <w:rPr>
          <w:spacing w:val="-6"/>
          <w:sz w:val="20"/>
        </w:rPr>
        <w:t xml:space="preserve"> </w:t>
      </w:r>
      <w:r>
        <w:rPr>
          <w:sz w:val="20"/>
        </w:rPr>
        <w:t>You</w:t>
      </w:r>
      <w:r>
        <w:rPr>
          <w:spacing w:val="-6"/>
          <w:sz w:val="20"/>
        </w:rPr>
        <w:t xml:space="preserve"> </w:t>
      </w:r>
      <w:r>
        <w:rPr>
          <w:sz w:val="20"/>
        </w:rPr>
        <w:t>with</w:t>
      </w:r>
      <w:r>
        <w:rPr>
          <w:spacing w:val="-6"/>
          <w:sz w:val="20"/>
        </w:rPr>
        <w:t xml:space="preserve"> </w:t>
      </w:r>
      <w:r>
        <w:rPr>
          <w:sz w:val="20"/>
        </w:rPr>
        <w:t>written</w:t>
      </w:r>
      <w:r>
        <w:rPr>
          <w:spacing w:val="-6"/>
          <w:sz w:val="20"/>
        </w:rPr>
        <w:t xml:space="preserve"> </w:t>
      </w:r>
      <w:r>
        <w:rPr>
          <w:sz w:val="20"/>
        </w:rPr>
        <w:t>evidence</w:t>
      </w:r>
      <w:r>
        <w:rPr>
          <w:spacing w:val="-6"/>
          <w:sz w:val="20"/>
        </w:rPr>
        <w:t xml:space="preserve"> </w:t>
      </w:r>
      <w:r>
        <w:rPr>
          <w:sz w:val="20"/>
        </w:rPr>
        <w:t>it</w:t>
      </w:r>
      <w:r>
        <w:rPr>
          <w:spacing w:val="-4"/>
          <w:sz w:val="20"/>
        </w:rPr>
        <w:t xml:space="preserve"> </w:t>
      </w:r>
      <w:r>
        <w:rPr>
          <w:sz w:val="20"/>
        </w:rPr>
        <w:t>has</w:t>
      </w:r>
      <w:r>
        <w:rPr>
          <w:spacing w:val="-5"/>
          <w:sz w:val="20"/>
        </w:rPr>
        <w:t xml:space="preserve"> </w:t>
      </w:r>
      <w:r>
        <w:rPr>
          <w:sz w:val="20"/>
        </w:rPr>
        <w:t>made</w:t>
      </w:r>
      <w:r>
        <w:rPr>
          <w:spacing w:val="-5"/>
          <w:sz w:val="20"/>
        </w:rPr>
        <w:t xml:space="preserve"> </w:t>
      </w:r>
      <w:r>
        <w:rPr>
          <w:sz w:val="20"/>
        </w:rPr>
        <w:t>the</w:t>
      </w:r>
      <w:r>
        <w:rPr>
          <w:spacing w:val="-6"/>
          <w:sz w:val="20"/>
        </w:rPr>
        <w:t xml:space="preserve"> </w:t>
      </w:r>
      <w:r>
        <w:rPr>
          <w:sz w:val="20"/>
        </w:rPr>
        <w:t>payment to the relevant authority.</w:t>
      </w:r>
    </w:p>
    <w:p w14:paraId="79C59B64" w14:textId="77777777" w:rsidR="00CF2D1A" w:rsidRDefault="00BA28CF">
      <w:pPr>
        <w:pStyle w:val="ListParagraph"/>
        <w:numPr>
          <w:ilvl w:val="1"/>
          <w:numId w:val="21"/>
        </w:numPr>
        <w:tabs>
          <w:tab w:val="left" w:pos="2944"/>
          <w:tab w:val="left" w:pos="2991"/>
        </w:tabs>
        <w:spacing w:before="264"/>
        <w:ind w:left="2944" w:right="155" w:hanging="408"/>
        <w:rPr>
          <w:sz w:val="20"/>
        </w:rPr>
      </w:pPr>
      <w:r>
        <w:rPr>
          <w:sz w:val="20"/>
        </w:rPr>
        <w:t>If</w:t>
      </w:r>
      <w:r>
        <w:rPr>
          <w:spacing w:val="40"/>
          <w:sz w:val="20"/>
        </w:rPr>
        <w:t xml:space="preserve"> </w:t>
      </w:r>
      <w:r>
        <w:rPr>
          <w:sz w:val="20"/>
        </w:rPr>
        <w:t xml:space="preserve">the BBC does not make such withholding or deduction, </w:t>
      </w:r>
      <w:proofErr w:type="gramStart"/>
      <w:r>
        <w:rPr>
          <w:sz w:val="20"/>
        </w:rPr>
        <w:t>You</w:t>
      </w:r>
      <w:proofErr w:type="gramEnd"/>
      <w:r>
        <w:rPr>
          <w:sz w:val="20"/>
        </w:rPr>
        <w:t xml:space="preserve"> shall</w:t>
      </w:r>
      <w:r>
        <w:rPr>
          <w:spacing w:val="-5"/>
          <w:sz w:val="20"/>
        </w:rPr>
        <w:t xml:space="preserve"> </w:t>
      </w:r>
      <w:r>
        <w:rPr>
          <w:sz w:val="20"/>
        </w:rPr>
        <w:t>pay</w:t>
      </w:r>
      <w:r>
        <w:rPr>
          <w:spacing w:val="-5"/>
          <w:sz w:val="20"/>
        </w:rPr>
        <w:t xml:space="preserve"> </w:t>
      </w:r>
      <w:proofErr w:type="gramStart"/>
      <w:r>
        <w:rPr>
          <w:sz w:val="20"/>
        </w:rPr>
        <w:t>any</w:t>
      </w:r>
      <w:r>
        <w:rPr>
          <w:spacing w:val="-5"/>
          <w:sz w:val="20"/>
        </w:rPr>
        <w:t xml:space="preserve"> </w:t>
      </w:r>
      <w:r>
        <w:rPr>
          <w:sz w:val="20"/>
        </w:rPr>
        <w:t>and</w:t>
      </w:r>
      <w:r>
        <w:rPr>
          <w:spacing w:val="-4"/>
          <w:sz w:val="20"/>
        </w:rPr>
        <w:t xml:space="preserve"> </w:t>
      </w:r>
      <w:r>
        <w:rPr>
          <w:sz w:val="20"/>
        </w:rPr>
        <w:t>all</w:t>
      </w:r>
      <w:proofErr w:type="gramEnd"/>
      <w:r>
        <w:rPr>
          <w:spacing w:val="-2"/>
          <w:sz w:val="20"/>
        </w:rPr>
        <w:t xml:space="preserve"> </w:t>
      </w:r>
      <w:r>
        <w:rPr>
          <w:sz w:val="20"/>
        </w:rPr>
        <w:t>taxes</w:t>
      </w:r>
      <w:r>
        <w:rPr>
          <w:spacing w:val="-4"/>
          <w:sz w:val="20"/>
        </w:rPr>
        <w:t xml:space="preserve"> </w:t>
      </w:r>
      <w:r>
        <w:rPr>
          <w:sz w:val="20"/>
        </w:rPr>
        <w:t>and</w:t>
      </w:r>
      <w:r>
        <w:rPr>
          <w:spacing w:val="-3"/>
          <w:sz w:val="20"/>
        </w:rPr>
        <w:t xml:space="preserve"> </w:t>
      </w:r>
      <w:r>
        <w:rPr>
          <w:sz w:val="20"/>
        </w:rPr>
        <w:t>other</w:t>
      </w:r>
      <w:r>
        <w:rPr>
          <w:spacing w:val="-4"/>
          <w:sz w:val="20"/>
        </w:rPr>
        <w:t xml:space="preserve"> </w:t>
      </w:r>
      <w:r>
        <w:rPr>
          <w:sz w:val="20"/>
        </w:rPr>
        <w:t>charges</w:t>
      </w:r>
      <w:r>
        <w:rPr>
          <w:spacing w:val="-4"/>
          <w:sz w:val="20"/>
        </w:rPr>
        <w:t xml:space="preserve"> </w:t>
      </w:r>
      <w:r>
        <w:rPr>
          <w:sz w:val="20"/>
        </w:rPr>
        <w:t>payable</w:t>
      </w:r>
      <w:r>
        <w:rPr>
          <w:spacing w:val="-3"/>
          <w:sz w:val="20"/>
        </w:rPr>
        <w:t xml:space="preserve"> </w:t>
      </w:r>
      <w:r>
        <w:rPr>
          <w:sz w:val="20"/>
        </w:rPr>
        <w:t>on</w:t>
      </w:r>
      <w:r>
        <w:rPr>
          <w:spacing w:val="-5"/>
          <w:sz w:val="20"/>
        </w:rPr>
        <w:t xml:space="preserve"> </w:t>
      </w:r>
      <w:r>
        <w:rPr>
          <w:sz w:val="20"/>
        </w:rPr>
        <w:t>account of</w:t>
      </w:r>
      <w:r>
        <w:rPr>
          <w:spacing w:val="-4"/>
          <w:sz w:val="20"/>
        </w:rPr>
        <w:t xml:space="preserve"> </w:t>
      </w:r>
      <w:r>
        <w:rPr>
          <w:sz w:val="20"/>
        </w:rPr>
        <w:t>such</w:t>
      </w:r>
      <w:r>
        <w:rPr>
          <w:spacing w:val="-4"/>
          <w:sz w:val="20"/>
        </w:rPr>
        <w:t xml:space="preserve"> </w:t>
      </w:r>
      <w:r>
        <w:rPr>
          <w:sz w:val="20"/>
        </w:rPr>
        <w:t>sums</w:t>
      </w:r>
      <w:r>
        <w:rPr>
          <w:spacing w:val="-3"/>
          <w:sz w:val="20"/>
        </w:rPr>
        <w:t xml:space="preserve"> </w:t>
      </w:r>
      <w:r>
        <w:rPr>
          <w:sz w:val="20"/>
        </w:rPr>
        <w:t>and</w:t>
      </w:r>
      <w:r>
        <w:rPr>
          <w:spacing w:val="-2"/>
          <w:sz w:val="20"/>
        </w:rPr>
        <w:t xml:space="preserve"> </w:t>
      </w:r>
      <w:r>
        <w:rPr>
          <w:sz w:val="20"/>
        </w:rPr>
        <w:t>You</w:t>
      </w:r>
      <w:r>
        <w:rPr>
          <w:spacing w:val="-1"/>
          <w:sz w:val="20"/>
        </w:rPr>
        <w:t xml:space="preserve"> </w:t>
      </w:r>
      <w:r>
        <w:rPr>
          <w:sz w:val="20"/>
        </w:rPr>
        <w:t>indemnify</w:t>
      </w:r>
      <w:r>
        <w:rPr>
          <w:spacing w:val="-2"/>
          <w:sz w:val="20"/>
        </w:rPr>
        <w:t xml:space="preserve"> </w:t>
      </w:r>
      <w:r>
        <w:rPr>
          <w:sz w:val="20"/>
        </w:rPr>
        <w:t>and</w:t>
      </w:r>
      <w:r>
        <w:rPr>
          <w:spacing w:val="-2"/>
          <w:sz w:val="20"/>
        </w:rPr>
        <w:t xml:space="preserve"> </w:t>
      </w:r>
      <w:r>
        <w:rPr>
          <w:sz w:val="20"/>
        </w:rPr>
        <w:t>agree</w:t>
      </w:r>
      <w:r>
        <w:rPr>
          <w:spacing w:val="-3"/>
          <w:sz w:val="20"/>
        </w:rPr>
        <w:t xml:space="preserve"> </w:t>
      </w:r>
      <w:r>
        <w:rPr>
          <w:sz w:val="20"/>
        </w:rPr>
        <w:t>to</w:t>
      </w:r>
      <w:r>
        <w:rPr>
          <w:spacing w:val="-2"/>
          <w:sz w:val="20"/>
        </w:rPr>
        <w:t xml:space="preserve"> </w:t>
      </w:r>
      <w:r>
        <w:rPr>
          <w:sz w:val="20"/>
        </w:rPr>
        <w:t>keep</w:t>
      </w:r>
      <w:r>
        <w:rPr>
          <w:spacing w:val="-3"/>
          <w:sz w:val="20"/>
        </w:rPr>
        <w:t xml:space="preserve"> </w:t>
      </w:r>
      <w:r>
        <w:rPr>
          <w:sz w:val="20"/>
        </w:rPr>
        <w:t>the BBC</w:t>
      </w:r>
      <w:r>
        <w:rPr>
          <w:spacing w:val="-3"/>
          <w:sz w:val="20"/>
        </w:rPr>
        <w:t xml:space="preserve"> </w:t>
      </w:r>
      <w:r>
        <w:rPr>
          <w:sz w:val="20"/>
        </w:rPr>
        <w:t>fully indemnified from and against any liabilities or expense in connection with such withholding or deduction.</w:t>
      </w:r>
    </w:p>
    <w:p w14:paraId="79C59B65" w14:textId="77777777" w:rsidR="00CF2D1A" w:rsidRDefault="00CF2D1A">
      <w:pPr>
        <w:pStyle w:val="BodyText"/>
        <w:spacing w:before="1"/>
      </w:pPr>
    </w:p>
    <w:p w14:paraId="79C59B66" w14:textId="77777777" w:rsidR="00CF2D1A" w:rsidRDefault="00BA28CF">
      <w:pPr>
        <w:pStyle w:val="ListParagraph"/>
        <w:numPr>
          <w:ilvl w:val="1"/>
          <w:numId w:val="21"/>
        </w:numPr>
        <w:tabs>
          <w:tab w:val="left" w:pos="2944"/>
          <w:tab w:val="left" w:pos="2991"/>
        </w:tabs>
        <w:ind w:left="2944" w:right="221" w:hanging="408"/>
        <w:rPr>
          <w:sz w:val="20"/>
        </w:rPr>
      </w:pPr>
      <w:r>
        <w:rPr>
          <w:sz w:val="20"/>
        </w:rPr>
        <w:t>You</w:t>
      </w:r>
      <w:r>
        <w:rPr>
          <w:spacing w:val="40"/>
          <w:sz w:val="20"/>
        </w:rPr>
        <w:t xml:space="preserve"> </w:t>
      </w:r>
      <w:r>
        <w:rPr>
          <w:sz w:val="20"/>
        </w:rPr>
        <w:t>agree that in the event that the BBC concludes that it has failed to deduct an amount from a payment that it could have deducted</w:t>
      </w:r>
      <w:r>
        <w:rPr>
          <w:spacing w:val="-4"/>
          <w:sz w:val="20"/>
        </w:rPr>
        <w:t xml:space="preserve"> </w:t>
      </w:r>
      <w:r>
        <w:rPr>
          <w:sz w:val="20"/>
        </w:rPr>
        <w:t>in</w:t>
      </w:r>
      <w:r>
        <w:rPr>
          <w:spacing w:val="-5"/>
          <w:sz w:val="20"/>
        </w:rPr>
        <w:t xml:space="preserve"> </w:t>
      </w:r>
      <w:r>
        <w:rPr>
          <w:sz w:val="20"/>
        </w:rPr>
        <w:t>accordance</w:t>
      </w:r>
      <w:r>
        <w:rPr>
          <w:spacing w:val="-5"/>
          <w:sz w:val="20"/>
        </w:rPr>
        <w:t xml:space="preserve"> </w:t>
      </w:r>
      <w:r>
        <w:rPr>
          <w:sz w:val="20"/>
        </w:rPr>
        <w:t>with</w:t>
      </w:r>
      <w:r>
        <w:rPr>
          <w:spacing w:val="-5"/>
          <w:sz w:val="20"/>
        </w:rPr>
        <w:t xml:space="preserve"> </w:t>
      </w:r>
      <w:r>
        <w:rPr>
          <w:sz w:val="20"/>
        </w:rPr>
        <w:t>clause</w:t>
      </w:r>
      <w:r>
        <w:rPr>
          <w:spacing w:val="-2"/>
          <w:sz w:val="20"/>
        </w:rPr>
        <w:t xml:space="preserve"> </w:t>
      </w:r>
      <w:r>
        <w:rPr>
          <w:sz w:val="20"/>
        </w:rPr>
        <w:t>38.1</w:t>
      </w:r>
      <w:r>
        <w:rPr>
          <w:spacing w:val="-4"/>
          <w:sz w:val="20"/>
        </w:rPr>
        <w:t xml:space="preserve"> </w:t>
      </w:r>
      <w:r>
        <w:rPr>
          <w:sz w:val="20"/>
        </w:rPr>
        <w:t>and</w:t>
      </w:r>
      <w:r>
        <w:rPr>
          <w:spacing w:val="-3"/>
          <w:sz w:val="20"/>
        </w:rPr>
        <w:t xml:space="preserve"> </w:t>
      </w:r>
      <w:r>
        <w:rPr>
          <w:sz w:val="20"/>
        </w:rPr>
        <w:t>38.2</w:t>
      </w:r>
      <w:r>
        <w:rPr>
          <w:spacing w:val="-2"/>
          <w:sz w:val="20"/>
        </w:rPr>
        <w:t xml:space="preserve"> </w:t>
      </w:r>
      <w:r>
        <w:rPr>
          <w:sz w:val="20"/>
        </w:rPr>
        <w:t>above,</w:t>
      </w:r>
      <w:r>
        <w:rPr>
          <w:spacing w:val="-3"/>
          <w:sz w:val="20"/>
        </w:rPr>
        <w:t xml:space="preserve"> </w:t>
      </w:r>
      <w:r>
        <w:rPr>
          <w:sz w:val="20"/>
        </w:rPr>
        <w:t>it</w:t>
      </w:r>
      <w:r>
        <w:rPr>
          <w:spacing w:val="-3"/>
          <w:sz w:val="20"/>
        </w:rPr>
        <w:t xml:space="preserve"> </w:t>
      </w:r>
      <w:r>
        <w:rPr>
          <w:sz w:val="20"/>
        </w:rPr>
        <w:t>shall be entitled to deduct such amount from any further payment made to You in connection with this Contract, including by way of set-off of amounts owed by and to it.</w:t>
      </w:r>
      <w:r>
        <w:rPr>
          <w:spacing w:val="40"/>
          <w:sz w:val="20"/>
        </w:rPr>
        <w:t xml:space="preserve"> </w:t>
      </w:r>
      <w:r>
        <w:rPr>
          <w:sz w:val="20"/>
        </w:rPr>
        <w:t>Any exercise of the BBC’s rights under this clause shall not limit or prevent the exercise or further exercise of such rights or any other rights or remedies the BBC may have.</w:t>
      </w:r>
    </w:p>
    <w:p w14:paraId="79C59B67" w14:textId="77777777" w:rsidR="00CF2D1A" w:rsidRDefault="00CF2D1A">
      <w:pPr>
        <w:pStyle w:val="ListParagraph"/>
        <w:rPr>
          <w:sz w:val="20"/>
        </w:rPr>
        <w:sectPr w:rsidR="00CF2D1A">
          <w:pgSz w:w="11910" w:h="16840"/>
          <w:pgMar w:top="1520" w:right="1417" w:bottom="1300" w:left="1417" w:header="708" w:footer="1110" w:gutter="0"/>
          <w:cols w:space="720"/>
        </w:sectPr>
      </w:pPr>
    </w:p>
    <w:p w14:paraId="79C59B68" w14:textId="77777777" w:rsidR="00CF2D1A" w:rsidRDefault="00BA28CF">
      <w:pPr>
        <w:pStyle w:val="ListParagraph"/>
        <w:numPr>
          <w:ilvl w:val="0"/>
          <w:numId w:val="21"/>
        </w:numPr>
        <w:tabs>
          <w:tab w:val="left" w:pos="471"/>
          <w:tab w:val="left" w:pos="2678"/>
        </w:tabs>
        <w:spacing w:before="18"/>
        <w:ind w:left="471" w:hanging="340"/>
        <w:rPr>
          <w:b/>
          <w:sz w:val="20"/>
        </w:rPr>
      </w:pPr>
      <w:r>
        <w:rPr>
          <w:b/>
          <w:sz w:val="20"/>
        </w:rPr>
        <w:lastRenderedPageBreak/>
        <w:t>Entire</w:t>
      </w:r>
      <w:r>
        <w:rPr>
          <w:b/>
          <w:spacing w:val="-8"/>
          <w:sz w:val="20"/>
        </w:rPr>
        <w:t xml:space="preserve"> </w:t>
      </w:r>
      <w:r>
        <w:rPr>
          <w:b/>
          <w:spacing w:val="-2"/>
          <w:sz w:val="20"/>
        </w:rPr>
        <w:t>Agreement</w:t>
      </w:r>
      <w:r>
        <w:rPr>
          <w:b/>
          <w:sz w:val="20"/>
        </w:rPr>
        <w:tab/>
      </w:r>
      <w:r>
        <w:rPr>
          <w:sz w:val="20"/>
        </w:rPr>
        <w:t>39.1This</w:t>
      </w:r>
      <w:r>
        <w:rPr>
          <w:spacing w:val="-5"/>
          <w:sz w:val="20"/>
        </w:rPr>
        <w:t xml:space="preserve"> </w:t>
      </w:r>
      <w:r>
        <w:rPr>
          <w:sz w:val="20"/>
        </w:rPr>
        <w:t>Contract</w:t>
      </w:r>
      <w:r>
        <w:rPr>
          <w:spacing w:val="-6"/>
          <w:sz w:val="20"/>
        </w:rPr>
        <w:t xml:space="preserve"> </w:t>
      </w:r>
      <w:r>
        <w:rPr>
          <w:sz w:val="20"/>
        </w:rPr>
        <w:t>will</w:t>
      </w:r>
      <w:r>
        <w:rPr>
          <w:spacing w:val="-3"/>
          <w:sz w:val="20"/>
        </w:rPr>
        <w:t xml:space="preserve"> </w:t>
      </w:r>
      <w:proofErr w:type="gramStart"/>
      <w:r>
        <w:rPr>
          <w:sz w:val="20"/>
        </w:rPr>
        <w:t>prevail</w:t>
      </w:r>
      <w:r>
        <w:rPr>
          <w:spacing w:val="-5"/>
          <w:sz w:val="20"/>
        </w:rPr>
        <w:t xml:space="preserve"> </w:t>
      </w:r>
      <w:r>
        <w:rPr>
          <w:sz w:val="20"/>
        </w:rPr>
        <w:t>at</w:t>
      </w:r>
      <w:r>
        <w:rPr>
          <w:spacing w:val="-6"/>
          <w:sz w:val="20"/>
        </w:rPr>
        <w:t xml:space="preserve"> </w:t>
      </w:r>
      <w:r>
        <w:rPr>
          <w:sz w:val="20"/>
        </w:rPr>
        <w:t>all</w:t>
      </w:r>
      <w:r>
        <w:rPr>
          <w:spacing w:val="-5"/>
          <w:sz w:val="20"/>
        </w:rPr>
        <w:t xml:space="preserve"> </w:t>
      </w:r>
      <w:r>
        <w:rPr>
          <w:sz w:val="20"/>
        </w:rPr>
        <w:t>times</w:t>
      </w:r>
      <w:proofErr w:type="gramEnd"/>
      <w:r>
        <w:rPr>
          <w:sz w:val="20"/>
        </w:rPr>
        <w:t xml:space="preserve"> over</w:t>
      </w:r>
      <w:r>
        <w:rPr>
          <w:spacing w:val="-5"/>
          <w:sz w:val="20"/>
        </w:rPr>
        <w:t xml:space="preserve"> </w:t>
      </w:r>
      <w:r>
        <w:rPr>
          <w:sz w:val="20"/>
        </w:rPr>
        <w:t>all</w:t>
      </w:r>
      <w:r>
        <w:rPr>
          <w:spacing w:val="-3"/>
          <w:sz w:val="20"/>
        </w:rPr>
        <w:t xml:space="preserve"> </w:t>
      </w:r>
      <w:r>
        <w:rPr>
          <w:sz w:val="20"/>
        </w:rPr>
        <w:t>other</w:t>
      </w:r>
      <w:r>
        <w:rPr>
          <w:spacing w:val="-2"/>
          <w:sz w:val="20"/>
        </w:rPr>
        <w:t xml:space="preserve"> </w:t>
      </w:r>
      <w:r>
        <w:rPr>
          <w:sz w:val="20"/>
        </w:rPr>
        <w:t>terms</w:t>
      </w:r>
      <w:r>
        <w:rPr>
          <w:spacing w:val="-5"/>
          <w:sz w:val="20"/>
        </w:rPr>
        <w:t xml:space="preserve"> and</w:t>
      </w:r>
    </w:p>
    <w:p w14:paraId="79C59B69" w14:textId="77777777" w:rsidR="00CF2D1A" w:rsidRDefault="00BA28CF">
      <w:pPr>
        <w:pStyle w:val="BodyText"/>
        <w:spacing w:before="1"/>
        <w:ind w:left="3086" w:right="213"/>
      </w:pPr>
      <w:r>
        <w:t>conditions</w:t>
      </w:r>
      <w:r>
        <w:rPr>
          <w:spacing w:val="-4"/>
        </w:rPr>
        <w:t xml:space="preserve"> </w:t>
      </w:r>
      <w:r>
        <w:t>which</w:t>
      </w:r>
      <w:r>
        <w:rPr>
          <w:spacing w:val="-5"/>
        </w:rPr>
        <w:t xml:space="preserve"> </w:t>
      </w:r>
      <w:r>
        <w:t>You</w:t>
      </w:r>
      <w:r>
        <w:rPr>
          <w:spacing w:val="-3"/>
        </w:rPr>
        <w:t xml:space="preserve"> </w:t>
      </w:r>
      <w:r>
        <w:t>may</w:t>
      </w:r>
      <w:r>
        <w:rPr>
          <w:spacing w:val="-3"/>
        </w:rPr>
        <w:t xml:space="preserve"> </w:t>
      </w:r>
      <w:r>
        <w:t>purport</w:t>
      </w:r>
      <w:r>
        <w:rPr>
          <w:spacing w:val="-5"/>
        </w:rPr>
        <w:t xml:space="preserve"> </w:t>
      </w:r>
      <w:r>
        <w:t>to</w:t>
      </w:r>
      <w:r>
        <w:rPr>
          <w:spacing w:val="-5"/>
        </w:rPr>
        <w:t xml:space="preserve"> </w:t>
      </w:r>
      <w:r>
        <w:t>apply.</w:t>
      </w:r>
      <w:r>
        <w:rPr>
          <w:spacing w:val="40"/>
        </w:rPr>
        <w:t xml:space="preserve"> </w:t>
      </w:r>
      <w:r>
        <w:t>This</w:t>
      </w:r>
      <w:r>
        <w:rPr>
          <w:spacing w:val="-4"/>
        </w:rPr>
        <w:t xml:space="preserve"> </w:t>
      </w:r>
      <w:r>
        <w:t>Contract</w:t>
      </w:r>
      <w:r>
        <w:rPr>
          <w:spacing w:val="-4"/>
        </w:rPr>
        <w:t xml:space="preserve"> </w:t>
      </w:r>
      <w:r>
        <w:t xml:space="preserve">can only be amended by prior written agreement between the </w:t>
      </w:r>
      <w:r>
        <w:rPr>
          <w:spacing w:val="-2"/>
        </w:rPr>
        <w:t>parties.</w:t>
      </w:r>
    </w:p>
    <w:p w14:paraId="79C59B6A" w14:textId="77777777" w:rsidR="00CF2D1A" w:rsidRDefault="00BA28CF">
      <w:pPr>
        <w:pStyle w:val="ListParagraph"/>
        <w:numPr>
          <w:ilvl w:val="1"/>
          <w:numId w:val="21"/>
        </w:numPr>
        <w:tabs>
          <w:tab w:val="left" w:pos="3086"/>
          <w:tab w:val="left" w:pos="3133"/>
        </w:tabs>
        <w:spacing w:before="265"/>
        <w:ind w:left="3086" w:right="426" w:hanging="408"/>
        <w:rPr>
          <w:sz w:val="20"/>
        </w:rPr>
      </w:pPr>
      <w:r>
        <w:rPr>
          <w:sz w:val="20"/>
        </w:rPr>
        <w:t>Save</w:t>
      </w:r>
      <w:r>
        <w:rPr>
          <w:spacing w:val="40"/>
          <w:sz w:val="20"/>
        </w:rPr>
        <w:t xml:space="preserve"> </w:t>
      </w:r>
      <w:r>
        <w:rPr>
          <w:sz w:val="20"/>
        </w:rPr>
        <w:t>in respect fraudulent misrepresentation, this Contract constitutes the entire understanding of the parties with respect</w:t>
      </w:r>
      <w:r>
        <w:rPr>
          <w:spacing w:val="-5"/>
          <w:sz w:val="20"/>
        </w:rPr>
        <w:t xml:space="preserve"> </w:t>
      </w:r>
      <w:r>
        <w:rPr>
          <w:sz w:val="20"/>
        </w:rPr>
        <w:t>to</w:t>
      </w:r>
      <w:r>
        <w:rPr>
          <w:spacing w:val="-5"/>
          <w:sz w:val="20"/>
        </w:rPr>
        <w:t xml:space="preserve"> </w:t>
      </w:r>
      <w:r>
        <w:rPr>
          <w:sz w:val="20"/>
        </w:rPr>
        <w:t>the</w:t>
      </w:r>
      <w:r>
        <w:rPr>
          <w:spacing w:val="-5"/>
          <w:sz w:val="20"/>
        </w:rPr>
        <w:t xml:space="preserve"> </w:t>
      </w:r>
      <w:r>
        <w:rPr>
          <w:sz w:val="20"/>
        </w:rPr>
        <w:t>Booking</w:t>
      </w:r>
      <w:r>
        <w:rPr>
          <w:spacing w:val="-5"/>
          <w:sz w:val="20"/>
        </w:rPr>
        <w:t xml:space="preserve"> </w:t>
      </w:r>
      <w:r>
        <w:rPr>
          <w:sz w:val="20"/>
        </w:rPr>
        <w:t>and</w:t>
      </w:r>
      <w:r>
        <w:rPr>
          <w:spacing w:val="-5"/>
          <w:sz w:val="20"/>
        </w:rPr>
        <w:t xml:space="preserve"> </w:t>
      </w:r>
      <w:r>
        <w:rPr>
          <w:sz w:val="20"/>
        </w:rPr>
        <w:t>supersedes</w:t>
      </w:r>
      <w:r>
        <w:rPr>
          <w:spacing w:val="-5"/>
          <w:sz w:val="20"/>
        </w:rPr>
        <w:t xml:space="preserve"> </w:t>
      </w:r>
      <w:r>
        <w:rPr>
          <w:sz w:val="20"/>
        </w:rPr>
        <w:t>all</w:t>
      </w:r>
      <w:r>
        <w:rPr>
          <w:spacing w:val="-5"/>
          <w:sz w:val="20"/>
        </w:rPr>
        <w:t xml:space="preserve"> </w:t>
      </w:r>
      <w:r>
        <w:rPr>
          <w:sz w:val="20"/>
        </w:rPr>
        <w:t>prior</w:t>
      </w:r>
      <w:r>
        <w:rPr>
          <w:spacing w:val="-6"/>
          <w:sz w:val="20"/>
        </w:rPr>
        <w:t xml:space="preserve"> </w:t>
      </w:r>
      <w:r>
        <w:rPr>
          <w:sz w:val="20"/>
        </w:rPr>
        <w:t>agreements, negotiations and discussions between the parties.</w:t>
      </w:r>
      <w:r>
        <w:rPr>
          <w:spacing w:val="40"/>
          <w:sz w:val="20"/>
        </w:rPr>
        <w:t xml:space="preserve"> </w:t>
      </w:r>
      <w:r>
        <w:rPr>
          <w:sz w:val="20"/>
        </w:rPr>
        <w:t>Any schedules form part of this Contract.</w:t>
      </w:r>
    </w:p>
    <w:p w14:paraId="5E9B5EB7" w14:textId="77777777" w:rsidR="006D64F0" w:rsidRDefault="006D64F0" w:rsidP="006D64F0">
      <w:pPr>
        <w:pStyle w:val="ListParagraph"/>
        <w:tabs>
          <w:tab w:val="left" w:pos="3086"/>
          <w:tab w:val="left" w:pos="3133"/>
        </w:tabs>
        <w:spacing w:before="265"/>
        <w:ind w:right="426" w:firstLine="0"/>
        <w:rPr>
          <w:sz w:val="20"/>
        </w:rPr>
      </w:pPr>
    </w:p>
    <w:p w14:paraId="16BA904B" w14:textId="64495391" w:rsidR="00894F63" w:rsidRPr="00894F63" w:rsidRDefault="00894F63" w:rsidP="00894F63">
      <w:pPr>
        <w:pStyle w:val="ListParagraph"/>
        <w:numPr>
          <w:ilvl w:val="0"/>
          <w:numId w:val="21"/>
        </w:numPr>
        <w:tabs>
          <w:tab w:val="left" w:pos="467"/>
          <w:tab w:val="left" w:pos="2678"/>
        </w:tabs>
        <w:rPr>
          <w:sz w:val="20"/>
          <w:lang w:val="en-GB"/>
        </w:rPr>
      </w:pPr>
      <w:r w:rsidRPr="00894F63">
        <w:rPr>
          <w:b/>
          <w:sz w:val="20"/>
        </w:rPr>
        <w:t>Invitation to Complete</w:t>
      </w:r>
      <w:r w:rsidRPr="00894F63">
        <w:rPr>
          <w:sz w:val="20"/>
        </w:rPr>
        <w:t xml:space="preserve">     40.1 </w:t>
      </w:r>
      <w:r w:rsidRPr="00894F63">
        <w:rPr>
          <w:sz w:val="20"/>
          <w:lang w:val="en-GB"/>
        </w:rPr>
        <w:t xml:space="preserve">The BBC uses the Creative Diversity Network (CDN) to  </w:t>
      </w:r>
    </w:p>
    <w:p w14:paraId="0E3E5B8D" w14:textId="77777777" w:rsidR="00894F63" w:rsidRPr="00894F63" w:rsidRDefault="00894F63" w:rsidP="00894F63">
      <w:pPr>
        <w:tabs>
          <w:tab w:val="left" w:pos="467"/>
          <w:tab w:val="left" w:pos="2678"/>
        </w:tabs>
        <w:ind w:left="350"/>
        <w:rPr>
          <w:b/>
          <w:sz w:val="20"/>
        </w:rPr>
      </w:pPr>
      <w:r w:rsidRPr="00894F63">
        <w:rPr>
          <w:b/>
          <w:sz w:val="20"/>
        </w:rPr>
        <w:t xml:space="preserve">  Diamond diversity                         </w:t>
      </w:r>
      <w:r w:rsidRPr="00894F63">
        <w:rPr>
          <w:sz w:val="20"/>
          <w:lang w:val="en-GB"/>
        </w:rPr>
        <w:t xml:space="preserve">monitor diversity </w:t>
      </w:r>
      <w:proofErr w:type="gramStart"/>
      <w:r w:rsidRPr="00894F63">
        <w:rPr>
          <w:sz w:val="20"/>
          <w:lang w:val="en-GB"/>
        </w:rPr>
        <w:t>on UK</w:t>
      </w:r>
      <w:proofErr w:type="gramEnd"/>
      <w:r w:rsidRPr="00894F63">
        <w:rPr>
          <w:sz w:val="20"/>
          <w:lang w:val="en-GB"/>
        </w:rPr>
        <w:t xml:space="preserve"> broadcasting through CDN’s</w:t>
      </w:r>
    </w:p>
    <w:p w14:paraId="094ADC95" w14:textId="77777777" w:rsidR="00894F63" w:rsidRPr="00894F63" w:rsidRDefault="00894F63" w:rsidP="00894F63">
      <w:pPr>
        <w:tabs>
          <w:tab w:val="left" w:pos="467"/>
          <w:tab w:val="left" w:pos="2678"/>
        </w:tabs>
        <w:ind w:left="350"/>
        <w:rPr>
          <w:sz w:val="20"/>
        </w:rPr>
      </w:pPr>
      <w:r w:rsidRPr="00894F63">
        <w:rPr>
          <w:b/>
          <w:bCs/>
          <w:sz w:val="20"/>
        </w:rPr>
        <w:t xml:space="preserve">  monitoring </w:t>
      </w:r>
      <w:proofErr w:type="gramStart"/>
      <w:r w:rsidRPr="00894F63">
        <w:rPr>
          <w:b/>
          <w:bCs/>
          <w:sz w:val="20"/>
        </w:rPr>
        <w:t>form</w:t>
      </w:r>
      <w:r w:rsidRPr="00894F63">
        <w:rPr>
          <w:sz w:val="20"/>
        </w:rPr>
        <w:t xml:space="preserve">                          </w:t>
      </w:r>
      <w:proofErr w:type="gramEnd"/>
      <w:r w:rsidRPr="00894F63">
        <w:rPr>
          <w:sz w:val="20"/>
        </w:rPr>
        <w:t xml:space="preserve"> </w:t>
      </w:r>
      <w:r w:rsidRPr="00894F63">
        <w:rPr>
          <w:sz w:val="20"/>
          <w:lang w:val="en-GB"/>
        </w:rPr>
        <w:t>Diamond Platform (currently provided by The Everyone</w:t>
      </w:r>
    </w:p>
    <w:p w14:paraId="17FD07FD" w14:textId="77777777" w:rsidR="00894F63" w:rsidRPr="00894F63" w:rsidRDefault="00894F63" w:rsidP="00894F63">
      <w:pPr>
        <w:tabs>
          <w:tab w:val="left" w:pos="467"/>
          <w:tab w:val="left" w:pos="2678"/>
        </w:tabs>
        <w:ind w:left="350"/>
        <w:rPr>
          <w:sz w:val="20"/>
          <w:lang w:val="en-GB"/>
        </w:rPr>
      </w:pPr>
      <w:r w:rsidRPr="00894F63">
        <w:rPr>
          <w:b/>
          <w:sz w:val="20"/>
        </w:rPr>
        <w:t xml:space="preserve">                                                                </w:t>
      </w:r>
      <w:r w:rsidRPr="00894F63">
        <w:rPr>
          <w:sz w:val="20"/>
          <w:lang w:val="en-GB"/>
        </w:rPr>
        <w:t xml:space="preserve">Project (“TEP”)).   If you provide us with your name and email </w:t>
      </w:r>
    </w:p>
    <w:p w14:paraId="61282FCD" w14:textId="77777777" w:rsidR="00894F63" w:rsidRPr="00894F63" w:rsidRDefault="00894F63" w:rsidP="00894F63">
      <w:pPr>
        <w:tabs>
          <w:tab w:val="left" w:pos="467"/>
          <w:tab w:val="left" w:pos="2678"/>
        </w:tabs>
        <w:ind w:left="350"/>
        <w:rPr>
          <w:sz w:val="20"/>
          <w:lang w:val="en-GB"/>
        </w:rPr>
      </w:pPr>
      <w:r w:rsidRPr="00894F63">
        <w:rPr>
          <w:sz w:val="20"/>
          <w:lang w:val="en-GB"/>
        </w:rPr>
        <w:t xml:space="preserve">                                                             address or Diversity ID, we will enter this in Diamond. The BBC </w:t>
      </w:r>
    </w:p>
    <w:p w14:paraId="5DBEC2D5" w14:textId="77777777" w:rsidR="00894F63" w:rsidRPr="00894F63" w:rsidRDefault="00894F63" w:rsidP="00894F63">
      <w:pPr>
        <w:tabs>
          <w:tab w:val="left" w:pos="467"/>
          <w:tab w:val="left" w:pos="2678"/>
        </w:tabs>
        <w:ind w:left="350"/>
        <w:rPr>
          <w:sz w:val="20"/>
          <w:lang w:val="en-GB"/>
        </w:rPr>
      </w:pPr>
      <w:r w:rsidRPr="00894F63">
        <w:rPr>
          <w:sz w:val="20"/>
          <w:lang w:val="en-GB"/>
        </w:rPr>
        <w:t xml:space="preserve">                                                             is the data controller for this processing. The BBC’s lawful </w:t>
      </w:r>
    </w:p>
    <w:p w14:paraId="7A454CC7" w14:textId="77777777" w:rsidR="00894F63" w:rsidRPr="00894F63" w:rsidRDefault="00894F63" w:rsidP="00894F63">
      <w:pPr>
        <w:tabs>
          <w:tab w:val="left" w:pos="467"/>
          <w:tab w:val="left" w:pos="2678"/>
        </w:tabs>
        <w:ind w:left="350"/>
        <w:rPr>
          <w:sz w:val="20"/>
          <w:lang w:val="en-GB"/>
        </w:rPr>
      </w:pPr>
      <w:r w:rsidRPr="00894F63">
        <w:rPr>
          <w:sz w:val="20"/>
          <w:lang w:val="en-GB"/>
        </w:rPr>
        <w:t xml:space="preserve">                                                             basis for this processing is that it is necessary for the </w:t>
      </w:r>
    </w:p>
    <w:p w14:paraId="4F9F619B" w14:textId="77777777" w:rsidR="00894F63" w:rsidRPr="00894F63" w:rsidRDefault="00894F63" w:rsidP="00894F63">
      <w:pPr>
        <w:tabs>
          <w:tab w:val="left" w:pos="467"/>
          <w:tab w:val="left" w:pos="2678"/>
        </w:tabs>
        <w:ind w:left="350"/>
        <w:rPr>
          <w:sz w:val="20"/>
          <w:lang w:val="en-GB"/>
        </w:rPr>
      </w:pPr>
      <w:r w:rsidRPr="00894F63">
        <w:rPr>
          <w:sz w:val="20"/>
          <w:lang w:val="en-GB"/>
        </w:rPr>
        <w:t xml:space="preserve">                                                             performance of the BBC’s public task, and BBC Studios’ lawful </w:t>
      </w:r>
    </w:p>
    <w:p w14:paraId="30706621" w14:textId="77777777" w:rsidR="00894F63" w:rsidRPr="00894F63" w:rsidRDefault="00894F63" w:rsidP="00894F63">
      <w:pPr>
        <w:tabs>
          <w:tab w:val="left" w:pos="467"/>
          <w:tab w:val="left" w:pos="2678"/>
        </w:tabs>
        <w:ind w:left="350"/>
        <w:rPr>
          <w:sz w:val="20"/>
          <w:lang w:val="en-GB"/>
        </w:rPr>
      </w:pPr>
      <w:r w:rsidRPr="00894F63">
        <w:rPr>
          <w:sz w:val="20"/>
          <w:lang w:val="en-GB"/>
        </w:rPr>
        <w:t xml:space="preserve">                                                             basis is they have a legitimate interest in monitoring diversity </w:t>
      </w:r>
    </w:p>
    <w:p w14:paraId="630ACC43" w14:textId="77777777" w:rsidR="00894F63" w:rsidRPr="00894F63" w:rsidRDefault="00894F63" w:rsidP="00894F63">
      <w:pPr>
        <w:tabs>
          <w:tab w:val="left" w:pos="467"/>
          <w:tab w:val="left" w:pos="2678"/>
        </w:tabs>
        <w:ind w:left="350"/>
        <w:rPr>
          <w:sz w:val="20"/>
          <w:lang w:val="en-GB"/>
        </w:rPr>
      </w:pPr>
      <w:r w:rsidRPr="00894F63">
        <w:rPr>
          <w:sz w:val="20"/>
          <w:lang w:val="en-GB"/>
        </w:rPr>
        <w:t xml:space="preserve">                                                             on UK broadcasting and in processing personal data for that</w:t>
      </w:r>
    </w:p>
    <w:p w14:paraId="304B2319" w14:textId="77777777" w:rsidR="00894F63" w:rsidRPr="00894F63" w:rsidRDefault="00894F63" w:rsidP="00894F63">
      <w:pPr>
        <w:tabs>
          <w:tab w:val="left" w:pos="467"/>
          <w:tab w:val="left" w:pos="2678"/>
        </w:tabs>
        <w:ind w:left="350"/>
        <w:rPr>
          <w:sz w:val="20"/>
          <w:lang w:val="en-GB"/>
        </w:rPr>
      </w:pPr>
      <w:r w:rsidRPr="00894F63">
        <w:rPr>
          <w:sz w:val="20"/>
          <w:lang w:val="en-GB"/>
        </w:rPr>
        <w:t xml:space="preserve">                                                             purpose.</w:t>
      </w:r>
    </w:p>
    <w:p w14:paraId="4D8E3A1E" w14:textId="77777777" w:rsidR="00894F63" w:rsidRPr="00894F63" w:rsidRDefault="00894F63" w:rsidP="00894F63">
      <w:pPr>
        <w:numPr>
          <w:ilvl w:val="1"/>
          <w:numId w:val="21"/>
        </w:numPr>
        <w:tabs>
          <w:tab w:val="left" w:pos="467"/>
          <w:tab w:val="left" w:pos="2678"/>
        </w:tabs>
        <w:rPr>
          <w:sz w:val="20"/>
          <w:lang w:val="en-GB"/>
        </w:rPr>
      </w:pPr>
      <w:r w:rsidRPr="00894F63">
        <w:rPr>
          <w:sz w:val="20"/>
          <w:lang w:val="en-GB"/>
        </w:rPr>
        <w:t xml:space="preserve">    You will be invited through Diamond to provide your diversity  </w:t>
      </w:r>
    </w:p>
    <w:p w14:paraId="6458680A" w14:textId="77777777" w:rsidR="00894F63" w:rsidRPr="00894F63" w:rsidRDefault="00894F63" w:rsidP="00894F63">
      <w:pPr>
        <w:tabs>
          <w:tab w:val="left" w:pos="467"/>
          <w:tab w:val="left" w:pos="2678"/>
        </w:tabs>
        <w:ind w:left="3115"/>
        <w:rPr>
          <w:sz w:val="20"/>
          <w:lang w:val="en-GB"/>
        </w:rPr>
      </w:pPr>
      <w:r w:rsidRPr="00894F63">
        <w:rPr>
          <w:sz w:val="20"/>
          <w:lang w:val="en-GB"/>
        </w:rPr>
        <w:t xml:space="preserve">    characteristics or (if you are the parent or guardian of a </w:t>
      </w:r>
    </w:p>
    <w:p w14:paraId="2E9C2AFD" w14:textId="77777777" w:rsidR="00894F63" w:rsidRPr="00894F63" w:rsidRDefault="00894F63" w:rsidP="00894F63">
      <w:pPr>
        <w:tabs>
          <w:tab w:val="left" w:pos="467"/>
          <w:tab w:val="left" w:pos="2678"/>
        </w:tabs>
        <w:ind w:left="3115"/>
        <w:rPr>
          <w:sz w:val="20"/>
          <w:lang w:val="en-GB"/>
        </w:rPr>
      </w:pPr>
      <w:r w:rsidRPr="00894F63">
        <w:rPr>
          <w:sz w:val="20"/>
          <w:lang w:val="en-GB"/>
        </w:rPr>
        <w:t xml:space="preserve">    contributor under 18) your child’s. CDN, as data controller, is </w:t>
      </w:r>
    </w:p>
    <w:p w14:paraId="382A0035" w14:textId="77777777" w:rsidR="00894F63" w:rsidRPr="00894F63" w:rsidRDefault="00894F63" w:rsidP="00894F63">
      <w:pPr>
        <w:tabs>
          <w:tab w:val="left" w:pos="467"/>
          <w:tab w:val="left" w:pos="2678"/>
        </w:tabs>
        <w:ind w:left="3115"/>
        <w:rPr>
          <w:sz w:val="20"/>
          <w:lang w:val="en-GB"/>
        </w:rPr>
      </w:pPr>
      <w:r w:rsidRPr="00894F63">
        <w:rPr>
          <w:sz w:val="20"/>
          <w:lang w:val="en-GB"/>
        </w:rPr>
        <w:t xml:space="preserve">    responsible for that data and will retain the data you provide </w:t>
      </w:r>
    </w:p>
    <w:p w14:paraId="3E56B1FE" w14:textId="77777777" w:rsidR="00894F63" w:rsidRPr="00894F63" w:rsidRDefault="00894F63" w:rsidP="00894F63">
      <w:pPr>
        <w:tabs>
          <w:tab w:val="left" w:pos="467"/>
          <w:tab w:val="left" w:pos="2678"/>
        </w:tabs>
        <w:ind w:left="3115"/>
        <w:rPr>
          <w:sz w:val="20"/>
          <w:lang w:val="en-GB"/>
        </w:rPr>
      </w:pPr>
      <w:r w:rsidRPr="00894F63">
        <w:rPr>
          <w:sz w:val="20"/>
          <w:lang w:val="en-GB"/>
        </w:rPr>
        <w:t xml:space="preserve">    for the purposes of diversity monitoring (including producing </w:t>
      </w:r>
    </w:p>
    <w:p w14:paraId="1EF734B8" w14:textId="77777777" w:rsidR="00894F63" w:rsidRPr="00894F63" w:rsidRDefault="00894F63" w:rsidP="00894F63">
      <w:pPr>
        <w:tabs>
          <w:tab w:val="left" w:pos="467"/>
          <w:tab w:val="left" w:pos="2678"/>
        </w:tabs>
        <w:ind w:left="3115"/>
        <w:rPr>
          <w:sz w:val="20"/>
          <w:lang w:val="en-GB"/>
        </w:rPr>
      </w:pPr>
      <w:r w:rsidRPr="00894F63">
        <w:rPr>
          <w:sz w:val="20"/>
          <w:lang w:val="en-GB"/>
        </w:rPr>
        <w:t xml:space="preserve">    anonymised reports) for as long as diversity is monitored by </w:t>
      </w:r>
    </w:p>
    <w:p w14:paraId="0CAE2959" w14:textId="77777777" w:rsidR="00894F63" w:rsidRPr="00894F63" w:rsidRDefault="00894F63" w:rsidP="00894F63">
      <w:pPr>
        <w:tabs>
          <w:tab w:val="left" w:pos="467"/>
          <w:tab w:val="left" w:pos="2678"/>
        </w:tabs>
        <w:ind w:left="3115"/>
        <w:rPr>
          <w:sz w:val="20"/>
          <w:lang w:val="en-GB"/>
        </w:rPr>
      </w:pPr>
      <w:r w:rsidRPr="00894F63">
        <w:rPr>
          <w:sz w:val="20"/>
          <w:lang w:val="en-GB"/>
        </w:rPr>
        <w:t xml:space="preserve">    them.  CDN also collects information about how audiences </w:t>
      </w:r>
    </w:p>
    <w:p w14:paraId="1074FF25" w14:textId="77777777" w:rsidR="00894F63" w:rsidRPr="00894F63" w:rsidRDefault="00894F63" w:rsidP="00894F63">
      <w:pPr>
        <w:tabs>
          <w:tab w:val="left" w:pos="467"/>
          <w:tab w:val="left" w:pos="2678"/>
        </w:tabs>
        <w:ind w:left="3115"/>
        <w:rPr>
          <w:sz w:val="20"/>
          <w:lang w:val="en-GB"/>
        </w:rPr>
      </w:pPr>
      <w:r w:rsidRPr="00894F63">
        <w:rPr>
          <w:sz w:val="20"/>
          <w:lang w:val="en-GB"/>
        </w:rPr>
        <w:t xml:space="preserve">    might perceive diversity on screen.  You can read Diamond’s </w:t>
      </w:r>
    </w:p>
    <w:p w14:paraId="736CF0AD" w14:textId="77777777" w:rsidR="00894F63" w:rsidRPr="00894F63" w:rsidRDefault="00894F63" w:rsidP="00894F63">
      <w:pPr>
        <w:tabs>
          <w:tab w:val="left" w:pos="467"/>
          <w:tab w:val="left" w:pos="2678"/>
        </w:tabs>
        <w:ind w:left="3115"/>
        <w:rPr>
          <w:sz w:val="20"/>
          <w:lang w:val="en-GB"/>
        </w:rPr>
      </w:pPr>
      <w:r w:rsidRPr="00894F63">
        <w:rPr>
          <w:sz w:val="20"/>
          <w:lang w:val="en-GB"/>
        </w:rPr>
        <w:t xml:space="preserve">    privacy policies here:  </w:t>
      </w:r>
    </w:p>
    <w:p w14:paraId="355A0C91" w14:textId="77777777" w:rsidR="00894F63" w:rsidRPr="00894F63" w:rsidRDefault="00894F63" w:rsidP="00894F63">
      <w:pPr>
        <w:tabs>
          <w:tab w:val="left" w:pos="467"/>
          <w:tab w:val="left" w:pos="2678"/>
        </w:tabs>
        <w:ind w:left="3115"/>
        <w:rPr>
          <w:sz w:val="20"/>
          <w:lang w:val="en-GB"/>
        </w:rPr>
      </w:pPr>
      <w:r w:rsidRPr="00894F63">
        <w:rPr>
          <w:sz w:val="20"/>
          <w:lang w:val="en-GB"/>
        </w:rPr>
        <w:t xml:space="preserve">    </w:t>
      </w:r>
      <w:hyperlink r:id="rId10" w:history="1">
        <w:r w:rsidRPr="00894F63">
          <w:rPr>
            <w:color w:val="0000FF" w:themeColor="hyperlink"/>
            <w:sz w:val="20"/>
            <w:u w:val="single"/>
            <w:lang w:val="en-GB"/>
          </w:rPr>
          <w:t>www.creativediversitynetwork.com/diamond/data-privacy</w:t>
        </w:r>
      </w:hyperlink>
      <w:r w:rsidRPr="00894F63">
        <w:rPr>
          <w:sz w:val="20"/>
          <w:lang w:val="en-GB"/>
        </w:rPr>
        <w:t xml:space="preserve"> </w:t>
      </w:r>
    </w:p>
    <w:p w14:paraId="5AA0E9EB" w14:textId="77777777" w:rsidR="00894F63" w:rsidRPr="00894F63" w:rsidRDefault="00894F63" w:rsidP="00894F63">
      <w:pPr>
        <w:numPr>
          <w:ilvl w:val="1"/>
          <w:numId w:val="21"/>
        </w:numPr>
        <w:tabs>
          <w:tab w:val="left" w:pos="467"/>
          <w:tab w:val="left" w:pos="2678"/>
        </w:tabs>
        <w:rPr>
          <w:sz w:val="20"/>
          <w:lang w:val="en-GB"/>
        </w:rPr>
      </w:pPr>
      <w:r w:rsidRPr="00894F63">
        <w:rPr>
          <w:sz w:val="20"/>
          <w:lang w:val="en-GB"/>
        </w:rPr>
        <w:t xml:space="preserve">    You will be informed if other parties are engaged to provide </w:t>
      </w:r>
    </w:p>
    <w:p w14:paraId="6A3AD501" w14:textId="77777777" w:rsidR="00894F63" w:rsidRPr="00894F63" w:rsidRDefault="00894F63" w:rsidP="00894F63">
      <w:pPr>
        <w:tabs>
          <w:tab w:val="left" w:pos="467"/>
          <w:tab w:val="left" w:pos="2678"/>
        </w:tabs>
        <w:ind w:left="2719"/>
        <w:rPr>
          <w:sz w:val="20"/>
          <w:lang w:val="en-GB"/>
        </w:rPr>
      </w:pPr>
      <w:r w:rsidRPr="00894F63">
        <w:rPr>
          <w:sz w:val="20"/>
          <w:lang w:val="en-GB"/>
        </w:rPr>
        <w:t xml:space="preserve">            Diamond in the future.  If you would prefer not to be involved </w:t>
      </w:r>
    </w:p>
    <w:p w14:paraId="6E0A7222" w14:textId="77777777" w:rsidR="00894F63" w:rsidRPr="00894F63" w:rsidRDefault="00894F63" w:rsidP="00894F63">
      <w:pPr>
        <w:tabs>
          <w:tab w:val="left" w:pos="467"/>
          <w:tab w:val="left" w:pos="2678"/>
        </w:tabs>
        <w:ind w:left="2719"/>
        <w:rPr>
          <w:sz w:val="20"/>
          <w:lang w:val="en-GB"/>
        </w:rPr>
      </w:pPr>
      <w:r w:rsidRPr="00894F63">
        <w:rPr>
          <w:sz w:val="20"/>
          <w:lang w:val="en-GB"/>
        </w:rPr>
        <w:t xml:space="preserve">            in </w:t>
      </w:r>
      <w:proofErr w:type="gramStart"/>
      <w:r w:rsidRPr="00894F63">
        <w:rPr>
          <w:sz w:val="20"/>
          <w:lang w:val="en-GB"/>
        </w:rPr>
        <w:t>Diamond</w:t>
      </w:r>
      <w:proofErr w:type="gramEnd"/>
      <w:r w:rsidRPr="00894F63">
        <w:rPr>
          <w:sz w:val="20"/>
          <w:lang w:val="en-GB"/>
        </w:rPr>
        <w:t xml:space="preserve"> please let your production contact know within 7 </w:t>
      </w:r>
    </w:p>
    <w:p w14:paraId="21C97C56" w14:textId="77777777" w:rsidR="00894F63" w:rsidRPr="00894F63" w:rsidRDefault="00894F63" w:rsidP="00894F63">
      <w:pPr>
        <w:tabs>
          <w:tab w:val="left" w:pos="467"/>
          <w:tab w:val="left" w:pos="2678"/>
        </w:tabs>
        <w:ind w:left="2719"/>
        <w:rPr>
          <w:sz w:val="20"/>
          <w:lang w:val="en-GB"/>
        </w:rPr>
      </w:pPr>
      <w:r w:rsidRPr="00894F63">
        <w:rPr>
          <w:sz w:val="20"/>
          <w:lang w:val="en-GB"/>
        </w:rPr>
        <w:t xml:space="preserve">            days of the issue date of this contract.  </w:t>
      </w:r>
    </w:p>
    <w:p w14:paraId="79C59B6B" w14:textId="77777777" w:rsidR="00CF2D1A" w:rsidRDefault="00CF2D1A">
      <w:pPr>
        <w:pStyle w:val="BodyText"/>
      </w:pPr>
    </w:p>
    <w:p w14:paraId="79C59B6C" w14:textId="1E3F51C6" w:rsidR="00CF2D1A" w:rsidRDefault="00BA28CF">
      <w:pPr>
        <w:pStyle w:val="ListParagraph"/>
        <w:numPr>
          <w:ilvl w:val="0"/>
          <w:numId w:val="21"/>
        </w:numPr>
        <w:tabs>
          <w:tab w:val="left" w:pos="471"/>
          <w:tab w:val="left" w:pos="2678"/>
        </w:tabs>
        <w:ind w:left="471" w:hanging="340"/>
        <w:rPr>
          <w:b/>
          <w:sz w:val="20"/>
        </w:rPr>
      </w:pPr>
      <w:r>
        <w:rPr>
          <w:b/>
          <w:spacing w:val="-2"/>
          <w:sz w:val="20"/>
        </w:rPr>
        <w:t>Termination</w:t>
      </w:r>
      <w:r>
        <w:rPr>
          <w:b/>
          <w:sz w:val="20"/>
        </w:rPr>
        <w:tab/>
      </w:r>
      <w:r>
        <w:rPr>
          <w:sz w:val="20"/>
        </w:rPr>
        <w:t>4</w:t>
      </w:r>
      <w:r w:rsidR="00472E96">
        <w:rPr>
          <w:sz w:val="20"/>
        </w:rPr>
        <w:t>1</w:t>
      </w:r>
      <w:r>
        <w:rPr>
          <w:sz w:val="20"/>
        </w:rPr>
        <w:t>.1</w:t>
      </w:r>
      <w:r>
        <w:rPr>
          <w:spacing w:val="-4"/>
          <w:sz w:val="20"/>
        </w:rPr>
        <w:t xml:space="preserve"> </w:t>
      </w:r>
      <w:r>
        <w:rPr>
          <w:sz w:val="20"/>
        </w:rPr>
        <w:t>With</w:t>
      </w:r>
      <w:r>
        <w:rPr>
          <w:spacing w:val="-5"/>
          <w:sz w:val="20"/>
        </w:rPr>
        <w:t xml:space="preserve"> </w:t>
      </w:r>
      <w:r>
        <w:rPr>
          <w:sz w:val="20"/>
        </w:rPr>
        <w:t>the</w:t>
      </w:r>
      <w:r>
        <w:rPr>
          <w:spacing w:val="-5"/>
          <w:sz w:val="20"/>
        </w:rPr>
        <w:t xml:space="preserve"> </w:t>
      </w:r>
      <w:r>
        <w:rPr>
          <w:sz w:val="20"/>
        </w:rPr>
        <w:t>exception</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z w:val="20"/>
        </w:rPr>
        <w:t>following</w:t>
      </w:r>
      <w:r>
        <w:rPr>
          <w:spacing w:val="-4"/>
          <w:sz w:val="20"/>
        </w:rPr>
        <w:t xml:space="preserve"> </w:t>
      </w:r>
      <w:r>
        <w:rPr>
          <w:sz w:val="20"/>
        </w:rPr>
        <w:t>roles:</w:t>
      </w:r>
      <w:r>
        <w:rPr>
          <w:spacing w:val="-3"/>
          <w:sz w:val="20"/>
        </w:rPr>
        <w:t xml:space="preserve"> </w:t>
      </w:r>
      <w:r>
        <w:rPr>
          <w:sz w:val="20"/>
        </w:rPr>
        <w:t>Television</w:t>
      </w:r>
      <w:r>
        <w:rPr>
          <w:spacing w:val="-3"/>
          <w:sz w:val="20"/>
        </w:rPr>
        <w:t xml:space="preserve"> </w:t>
      </w:r>
      <w:r>
        <w:rPr>
          <w:sz w:val="20"/>
        </w:rPr>
        <w:t>and</w:t>
      </w:r>
      <w:r>
        <w:rPr>
          <w:spacing w:val="-4"/>
          <w:sz w:val="20"/>
        </w:rPr>
        <w:t xml:space="preserve"> Radio</w:t>
      </w:r>
    </w:p>
    <w:p w14:paraId="79C59B6D" w14:textId="77777777" w:rsidR="00CF2D1A" w:rsidRDefault="00BA28CF">
      <w:pPr>
        <w:pStyle w:val="BodyText"/>
        <w:spacing w:before="1"/>
        <w:ind w:left="3086" w:right="213"/>
      </w:pPr>
      <w:r>
        <w:t>Directors,</w:t>
      </w:r>
      <w:r>
        <w:rPr>
          <w:spacing w:val="-6"/>
        </w:rPr>
        <w:t xml:space="preserve"> </w:t>
      </w:r>
      <w:r>
        <w:t>Producers</w:t>
      </w:r>
      <w:r>
        <w:rPr>
          <w:spacing w:val="-4"/>
        </w:rPr>
        <w:t xml:space="preserve"> </w:t>
      </w:r>
      <w:r>
        <w:t>and</w:t>
      </w:r>
      <w:r>
        <w:rPr>
          <w:spacing w:val="-3"/>
        </w:rPr>
        <w:t xml:space="preserve"> </w:t>
      </w:r>
      <w:r>
        <w:t>Producer/Directors,</w:t>
      </w:r>
      <w:r>
        <w:rPr>
          <w:spacing w:val="-6"/>
        </w:rPr>
        <w:t xml:space="preserve"> </w:t>
      </w:r>
      <w:r>
        <w:t>the</w:t>
      </w:r>
      <w:r>
        <w:rPr>
          <w:spacing w:val="-6"/>
        </w:rPr>
        <w:t xml:space="preserve"> </w:t>
      </w:r>
      <w:r>
        <w:t>BBC</w:t>
      </w:r>
      <w:r>
        <w:rPr>
          <w:spacing w:val="-5"/>
        </w:rPr>
        <w:t xml:space="preserve"> </w:t>
      </w:r>
      <w:r>
        <w:t>shall</w:t>
      </w:r>
      <w:r>
        <w:rPr>
          <w:spacing w:val="-6"/>
        </w:rPr>
        <w:t xml:space="preserve"> </w:t>
      </w:r>
      <w:r>
        <w:t>be entitled</w:t>
      </w:r>
      <w:r>
        <w:rPr>
          <w:spacing w:val="-4"/>
        </w:rPr>
        <w:t xml:space="preserve"> </w:t>
      </w:r>
      <w:r>
        <w:t>at</w:t>
      </w:r>
      <w:r>
        <w:rPr>
          <w:spacing w:val="-4"/>
        </w:rPr>
        <w:t xml:space="preserve"> </w:t>
      </w:r>
      <w:r>
        <w:t>any</w:t>
      </w:r>
      <w:r>
        <w:rPr>
          <w:spacing w:val="-3"/>
        </w:rPr>
        <w:t xml:space="preserve"> </w:t>
      </w:r>
      <w:r>
        <w:t>time</w:t>
      </w:r>
      <w:r>
        <w:rPr>
          <w:spacing w:val="-4"/>
        </w:rPr>
        <w:t xml:space="preserve"> </w:t>
      </w:r>
      <w:r>
        <w:t>to</w:t>
      </w:r>
      <w:r>
        <w:rPr>
          <w:spacing w:val="-3"/>
        </w:rPr>
        <w:t xml:space="preserve"> </w:t>
      </w:r>
      <w:r>
        <w:t>terminate</w:t>
      </w:r>
      <w:r>
        <w:rPr>
          <w:spacing w:val="-4"/>
        </w:rPr>
        <w:t xml:space="preserve"> </w:t>
      </w:r>
      <w:r>
        <w:t>this</w:t>
      </w:r>
      <w:r>
        <w:rPr>
          <w:spacing w:val="-4"/>
        </w:rPr>
        <w:t xml:space="preserve"> </w:t>
      </w:r>
      <w:r>
        <w:t>Contract</w:t>
      </w:r>
      <w:r>
        <w:rPr>
          <w:spacing w:val="-3"/>
        </w:rPr>
        <w:t xml:space="preserve"> </w:t>
      </w:r>
      <w:r>
        <w:t>with</w:t>
      </w:r>
      <w:r>
        <w:rPr>
          <w:spacing w:val="-4"/>
        </w:rPr>
        <w:t xml:space="preserve"> </w:t>
      </w:r>
      <w:r>
        <w:t>immediate effect with payment made for services provided until the date of termination only if:</w:t>
      </w:r>
    </w:p>
    <w:p w14:paraId="79C59B6E" w14:textId="77777777" w:rsidR="00CF2D1A" w:rsidRDefault="00BA28CF">
      <w:pPr>
        <w:pStyle w:val="ListParagraph"/>
        <w:numPr>
          <w:ilvl w:val="0"/>
          <w:numId w:val="2"/>
        </w:numPr>
        <w:tabs>
          <w:tab w:val="left" w:pos="3398"/>
        </w:tabs>
        <w:spacing w:before="266"/>
        <w:ind w:right="481"/>
        <w:jc w:val="both"/>
        <w:rPr>
          <w:sz w:val="20"/>
        </w:rPr>
      </w:pPr>
      <w:r>
        <w:rPr>
          <w:sz w:val="20"/>
        </w:rPr>
        <w:t>the provision of services is prevented by reason of force majeure</w:t>
      </w:r>
      <w:r>
        <w:rPr>
          <w:spacing w:val="-8"/>
          <w:sz w:val="20"/>
        </w:rPr>
        <w:t xml:space="preserve"> </w:t>
      </w:r>
      <w:r>
        <w:rPr>
          <w:sz w:val="20"/>
        </w:rPr>
        <w:t>(including</w:t>
      </w:r>
      <w:r>
        <w:rPr>
          <w:spacing w:val="-7"/>
          <w:sz w:val="20"/>
        </w:rPr>
        <w:t xml:space="preserve"> </w:t>
      </w:r>
      <w:r>
        <w:rPr>
          <w:sz w:val="20"/>
        </w:rPr>
        <w:t>certified</w:t>
      </w:r>
      <w:r>
        <w:rPr>
          <w:spacing w:val="-7"/>
          <w:sz w:val="20"/>
        </w:rPr>
        <w:t xml:space="preserve"> </w:t>
      </w:r>
      <w:r>
        <w:rPr>
          <w:sz w:val="20"/>
        </w:rPr>
        <w:t>illness</w:t>
      </w:r>
      <w:r>
        <w:rPr>
          <w:spacing w:val="-7"/>
          <w:sz w:val="20"/>
        </w:rPr>
        <w:t xml:space="preserve"> </w:t>
      </w:r>
      <w:r>
        <w:rPr>
          <w:sz w:val="20"/>
        </w:rPr>
        <w:t>or</w:t>
      </w:r>
      <w:r>
        <w:rPr>
          <w:spacing w:val="-7"/>
          <w:sz w:val="20"/>
        </w:rPr>
        <w:t xml:space="preserve"> </w:t>
      </w:r>
      <w:r>
        <w:rPr>
          <w:sz w:val="20"/>
        </w:rPr>
        <w:t>physical</w:t>
      </w:r>
      <w:r>
        <w:rPr>
          <w:spacing w:val="-8"/>
          <w:sz w:val="20"/>
        </w:rPr>
        <w:t xml:space="preserve"> </w:t>
      </w:r>
      <w:r>
        <w:rPr>
          <w:sz w:val="20"/>
        </w:rPr>
        <w:t>incapacity rendering You incapable of providing the services);</w:t>
      </w:r>
    </w:p>
    <w:p w14:paraId="79C59B6F" w14:textId="77777777" w:rsidR="00CF2D1A" w:rsidRDefault="00BA28CF">
      <w:pPr>
        <w:pStyle w:val="ListParagraph"/>
        <w:numPr>
          <w:ilvl w:val="0"/>
          <w:numId w:val="2"/>
        </w:numPr>
        <w:tabs>
          <w:tab w:val="left" w:pos="3396"/>
          <w:tab w:val="left" w:pos="3398"/>
        </w:tabs>
        <w:spacing w:before="1"/>
        <w:ind w:right="913"/>
        <w:jc w:val="both"/>
        <w:rPr>
          <w:sz w:val="20"/>
        </w:rPr>
      </w:pPr>
      <w:r>
        <w:rPr>
          <w:sz w:val="20"/>
        </w:rPr>
        <w:t>You</w:t>
      </w:r>
      <w:r>
        <w:rPr>
          <w:spacing w:val="-4"/>
          <w:sz w:val="20"/>
        </w:rPr>
        <w:t xml:space="preserve"> </w:t>
      </w:r>
      <w:r>
        <w:rPr>
          <w:sz w:val="20"/>
        </w:rPr>
        <w:t>commit</w:t>
      </w:r>
      <w:r>
        <w:rPr>
          <w:spacing w:val="-3"/>
          <w:sz w:val="20"/>
        </w:rPr>
        <w:t xml:space="preserve"> </w:t>
      </w:r>
      <w:r>
        <w:rPr>
          <w:sz w:val="20"/>
        </w:rPr>
        <w:t>a</w:t>
      </w:r>
      <w:r>
        <w:rPr>
          <w:spacing w:val="-5"/>
          <w:sz w:val="20"/>
        </w:rPr>
        <w:t xml:space="preserve"> </w:t>
      </w:r>
      <w:r>
        <w:rPr>
          <w:sz w:val="20"/>
        </w:rPr>
        <w:t>breach</w:t>
      </w:r>
      <w:r>
        <w:rPr>
          <w:spacing w:val="-3"/>
          <w:sz w:val="20"/>
        </w:rPr>
        <w:t xml:space="preserve"> </w:t>
      </w:r>
      <w:r>
        <w:rPr>
          <w:sz w:val="20"/>
        </w:rPr>
        <w:t>of</w:t>
      </w:r>
      <w:r>
        <w:rPr>
          <w:spacing w:val="-5"/>
          <w:sz w:val="20"/>
        </w:rPr>
        <w:t xml:space="preserve"> </w:t>
      </w:r>
      <w:r>
        <w:rPr>
          <w:sz w:val="20"/>
        </w:rPr>
        <w:t>any</w:t>
      </w:r>
      <w:r>
        <w:rPr>
          <w:spacing w:val="-5"/>
          <w:sz w:val="20"/>
        </w:rPr>
        <w:t xml:space="preserve"> </w:t>
      </w:r>
      <w:r>
        <w:rPr>
          <w:sz w:val="20"/>
        </w:rPr>
        <w:t>of</w:t>
      </w:r>
      <w:r>
        <w:rPr>
          <w:spacing w:val="-3"/>
          <w:sz w:val="20"/>
        </w:rPr>
        <w:t xml:space="preserve"> </w:t>
      </w:r>
      <w:r>
        <w:rPr>
          <w:sz w:val="20"/>
        </w:rPr>
        <w:t>the</w:t>
      </w:r>
      <w:r>
        <w:rPr>
          <w:spacing w:val="-5"/>
          <w:sz w:val="20"/>
        </w:rPr>
        <w:t xml:space="preserve"> </w:t>
      </w:r>
      <w:r>
        <w:rPr>
          <w:sz w:val="20"/>
        </w:rPr>
        <w:t>provisions</w:t>
      </w:r>
      <w:r>
        <w:rPr>
          <w:spacing w:val="-4"/>
          <w:sz w:val="20"/>
        </w:rPr>
        <w:t xml:space="preserve"> </w:t>
      </w:r>
      <w:r>
        <w:rPr>
          <w:sz w:val="20"/>
        </w:rPr>
        <w:t>of</w:t>
      </w:r>
      <w:r>
        <w:rPr>
          <w:spacing w:val="-3"/>
          <w:sz w:val="20"/>
        </w:rPr>
        <w:t xml:space="preserve"> </w:t>
      </w:r>
      <w:r>
        <w:rPr>
          <w:sz w:val="20"/>
        </w:rPr>
        <w:t>the Contract and:</w:t>
      </w:r>
    </w:p>
    <w:p w14:paraId="79C59B70" w14:textId="77777777" w:rsidR="00CF2D1A" w:rsidRDefault="00BA28CF">
      <w:pPr>
        <w:pStyle w:val="ListParagraph"/>
        <w:numPr>
          <w:ilvl w:val="1"/>
          <w:numId w:val="2"/>
        </w:numPr>
        <w:tabs>
          <w:tab w:val="left" w:pos="3758"/>
        </w:tabs>
        <w:ind w:right="149"/>
        <w:rPr>
          <w:sz w:val="20"/>
        </w:rPr>
      </w:pPr>
      <w:r>
        <w:rPr>
          <w:sz w:val="20"/>
        </w:rPr>
        <w:t>(if</w:t>
      </w:r>
      <w:r>
        <w:rPr>
          <w:spacing w:val="-5"/>
          <w:sz w:val="20"/>
        </w:rPr>
        <w:t xml:space="preserve"> </w:t>
      </w:r>
      <w:r>
        <w:rPr>
          <w:sz w:val="20"/>
        </w:rPr>
        <w:t>the</w:t>
      </w:r>
      <w:r>
        <w:rPr>
          <w:spacing w:val="-5"/>
          <w:sz w:val="20"/>
        </w:rPr>
        <w:t xml:space="preserve"> </w:t>
      </w:r>
      <w:r>
        <w:rPr>
          <w:sz w:val="20"/>
        </w:rPr>
        <w:t>breach</w:t>
      </w:r>
      <w:r>
        <w:rPr>
          <w:spacing w:val="-3"/>
          <w:sz w:val="20"/>
        </w:rPr>
        <w:t xml:space="preserve"> </w:t>
      </w:r>
      <w:r>
        <w:rPr>
          <w:sz w:val="20"/>
        </w:rPr>
        <w:t>is</w:t>
      </w:r>
      <w:r>
        <w:rPr>
          <w:spacing w:val="-4"/>
          <w:sz w:val="20"/>
        </w:rPr>
        <w:t xml:space="preserve"> </w:t>
      </w:r>
      <w:r>
        <w:rPr>
          <w:sz w:val="20"/>
        </w:rPr>
        <w:t>capable</w:t>
      </w:r>
      <w:r>
        <w:rPr>
          <w:spacing w:val="-6"/>
          <w:sz w:val="20"/>
        </w:rPr>
        <w:t xml:space="preserve"> </w:t>
      </w:r>
      <w:r>
        <w:rPr>
          <w:sz w:val="20"/>
        </w:rPr>
        <w:t>of</w:t>
      </w:r>
      <w:r>
        <w:rPr>
          <w:spacing w:val="-3"/>
          <w:sz w:val="20"/>
        </w:rPr>
        <w:t xml:space="preserve"> </w:t>
      </w:r>
      <w:r>
        <w:rPr>
          <w:sz w:val="20"/>
        </w:rPr>
        <w:t>remedy)</w:t>
      </w:r>
      <w:r>
        <w:rPr>
          <w:spacing w:val="-2"/>
          <w:sz w:val="20"/>
        </w:rPr>
        <w:t xml:space="preserve"> </w:t>
      </w:r>
      <w:r>
        <w:rPr>
          <w:sz w:val="20"/>
        </w:rPr>
        <w:t>You</w:t>
      </w:r>
      <w:r>
        <w:rPr>
          <w:spacing w:val="-5"/>
          <w:sz w:val="20"/>
        </w:rPr>
        <w:t xml:space="preserve"> </w:t>
      </w:r>
      <w:r>
        <w:rPr>
          <w:sz w:val="20"/>
        </w:rPr>
        <w:t>fail</w:t>
      </w:r>
      <w:r>
        <w:rPr>
          <w:spacing w:val="-2"/>
          <w:sz w:val="20"/>
        </w:rPr>
        <w:t xml:space="preserve"> </w:t>
      </w:r>
      <w:r>
        <w:rPr>
          <w:sz w:val="20"/>
        </w:rPr>
        <w:t>to</w:t>
      </w:r>
      <w:r>
        <w:rPr>
          <w:spacing w:val="-3"/>
          <w:sz w:val="20"/>
        </w:rPr>
        <w:t xml:space="preserve"> </w:t>
      </w:r>
      <w:r>
        <w:rPr>
          <w:sz w:val="20"/>
        </w:rPr>
        <w:t>remedy</w:t>
      </w:r>
      <w:r>
        <w:rPr>
          <w:spacing w:val="-5"/>
          <w:sz w:val="20"/>
        </w:rPr>
        <w:t xml:space="preserve"> </w:t>
      </w:r>
      <w:r>
        <w:rPr>
          <w:sz w:val="20"/>
        </w:rPr>
        <w:t xml:space="preserve">it within seven (7) days (or such shorter period as may be reasonably required by the BBC) of receipt of a written </w:t>
      </w:r>
      <w:r>
        <w:rPr>
          <w:sz w:val="20"/>
        </w:rPr>
        <w:lastRenderedPageBreak/>
        <w:t>notice specifying the breach and requiring its remedy;</w:t>
      </w:r>
      <w:r>
        <w:rPr>
          <w:spacing w:val="40"/>
          <w:sz w:val="20"/>
        </w:rPr>
        <w:t xml:space="preserve"> </w:t>
      </w:r>
      <w:r>
        <w:rPr>
          <w:spacing w:val="-6"/>
          <w:sz w:val="20"/>
        </w:rPr>
        <w:t>or</w:t>
      </w:r>
    </w:p>
    <w:p w14:paraId="79C59B71" w14:textId="77777777" w:rsidR="00CF2D1A" w:rsidRDefault="00BA28CF">
      <w:pPr>
        <w:pStyle w:val="ListParagraph"/>
        <w:numPr>
          <w:ilvl w:val="1"/>
          <w:numId w:val="2"/>
        </w:numPr>
        <w:tabs>
          <w:tab w:val="left" w:pos="3758"/>
        </w:tabs>
        <w:rPr>
          <w:sz w:val="20"/>
        </w:rPr>
      </w:pPr>
      <w:r>
        <w:rPr>
          <w:sz w:val="20"/>
        </w:rPr>
        <w:t>the</w:t>
      </w:r>
      <w:r>
        <w:rPr>
          <w:spacing w:val="-5"/>
          <w:sz w:val="20"/>
        </w:rPr>
        <w:t xml:space="preserve"> </w:t>
      </w:r>
      <w:r>
        <w:rPr>
          <w:sz w:val="20"/>
        </w:rPr>
        <w:t>breach</w:t>
      </w:r>
      <w:r>
        <w:rPr>
          <w:spacing w:val="-5"/>
          <w:sz w:val="20"/>
        </w:rPr>
        <w:t xml:space="preserve"> </w:t>
      </w:r>
      <w:r>
        <w:rPr>
          <w:sz w:val="20"/>
        </w:rPr>
        <w:t>is</w:t>
      </w:r>
      <w:r>
        <w:rPr>
          <w:spacing w:val="-4"/>
          <w:sz w:val="20"/>
        </w:rPr>
        <w:t xml:space="preserve"> </w:t>
      </w:r>
      <w:r>
        <w:rPr>
          <w:sz w:val="20"/>
        </w:rPr>
        <w:t>not</w:t>
      </w:r>
      <w:r>
        <w:rPr>
          <w:spacing w:val="-4"/>
          <w:sz w:val="20"/>
        </w:rPr>
        <w:t xml:space="preserve"> </w:t>
      </w:r>
      <w:r>
        <w:rPr>
          <w:sz w:val="20"/>
        </w:rPr>
        <w:t>capable</w:t>
      </w:r>
      <w:r>
        <w:rPr>
          <w:spacing w:val="-2"/>
          <w:sz w:val="20"/>
        </w:rPr>
        <w:t xml:space="preserve"> </w:t>
      </w:r>
      <w:r>
        <w:rPr>
          <w:sz w:val="20"/>
        </w:rPr>
        <w:t>of</w:t>
      </w:r>
      <w:r>
        <w:rPr>
          <w:spacing w:val="-5"/>
          <w:sz w:val="20"/>
        </w:rPr>
        <w:t xml:space="preserve"> </w:t>
      </w:r>
      <w:r>
        <w:rPr>
          <w:sz w:val="20"/>
        </w:rPr>
        <w:t>remedy;</w:t>
      </w:r>
      <w:r>
        <w:rPr>
          <w:spacing w:val="-3"/>
          <w:sz w:val="20"/>
        </w:rPr>
        <w:t xml:space="preserve"> </w:t>
      </w:r>
      <w:r>
        <w:rPr>
          <w:spacing w:val="-5"/>
          <w:sz w:val="20"/>
        </w:rPr>
        <w:t>or</w:t>
      </w:r>
    </w:p>
    <w:p w14:paraId="79C59B72" w14:textId="77777777" w:rsidR="00CF2D1A" w:rsidRDefault="00BA28CF">
      <w:pPr>
        <w:pStyle w:val="ListParagraph"/>
        <w:numPr>
          <w:ilvl w:val="1"/>
          <w:numId w:val="2"/>
        </w:numPr>
        <w:tabs>
          <w:tab w:val="left" w:pos="3758"/>
        </w:tabs>
        <w:ind w:right="176"/>
        <w:rPr>
          <w:sz w:val="20"/>
        </w:rPr>
      </w:pPr>
      <w:r>
        <w:rPr>
          <w:sz w:val="20"/>
        </w:rPr>
        <w:t>the</w:t>
      </w:r>
      <w:r>
        <w:rPr>
          <w:spacing w:val="-5"/>
          <w:sz w:val="20"/>
        </w:rPr>
        <w:t xml:space="preserve"> </w:t>
      </w:r>
      <w:r>
        <w:rPr>
          <w:sz w:val="20"/>
        </w:rPr>
        <w:t>breach</w:t>
      </w:r>
      <w:r>
        <w:rPr>
          <w:spacing w:val="-5"/>
          <w:sz w:val="20"/>
        </w:rPr>
        <w:t xml:space="preserve"> </w:t>
      </w:r>
      <w:r>
        <w:rPr>
          <w:sz w:val="20"/>
        </w:rPr>
        <w:t>is</w:t>
      </w:r>
      <w:r>
        <w:rPr>
          <w:spacing w:val="-4"/>
          <w:sz w:val="20"/>
        </w:rPr>
        <w:t xml:space="preserve"> </w:t>
      </w:r>
      <w:r>
        <w:rPr>
          <w:sz w:val="20"/>
        </w:rPr>
        <w:t>a</w:t>
      </w:r>
      <w:r>
        <w:rPr>
          <w:spacing w:val="-3"/>
          <w:sz w:val="20"/>
        </w:rPr>
        <w:t xml:space="preserve"> </w:t>
      </w:r>
      <w:r>
        <w:rPr>
          <w:sz w:val="20"/>
        </w:rPr>
        <w:t>material</w:t>
      </w:r>
      <w:r>
        <w:rPr>
          <w:spacing w:val="-4"/>
          <w:sz w:val="20"/>
        </w:rPr>
        <w:t xml:space="preserve"> </w:t>
      </w:r>
      <w:r>
        <w:rPr>
          <w:sz w:val="20"/>
        </w:rPr>
        <w:t>breach</w:t>
      </w:r>
      <w:r>
        <w:rPr>
          <w:spacing w:val="-3"/>
          <w:sz w:val="20"/>
        </w:rPr>
        <w:t xml:space="preserve"> </w:t>
      </w:r>
      <w:r>
        <w:rPr>
          <w:sz w:val="20"/>
        </w:rPr>
        <w:t>or</w:t>
      </w:r>
      <w:r>
        <w:rPr>
          <w:spacing w:val="-5"/>
          <w:sz w:val="20"/>
        </w:rPr>
        <w:t xml:space="preserve"> </w:t>
      </w:r>
      <w:r>
        <w:rPr>
          <w:sz w:val="20"/>
        </w:rPr>
        <w:t>a</w:t>
      </w:r>
      <w:r>
        <w:rPr>
          <w:spacing w:val="-4"/>
          <w:sz w:val="20"/>
        </w:rPr>
        <w:t xml:space="preserve"> </w:t>
      </w:r>
      <w:r>
        <w:rPr>
          <w:sz w:val="20"/>
        </w:rPr>
        <w:t>breach</w:t>
      </w:r>
      <w:r>
        <w:rPr>
          <w:spacing w:val="-3"/>
          <w:sz w:val="20"/>
        </w:rPr>
        <w:t xml:space="preserve"> </w:t>
      </w:r>
      <w:r>
        <w:rPr>
          <w:sz w:val="20"/>
        </w:rPr>
        <w:t>of</w:t>
      </w:r>
      <w:r>
        <w:rPr>
          <w:spacing w:val="-5"/>
          <w:sz w:val="20"/>
        </w:rPr>
        <w:t xml:space="preserve"> </w:t>
      </w:r>
      <w:r>
        <w:rPr>
          <w:sz w:val="20"/>
        </w:rPr>
        <w:t>a</w:t>
      </w:r>
      <w:r>
        <w:rPr>
          <w:spacing w:val="-3"/>
          <w:sz w:val="20"/>
        </w:rPr>
        <w:t xml:space="preserve"> </w:t>
      </w:r>
      <w:r>
        <w:rPr>
          <w:sz w:val="20"/>
        </w:rPr>
        <w:t xml:space="preserve">material </w:t>
      </w:r>
      <w:r>
        <w:rPr>
          <w:spacing w:val="-2"/>
          <w:sz w:val="20"/>
        </w:rPr>
        <w:t>term;</w:t>
      </w:r>
    </w:p>
    <w:p w14:paraId="79C59B73" w14:textId="77777777" w:rsidR="00CF2D1A" w:rsidRDefault="00BA28CF">
      <w:pPr>
        <w:pStyle w:val="ListParagraph"/>
        <w:numPr>
          <w:ilvl w:val="0"/>
          <w:numId w:val="2"/>
        </w:numPr>
        <w:tabs>
          <w:tab w:val="left" w:pos="3398"/>
        </w:tabs>
        <w:ind w:right="370"/>
        <w:rPr>
          <w:sz w:val="20"/>
        </w:rPr>
      </w:pPr>
      <w:r>
        <w:rPr>
          <w:sz w:val="20"/>
        </w:rPr>
        <w:t>You</w:t>
      </w:r>
      <w:r>
        <w:rPr>
          <w:spacing w:val="-4"/>
          <w:sz w:val="20"/>
        </w:rPr>
        <w:t xml:space="preserve"> </w:t>
      </w:r>
      <w:r>
        <w:rPr>
          <w:sz w:val="20"/>
        </w:rPr>
        <w:t>are</w:t>
      </w:r>
      <w:r>
        <w:rPr>
          <w:spacing w:val="-5"/>
          <w:sz w:val="20"/>
        </w:rPr>
        <w:t xml:space="preserve"> </w:t>
      </w:r>
      <w:r>
        <w:rPr>
          <w:sz w:val="20"/>
        </w:rPr>
        <w:t>repeatedly</w:t>
      </w:r>
      <w:r>
        <w:rPr>
          <w:spacing w:val="-2"/>
          <w:sz w:val="20"/>
        </w:rPr>
        <w:t xml:space="preserve"> </w:t>
      </w:r>
      <w:r>
        <w:rPr>
          <w:sz w:val="20"/>
        </w:rPr>
        <w:t>in</w:t>
      </w:r>
      <w:r>
        <w:rPr>
          <w:spacing w:val="-5"/>
          <w:sz w:val="20"/>
        </w:rPr>
        <w:t xml:space="preserve"> </w:t>
      </w:r>
      <w:proofErr w:type="gramStart"/>
      <w:r>
        <w:rPr>
          <w:sz w:val="20"/>
        </w:rPr>
        <w:t>breach</w:t>
      </w:r>
      <w:proofErr w:type="gramEnd"/>
      <w:r>
        <w:rPr>
          <w:spacing w:val="-5"/>
          <w:sz w:val="20"/>
        </w:rPr>
        <w:t xml:space="preserve"> </w:t>
      </w:r>
      <w:r>
        <w:rPr>
          <w:sz w:val="20"/>
        </w:rPr>
        <w:t>or</w:t>
      </w:r>
      <w:r>
        <w:rPr>
          <w:spacing w:val="-5"/>
          <w:sz w:val="20"/>
        </w:rPr>
        <w:t xml:space="preserve"> </w:t>
      </w:r>
      <w:r>
        <w:rPr>
          <w:sz w:val="20"/>
        </w:rPr>
        <w:t>You</w:t>
      </w:r>
      <w:r>
        <w:rPr>
          <w:spacing w:val="-5"/>
          <w:sz w:val="20"/>
        </w:rPr>
        <w:t xml:space="preserve"> </w:t>
      </w:r>
      <w:r>
        <w:rPr>
          <w:sz w:val="20"/>
        </w:rPr>
        <w:t>fail</w:t>
      </w:r>
      <w:r>
        <w:rPr>
          <w:spacing w:val="-2"/>
          <w:sz w:val="20"/>
        </w:rPr>
        <w:t xml:space="preserve"> </w:t>
      </w:r>
      <w:r>
        <w:rPr>
          <w:sz w:val="20"/>
        </w:rPr>
        <w:t>to</w:t>
      </w:r>
      <w:r>
        <w:rPr>
          <w:spacing w:val="-3"/>
          <w:sz w:val="20"/>
        </w:rPr>
        <w:t xml:space="preserve"> </w:t>
      </w:r>
      <w:r>
        <w:rPr>
          <w:sz w:val="20"/>
        </w:rPr>
        <w:t>observe</w:t>
      </w:r>
      <w:r>
        <w:rPr>
          <w:spacing w:val="-6"/>
          <w:sz w:val="20"/>
        </w:rPr>
        <w:t xml:space="preserve"> </w:t>
      </w:r>
      <w:r>
        <w:rPr>
          <w:sz w:val="20"/>
        </w:rPr>
        <w:t>any</w:t>
      </w:r>
      <w:r>
        <w:rPr>
          <w:spacing w:val="-5"/>
          <w:sz w:val="20"/>
        </w:rPr>
        <w:t xml:space="preserve"> </w:t>
      </w:r>
      <w:r>
        <w:rPr>
          <w:sz w:val="20"/>
        </w:rPr>
        <w:t>of the terms and conditions of this Contract</w:t>
      </w:r>
    </w:p>
    <w:p w14:paraId="79C59B74" w14:textId="77777777" w:rsidR="00CF2D1A" w:rsidRDefault="00BA28CF">
      <w:pPr>
        <w:pStyle w:val="ListParagraph"/>
        <w:numPr>
          <w:ilvl w:val="0"/>
          <w:numId w:val="2"/>
        </w:numPr>
        <w:tabs>
          <w:tab w:val="left" w:pos="3396"/>
          <w:tab w:val="left" w:pos="3398"/>
        </w:tabs>
        <w:ind w:right="221"/>
        <w:jc w:val="both"/>
        <w:rPr>
          <w:sz w:val="20"/>
        </w:rPr>
      </w:pPr>
      <w:r>
        <w:rPr>
          <w:sz w:val="20"/>
        </w:rPr>
        <w:t>If the results of any medical examination carried out under clause</w:t>
      </w:r>
      <w:r>
        <w:rPr>
          <w:spacing w:val="-5"/>
          <w:sz w:val="20"/>
        </w:rPr>
        <w:t xml:space="preserve"> </w:t>
      </w:r>
      <w:r>
        <w:rPr>
          <w:sz w:val="20"/>
        </w:rPr>
        <w:t>11</w:t>
      </w:r>
      <w:r>
        <w:rPr>
          <w:spacing w:val="-4"/>
          <w:sz w:val="20"/>
        </w:rPr>
        <w:t xml:space="preserve"> </w:t>
      </w:r>
      <w:r>
        <w:rPr>
          <w:sz w:val="20"/>
        </w:rPr>
        <w:t>(Health)</w:t>
      </w:r>
      <w:r>
        <w:rPr>
          <w:spacing w:val="-5"/>
          <w:sz w:val="20"/>
        </w:rPr>
        <w:t xml:space="preserve"> </w:t>
      </w:r>
      <w:r>
        <w:rPr>
          <w:sz w:val="20"/>
        </w:rPr>
        <w:t>above</w:t>
      </w:r>
      <w:r>
        <w:rPr>
          <w:spacing w:val="-4"/>
          <w:sz w:val="20"/>
        </w:rPr>
        <w:t xml:space="preserve"> </w:t>
      </w:r>
      <w:r>
        <w:rPr>
          <w:sz w:val="20"/>
        </w:rPr>
        <w:t>means</w:t>
      </w:r>
      <w:r>
        <w:rPr>
          <w:spacing w:val="-4"/>
          <w:sz w:val="20"/>
        </w:rPr>
        <w:t xml:space="preserve"> </w:t>
      </w:r>
      <w:r>
        <w:rPr>
          <w:sz w:val="20"/>
        </w:rPr>
        <w:t>the</w:t>
      </w:r>
      <w:r>
        <w:rPr>
          <w:spacing w:val="-5"/>
          <w:sz w:val="20"/>
        </w:rPr>
        <w:t xml:space="preserve"> </w:t>
      </w:r>
      <w:r>
        <w:rPr>
          <w:sz w:val="20"/>
        </w:rPr>
        <w:t>BBC</w:t>
      </w:r>
      <w:r>
        <w:rPr>
          <w:spacing w:val="-5"/>
          <w:sz w:val="20"/>
        </w:rPr>
        <w:t xml:space="preserve"> </w:t>
      </w:r>
      <w:r>
        <w:rPr>
          <w:sz w:val="20"/>
        </w:rPr>
        <w:t>is</w:t>
      </w:r>
      <w:r>
        <w:rPr>
          <w:spacing w:val="-4"/>
          <w:sz w:val="20"/>
        </w:rPr>
        <w:t xml:space="preserve"> </w:t>
      </w:r>
      <w:r>
        <w:rPr>
          <w:sz w:val="20"/>
        </w:rPr>
        <w:t>unable</w:t>
      </w:r>
      <w:r>
        <w:rPr>
          <w:spacing w:val="-5"/>
          <w:sz w:val="20"/>
        </w:rPr>
        <w:t xml:space="preserve"> </w:t>
      </w:r>
      <w:r>
        <w:rPr>
          <w:sz w:val="20"/>
        </w:rPr>
        <w:t>to</w:t>
      </w:r>
      <w:r>
        <w:rPr>
          <w:spacing w:val="-5"/>
          <w:sz w:val="20"/>
        </w:rPr>
        <w:t xml:space="preserve"> </w:t>
      </w:r>
      <w:proofErr w:type="gramStart"/>
      <w:r>
        <w:rPr>
          <w:sz w:val="20"/>
        </w:rPr>
        <w:t>effect</w:t>
      </w:r>
      <w:proofErr w:type="gramEnd"/>
      <w:r>
        <w:rPr>
          <w:sz w:val="20"/>
        </w:rPr>
        <w:t xml:space="preserve"> production insurance on terms acceptable to the BBC;</w:t>
      </w:r>
    </w:p>
    <w:p w14:paraId="79C59B75" w14:textId="77777777" w:rsidR="00CF2D1A" w:rsidRDefault="00BA28CF">
      <w:pPr>
        <w:pStyle w:val="ListParagraph"/>
        <w:numPr>
          <w:ilvl w:val="0"/>
          <w:numId w:val="2"/>
        </w:numPr>
        <w:tabs>
          <w:tab w:val="left" w:pos="3398"/>
        </w:tabs>
        <w:ind w:right="387"/>
        <w:rPr>
          <w:sz w:val="20"/>
        </w:rPr>
      </w:pPr>
      <w:r>
        <w:rPr>
          <w:sz w:val="20"/>
        </w:rPr>
        <w:t xml:space="preserve">You fail to submit a DBS check or PVG </w:t>
      </w:r>
      <w:proofErr w:type="gramStart"/>
      <w:r>
        <w:rPr>
          <w:sz w:val="20"/>
        </w:rPr>
        <w:t>scheme membership</w:t>
      </w:r>
      <w:proofErr w:type="gramEnd"/>
      <w:r>
        <w:rPr>
          <w:sz w:val="20"/>
        </w:rPr>
        <w:t>,</w:t>
      </w:r>
      <w:r>
        <w:rPr>
          <w:spacing w:val="-5"/>
          <w:sz w:val="20"/>
        </w:rPr>
        <w:t xml:space="preserve"> </w:t>
      </w:r>
      <w:r>
        <w:rPr>
          <w:sz w:val="20"/>
        </w:rPr>
        <w:t>whichever</w:t>
      </w:r>
      <w:r>
        <w:rPr>
          <w:spacing w:val="-6"/>
          <w:sz w:val="20"/>
        </w:rPr>
        <w:t xml:space="preserve"> </w:t>
      </w:r>
      <w:r>
        <w:rPr>
          <w:sz w:val="20"/>
        </w:rPr>
        <w:t>is</w:t>
      </w:r>
      <w:r>
        <w:rPr>
          <w:spacing w:val="-4"/>
          <w:sz w:val="20"/>
        </w:rPr>
        <w:t xml:space="preserve"> </w:t>
      </w:r>
      <w:r>
        <w:rPr>
          <w:sz w:val="20"/>
        </w:rPr>
        <w:t>relevant</w:t>
      </w:r>
      <w:r>
        <w:rPr>
          <w:spacing w:val="-7"/>
          <w:sz w:val="20"/>
        </w:rPr>
        <w:t xml:space="preserve"> </w:t>
      </w:r>
      <w:r>
        <w:rPr>
          <w:sz w:val="20"/>
        </w:rPr>
        <w:t>(where</w:t>
      </w:r>
      <w:r>
        <w:rPr>
          <w:spacing w:val="-7"/>
          <w:sz w:val="20"/>
        </w:rPr>
        <w:t xml:space="preserve"> </w:t>
      </w:r>
      <w:r>
        <w:rPr>
          <w:sz w:val="20"/>
        </w:rPr>
        <w:t>this</w:t>
      </w:r>
      <w:r>
        <w:rPr>
          <w:spacing w:val="-6"/>
          <w:sz w:val="20"/>
        </w:rPr>
        <w:t xml:space="preserve"> </w:t>
      </w:r>
      <w:r>
        <w:rPr>
          <w:sz w:val="20"/>
        </w:rPr>
        <w:t>is</w:t>
      </w:r>
      <w:r>
        <w:rPr>
          <w:spacing w:val="-6"/>
          <w:sz w:val="20"/>
        </w:rPr>
        <w:t xml:space="preserve"> </w:t>
      </w:r>
      <w:r>
        <w:rPr>
          <w:sz w:val="20"/>
        </w:rPr>
        <w:t>required for the services to be provided)</w:t>
      </w:r>
    </w:p>
    <w:p w14:paraId="79C59B76" w14:textId="77777777" w:rsidR="00CF2D1A" w:rsidRDefault="00BA28CF">
      <w:pPr>
        <w:pStyle w:val="ListParagraph"/>
        <w:numPr>
          <w:ilvl w:val="0"/>
          <w:numId w:val="2"/>
        </w:numPr>
        <w:tabs>
          <w:tab w:val="left" w:pos="3398"/>
        </w:tabs>
        <w:ind w:right="254"/>
        <w:rPr>
          <w:sz w:val="20"/>
        </w:rPr>
      </w:pPr>
      <w:r>
        <w:rPr>
          <w:sz w:val="20"/>
        </w:rPr>
        <w:t>You suffer an insolvency event under any law relating to bankruptcy,</w:t>
      </w:r>
      <w:r>
        <w:rPr>
          <w:spacing w:val="-7"/>
          <w:sz w:val="20"/>
        </w:rPr>
        <w:t xml:space="preserve"> </w:t>
      </w:r>
      <w:r>
        <w:rPr>
          <w:sz w:val="20"/>
        </w:rPr>
        <w:t>insolvency</w:t>
      </w:r>
      <w:r>
        <w:rPr>
          <w:spacing w:val="-4"/>
          <w:sz w:val="20"/>
        </w:rPr>
        <w:t xml:space="preserve"> </w:t>
      </w:r>
      <w:r>
        <w:rPr>
          <w:sz w:val="20"/>
        </w:rPr>
        <w:t>or</w:t>
      </w:r>
      <w:r>
        <w:rPr>
          <w:spacing w:val="-4"/>
          <w:sz w:val="20"/>
        </w:rPr>
        <w:t xml:space="preserve"> </w:t>
      </w:r>
      <w:r>
        <w:rPr>
          <w:sz w:val="20"/>
        </w:rPr>
        <w:t>the</w:t>
      </w:r>
      <w:r>
        <w:rPr>
          <w:spacing w:val="-6"/>
          <w:sz w:val="20"/>
        </w:rPr>
        <w:t xml:space="preserve"> </w:t>
      </w:r>
      <w:r>
        <w:rPr>
          <w:sz w:val="20"/>
        </w:rPr>
        <w:t>relief</w:t>
      </w:r>
      <w:r>
        <w:rPr>
          <w:spacing w:val="-6"/>
          <w:sz w:val="20"/>
        </w:rPr>
        <w:t xml:space="preserve"> </w:t>
      </w:r>
      <w:r>
        <w:rPr>
          <w:sz w:val="20"/>
        </w:rPr>
        <w:t>of</w:t>
      </w:r>
      <w:r>
        <w:rPr>
          <w:spacing w:val="-6"/>
          <w:sz w:val="20"/>
        </w:rPr>
        <w:t xml:space="preserve"> </w:t>
      </w:r>
      <w:r>
        <w:rPr>
          <w:sz w:val="20"/>
        </w:rPr>
        <w:t>debtors</w:t>
      </w:r>
      <w:r>
        <w:rPr>
          <w:spacing w:val="-4"/>
          <w:sz w:val="20"/>
        </w:rPr>
        <w:t xml:space="preserve"> </w:t>
      </w:r>
      <w:r>
        <w:rPr>
          <w:sz w:val="20"/>
        </w:rPr>
        <w:t>anywhere</w:t>
      </w:r>
      <w:r>
        <w:rPr>
          <w:spacing w:val="-5"/>
          <w:sz w:val="20"/>
        </w:rPr>
        <w:t xml:space="preserve"> </w:t>
      </w:r>
      <w:r>
        <w:rPr>
          <w:sz w:val="20"/>
        </w:rPr>
        <w:t>in the world</w:t>
      </w:r>
    </w:p>
    <w:p w14:paraId="79C59B77" w14:textId="77777777" w:rsidR="00CF2D1A" w:rsidRDefault="00BA28CF">
      <w:pPr>
        <w:pStyle w:val="ListParagraph"/>
        <w:numPr>
          <w:ilvl w:val="0"/>
          <w:numId w:val="2"/>
        </w:numPr>
        <w:tabs>
          <w:tab w:val="left" w:pos="3396"/>
          <w:tab w:val="left" w:pos="3398"/>
        </w:tabs>
        <w:ind w:right="152"/>
        <w:rPr>
          <w:sz w:val="20"/>
        </w:rPr>
      </w:pPr>
      <w:r>
        <w:rPr>
          <w:sz w:val="20"/>
        </w:rPr>
        <w:t>the</w:t>
      </w:r>
      <w:r>
        <w:rPr>
          <w:spacing w:val="-6"/>
          <w:sz w:val="20"/>
        </w:rPr>
        <w:t xml:space="preserve"> </w:t>
      </w:r>
      <w:r>
        <w:rPr>
          <w:sz w:val="20"/>
        </w:rPr>
        <w:t>continued</w:t>
      </w:r>
      <w:r>
        <w:rPr>
          <w:spacing w:val="-6"/>
          <w:sz w:val="20"/>
        </w:rPr>
        <w:t xml:space="preserve"> </w:t>
      </w:r>
      <w:r>
        <w:rPr>
          <w:sz w:val="20"/>
        </w:rPr>
        <w:t>performance</w:t>
      </w:r>
      <w:r>
        <w:rPr>
          <w:spacing w:val="-7"/>
          <w:sz w:val="20"/>
        </w:rPr>
        <w:t xml:space="preserve"> </w:t>
      </w:r>
      <w:r>
        <w:rPr>
          <w:sz w:val="20"/>
        </w:rPr>
        <w:t>of</w:t>
      </w:r>
      <w:r>
        <w:rPr>
          <w:spacing w:val="-5"/>
          <w:sz w:val="20"/>
        </w:rPr>
        <w:t xml:space="preserve"> </w:t>
      </w:r>
      <w:r>
        <w:rPr>
          <w:sz w:val="20"/>
        </w:rPr>
        <w:t>the</w:t>
      </w:r>
      <w:r>
        <w:rPr>
          <w:spacing w:val="-6"/>
          <w:sz w:val="20"/>
        </w:rPr>
        <w:t xml:space="preserve"> </w:t>
      </w:r>
      <w:r>
        <w:rPr>
          <w:sz w:val="20"/>
        </w:rPr>
        <w:t>engagement</w:t>
      </w:r>
      <w:r>
        <w:rPr>
          <w:spacing w:val="-7"/>
          <w:sz w:val="20"/>
        </w:rPr>
        <w:t xml:space="preserve"> </w:t>
      </w:r>
      <w:r>
        <w:rPr>
          <w:sz w:val="20"/>
        </w:rPr>
        <w:t>is</w:t>
      </w:r>
      <w:r>
        <w:rPr>
          <w:spacing w:val="-6"/>
          <w:sz w:val="20"/>
        </w:rPr>
        <w:t xml:space="preserve"> </w:t>
      </w:r>
      <w:r>
        <w:rPr>
          <w:sz w:val="20"/>
        </w:rPr>
        <w:t>prevented by reasons beyond its reasonable control</w:t>
      </w:r>
    </w:p>
    <w:p w14:paraId="79C59B78" w14:textId="77777777" w:rsidR="00CF2D1A" w:rsidRDefault="00BA28CF">
      <w:pPr>
        <w:pStyle w:val="ListParagraph"/>
        <w:numPr>
          <w:ilvl w:val="0"/>
          <w:numId w:val="2"/>
        </w:numPr>
        <w:tabs>
          <w:tab w:val="left" w:pos="3397"/>
        </w:tabs>
        <w:spacing w:before="1"/>
        <w:ind w:left="3397" w:hanging="359"/>
        <w:rPr>
          <w:sz w:val="20"/>
        </w:rPr>
      </w:pPr>
      <w:r>
        <w:rPr>
          <w:sz w:val="20"/>
        </w:rPr>
        <w:t>You</w:t>
      </w:r>
      <w:r>
        <w:rPr>
          <w:spacing w:val="-5"/>
          <w:sz w:val="20"/>
        </w:rPr>
        <w:t xml:space="preserve"> </w:t>
      </w:r>
      <w:r>
        <w:rPr>
          <w:sz w:val="20"/>
        </w:rPr>
        <w:t>are</w:t>
      </w:r>
      <w:r>
        <w:rPr>
          <w:spacing w:val="-5"/>
          <w:sz w:val="20"/>
        </w:rPr>
        <w:t xml:space="preserve"> </w:t>
      </w:r>
      <w:r>
        <w:rPr>
          <w:sz w:val="20"/>
        </w:rPr>
        <w:t>unable</w:t>
      </w:r>
      <w:r>
        <w:rPr>
          <w:spacing w:val="-3"/>
          <w:sz w:val="20"/>
        </w:rPr>
        <w:t xml:space="preserve"> </w:t>
      </w:r>
      <w:r>
        <w:rPr>
          <w:sz w:val="20"/>
        </w:rPr>
        <w:t>to</w:t>
      </w:r>
      <w:r>
        <w:rPr>
          <w:spacing w:val="-6"/>
          <w:sz w:val="20"/>
        </w:rPr>
        <w:t xml:space="preserve"> </w:t>
      </w:r>
      <w:r>
        <w:rPr>
          <w:sz w:val="20"/>
        </w:rPr>
        <w:t>perform</w:t>
      </w:r>
      <w:r>
        <w:rPr>
          <w:spacing w:val="-2"/>
          <w:sz w:val="20"/>
        </w:rPr>
        <w:t xml:space="preserve"> </w:t>
      </w:r>
      <w:r>
        <w:rPr>
          <w:sz w:val="20"/>
        </w:rPr>
        <w:t>the</w:t>
      </w:r>
      <w:r>
        <w:rPr>
          <w:spacing w:val="-4"/>
          <w:sz w:val="20"/>
        </w:rPr>
        <w:t xml:space="preserve"> </w:t>
      </w:r>
      <w:r>
        <w:rPr>
          <w:sz w:val="20"/>
        </w:rPr>
        <w:t>services</w:t>
      </w:r>
      <w:r>
        <w:rPr>
          <w:spacing w:val="-4"/>
          <w:sz w:val="20"/>
        </w:rPr>
        <w:t xml:space="preserve"> </w:t>
      </w:r>
      <w:r>
        <w:rPr>
          <w:sz w:val="20"/>
        </w:rPr>
        <w:t>for</w:t>
      </w:r>
      <w:r>
        <w:rPr>
          <w:spacing w:val="-5"/>
          <w:sz w:val="20"/>
        </w:rPr>
        <w:t xml:space="preserve"> </w:t>
      </w:r>
      <w:r>
        <w:rPr>
          <w:sz w:val="20"/>
        </w:rPr>
        <w:t>any</w:t>
      </w:r>
      <w:r>
        <w:rPr>
          <w:spacing w:val="-5"/>
          <w:sz w:val="20"/>
        </w:rPr>
        <w:t xml:space="preserve"> </w:t>
      </w:r>
      <w:r>
        <w:rPr>
          <w:spacing w:val="-2"/>
          <w:sz w:val="20"/>
        </w:rPr>
        <w:t>reason</w:t>
      </w:r>
    </w:p>
    <w:p w14:paraId="79C59B79" w14:textId="05C1FE46" w:rsidR="00CF2D1A" w:rsidRPr="00472E96" w:rsidRDefault="00BA28CF" w:rsidP="00472E96">
      <w:pPr>
        <w:pStyle w:val="ListParagraph"/>
        <w:numPr>
          <w:ilvl w:val="1"/>
          <w:numId w:val="21"/>
        </w:numPr>
        <w:tabs>
          <w:tab w:val="left" w:pos="3086"/>
          <w:tab w:val="left" w:pos="3133"/>
        </w:tabs>
        <w:spacing w:before="264"/>
        <w:ind w:right="165"/>
        <w:rPr>
          <w:sz w:val="20"/>
        </w:rPr>
      </w:pPr>
      <w:r w:rsidRPr="00472E96">
        <w:rPr>
          <w:sz w:val="20"/>
        </w:rPr>
        <w:t>With</w:t>
      </w:r>
      <w:r w:rsidRPr="00472E96">
        <w:rPr>
          <w:spacing w:val="38"/>
          <w:sz w:val="20"/>
        </w:rPr>
        <w:t xml:space="preserve"> </w:t>
      </w:r>
      <w:r w:rsidRPr="00472E96">
        <w:rPr>
          <w:sz w:val="20"/>
        </w:rPr>
        <w:t>the</w:t>
      </w:r>
      <w:r w:rsidRPr="00472E96">
        <w:rPr>
          <w:spacing w:val="-4"/>
          <w:sz w:val="20"/>
        </w:rPr>
        <w:t xml:space="preserve"> </w:t>
      </w:r>
      <w:r w:rsidRPr="00472E96">
        <w:rPr>
          <w:sz w:val="20"/>
        </w:rPr>
        <w:t>exception</w:t>
      </w:r>
      <w:r w:rsidRPr="00472E96">
        <w:rPr>
          <w:spacing w:val="-5"/>
          <w:sz w:val="20"/>
        </w:rPr>
        <w:t xml:space="preserve"> </w:t>
      </w:r>
      <w:r w:rsidRPr="00472E96">
        <w:rPr>
          <w:sz w:val="20"/>
        </w:rPr>
        <w:t>of</w:t>
      </w:r>
      <w:r w:rsidRPr="00472E96">
        <w:rPr>
          <w:spacing w:val="-5"/>
          <w:sz w:val="20"/>
        </w:rPr>
        <w:t xml:space="preserve"> </w:t>
      </w:r>
      <w:r w:rsidRPr="00472E96">
        <w:rPr>
          <w:sz w:val="20"/>
        </w:rPr>
        <w:t>the</w:t>
      </w:r>
      <w:r w:rsidRPr="00472E96">
        <w:rPr>
          <w:spacing w:val="-4"/>
          <w:sz w:val="20"/>
        </w:rPr>
        <w:t xml:space="preserve"> </w:t>
      </w:r>
      <w:r w:rsidRPr="00472E96">
        <w:rPr>
          <w:sz w:val="20"/>
        </w:rPr>
        <w:t>following</w:t>
      </w:r>
      <w:r w:rsidRPr="00472E96">
        <w:rPr>
          <w:spacing w:val="-4"/>
          <w:sz w:val="20"/>
        </w:rPr>
        <w:t xml:space="preserve"> </w:t>
      </w:r>
      <w:r w:rsidRPr="00472E96">
        <w:rPr>
          <w:sz w:val="20"/>
        </w:rPr>
        <w:t>roles:</w:t>
      </w:r>
      <w:r w:rsidRPr="00472E96">
        <w:rPr>
          <w:spacing w:val="-5"/>
          <w:sz w:val="20"/>
        </w:rPr>
        <w:t xml:space="preserve"> </w:t>
      </w:r>
      <w:r w:rsidRPr="00472E96">
        <w:rPr>
          <w:sz w:val="20"/>
        </w:rPr>
        <w:t>Television</w:t>
      </w:r>
      <w:r w:rsidRPr="00472E96">
        <w:rPr>
          <w:spacing w:val="-3"/>
          <w:sz w:val="20"/>
        </w:rPr>
        <w:t xml:space="preserve"> </w:t>
      </w:r>
      <w:r w:rsidRPr="00472E96">
        <w:rPr>
          <w:sz w:val="20"/>
        </w:rPr>
        <w:t>and</w:t>
      </w:r>
      <w:r w:rsidRPr="00472E96">
        <w:rPr>
          <w:spacing w:val="-3"/>
          <w:sz w:val="20"/>
        </w:rPr>
        <w:t xml:space="preserve"> </w:t>
      </w:r>
      <w:r w:rsidRPr="00472E96">
        <w:rPr>
          <w:sz w:val="20"/>
        </w:rPr>
        <w:t xml:space="preserve">Radio Directors, Producers and Producer/Directors, if a booking is otherwise terminated for any other reason other than (a) – (h) above, </w:t>
      </w:r>
      <w:proofErr w:type="gramStart"/>
      <w:r w:rsidRPr="00472E96">
        <w:rPr>
          <w:sz w:val="20"/>
        </w:rPr>
        <w:t>You</w:t>
      </w:r>
      <w:proofErr w:type="gramEnd"/>
      <w:r w:rsidRPr="00472E96">
        <w:rPr>
          <w:sz w:val="20"/>
        </w:rPr>
        <w:t xml:space="preserve"> will be paid for services provided until the date of termination and the BBC will make a payment equivalent to one weeks’ fee or the remainder of the booking, whichever is the lesser.</w:t>
      </w:r>
    </w:p>
    <w:p w14:paraId="79C59B7B" w14:textId="77777777" w:rsidR="00CF2D1A" w:rsidRDefault="00CF2D1A">
      <w:pPr>
        <w:pStyle w:val="BodyText"/>
        <w:spacing w:before="19"/>
      </w:pPr>
    </w:p>
    <w:p w14:paraId="79C59B7C" w14:textId="77777777" w:rsidR="00CF2D1A" w:rsidRDefault="00BA28CF" w:rsidP="00472E96">
      <w:pPr>
        <w:pStyle w:val="ListParagraph"/>
        <w:numPr>
          <w:ilvl w:val="1"/>
          <w:numId w:val="21"/>
        </w:numPr>
        <w:tabs>
          <w:tab w:val="left" w:pos="3086"/>
          <w:tab w:val="left" w:pos="3133"/>
        </w:tabs>
        <w:ind w:right="525" w:hanging="408"/>
        <w:rPr>
          <w:sz w:val="20"/>
        </w:rPr>
      </w:pPr>
      <w:r>
        <w:rPr>
          <w:sz w:val="20"/>
        </w:rPr>
        <w:t>For</w:t>
      </w:r>
      <w:r>
        <w:rPr>
          <w:spacing w:val="40"/>
          <w:sz w:val="20"/>
        </w:rPr>
        <w:t xml:space="preserve"> </w:t>
      </w:r>
      <w:r>
        <w:rPr>
          <w:sz w:val="20"/>
        </w:rPr>
        <w:t>Television and Radio Directors, Producers and Producer/Directors,</w:t>
      </w:r>
      <w:r>
        <w:rPr>
          <w:spacing w:val="-6"/>
          <w:sz w:val="20"/>
        </w:rPr>
        <w:t xml:space="preserve"> </w:t>
      </w:r>
      <w:r>
        <w:rPr>
          <w:sz w:val="20"/>
        </w:rPr>
        <w:t>the</w:t>
      </w:r>
      <w:r>
        <w:rPr>
          <w:spacing w:val="-7"/>
          <w:sz w:val="20"/>
        </w:rPr>
        <w:t xml:space="preserve"> </w:t>
      </w:r>
      <w:r>
        <w:rPr>
          <w:sz w:val="20"/>
        </w:rPr>
        <w:t>BBC</w:t>
      </w:r>
      <w:r>
        <w:rPr>
          <w:spacing w:val="-6"/>
          <w:sz w:val="20"/>
        </w:rPr>
        <w:t xml:space="preserve"> </w:t>
      </w:r>
      <w:r>
        <w:rPr>
          <w:sz w:val="20"/>
        </w:rPr>
        <w:t>may</w:t>
      </w:r>
      <w:r>
        <w:rPr>
          <w:spacing w:val="-6"/>
          <w:sz w:val="20"/>
        </w:rPr>
        <w:t xml:space="preserve"> </w:t>
      </w:r>
      <w:r>
        <w:rPr>
          <w:sz w:val="20"/>
        </w:rPr>
        <w:t>terminate</w:t>
      </w:r>
      <w:r>
        <w:rPr>
          <w:spacing w:val="-6"/>
          <w:sz w:val="20"/>
        </w:rPr>
        <w:t xml:space="preserve"> </w:t>
      </w:r>
      <w:r>
        <w:rPr>
          <w:sz w:val="20"/>
        </w:rPr>
        <w:t>a</w:t>
      </w:r>
      <w:r>
        <w:rPr>
          <w:spacing w:val="-4"/>
          <w:sz w:val="20"/>
        </w:rPr>
        <w:t xml:space="preserve"> </w:t>
      </w:r>
      <w:r>
        <w:rPr>
          <w:sz w:val="20"/>
        </w:rPr>
        <w:t>booking</w:t>
      </w:r>
      <w:r>
        <w:rPr>
          <w:spacing w:val="-5"/>
          <w:sz w:val="20"/>
        </w:rPr>
        <w:t xml:space="preserve"> </w:t>
      </w:r>
      <w:r>
        <w:rPr>
          <w:sz w:val="20"/>
        </w:rPr>
        <w:t>with immediate effect with payment</w:t>
      </w:r>
      <w:r>
        <w:rPr>
          <w:spacing w:val="-1"/>
          <w:sz w:val="20"/>
        </w:rPr>
        <w:t xml:space="preserve"> </w:t>
      </w:r>
      <w:r>
        <w:rPr>
          <w:sz w:val="20"/>
        </w:rPr>
        <w:t>made for services provided until the date of termination only if:</w:t>
      </w:r>
    </w:p>
    <w:p w14:paraId="79C59B7D" w14:textId="77777777" w:rsidR="00CF2D1A" w:rsidRDefault="00BA28CF" w:rsidP="00472E96">
      <w:pPr>
        <w:pStyle w:val="ListParagraph"/>
        <w:numPr>
          <w:ilvl w:val="2"/>
          <w:numId w:val="21"/>
        </w:numPr>
        <w:tabs>
          <w:tab w:val="left" w:pos="3398"/>
        </w:tabs>
        <w:spacing w:before="265"/>
        <w:ind w:right="503"/>
        <w:rPr>
          <w:sz w:val="20"/>
        </w:rPr>
      </w:pPr>
      <w:r>
        <w:rPr>
          <w:sz w:val="20"/>
        </w:rPr>
        <w:t>You</w:t>
      </w:r>
      <w:r>
        <w:rPr>
          <w:spacing w:val="-5"/>
          <w:sz w:val="20"/>
        </w:rPr>
        <w:t xml:space="preserve"> </w:t>
      </w:r>
      <w:r>
        <w:rPr>
          <w:sz w:val="20"/>
        </w:rPr>
        <w:t>are</w:t>
      </w:r>
      <w:r>
        <w:rPr>
          <w:spacing w:val="-6"/>
          <w:sz w:val="20"/>
        </w:rPr>
        <w:t xml:space="preserve"> </w:t>
      </w:r>
      <w:r>
        <w:rPr>
          <w:sz w:val="20"/>
        </w:rPr>
        <w:t>in</w:t>
      </w:r>
      <w:r>
        <w:rPr>
          <w:spacing w:val="-4"/>
          <w:sz w:val="20"/>
        </w:rPr>
        <w:t xml:space="preserve"> </w:t>
      </w:r>
      <w:r>
        <w:rPr>
          <w:sz w:val="20"/>
        </w:rPr>
        <w:t>material</w:t>
      </w:r>
      <w:r>
        <w:rPr>
          <w:spacing w:val="-5"/>
          <w:sz w:val="20"/>
        </w:rPr>
        <w:t xml:space="preserve"> </w:t>
      </w:r>
      <w:r>
        <w:rPr>
          <w:sz w:val="20"/>
        </w:rPr>
        <w:t>breach</w:t>
      </w:r>
      <w:r>
        <w:rPr>
          <w:spacing w:val="-4"/>
          <w:sz w:val="20"/>
        </w:rPr>
        <w:t xml:space="preserve"> </w:t>
      </w:r>
      <w:r>
        <w:rPr>
          <w:sz w:val="20"/>
        </w:rPr>
        <w:t>of</w:t>
      </w:r>
      <w:r>
        <w:rPr>
          <w:spacing w:val="-4"/>
          <w:sz w:val="20"/>
        </w:rPr>
        <w:t xml:space="preserve"> </w:t>
      </w:r>
      <w:r>
        <w:rPr>
          <w:sz w:val="20"/>
        </w:rPr>
        <w:t>their</w:t>
      </w:r>
      <w:r>
        <w:rPr>
          <w:spacing w:val="-4"/>
          <w:sz w:val="20"/>
        </w:rPr>
        <w:t xml:space="preserve"> </w:t>
      </w:r>
      <w:r>
        <w:rPr>
          <w:sz w:val="20"/>
        </w:rPr>
        <w:t>obligations</w:t>
      </w:r>
      <w:r>
        <w:rPr>
          <w:spacing w:val="-5"/>
          <w:sz w:val="20"/>
        </w:rPr>
        <w:t xml:space="preserve"> </w:t>
      </w:r>
      <w:r>
        <w:rPr>
          <w:sz w:val="20"/>
        </w:rPr>
        <w:t>which</w:t>
      </w:r>
      <w:r>
        <w:rPr>
          <w:spacing w:val="-4"/>
          <w:sz w:val="20"/>
        </w:rPr>
        <w:t xml:space="preserve"> </w:t>
      </w:r>
      <w:r>
        <w:rPr>
          <w:sz w:val="20"/>
        </w:rPr>
        <w:t>are not capable of remedy</w:t>
      </w:r>
    </w:p>
    <w:p w14:paraId="79C59B7E" w14:textId="77777777" w:rsidR="00CF2D1A" w:rsidRDefault="00BA28CF" w:rsidP="00472E96">
      <w:pPr>
        <w:pStyle w:val="ListParagraph"/>
        <w:numPr>
          <w:ilvl w:val="2"/>
          <w:numId w:val="21"/>
        </w:numPr>
        <w:tabs>
          <w:tab w:val="left" w:pos="3396"/>
          <w:tab w:val="left" w:pos="3398"/>
        </w:tabs>
        <w:spacing w:before="1"/>
        <w:ind w:right="913"/>
        <w:rPr>
          <w:sz w:val="20"/>
        </w:rPr>
      </w:pPr>
      <w:r>
        <w:rPr>
          <w:sz w:val="20"/>
        </w:rPr>
        <w:t>You</w:t>
      </w:r>
      <w:r>
        <w:rPr>
          <w:spacing w:val="-4"/>
          <w:sz w:val="20"/>
        </w:rPr>
        <w:t xml:space="preserve"> </w:t>
      </w:r>
      <w:r>
        <w:rPr>
          <w:sz w:val="20"/>
        </w:rPr>
        <w:t>commit</w:t>
      </w:r>
      <w:r>
        <w:rPr>
          <w:spacing w:val="-3"/>
          <w:sz w:val="20"/>
        </w:rPr>
        <w:t xml:space="preserve"> </w:t>
      </w:r>
      <w:r>
        <w:rPr>
          <w:sz w:val="20"/>
        </w:rPr>
        <w:t>a</w:t>
      </w:r>
      <w:r>
        <w:rPr>
          <w:spacing w:val="-5"/>
          <w:sz w:val="20"/>
        </w:rPr>
        <w:t xml:space="preserve"> </w:t>
      </w:r>
      <w:r>
        <w:rPr>
          <w:sz w:val="20"/>
        </w:rPr>
        <w:t>breach</w:t>
      </w:r>
      <w:r>
        <w:rPr>
          <w:spacing w:val="-3"/>
          <w:sz w:val="20"/>
        </w:rPr>
        <w:t xml:space="preserve"> </w:t>
      </w:r>
      <w:r>
        <w:rPr>
          <w:sz w:val="20"/>
        </w:rPr>
        <w:t>of</w:t>
      </w:r>
      <w:r>
        <w:rPr>
          <w:spacing w:val="-5"/>
          <w:sz w:val="20"/>
        </w:rPr>
        <w:t xml:space="preserve"> </w:t>
      </w:r>
      <w:r>
        <w:rPr>
          <w:sz w:val="20"/>
        </w:rPr>
        <w:t>any</w:t>
      </w:r>
      <w:r>
        <w:rPr>
          <w:spacing w:val="-5"/>
          <w:sz w:val="20"/>
        </w:rPr>
        <w:t xml:space="preserve"> </w:t>
      </w:r>
      <w:r>
        <w:rPr>
          <w:sz w:val="20"/>
        </w:rPr>
        <w:t>of</w:t>
      </w:r>
      <w:r>
        <w:rPr>
          <w:spacing w:val="-3"/>
          <w:sz w:val="20"/>
        </w:rPr>
        <w:t xml:space="preserve"> </w:t>
      </w:r>
      <w:r>
        <w:rPr>
          <w:sz w:val="20"/>
        </w:rPr>
        <w:t>the</w:t>
      </w:r>
      <w:r>
        <w:rPr>
          <w:spacing w:val="-5"/>
          <w:sz w:val="20"/>
        </w:rPr>
        <w:t xml:space="preserve"> </w:t>
      </w:r>
      <w:r>
        <w:rPr>
          <w:sz w:val="20"/>
        </w:rPr>
        <w:t>provisions</w:t>
      </w:r>
      <w:r>
        <w:rPr>
          <w:spacing w:val="-4"/>
          <w:sz w:val="20"/>
        </w:rPr>
        <w:t xml:space="preserve"> </w:t>
      </w:r>
      <w:r>
        <w:rPr>
          <w:sz w:val="20"/>
        </w:rPr>
        <w:t>of</w:t>
      </w:r>
      <w:r>
        <w:rPr>
          <w:spacing w:val="-3"/>
          <w:sz w:val="20"/>
        </w:rPr>
        <w:t xml:space="preserve"> </w:t>
      </w:r>
      <w:r>
        <w:rPr>
          <w:sz w:val="20"/>
        </w:rPr>
        <w:t>the Contract and:</w:t>
      </w:r>
    </w:p>
    <w:p w14:paraId="79C59B7F" w14:textId="77777777" w:rsidR="00CF2D1A" w:rsidRDefault="00BA28CF" w:rsidP="00472E96">
      <w:pPr>
        <w:pStyle w:val="ListParagraph"/>
        <w:numPr>
          <w:ilvl w:val="3"/>
          <w:numId w:val="21"/>
        </w:numPr>
        <w:tabs>
          <w:tab w:val="left" w:pos="3758"/>
        </w:tabs>
        <w:ind w:right="149"/>
        <w:rPr>
          <w:sz w:val="20"/>
        </w:rPr>
      </w:pPr>
      <w:r>
        <w:rPr>
          <w:sz w:val="20"/>
        </w:rPr>
        <w:t>(if</w:t>
      </w:r>
      <w:r>
        <w:rPr>
          <w:spacing w:val="-5"/>
          <w:sz w:val="20"/>
        </w:rPr>
        <w:t xml:space="preserve"> </w:t>
      </w:r>
      <w:r>
        <w:rPr>
          <w:sz w:val="20"/>
        </w:rPr>
        <w:t>the</w:t>
      </w:r>
      <w:r>
        <w:rPr>
          <w:spacing w:val="-5"/>
          <w:sz w:val="20"/>
        </w:rPr>
        <w:t xml:space="preserve"> </w:t>
      </w:r>
      <w:r>
        <w:rPr>
          <w:sz w:val="20"/>
        </w:rPr>
        <w:t>breach</w:t>
      </w:r>
      <w:r>
        <w:rPr>
          <w:spacing w:val="-3"/>
          <w:sz w:val="20"/>
        </w:rPr>
        <w:t xml:space="preserve"> </w:t>
      </w:r>
      <w:r>
        <w:rPr>
          <w:sz w:val="20"/>
        </w:rPr>
        <w:t>is</w:t>
      </w:r>
      <w:r>
        <w:rPr>
          <w:spacing w:val="-4"/>
          <w:sz w:val="20"/>
        </w:rPr>
        <w:t xml:space="preserve"> </w:t>
      </w:r>
      <w:r>
        <w:rPr>
          <w:sz w:val="20"/>
        </w:rPr>
        <w:t>capable</w:t>
      </w:r>
      <w:r>
        <w:rPr>
          <w:spacing w:val="-6"/>
          <w:sz w:val="20"/>
        </w:rPr>
        <w:t xml:space="preserve"> </w:t>
      </w:r>
      <w:r>
        <w:rPr>
          <w:sz w:val="20"/>
        </w:rPr>
        <w:t>of</w:t>
      </w:r>
      <w:r>
        <w:rPr>
          <w:spacing w:val="-3"/>
          <w:sz w:val="20"/>
        </w:rPr>
        <w:t xml:space="preserve"> </w:t>
      </w:r>
      <w:r>
        <w:rPr>
          <w:sz w:val="20"/>
        </w:rPr>
        <w:t>remedy)</w:t>
      </w:r>
      <w:r>
        <w:rPr>
          <w:spacing w:val="-2"/>
          <w:sz w:val="20"/>
        </w:rPr>
        <w:t xml:space="preserve"> </w:t>
      </w:r>
      <w:r>
        <w:rPr>
          <w:sz w:val="20"/>
        </w:rPr>
        <w:t>You</w:t>
      </w:r>
      <w:r>
        <w:rPr>
          <w:spacing w:val="-5"/>
          <w:sz w:val="20"/>
        </w:rPr>
        <w:t xml:space="preserve"> </w:t>
      </w:r>
      <w:r>
        <w:rPr>
          <w:sz w:val="20"/>
        </w:rPr>
        <w:t>fail</w:t>
      </w:r>
      <w:r>
        <w:rPr>
          <w:spacing w:val="-2"/>
          <w:sz w:val="20"/>
        </w:rPr>
        <w:t xml:space="preserve"> </w:t>
      </w:r>
      <w:r>
        <w:rPr>
          <w:sz w:val="20"/>
        </w:rPr>
        <w:t>to</w:t>
      </w:r>
      <w:r>
        <w:rPr>
          <w:spacing w:val="-3"/>
          <w:sz w:val="20"/>
        </w:rPr>
        <w:t xml:space="preserve"> </w:t>
      </w:r>
      <w:r>
        <w:rPr>
          <w:sz w:val="20"/>
        </w:rPr>
        <w:t>remedy</w:t>
      </w:r>
      <w:r>
        <w:rPr>
          <w:spacing w:val="-5"/>
          <w:sz w:val="20"/>
        </w:rPr>
        <w:t xml:space="preserve"> </w:t>
      </w:r>
      <w:r>
        <w:rPr>
          <w:sz w:val="20"/>
        </w:rPr>
        <w:t>it within seven (7) days (or such shorter period as may be reasonably required by the BBC) of receipt of a written notice specifying the breach and requiring its remedy;</w:t>
      </w:r>
      <w:r>
        <w:rPr>
          <w:spacing w:val="40"/>
          <w:sz w:val="20"/>
        </w:rPr>
        <w:t xml:space="preserve"> </w:t>
      </w:r>
      <w:r>
        <w:rPr>
          <w:spacing w:val="-6"/>
          <w:sz w:val="20"/>
        </w:rPr>
        <w:t>or</w:t>
      </w:r>
    </w:p>
    <w:p w14:paraId="79C59B80" w14:textId="77777777" w:rsidR="00CF2D1A" w:rsidRDefault="00BA28CF" w:rsidP="00472E96">
      <w:pPr>
        <w:pStyle w:val="ListParagraph"/>
        <w:numPr>
          <w:ilvl w:val="3"/>
          <w:numId w:val="21"/>
        </w:numPr>
        <w:tabs>
          <w:tab w:val="left" w:pos="3758"/>
        </w:tabs>
        <w:rPr>
          <w:sz w:val="20"/>
        </w:rPr>
      </w:pPr>
      <w:r>
        <w:rPr>
          <w:sz w:val="20"/>
        </w:rPr>
        <w:t>the</w:t>
      </w:r>
      <w:r>
        <w:rPr>
          <w:spacing w:val="-5"/>
          <w:sz w:val="20"/>
        </w:rPr>
        <w:t xml:space="preserve"> </w:t>
      </w:r>
      <w:r>
        <w:rPr>
          <w:sz w:val="20"/>
        </w:rPr>
        <w:t>breach</w:t>
      </w:r>
      <w:r>
        <w:rPr>
          <w:spacing w:val="-5"/>
          <w:sz w:val="20"/>
        </w:rPr>
        <w:t xml:space="preserve"> </w:t>
      </w:r>
      <w:r>
        <w:rPr>
          <w:sz w:val="20"/>
        </w:rPr>
        <w:t>is</w:t>
      </w:r>
      <w:r>
        <w:rPr>
          <w:spacing w:val="-4"/>
          <w:sz w:val="20"/>
        </w:rPr>
        <w:t xml:space="preserve"> </w:t>
      </w:r>
      <w:r>
        <w:rPr>
          <w:sz w:val="20"/>
        </w:rPr>
        <w:t>not</w:t>
      </w:r>
      <w:r>
        <w:rPr>
          <w:spacing w:val="-4"/>
          <w:sz w:val="20"/>
        </w:rPr>
        <w:t xml:space="preserve"> </w:t>
      </w:r>
      <w:r>
        <w:rPr>
          <w:sz w:val="20"/>
        </w:rPr>
        <w:t>capable</w:t>
      </w:r>
      <w:r>
        <w:rPr>
          <w:spacing w:val="-2"/>
          <w:sz w:val="20"/>
        </w:rPr>
        <w:t xml:space="preserve"> </w:t>
      </w:r>
      <w:r>
        <w:rPr>
          <w:sz w:val="20"/>
        </w:rPr>
        <w:t>of</w:t>
      </w:r>
      <w:r>
        <w:rPr>
          <w:spacing w:val="-5"/>
          <w:sz w:val="20"/>
        </w:rPr>
        <w:t xml:space="preserve"> </w:t>
      </w:r>
      <w:r>
        <w:rPr>
          <w:sz w:val="20"/>
        </w:rPr>
        <w:t>remedy;</w:t>
      </w:r>
      <w:r>
        <w:rPr>
          <w:spacing w:val="-3"/>
          <w:sz w:val="20"/>
        </w:rPr>
        <w:t xml:space="preserve"> </w:t>
      </w:r>
      <w:r>
        <w:rPr>
          <w:spacing w:val="-5"/>
          <w:sz w:val="20"/>
        </w:rPr>
        <w:t>or</w:t>
      </w:r>
    </w:p>
    <w:p w14:paraId="79C59B81" w14:textId="77777777" w:rsidR="00CF2D1A" w:rsidRDefault="00BA28CF" w:rsidP="00472E96">
      <w:pPr>
        <w:pStyle w:val="ListParagraph"/>
        <w:numPr>
          <w:ilvl w:val="3"/>
          <w:numId w:val="21"/>
        </w:numPr>
        <w:tabs>
          <w:tab w:val="left" w:pos="3758"/>
        </w:tabs>
        <w:ind w:right="176"/>
        <w:rPr>
          <w:sz w:val="20"/>
        </w:rPr>
      </w:pPr>
      <w:r>
        <w:rPr>
          <w:sz w:val="20"/>
        </w:rPr>
        <w:t>the</w:t>
      </w:r>
      <w:r>
        <w:rPr>
          <w:spacing w:val="-5"/>
          <w:sz w:val="20"/>
        </w:rPr>
        <w:t xml:space="preserve"> </w:t>
      </w:r>
      <w:r>
        <w:rPr>
          <w:sz w:val="20"/>
        </w:rPr>
        <w:t>breach</w:t>
      </w:r>
      <w:r>
        <w:rPr>
          <w:spacing w:val="-5"/>
          <w:sz w:val="20"/>
        </w:rPr>
        <w:t xml:space="preserve"> </w:t>
      </w:r>
      <w:r>
        <w:rPr>
          <w:sz w:val="20"/>
        </w:rPr>
        <w:t>is</w:t>
      </w:r>
      <w:r>
        <w:rPr>
          <w:spacing w:val="-4"/>
          <w:sz w:val="20"/>
        </w:rPr>
        <w:t xml:space="preserve"> </w:t>
      </w:r>
      <w:r>
        <w:rPr>
          <w:sz w:val="20"/>
        </w:rPr>
        <w:t>a</w:t>
      </w:r>
      <w:r>
        <w:rPr>
          <w:spacing w:val="-3"/>
          <w:sz w:val="20"/>
        </w:rPr>
        <w:t xml:space="preserve"> </w:t>
      </w:r>
      <w:r>
        <w:rPr>
          <w:sz w:val="20"/>
        </w:rPr>
        <w:t>material</w:t>
      </w:r>
      <w:r>
        <w:rPr>
          <w:spacing w:val="-4"/>
          <w:sz w:val="20"/>
        </w:rPr>
        <w:t xml:space="preserve"> </w:t>
      </w:r>
      <w:r>
        <w:rPr>
          <w:sz w:val="20"/>
        </w:rPr>
        <w:t>breach</w:t>
      </w:r>
      <w:r>
        <w:rPr>
          <w:spacing w:val="-3"/>
          <w:sz w:val="20"/>
        </w:rPr>
        <w:t xml:space="preserve"> </w:t>
      </w:r>
      <w:r>
        <w:rPr>
          <w:sz w:val="20"/>
        </w:rPr>
        <w:t>or</w:t>
      </w:r>
      <w:r>
        <w:rPr>
          <w:spacing w:val="-5"/>
          <w:sz w:val="20"/>
        </w:rPr>
        <w:t xml:space="preserve"> </w:t>
      </w:r>
      <w:r>
        <w:rPr>
          <w:sz w:val="20"/>
        </w:rPr>
        <w:t>a</w:t>
      </w:r>
      <w:r>
        <w:rPr>
          <w:spacing w:val="-4"/>
          <w:sz w:val="20"/>
        </w:rPr>
        <w:t xml:space="preserve"> </w:t>
      </w:r>
      <w:r>
        <w:rPr>
          <w:sz w:val="20"/>
        </w:rPr>
        <w:t>breach</w:t>
      </w:r>
      <w:r>
        <w:rPr>
          <w:spacing w:val="-3"/>
          <w:sz w:val="20"/>
        </w:rPr>
        <w:t xml:space="preserve"> </w:t>
      </w:r>
      <w:r>
        <w:rPr>
          <w:sz w:val="20"/>
        </w:rPr>
        <w:t>of</w:t>
      </w:r>
      <w:r>
        <w:rPr>
          <w:spacing w:val="-5"/>
          <w:sz w:val="20"/>
        </w:rPr>
        <w:t xml:space="preserve"> </w:t>
      </w:r>
      <w:r>
        <w:rPr>
          <w:sz w:val="20"/>
        </w:rPr>
        <w:t>a</w:t>
      </w:r>
      <w:r>
        <w:rPr>
          <w:spacing w:val="-3"/>
          <w:sz w:val="20"/>
        </w:rPr>
        <w:t xml:space="preserve"> </w:t>
      </w:r>
      <w:r>
        <w:rPr>
          <w:sz w:val="20"/>
        </w:rPr>
        <w:t xml:space="preserve">material </w:t>
      </w:r>
      <w:r>
        <w:rPr>
          <w:spacing w:val="-2"/>
          <w:sz w:val="20"/>
        </w:rPr>
        <w:t>term;</w:t>
      </w:r>
    </w:p>
    <w:p w14:paraId="79C59B82" w14:textId="77777777" w:rsidR="00CF2D1A" w:rsidRDefault="00BA28CF" w:rsidP="00472E96">
      <w:pPr>
        <w:pStyle w:val="ListParagraph"/>
        <w:numPr>
          <w:ilvl w:val="2"/>
          <w:numId w:val="21"/>
        </w:numPr>
        <w:tabs>
          <w:tab w:val="left" w:pos="3398"/>
        </w:tabs>
        <w:ind w:right="152"/>
        <w:rPr>
          <w:sz w:val="20"/>
        </w:rPr>
      </w:pPr>
      <w:r>
        <w:rPr>
          <w:sz w:val="20"/>
        </w:rPr>
        <w:t>the</w:t>
      </w:r>
      <w:r>
        <w:rPr>
          <w:spacing w:val="-6"/>
          <w:sz w:val="20"/>
        </w:rPr>
        <w:t xml:space="preserve"> </w:t>
      </w:r>
      <w:r>
        <w:rPr>
          <w:sz w:val="20"/>
        </w:rPr>
        <w:t>continued</w:t>
      </w:r>
      <w:r>
        <w:rPr>
          <w:spacing w:val="-6"/>
          <w:sz w:val="20"/>
        </w:rPr>
        <w:t xml:space="preserve"> </w:t>
      </w:r>
      <w:r>
        <w:rPr>
          <w:sz w:val="20"/>
        </w:rPr>
        <w:t>performance</w:t>
      </w:r>
      <w:r>
        <w:rPr>
          <w:spacing w:val="-7"/>
          <w:sz w:val="20"/>
        </w:rPr>
        <w:t xml:space="preserve"> </w:t>
      </w:r>
      <w:r>
        <w:rPr>
          <w:sz w:val="20"/>
        </w:rPr>
        <w:t>of</w:t>
      </w:r>
      <w:r>
        <w:rPr>
          <w:spacing w:val="-5"/>
          <w:sz w:val="20"/>
        </w:rPr>
        <w:t xml:space="preserve"> </w:t>
      </w:r>
      <w:r>
        <w:rPr>
          <w:sz w:val="20"/>
        </w:rPr>
        <w:t>the</w:t>
      </w:r>
      <w:r>
        <w:rPr>
          <w:spacing w:val="-6"/>
          <w:sz w:val="20"/>
        </w:rPr>
        <w:t xml:space="preserve"> </w:t>
      </w:r>
      <w:r>
        <w:rPr>
          <w:sz w:val="20"/>
        </w:rPr>
        <w:t>engagement</w:t>
      </w:r>
      <w:r>
        <w:rPr>
          <w:spacing w:val="-7"/>
          <w:sz w:val="20"/>
        </w:rPr>
        <w:t xml:space="preserve"> </w:t>
      </w:r>
      <w:r>
        <w:rPr>
          <w:sz w:val="20"/>
        </w:rPr>
        <w:t>is</w:t>
      </w:r>
      <w:r>
        <w:rPr>
          <w:spacing w:val="-6"/>
          <w:sz w:val="20"/>
        </w:rPr>
        <w:t xml:space="preserve"> </w:t>
      </w:r>
      <w:r>
        <w:rPr>
          <w:sz w:val="20"/>
        </w:rPr>
        <w:t>prevented by reasons beyond reasonable control</w:t>
      </w:r>
    </w:p>
    <w:p w14:paraId="79C59B83" w14:textId="77777777" w:rsidR="00CF2D1A" w:rsidRDefault="00BA28CF" w:rsidP="00472E96">
      <w:pPr>
        <w:pStyle w:val="ListParagraph"/>
        <w:numPr>
          <w:ilvl w:val="2"/>
          <w:numId w:val="21"/>
        </w:numPr>
        <w:tabs>
          <w:tab w:val="left" w:pos="3396"/>
        </w:tabs>
        <w:spacing w:before="1"/>
        <w:ind w:left="3396" w:hanging="358"/>
        <w:rPr>
          <w:sz w:val="20"/>
        </w:rPr>
      </w:pPr>
      <w:r>
        <w:rPr>
          <w:sz w:val="20"/>
        </w:rPr>
        <w:t>you</w:t>
      </w:r>
      <w:r>
        <w:rPr>
          <w:spacing w:val="-5"/>
          <w:sz w:val="20"/>
        </w:rPr>
        <w:t xml:space="preserve"> </w:t>
      </w:r>
      <w:r>
        <w:rPr>
          <w:sz w:val="20"/>
        </w:rPr>
        <w:t>are</w:t>
      </w:r>
      <w:r>
        <w:rPr>
          <w:spacing w:val="-5"/>
          <w:sz w:val="20"/>
        </w:rPr>
        <w:t xml:space="preserve"> </w:t>
      </w:r>
      <w:r>
        <w:rPr>
          <w:sz w:val="20"/>
        </w:rPr>
        <w:t>unable</w:t>
      </w:r>
      <w:r>
        <w:rPr>
          <w:spacing w:val="-4"/>
          <w:sz w:val="20"/>
        </w:rPr>
        <w:t xml:space="preserve"> </w:t>
      </w:r>
      <w:r>
        <w:rPr>
          <w:sz w:val="20"/>
        </w:rPr>
        <w:t>to</w:t>
      </w:r>
      <w:r>
        <w:rPr>
          <w:spacing w:val="-3"/>
          <w:sz w:val="20"/>
        </w:rPr>
        <w:t xml:space="preserve"> </w:t>
      </w:r>
      <w:r>
        <w:rPr>
          <w:sz w:val="20"/>
        </w:rPr>
        <w:t>provide</w:t>
      </w:r>
      <w:r>
        <w:rPr>
          <w:spacing w:val="-4"/>
          <w:sz w:val="20"/>
        </w:rPr>
        <w:t xml:space="preserve"> </w:t>
      </w:r>
      <w:r>
        <w:rPr>
          <w:sz w:val="20"/>
        </w:rPr>
        <w:t>the</w:t>
      </w:r>
      <w:r>
        <w:rPr>
          <w:spacing w:val="-5"/>
          <w:sz w:val="20"/>
        </w:rPr>
        <w:t xml:space="preserve"> </w:t>
      </w:r>
      <w:r>
        <w:rPr>
          <w:sz w:val="20"/>
        </w:rPr>
        <w:t>services</w:t>
      </w:r>
      <w:r>
        <w:rPr>
          <w:spacing w:val="-4"/>
          <w:sz w:val="20"/>
        </w:rPr>
        <w:t xml:space="preserve"> </w:t>
      </w:r>
      <w:r>
        <w:rPr>
          <w:sz w:val="20"/>
        </w:rPr>
        <w:t>for</w:t>
      </w:r>
      <w:r>
        <w:rPr>
          <w:spacing w:val="-5"/>
          <w:sz w:val="20"/>
        </w:rPr>
        <w:t xml:space="preserve"> </w:t>
      </w:r>
      <w:r>
        <w:rPr>
          <w:sz w:val="20"/>
        </w:rPr>
        <w:t>any</w:t>
      </w:r>
      <w:r>
        <w:rPr>
          <w:spacing w:val="-5"/>
          <w:sz w:val="20"/>
        </w:rPr>
        <w:t xml:space="preserve"> </w:t>
      </w:r>
      <w:r>
        <w:rPr>
          <w:spacing w:val="-2"/>
          <w:sz w:val="20"/>
        </w:rPr>
        <w:t>reason</w:t>
      </w:r>
    </w:p>
    <w:p w14:paraId="79C59B84" w14:textId="77777777" w:rsidR="00CF2D1A" w:rsidRDefault="00BA28CF" w:rsidP="00472E96">
      <w:pPr>
        <w:pStyle w:val="ListParagraph"/>
        <w:numPr>
          <w:ilvl w:val="1"/>
          <w:numId w:val="21"/>
        </w:numPr>
        <w:tabs>
          <w:tab w:val="left" w:pos="3086"/>
          <w:tab w:val="left" w:pos="3133"/>
        </w:tabs>
        <w:spacing w:before="264"/>
        <w:ind w:right="298" w:hanging="408"/>
        <w:rPr>
          <w:sz w:val="20"/>
        </w:rPr>
      </w:pPr>
      <w:r>
        <w:rPr>
          <w:sz w:val="20"/>
        </w:rPr>
        <w:t>For</w:t>
      </w:r>
      <w:r>
        <w:rPr>
          <w:spacing w:val="40"/>
          <w:sz w:val="20"/>
        </w:rPr>
        <w:t xml:space="preserve"> </w:t>
      </w:r>
      <w:r>
        <w:rPr>
          <w:sz w:val="20"/>
        </w:rPr>
        <w:t>Television and Radio Directors, Producers and Producer/Directors, if a booking is terminated for any other reason</w:t>
      </w:r>
      <w:r>
        <w:rPr>
          <w:spacing w:val="-1"/>
          <w:sz w:val="20"/>
        </w:rPr>
        <w:t xml:space="preserve"> </w:t>
      </w:r>
      <w:r>
        <w:rPr>
          <w:sz w:val="20"/>
        </w:rPr>
        <w:t>than</w:t>
      </w:r>
      <w:r>
        <w:rPr>
          <w:spacing w:val="-1"/>
          <w:sz w:val="20"/>
        </w:rPr>
        <w:t xml:space="preserve"> </w:t>
      </w:r>
      <w:r>
        <w:rPr>
          <w:sz w:val="20"/>
        </w:rPr>
        <w:t>a-d above,</w:t>
      </w:r>
      <w:r>
        <w:rPr>
          <w:spacing w:val="-1"/>
          <w:sz w:val="20"/>
        </w:rPr>
        <w:t xml:space="preserve"> </w:t>
      </w:r>
      <w:proofErr w:type="gramStart"/>
      <w:r>
        <w:rPr>
          <w:sz w:val="20"/>
        </w:rPr>
        <w:t>You</w:t>
      </w:r>
      <w:proofErr w:type="gramEnd"/>
      <w:r>
        <w:rPr>
          <w:sz w:val="20"/>
        </w:rPr>
        <w:t xml:space="preserve"> are</w:t>
      </w:r>
      <w:r>
        <w:rPr>
          <w:spacing w:val="-1"/>
          <w:sz w:val="20"/>
        </w:rPr>
        <w:t xml:space="preserve"> </w:t>
      </w:r>
      <w:r>
        <w:rPr>
          <w:sz w:val="20"/>
        </w:rPr>
        <w:t>entitled to</w:t>
      </w:r>
      <w:r>
        <w:rPr>
          <w:spacing w:val="-1"/>
          <w:sz w:val="20"/>
        </w:rPr>
        <w:t xml:space="preserve"> </w:t>
      </w:r>
      <w:r>
        <w:rPr>
          <w:sz w:val="20"/>
        </w:rPr>
        <w:t>receive</w:t>
      </w:r>
      <w:r>
        <w:rPr>
          <w:spacing w:val="-1"/>
          <w:sz w:val="20"/>
        </w:rPr>
        <w:t xml:space="preserve"> </w:t>
      </w:r>
      <w:r>
        <w:rPr>
          <w:sz w:val="20"/>
        </w:rPr>
        <w:t>the</w:t>
      </w:r>
      <w:r>
        <w:rPr>
          <w:spacing w:val="-1"/>
          <w:sz w:val="20"/>
        </w:rPr>
        <w:t xml:space="preserve"> </w:t>
      </w:r>
      <w:r>
        <w:rPr>
          <w:sz w:val="20"/>
        </w:rPr>
        <w:t>full</w:t>
      </w:r>
      <w:r>
        <w:rPr>
          <w:spacing w:val="-1"/>
          <w:sz w:val="20"/>
        </w:rPr>
        <w:t xml:space="preserve"> </w:t>
      </w:r>
      <w:r>
        <w:rPr>
          <w:sz w:val="20"/>
        </w:rPr>
        <w:t xml:space="preserve">fee </w:t>
      </w:r>
      <w:r>
        <w:rPr>
          <w:sz w:val="20"/>
        </w:rPr>
        <w:lastRenderedPageBreak/>
        <w:t>specified</w:t>
      </w:r>
      <w:r>
        <w:rPr>
          <w:spacing w:val="-4"/>
          <w:sz w:val="20"/>
        </w:rPr>
        <w:t xml:space="preserve"> </w:t>
      </w:r>
      <w:r>
        <w:rPr>
          <w:sz w:val="20"/>
        </w:rPr>
        <w:t>in</w:t>
      </w:r>
      <w:r>
        <w:rPr>
          <w:spacing w:val="-4"/>
          <w:sz w:val="20"/>
        </w:rPr>
        <w:t xml:space="preserve"> </w:t>
      </w:r>
      <w:r>
        <w:rPr>
          <w:sz w:val="20"/>
        </w:rPr>
        <w:t>Your</w:t>
      </w:r>
      <w:r>
        <w:rPr>
          <w:spacing w:val="-4"/>
          <w:sz w:val="20"/>
        </w:rPr>
        <w:t xml:space="preserve"> </w:t>
      </w:r>
      <w:r>
        <w:rPr>
          <w:sz w:val="20"/>
        </w:rPr>
        <w:t>booking</w:t>
      </w:r>
      <w:r>
        <w:rPr>
          <w:spacing w:val="-2"/>
          <w:sz w:val="20"/>
        </w:rPr>
        <w:t xml:space="preserve"> </w:t>
      </w:r>
      <w:r>
        <w:rPr>
          <w:sz w:val="20"/>
        </w:rPr>
        <w:t>which</w:t>
      </w:r>
      <w:r>
        <w:rPr>
          <w:spacing w:val="-5"/>
          <w:sz w:val="20"/>
        </w:rPr>
        <w:t xml:space="preserve"> </w:t>
      </w:r>
      <w:r>
        <w:rPr>
          <w:sz w:val="20"/>
        </w:rPr>
        <w:t>remains</w:t>
      </w:r>
      <w:r>
        <w:rPr>
          <w:spacing w:val="-3"/>
          <w:sz w:val="20"/>
        </w:rPr>
        <w:t xml:space="preserve"> </w:t>
      </w:r>
      <w:r>
        <w:rPr>
          <w:sz w:val="20"/>
        </w:rPr>
        <w:t>unpaid</w:t>
      </w:r>
      <w:r>
        <w:rPr>
          <w:spacing w:val="-4"/>
          <w:sz w:val="20"/>
        </w:rPr>
        <w:t xml:space="preserve"> </w:t>
      </w:r>
      <w:r>
        <w:rPr>
          <w:sz w:val="20"/>
        </w:rPr>
        <w:t>at</w:t>
      </w:r>
      <w:r>
        <w:rPr>
          <w:spacing w:val="-3"/>
          <w:sz w:val="20"/>
        </w:rPr>
        <w:t xml:space="preserve"> </w:t>
      </w:r>
      <w:r>
        <w:rPr>
          <w:sz w:val="20"/>
        </w:rPr>
        <w:t>the</w:t>
      </w:r>
      <w:r>
        <w:rPr>
          <w:spacing w:val="-5"/>
          <w:sz w:val="20"/>
        </w:rPr>
        <w:t xml:space="preserve"> </w:t>
      </w:r>
      <w:r>
        <w:rPr>
          <w:sz w:val="20"/>
        </w:rPr>
        <w:t>date</w:t>
      </w:r>
      <w:r>
        <w:rPr>
          <w:spacing w:val="-5"/>
          <w:sz w:val="20"/>
        </w:rPr>
        <w:t xml:space="preserve"> </w:t>
      </w:r>
      <w:r>
        <w:rPr>
          <w:sz w:val="20"/>
        </w:rPr>
        <w:t>of termination,</w:t>
      </w:r>
      <w:r>
        <w:rPr>
          <w:spacing w:val="-6"/>
          <w:sz w:val="20"/>
        </w:rPr>
        <w:t xml:space="preserve"> </w:t>
      </w:r>
      <w:r>
        <w:rPr>
          <w:sz w:val="20"/>
        </w:rPr>
        <w:t>subject</w:t>
      </w:r>
      <w:r>
        <w:rPr>
          <w:spacing w:val="-5"/>
          <w:sz w:val="20"/>
        </w:rPr>
        <w:t xml:space="preserve"> </w:t>
      </w:r>
      <w:r>
        <w:rPr>
          <w:sz w:val="20"/>
        </w:rPr>
        <w:t>to</w:t>
      </w:r>
      <w:r>
        <w:rPr>
          <w:spacing w:val="-5"/>
          <w:sz w:val="20"/>
        </w:rPr>
        <w:t xml:space="preserve"> </w:t>
      </w:r>
      <w:r>
        <w:rPr>
          <w:sz w:val="20"/>
        </w:rPr>
        <w:t>the</w:t>
      </w:r>
      <w:r>
        <w:rPr>
          <w:spacing w:val="-5"/>
          <w:sz w:val="20"/>
        </w:rPr>
        <w:t xml:space="preserve"> </w:t>
      </w:r>
      <w:r>
        <w:rPr>
          <w:sz w:val="20"/>
        </w:rPr>
        <w:t>normal</w:t>
      </w:r>
      <w:r>
        <w:rPr>
          <w:spacing w:val="-4"/>
          <w:sz w:val="20"/>
        </w:rPr>
        <w:t xml:space="preserve"> </w:t>
      </w:r>
      <w:r>
        <w:rPr>
          <w:sz w:val="20"/>
        </w:rPr>
        <w:t>duty</w:t>
      </w:r>
      <w:r>
        <w:rPr>
          <w:spacing w:val="-3"/>
          <w:sz w:val="20"/>
        </w:rPr>
        <w:t xml:space="preserve"> </w:t>
      </w:r>
      <w:r>
        <w:rPr>
          <w:sz w:val="20"/>
        </w:rPr>
        <w:t>to</w:t>
      </w:r>
      <w:r>
        <w:rPr>
          <w:spacing w:val="-5"/>
          <w:sz w:val="20"/>
        </w:rPr>
        <w:t xml:space="preserve"> </w:t>
      </w:r>
      <w:r>
        <w:rPr>
          <w:sz w:val="20"/>
        </w:rPr>
        <w:t>mitigate</w:t>
      </w:r>
      <w:r>
        <w:rPr>
          <w:spacing w:val="-4"/>
          <w:sz w:val="20"/>
        </w:rPr>
        <w:t xml:space="preserve"> </w:t>
      </w:r>
      <w:r>
        <w:rPr>
          <w:sz w:val="20"/>
        </w:rPr>
        <w:t>loss</w:t>
      </w:r>
      <w:r>
        <w:rPr>
          <w:spacing w:val="-4"/>
          <w:sz w:val="20"/>
        </w:rPr>
        <w:t xml:space="preserve"> </w:t>
      </w:r>
      <w:r>
        <w:rPr>
          <w:sz w:val="20"/>
        </w:rPr>
        <w:t>being taken into account.</w:t>
      </w:r>
    </w:p>
    <w:p w14:paraId="79C59B85" w14:textId="77777777" w:rsidR="00CF2D1A" w:rsidRDefault="00CF2D1A">
      <w:pPr>
        <w:pStyle w:val="BodyText"/>
        <w:spacing w:before="1"/>
      </w:pPr>
    </w:p>
    <w:p w14:paraId="79C59B86" w14:textId="77777777" w:rsidR="00CF2D1A" w:rsidRDefault="00BA28CF" w:rsidP="00472E96">
      <w:pPr>
        <w:pStyle w:val="ListParagraph"/>
        <w:numPr>
          <w:ilvl w:val="1"/>
          <w:numId w:val="21"/>
        </w:numPr>
        <w:tabs>
          <w:tab w:val="left" w:pos="3086"/>
          <w:tab w:val="left" w:pos="3133"/>
        </w:tabs>
        <w:ind w:right="226" w:hanging="408"/>
        <w:rPr>
          <w:sz w:val="20"/>
        </w:rPr>
      </w:pPr>
      <w:r>
        <w:rPr>
          <w:sz w:val="20"/>
        </w:rPr>
        <w:t>Regardless</w:t>
      </w:r>
      <w:r>
        <w:rPr>
          <w:spacing w:val="40"/>
          <w:sz w:val="20"/>
        </w:rPr>
        <w:t xml:space="preserve"> </w:t>
      </w:r>
      <w:r>
        <w:rPr>
          <w:sz w:val="20"/>
        </w:rPr>
        <w:t>of the role, if You are due to receive/or have received a payment in accordance with this clause (a “payment”), but You are booked to work with the BBC and/or any</w:t>
      </w:r>
      <w:r>
        <w:rPr>
          <w:spacing w:val="-6"/>
          <w:sz w:val="20"/>
        </w:rPr>
        <w:t xml:space="preserve"> </w:t>
      </w:r>
      <w:r>
        <w:rPr>
          <w:sz w:val="20"/>
        </w:rPr>
        <w:t>associated</w:t>
      </w:r>
      <w:r>
        <w:rPr>
          <w:spacing w:val="-5"/>
          <w:sz w:val="20"/>
        </w:rPr>
        <w:t xml:space="preserve"> </w:t>
      </w:r>
      <w:r>
        <w:rPr>
          <w:sz w:val="20"/>
        </w:rPr>
        <w:t>company</w:t>
      </w:r>
      <w:r>
        <w:rPr>
          <w:spacing w:val="-4"/>
          <w:sz w:val="20"/>
        </w:rPr>
        <w:t xml:space="preserve"> </w:t>
      </w:r>
      <w:r>
        <w:rPr>
          <w:sz w:val="20"/>
        </w:rPr>
        <w:t>during</w:t>
      </w:r>
      <w:r>
        <w:rPr>
          <w:spacing w:val="-5"/>
          <w:sz w:val="20"/>
        </w:rPr>
        <w:t xml:space="preserve"> </w:t>
      </w:r>
      <w:r>
        <w:rPr>
          <w:sz w:val="20"/>
        </w:rPr>
        <w:t>the</w:t>
      </w:r>
      <w:r>
        <w:rPr>
          <w:spacing w:val="-6"/>
          <w:sz w:val="20"/>
        </w:rPr>
        <w:t xml:space="preserve"> </w:t>
      </w:r>
      <w:r>
        <w:rPr>
          <w:sz w:val="20"/>
        </w:rPr>
        <w:t>same</w:t>
      </w:r>
      <w:r>
        <w:rPr>
          <w:spacing w:val="-6"/>
          <w:sz w:val="20"/>
        </w:rPr>
        <w:t xml:space="preserve"> </w:t>
      </w:r>
      <w:r>
        <w:rPr>
          <w:sz w:val="20"/>
        </w:rPr>
        <w:t>period</w:t>
      </w:r>
      <w:r>
        <w:rPr>
          <w:spacing w:val="-5"/>
          <w:sz w:val="20"/>
        </w:rPr>
        <w:t xml:space="preserve"> </w:t>
      </w:r>
      <w:r>
        <w:rPr>
          <w:sz w:val="20"/>
        </w:rPr>
        <w:t>for</w:t>
      </w:r>
      <w:r>
        <w:rPr>
          <w:spacing w:val="-3"/>
          <w:sz w:val="20"/>
        </w:rPr>
        <w:t xml:space="preserve"> </w:t>
      </w:r>
      <w:r>
        <w:rPr>
          <w:sz w:val="20"/>
        </w:rPr>
        <w:t>which</w:t>
      </w:r>
      <w:r>
        <w:rPr>
          <w:spacing w:val="-1"/>
          <w:sz w:val="20"/>
        </w:rPr>
        <w:t xml:space="preserve"> </w:t>
      </w:r>
      <w:r>
        <w:rPr>
          <w:sz w:val="20"/>
        </w:rPr>
        <w:t>You would be due to receive/have received payment in compensation for the previous booking, then the payment is not payable.</w:t>
      </w:r>
    </w:p>
    <w:p w14:paraId="79C59B87" w14:textId="77777777" w:rsidR="00CF2D1A" w:rsidRDefault="00CF2D1A">
      <w:pPr>
        <w:pStyle w:val="BodyText"/>
        <w:spacing w:before="1"/>
      </w:pPr>
    </w:p>
    <w:p w14:paraId="79C59B88" w14:textId="77777777" w:rsidR="00CF2D1A" w:rsidRDefault="00BA28CF" w:rsidP="00472E96">
      <w:pPr>
        <w:pStyle w:val="ListParagraph"/>
        <w:numPr>
          <w:ilvl w:val="1"/>
          <w:numId w:val="21"/>
        </w:numPr>
        <w:tabs>
          <w:tab w:val="left" w:pos="3084"/>
          <w:tab w:val="left" w:pos="3086"/>
        </w:tabs>
        <w:ind w:right="558" w:hanging="408"/>
        <w:rPr>
          <w:sz w:val="20"/>
        </w:rPr>
      </w:pPr>
      <w:r>
        <w:rPr>
          <w:sz w:val="20"/>
        </w:rPr>
        <w:t>You</w:t>
      </w:r>
      <w:r>
        <w:rPr>
          <w:spacing w:val="-4"/>
          <w:sz w:val="20"/>
        </w:rPr>
        <w:t xml:space="preserve"> </w:t>
      </w:r>
      <w:r>
        <w:rPr>
          <w:sz w:val="20"/>
        </w:rPr>
        <w:t>are</w:t>
      </w:r>
      <w:r>
        <w:rPr>
          <w:spacing w:val="-5"/>
          <w:sz w:val="20"/>
        </w:rPr>
        <w:t xml:space="preserve"> </w:t>
      </w:r>
      <w:r>
        <w:rPr>
          <w:sz w:val="20"/>
        </w:rPr>
        <w:t>required</w:t>
      </w:r>
      <w:r>
        <w:rPr>
          <w:spacing w:val="-2"/>
          <w:sz w:val="20"/>
        </w:rPr>
        <w:t xml:space="preserve"> </w:t>
      </w:r>
      <w:r>
        <w:rPr>
          <w:sz w:val="20"/>
        </w:rPr>
        <w:t>to</w:t>
      </w:r>
      <w:r>
        <w:rPr>
          <w:spacing w:val="-5"/>
          <w:sz w:val="20"/>
        </w:rPr>
        <w:t xml:space="preserve"> </w:t>
      </w:r>
      <w:r>
        <w:rPr>
          <w:sz w:val="20"/>
        </w:rPr>
        <w:t>disclose</w:t>
      </w:r>
      <w:r>
        <w:rPr>
          <w:spacing w:val="-5"/>
          <w:sz w:val="20"/>
        </w:rPr>
        <w:t xml:space="preserve"> </w:t>
      </w:r>
      <w:r>
        <w:rPr>
          <w:sz w:val="20"/>
        </w:rPr>
        <w:t>this</w:t>
      </w:r>
      <w:r>
        <w:rPr>
          <w:spacing w:val="-2"/>
          <w:sz w:val="20"/>
        </w:rPr>
        <w:t xml:space="preserve"> </w:t>
      </w:r>
      <w:r>
        <w:rPr>
          <w:sz w:val="20"/>
        </w:rPr>
        <w:t>to</w:t>
      </w:r>
      <w:r>
        <w:rPr>
          <w:spacing w:val="-3"/>
          <w:sz w:val="20"/>
        </w:rPr>
        <w:t xml:space="preserve"> </w:t>
      </w:r>
      <w:r>
        <w:rPr>
          <w:sz w:val="20"/>
        </w:rPr>
        <w:t>the</w:t>
      </w:r>
      <w:r>
        <w:rPr>
          <w:spacing w:val="-3"/>
          <w:sz w:val="20"/>
        </w:rPr>
        <w:t xml:space="preserve"> </w:t>
      </w:r>
      <w:r>
        <w:rPr>
          <w:sz w:val="20"/>
        </w:rPr>
        <w:t>BBC</w:t>
      </w:r>
      <w:r>
        <w:rPr>
          <w:spacing w:val="-5"/>
          <w:sz w:val="20"/>
        </w:rPr>
        <w:t xml:space="preserve"> </w:t>
      </w:r>
      <w:r>
        <w:rPr>
          <w:sz w:val="20"/>
        </w:rPr>
        <w:t>and</w:t>
      </w:r>
      <w:r>
        <w:rPr>
          <w:spacing w:val="-4"/>
          <w:sz w:val="20"/>
        </w:rPr>
        <w:t xml:space="preserve"> </w:t>
      </w:r>
      <w:r>
        <w:rPr>
          <w:sz w:val="20"/>
        </w:rPr>
        <w:t>return</w:t>
      </w:r>
      <w:r>
        <w:rPr>
          <w:spacing w:val="-5"/>
          <w:sz w:val="20"/>
        </w:rPr>
        <w:t xml:space="preserve"> </w:t>
      </w:r>
      <w:r>
        <w:rPr>
          <w:sz w:val="20"/>
        </w:rPr>
        <w:t>any payment made. If the BBC becomes aware that You have breached this, it reserves the right to either demand for immediate repayment the payment and/or terminate the booking with immediate effect and make no payment.</w:t>
      </w:r>
    </w:p>
    <w:p w14:paraId="79C59B89" w14:textId="77777777" w:rsidR="00CF2D1A" w:rsidRDefault="00CF2D1A">
      <w:pPr>
        <w:pStyle w:val="BodyText"/>
      </w:pPr>
    </w:p>
    <w:p w14:paraId="79C59B8A" w14:textId="77777777" w:rsidR="00CF2D1A" w:rsidRDefault="00BA28CF" w:rsidP="00472E96">
      <w:pPr>
        <w:pStyle w:val="ListParagraph"/>
        <w:numPr>
          <w:ilvl w:val="1"/>
          <w:numId w:val="21"/>
        </w:numPr>
        <w:tabs>
          <w:tab w:val="left" w:pos="3086"/>
          <w:tab w:val="left" w:pos="3133"/>
        </w:tabs>
        <w:spacing w:before="1"/>
        <w:ind w:right="417" w:hanging="408"/>
        <w:rPr>
          <w:sz w:val="20"/>
        </w:rPr>
      </w:pPr>
      <w:r>
        <w:rPr>
          <w:sz w:val="20"/>
        </w:rPr>
        <w:t>On</w:t>
      </w:r>
      <w:r>
        <w:rPr>
          <w:spacing w:val="40"/>
          <w:sz w:val="20"/>
        </w:rPr>
        <w:t xml:space="preserve"> </w:t>
      </w:r>
      <w:r>
        <w:rPr>
          <w:sz w:val="20"/>
        </w:rPr>
        <w:t>termination or the end of a booking, you agree that you will return all BBC property, of whatever type, including identity cards or entry permits to BBC premises, to Your Booker</w:t>
      </w:r>
      <w:r>
        <w:rPr>
          <w:spacing w:val="-3"/>
          <w:sz w:val="20"/>
        </w:rPr>
        <w:t xml:space="preserve"> </w:t>
      </w:r>
      <w:r>
        <w:rPr>
          <w:sz w:val="20"/>
        </w:rPr>
        <w:t>or</w:t>
      </w:r>
      <w:r>
        <w:rPr>
          <w:spacing w:val="-6"/>
          <w:sz w:val="20"/>
        </w:rPr>
        <w:t xml:space="preserve"> </w:t>
      </w:r>
      <w:r>
        <w:rPr>
          <w:sz w:val="20"/>
        </w:rPr>
        <w:t>BBC</w:t>
      </w:r>
      <w:r>
        <w:rPr>
          <w:spacing w:val="-6"/>
          <w:sz w:val="20"/>
        </w:rPr>
        <w:t xml:space="preserve"> </w:t>
      </w:r>
      <w:r>
        <w:rPr>
          <w:sz w:val="20"/>
        </w:rPr>
        <w:t>Contact</w:t>
      </w:r>
      <w:r>
        <w:rPr>
          <w:spacing w:val="-3"/>
          <w:sz w:val="20"/>
        </w:rPr>
        <w:t xml:space="preserve"> </w:t>
      </w:r>
      <w:r>
        <w:rPr>
          <w:sz w:val="20"/>
        </w:rPr>
        <w:t>regardless</w:t>
      </w:r>
      <w:r>
        <w:rPr>
          <w:spacing w:val="-5"/>
          <w:sz w:val="20"/>
        </w:rPr>
        <w:t xml:space="preserve"> </w:t>
      </w:r>
      <w:r>
        <w:rPr>
          <w:sz w:val="20"/>
        </w:rPr>
        <w:t>of</w:t>
      </w:r>
      <w:r>
        <w:rPr>
          <w:spacing w:val="-6"/>
          <w:sz w:val="20"/>
        </w:rPr>
        <w:t xml:space="preserve"> </w:t>
      </w:r>
      <w:r>
        <w:rPr>
          <w:sz w:val="20"/>
        </w:rPr>
        <w:t>the</w:t>
      </w:r>
      <w:r>
        <w:rPr>
          <w:spacing w:val="-5"/>
          <w:sz w:val="20"/>
        </w:rPr>
        <w:t xml:space="preserve"> </w:t>
      </w:r>
      <w:r>
        <w:rPr>
          <w:sz w:val="20"/>
        </w:rPr>
        <w:t>circumstances</w:t>
      </w:r>
      <w:r>
        <w:rPr>
          <w:spacing w:val="-5"/>
          <w:sz w:val="20"/>
        </w:rPr>
        <w:t xml:space="preserve"> </w:t>
      </w:r>
      <w:r>
        <w:rPr>
          <w:sz w:val="20"/>
        </w:rPr>
        <w:t>that lead to the termination or the end of the booking.</w:t>
      </w:r>
    </w:p>
    <w:p w14:paraId="79C59B8B" w14:textId="77777777" w:rsidR="00CF2D1A" w:rsidRDefault="00CF2D1A">
      <w:pPr>
        <w:pStyle w:val="BodyText"/>
      </w:pPr>
    </w:p>
    <w:p w14:paraId="79C59B8C" w14:textId="77777777" w:rsidR="00CF2D1A" w:rsidRDefault="00CF2D1A">
      <w:pPr>
        <w:pStyle w:val="BodyText"/>
      </w:pPr>
    </w:p>
    <w:p w14:paraId="79C59B8D" w14:textId="5C90B678" w:rsidR="00CF2D1A" w:rsidRPr="00490775" w:rsidRDefault="00BA28CF" w:rsidP="00490775">
      <w:pPr>
        <w:pStyle w:val="ListParagraph"/>
        <w:numPr>
          <w:ilvl w:val="0"/>
          <w:numId w:val="21"/>
        </w:numPr>
        <w:tabs>
          <w:tab w:val="left" w:pos="471"/>
          <w:tab w:val="left" w:pos="2678"/>
        </w:tabs>
        <w:spacing w:line="265" w:lineRule="exact"/>
        <w:rPr>
          <w:b/>
          <w:color w:val="001F5F"/>
          <w:sz w:val="20"/>
        </w:rPr>
      </w:pPr>
      <w:r w:rsidRPr="00490775">
        <w:rPr>
          <w:b/>
          <w:color w:val="001F5F"/>
          <w:sz w:val="20"/>
        </w:rPr>
        <w:t>Governing</w:t>
      </w:r>
      <w:r w:rsidRPr="00490775">
        <w:rPr>
          <w:b/>
          <w:color w:val="001F5F"/>
          <w:spacing w:val="-9"/>
          <w:sz w:val="20"/>
        </w:rPr>
        <w:t xml:space="preserve"> </w:t>
      </w:r>
      <w:r w:rsidRPr="00490775">
        <w:rPr>
          <w:b/>
          <w:color w:val="001F5F"/>
          <w:spacing w:val="-5"/>
          <w:sz w:val="20"/>
        </w:rPr>
        <w:t>law</w:t>
      </w:r>
      <w:r w:rsidRPr="00490775">
        <w:rPr>
          <w:b/>
          <w:color w:val="001F5F"/>
          <w:sz w:val="20"/>
        </w:rPr>
        <w:tab/>
      </w:r>
      <w:r w:rsidRPr="00490775">
        <w:rPr>
          <w:sz w:val="20"/>
        </w:rPr>
        <w:t>4</w:t>
      </w:r>
      <w:r w:rsidR="00490775">
        <w:rPr>
          <w:sz w:val="20"/>
        </w:rPr>
        <w:t>2</w:t>
      </w:r>
      <w:r w:rsidRPr="00490775">
        <w:rPr>
          <w:sz w:val="20"/>
        </w:rPr>
        <w:t>.1</w:t>
      </w:r>
      <w:r w:rsidRPr="00490775">
        <w:rPr>
          <w:spacing w:val="-5"/>
          <w:sz w:val="20"/>
        </w:rPr>
        <w:t xml:space="preserve"> </w:t>
      </w:r>
      <w:r w:rsidRPr="00490775">
        <w:rPr>
          <w:sz w:val="20"/>
        </w:rPr>
        <w:t>This</w:t>
      </w:r>
      <w:r w:rsidRPr="00490775">
        <w:rPr>
          <w:spacing w:val="-5"/>
          <w:sz w:val="20"/>
        </w:rPr>
        <w:t xml:space="preserve"> </w:t>
      </w:r>
      <w:r w:rsidRPr="00490775">
        <w:rPr>
          <w:sz w:val="20"/>
        </w:rPr>
        <w:t>Agreement</w:t>
      </w:r>
      <w:r w:rsidRPr="00490775">
        <w:rPr>
          <w:spacing w:val="-4"/>
          <w:sz w:val="20"/>
        </w:rPr>
        <w:t xml:space="preserve"> </w:t>
      </w:r>
      <w:r w:rsidRPr="00490775">
        <w:rPr>
          <w:sz w:val="20"/>
        </w:rPr>
        <w:t>shall</w:t>
      </w:r>
      <w:r w:rsidRPr="00490775">
        <w:rPr>
          <w:spacing w:val="-6"/>
          <w:sz w:val="20"/>
        </w:rPr>
        <w:t xml:space="preserve"> </w:t>
      </w:r>
      <w:r w:rsidRPr="00490775">
        <w:rPr>
          <w:sz w:val="20"/>
        </w:rPr>
        <w:t>be</w:t>
      </w:r>
      <w:r w:rsidRPr="00490775">
        <w:rPr>
          <w:spacing w:val="-5"/>
          <w:sz w:val="20"/>
        </w:rPr>
        <w:t xml:space="preserve"> </w:t>
      </w:r>
      <w:r w:rsidRPr="00490775">
        <w:rPr>
          <w:sz w:val="20"/>
        </w:rPr>
        <w:t>governed</w:t>
      </w:r>
      <w:r w:rsidRPr="00490775">
        <w:rPr>
          <w:spacing w:val="-5"/>
          <w:sz w:val="20"/>
        </w:rPr>
        <w:t xml:space="preserve"> </w:t>
      </w:r>
      <w:r w:rsidRPr="00490775">
        <w:rPr>
          <w:sz w:val="20"/>
        </w:rPr>
        <w:t>by</w:t>
      </w:r>
      <w:r w:rsidRPr="00490775">
        <w:rPr>
          <w:spacing w:val="-6"/>
          <w:sz w:val="20"/>
        </w:rPr>
        <w:t xml:space="preserve"> </w:t>
      </w:r>
      <w:r w:rsidRPr="00490775">
        <w:rPr>
          <w:sz w:val="20"/>
        </w:rPr>
        <w:t>and</w:t>
      </w:r>
      <w:r w:rsidRPr="00490775">
        <w:rPr>
          <w:spacing w:val="-5"/>
          <w:sz w:val="20"/>
        </w:rPr>
        <w:t xml:space="preserve"> </w:t>
      </w:r>
      <w:r w:rsidRPr="00490775">
        <w:rPr>
          <w:sz w:val="20"/>
        </w:rPr>
        <w:t>construed</w:t>
      </w:r>
      <w:r w:rsidRPr="00490775">
        <w:rPr>
          <w:spacing w:val="-5"/>
          <w:sz w:val="20"/>
        </w:rPr>
        <w:t xml:space="preserve"> in</w:t>
      </w:r>
    </w:p>
    <w:p w14:paraId="79C59B8E" w14:textId="77777777" w:rsidR="00CF2D1A" w:rsidRDefault="00BA28CF">
      <w:pPr>
        <w:pStyle w:val="BodyText"/>
        <w:spacing w:line="265" w:lineRule="exact"/>
        <w:ind w:left="3086"/>
      </w:pPr>
      <w:r>
        <w:t>accordance</w:t>
      </w:r>
      <w:r>
        <w:rPr>
          <w:spacing w:val="-7"/>
        </w:rPr>
        <w:t xml:space="preserve"> </w:t>
      </w:r>
      <w:r>
        <w:t>with</w:t>
      </w:r>
      <w:r>
        <w:rPr>
          <w:spacing w:val="-3"/>
        </w:rPr>
        <w:t xml:space="preserve"> </w:t>
      </w:r>
      <w:r>
        <w:t>the</w:t>
      </w:r>
      <w:r>
        <w:rPr>
          <w:spacing w:val="-6"/>
        </w:rPr>
        <w:t xml:space="preserve"> </w:t>
      </w:r>
      <w:r>
        <w:t>laws</w:t>
      </w:r>
      <w:r>
        <w:rPr>
          <w:spacing w:val="-4"/>
        </w:rPr>
        <w:t xml:space="preserve"> </w:t>
      </w:r>
      <w:r>
        <w:t>of</w:t>
      </w:r>
      <w:r>
        <w:rPr>
          <w:spacing w:val="-6"/>
        </w:rPr>
        <w:t xml:space="preserve"> </w:t>
      </w:r>
      <w:r>
        <w:t>England</w:t>
      </w:r>
      <w:r>
        <w:rPr>
          <w:spacing w:val="-4"/>
        </w:rPr>
        <w:t xml:space="preserve"> </w:t>
      </w:r>
      <w:r>
        <w:t>and</w:t>
      </w:r>
      <w:r>
        <w:rPr>
          <w:spacing w:val="-4"/>
        </w:rPr>
        <w:t xml:space="preserve"> </w:t>
      </w:r>
      <w:r>
        <w:t>Wales</w:t>
      </w:r>
      <w:r>
        <w:rPr>
          <w:spacing w:val="-4"/>
        </w:rPr>
        <w:t xml:space="preserve"> </w:t>
      </w:r>
      <w:r>
        <w:t>and</w:t>
      </w:r>
      <w:r>
        <w:rPr>
          <w:spacing w:val="-3"/>
        </w:rPr>
        <w:t xml:space="preserve"> </w:t>
      </w:r>
      <w:r>
        <w:t>the</w:t>
      </w:r>
      <w:r>
        <w:rPr>
          <w:spacing w:val="-5"/>
        </w:rPr>
        <w:t xml:space="preserve"> </w:t>
      </w:r>
      <w:r>
        <w:rPr>
          <w:spacing w:val="-2"/>
        </w:rPr>
        <w:t>parties</w:t>
      </w:r>
    </w:p>
    <w:p w14:paraId="79C59B90" w14:textId="77777777" w:rsidR="00CF2D1A" w:rsidRDefault="00BA28CF">
      <w:pPr>
        <w:pStyle w:val="BodyText"/>
        <w:spacing w:before="18"/>
        <w:ind w:left="3086" w:right="213"/>
      </w:pPr>
      <w:r>
        <w:t>submit</w:t>
      </w:r>
      <w:r>
        <w:rPr>
          <w:spacing w:val="-7"/>
        </w:rPr>
        <w:t xml:space="preserve"> </w:t>
      </w:r>
      <w:r>
        <w:t>to</w:t>
      </w:r>
      <w:r>
        <w:rPr>
          <w:spacing w:val="-4"/>
        </w:rPr>
        <w:t xml:space="preserve"> </w:t>
      </w:r>
      <w:r>
        <w:t>the</w:t>
      </w:r>
      <w:r>
        <w:rPr>
          <w:spacing w:val="-6"/>
        </w:rPr>
        <w:t xml:space="preserve"> </w:t>
      </w:r>
      <w:r>
        <w:t>exclusive</w:t>
      </w:r>
      <w:r>
        <w:rPr>
          <w:spacing w:val="-6"/>
        </w:rPr>
        <w:t xml:space="preserve"> </w:t>
      </w:r>
      <w:r>
        <w:t>jurisdiction</w:t>
      </w:r>
      <w:r>
        <w:rPr>
          <w:spacing w:val="-4"/>
        </w:rPr>
        <w:t xml:space="preserve"> </w:t>
      </w:r>
      <w:r>
        <w:t>of</w:t>
      </w:r>
      <w:r>
        <w:rPr>
          <w:spacing w:val="-4"/>
        </w:rPr>
        <w:t xml:space="preserve"> </w:t>
      </w:r>
      <w:r>
        <w:t>the</w:t>
      </w:r>
      <w:r>
        <w:rPr>
          <w:spacing w:val="-4"/>
        </w:rPr>
        <w:t xml:space="preserve"> </w:t>
      </w:r>
      <w:r>
        <w:t>Courts</w:t>
      </w:r>
      <w:r>
        <w:rPr>
          <w:spacing w:val="-5"/>
        </w:rPr>
        <w:t xml:space="preserve"> </w:t>
      </w:r>
      <w:r>
        <w:t>of</w:t>
      </w:r>
      <w:r>
        <w:rPr>
          <w:spacing w:val="-4"/>
        </w:rPr>
        <w:t xml:space="preserve"> </w:t>
      </w:r>
      <w:r>
        <w:t>England and Wales.</w:t>
      </w:r>
    </w:p>
    <w:sectPr w:rsidR="00CF2D1A">
      <w:pgSz w:w="11910" w:h="16840"/>
      <w:pgMar w:top="1520" w:right="1417" w:bottom="1300" w:left="1417" w:header="708" w:footer="11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22239" w14:textId="77777777" w:rsidR="001B4F81" w:rsidRDefault="001B4F81">
      <w:r>
        <w:separator/>
      </w:r>
    </w:p>
  </w:endnote>
  <w:endnote w:type="continuationSeparator" w:id="0">
    <w:p w14:paraId="58650FAF" w14:textId="77777777" w:rsidR="001B4F81" w:rsidRDefault="001B4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BC Reith Sans">
    <w:panose1 w:val="020B0603020204020204"/>
    <w:charset w:val="00"/>
    <w:family w:val="swiss"/>
    <w:pitch w:val="variable"/>
    <w:sig w:usb0="A00002EF" w:usb1="5000005A" w:usb2="00000028"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9B92" w14:textId="77777777" w:rsidR="00CF2D1A" w:rsidRDefault="00BA28CF">
    <w:pPr>
      <w:pStyle w:val="BodyText"/>
      <w:spacing w:line="14" w:lineRule="auto"/>
    </w:pPr>
    <w:r>
      <w:rPr>
        <w:noProof/>
      </w:rPr>
      <mc:AlternateContent>
        <mc:Choice Requires="wps">
          <w:drawing>
            <wp:anchor distT="0" distB="0" distL="0" distR="0" simplePos="0" relativeHeight="487319552" behindDoc="1" locked="0" layoutInCell="1" allowOverlap="1" wp14:anchorId="79C59B95" wp14:editId="79C59B96">
              <wp:simplePos x="0" y="0"/>
              <wp:positionH relativeFrom="page">
                <wp:posOffset>3708272</wp:posOffset>
              </wp:positionH>
              <wp:positionV relativeFrom="page">
                <wp:posOffset>9847708</wp:posOffset>
              </wp:positionV>
              <wp:extent cx="147320" cy="1276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27635"/>
                      </a:xfrm>
                      <a:prstGeom prst="rect">
                        <a:avLst/>
                      </a:prstGeom>
                    </wps:spPr>
                    <wps:txbx>
                      <w:txbxContent>
                        <w:p w14:paraId="79C59B99" w14:textId="77777777" w:rsidR="00CF2D1A" w:rsidRDefault="00BA28CF">
                          <w:pPr>
                            <w:spacing w:line="186" w:lineRule="exact"/>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type w14:anchorId="79C59B95" id="_x0000_t202" coordsize="21600,21600" o:spt="202" path="m,l,21600r21600,l21600,xe">
              <v:stroke joinstyle="miter"/>
              <v:path gradientshapeok="t" o:connecttype="rect"/>
            </v:shapetype>
            <v:shape id="Textbox 2" o:spid="_x0000_s1026" type="#_x0000_t202" style="position:absolute;margin-left:292pt;margin-top:775.4pt;width:11.6pt;height:10.05pt;z-index:-15996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" filled="f" stroked="f">
              <v:textbox inset="0,0,0,0">
                <w:txbxContent>
                  <w:p w14:paraId="79C59B99" w14:textId="77777777" w:rsidR="00CF2D1A" w:rsidRDefault="00BA28CF">
                    <w:pPr>
                      <w:spacing w:line="186" w:lineRule="exact"/>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7320064" behindDoc="1" locked="0" layoutInCell="1" allowOverlap="1" wp14:anchorId="79C59B97" wp14:editId="79C59B98">
              <wp:simplePos x="0" y="0"/>
              <wp:positionH relativeFrom="page">
                <wp:posOffset>926388</wp:posOffset>
              </wp:positionH>
              <wp:positionV relativeFrom="page">
                <wp:posOffset>10129649</wp:posOffset>
              </wp:positionV>
              <wp:extent cx="612140" cy="1276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 cy="127635"/>
                      </a:xfrm>
                      <a:prstGeom prst="rect">
                        <a:avLst/>
                      </a:prstGeom>
                    </wps:spPr>
                    <wps:txbx>
                      <w:txbxContent>
                        <w:p w14:paraId="79C59B9A" w14:textId="77777777" w:rsidR="00CF2D1A" w:rsidRDefault="00BA28CF">
                          <w:pPr>
                            <w:spacing w:line="186" w:lineRule="exact"/>
                            <w:ind w:left="20"/>
                            <w:rPr>
                              <w:sz w:val="16"/>
                            </w:rPr>
                          </w:pPr>
                          <w:r>
                            <w:rPr>
                              <w:sz w:val="16"/>
                            </w:rPr>
                            <w:t>©</w:t>
                          </w:r>
                          <w:r>
                            <w:rPr>
                              <w:spacing w:val="-2"/>
                              <w:sz w:val="16"/>
                            </w:rPr>
                            <w:t xml:space="preserve"> </w:t>
                          </w:r>
                          <w:r>
                            <w:rPr>
                              <w:sz w:val="16"/>
                            </w:rPr>
                            <w:t>BBC</w:t>
                          </w:r>
                          <w:r>
                            <w:rPr>
                              <w:spacing w:val="-1"/>
                              <w:sz w:val="16"/>
                            </w:rPr>
                            <w:t xml:space="preserve"> </w:t>
                          </w:r>
                          <w:r>
                            <w:rPr>
                              <w:spacing w:val="-4"/>
                              <w:sz w:val="16"/>
                            </w:rPr>
                            <w:t>2026</w:t>
                          </w:r>
                        </w:p>
                      </w:txbxContent>
                    </wps:txbx>
                    <wps:bodyPr wrap="square" lIns="0" tIns="0" rIns="0" bIns="0" rtlCol="0">
                      <a:noAutofit/>
                    </wps:bodyPr>
                  </wps:wsp>
                </a:graphicData>
              </a:graphic>
            </wp:anchor>
          </w:drawing>
        </mc:Choice>
        <mc:Fallback>
          <w:pict>
            <v:shape w14:anchorId="79C59B97" id="Textbox 3" o:spid="_x0000_s1027" type="#_x0000_t202" style="position:absolute;margin-left:72.95pt;margin-top:797.6pt;width:48.2pt;height:10.05pt;z-index:-15996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" filled="f" stroked="f">
              <v:textbox inset="0,0,0,0">
                <w:txbxContent>
                  <w:p w14:paraId="79C59B9A" w14:textId="77777777" w:rsidR="00CF2D1A" w:rsidRDefault="00BA28CF">
                    <w:pPr>
                      <w:spacing w:line="186" w:lineRule="exact"/>
                      <w:ind w:left="20"/>
                      <w:rPr>
                        <w:sz w:val="16"/>
                      </w:rPr>
                    </w:pPr>
                    <w:r>
                      <w:rPr>
                        <w:sz w:val="16"/>
                      </w:rPr>
                      <w:t>©</w:t>
                    </w:r>
                    <w:r>
                      <w:rPr>
                        <w:spacing w:val="-2"/>
                        <w:sz w:val="16"/>
                      </w:rPr>
                      <w:t xml:space="preserve"> </w:t>
                    </w:r>
                    <w:r>
                      <w:rPr>
                        <w:sz w:val="16"/>
                      </w:rPr>
                      <w:t>BBC</w:t>
                    </w:r>
                    <w:r>
                      <w:rPr>
                        <w:spacing w:val="-1"/>
                        <w:sz w:val="16"/>
                      </w:rPr>
                      <w:t xml:space="preserve"> </w:t>
                    </w:r>
                    <w:r>
                      <w:rPr>
                        <w:spacing w:val="-4"/>
                        <w:sz w:val="16"/>
                      </w:rPr>
                      <w:t>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DB9F9" w14:textId="77777777" w:rsidR="001B4F81" w:rsidRDefault="001B4F81">
      <w:r>
        <w:separator/>
      </w:r>
    </w:p>
  </w:footnote>
  <w:footnote w:type="continuationSeparator" w:id="0">
    <w:p w14:paraId="50B871D0" w14:textId="77777777" w:rsidR="001B4F81" w:rsidRDefault="001B4F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9B91" w14:textId="77777777" w:rsidR="00CF2D1A" w:rsidRDefault="00BA28CF">
    <w:pPr>
      <w:pStyle w:val="BodyText"/>
      <w:spacing w:line="14" w:lineRule="auto"/>
    </w:pPr>
    <w:r>
      <w:rPr>
        <w:noProof/>
      </w:rPr>
      <w:drawing>
        <wp:anchor distT="0" distB="0" distL="0" distR="0" simplePos="0" relativeHeight="487319040" behindDoc="1" locked="0" layoutInCell="1" allowOverlap="1" wp14:anchorId="79C59B93" wp14:editId="79C59B94">
          <wp:simplePos x="0" y="0"/>
          <wp:positionH relativeFrom="page">
            <wp:posOffset>914400</wp:posOffset>
          </wp:positionH>
          <wp:positionV relativeFrom="page">
            <wp:posOffset>449579</wp:posOffset>
          </wp:positionV>
          <wp:extent cx="1851965" cy="52641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851965" cy="5264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15E"/>
    <w:multiLevelType w:val="multilevel"/>
    <w:tmpl w:val="43CC4E1E"/>
    <w:lvl w:ilvl="0">
      <w:start w:val="27"/>
      <w:numFmt w:val="decimal"/>
      <w:lvlText w:val="%1"/>
      <w:lvlJc w:val="left"/>
      <w:pPr>
        <w:ind w:left="539" w:hanging="456"/>
      </w:pPr>
      <w:rPr>
        <w:rFonts w:hint="default"/>
        <w:lang w:val="en-US" w:eastAsia="en-US" w:bidi="ar-SA"/>
      </w:rPr>
    </w:lvl>
    <w:lvl w:ilvl="1">
      <w:start w:val="1"/>
      <w:numFmt w:val="decimal"/>
      <w:lvlText w:val="%1.%2"/>
      <w:lvlJc w:val="left"/>
      <w:pPr>
        <w:ind w:left="539" w:hanging="456"/>
      </w:pPr>
      <w:rPr>
        <w:rFonts w:ascii="BBC Reith Sans" w:eastAsia="BBC Reith Sans" w:hAnsi="BBC Reith Sans" w:cs="BBC Reith Sans" w:hint="default"/>
        <w:b w:val="0"/>
        <w:bCs w:val="0"/>
        <w:i w:val="0"/>
        <w:iCs w:val="0"/>
        <w:spacing w:val="-1"/>
        <w:w w:val="99"/>
        <w:sz w:val="20"/>
        <w:szCs w:val="20"/>
        <w:lang w:val="en-US" w:eastAsia="en-US" w:bidi="ar-SA"/>
      </w:rPr>
    </w:lvl>
    <w:lvl w:ilvl="2">
      <w:numFmt w:val="bullet"/>
      <w:lvlText w:val="•"/>
      <w:lvlJc w:val="left"/>
      <w:pPr>
        <w:ind w:left="1737" w:hanging="456"/>
      </w:pPr>
      <w:rPr>
        <w:rFonts w:hint="default"/>
        <w:lang w:val="en-US" w:eastAsia="en-US" w:bidi="ar-SA"/>
      </w:rPr>
    </w:lvl>
    <w:lvl w:ilvl="3">
      <w:numFmt w:val="bullet"/>
      <w:lvlText w:val="•"/>
      <w:lvlJc w:val="left"/>
      <w:pPr>
        <w:ind w:left="2335" w:hanging="456"/>
      </w:pPr>
      <w:rPr>
        <w:rFonts w:hint="default"/>
        <w:lang w:val="en-US" w:eastAsia="en-US" w:bidi="ar-SA"/>
      </w:rPr>
    </w:lvl>
    <w:lvl w:ilvl="4">
      <w:numFmt w:val="bullet"/>
      <w:lvlText w:val="•"/>
      <w:lvlJc w:val="left"/>
      <w:pPr>
        <w:ind w:left="2934" w:hanging="456"/>
      </w:pPr>
      <w:rPr>
        <w:rFonts w:hint="default"/>
        <w:lang w:val="en-US" w:eastAsia="en-US" w:bidi="ar-SA"/>
      </w:rPr>
    </w:lvl>
    <w:lvl w:ilvl="5">
      <w:numFmt w:val="bullet"/>
      <w:lvlText w:val="•"/>
      <w:lvlJc w:val="left"/>
      <w:pPr>
        <w:ind w:left="3532" w:hanging="456"/>
      </w:pPr>
      <w:rPr>
        <w:rFonts w:hint="default"/>
        <w:lang w:val="en-US" w:eastAsia="en-US" w:bidi="ar-SA"/>
      </w:rPr>
    </w:lvl>
    <w:lvl w:ilvl="6">
      <w:numFmt w:val="bullet"/>
      <w:lvlText w:val="•"/>
      <w:lvlJc w:val="left"/>
      <w:pPr>
        <w:ind w:left="4131" w:hanging="456"/>
      </w:pPr>
      <w:rPr>
        <w:rFonts w:hint="default"/>
        <w:lang w:val="en-US" w:eastAsia="en-US" w:bidi="ar-SA"/>
      </w:rPr>
    </w:lvl>
    <w:lvl w:ilvl="7">
      <w:numFmt w:val="bullet"/>
      <w:lvlText w:val="•"/>
      <w:lvlJc w:val="left"/>
      <w:pPr>
        <w:ind w:left="4729" w:hanging="456"/>
      </w:pPr>
      <w:rPr>
        <w:rFonts w:hint="default"/>
        <w:lang w:val="en-US" w:eastAsia="en-US" w:bidi="ar-SA"/>
      </w:rPr>
    </w:lvl>
    <w:lvl w:ilvl="8">
      <w:numFmt w:val="bullet"/>
      <w:lvlText w:val="•"/>
      <w:lvlJc w:val="left"/>
      <w:pPr>
        <w:ind w:left="5328" w:hanging="456"/>
      </w:pPr>
      <w:rPr>
        <w:rFonts w:hint="default"/>
        <w:lang w:val="en-US" w:eastAsia="en-US" w:bidi="ar-SA"/>
      </w:rPr>
    </w:lvl>
  </w:abstractNum>
  <w:abstractNum w:abstractNumId="1" w15:restartNumberingAfterBreak="0">
    <w:nsid w:val="025105BB"/>
    <w:multiLevelType w:val="multilevel"/>
    <w:tmpl w:val="FD764010"/>
    <w:lvl w:ilvl="0">
      <w:start w:val="1"/>
      <w:numFmt w:val="decimal"/>
      <w:lvlText w:val="%1."/>
      <w:lvlJc w:val="left"/>
      <w:pPr>
        <w:ind w:left="350" w:hanging="219"/>
      </w:pPr>
      <w:rPr>
        <w:rFonts w:hint="default"/>
        <w:spacing w:val="-2"/>
        <w:w w:val="99"/>
        <w:lang w:val="en-US" w:eastAsia="en-US" w:bidi="ar-SA"/>
      </w:rPr>
    </w:lvl>
    <w:lvl w:ilvl="1">
      <w:start w:val="2"/>
      <w:numFmt w:val="decimal"/>
      <w:lvlText w:val="%1.%2"/>
      <w:lvlJc w:val="left"/>
      <w:pPr>
        <w:ind w:left="3115" w:hanging="396"/>
      </w:pPr>
      <w:rPr>
        <w:rFonts w:ascii="BBC Reith Sans" w:eastAsia="BBC Reith Sans" w:hAnsi="BBC Reith Sans" w:cs="BBC Reith Sans" w:hint="default"/>
        <w:b w:val="0"/>
        <w:bCs w:val="0"/>
        <w:i w:val="0"/>
        <w:iCs w:val="0"/>
        <w:spacing w:val="-2"/>
        <w:w w:val="96"/>
        <w:sz w:val="20"/>
        <w:szCs w:val="20"/>
        <w:lang w:val="en-US" w:eastAsia="en-US" w:bidi="ar-SA"/>
      </w:rPr>
    </w:lvl>
    <w:lvl w:ilvl="2">
      <w:start w:val="1"/>
      <w:numFmt w:val="lowerLetter"/>
      <w:lvlText w:val="(%3)"/>
      <w:lvlJc w:val="left"/>
      <w:pPr>
        <w:ind w:left="3398" w:hanging="360"/>
      </w:pPr>
      <w:rPr>
        <w:rFonts w:ascii="BBC Reith Sans" w:eastAsia="BBC Reith Sans" w:hAnsi="BBC Reith Sans" w:cs="BBC Reith Sans" w:hint="default"/>
        <w:b w:val="0"/>
        <w:bCs w:val="0"/>
        <w:i w:val="0"/>
        <w:iCs w:val="0"/>
        <w:spacing w:val="0"/>
        <w:w w:val="99"/>
        <w:sz w:val="20"/>
        <w:szCs w:val="20"/>
        <w:lang w:val="en-US" w:eastAsia="en-US" w:bidi="ar-SA"/>
      </w:rPr>
    </w:lvl>
    <w:lvl w:ilvl="3">
      <w:numFmt w:val="bullet"/>
      <w:lvlText w:val="•"/>
      <w:lvlJc w:val="left"/>
      <w:pPr>
        <w:ind w:left="2800" w:hanging="360"/>
      </w:pPr>
      <w:rPr>
        <w:rFonts w:hint="default"/>
        <w:lang w:val="en-US" w:eastAsia="en-US" w:bidi="ar-SA"/>
      </w:rPr>
    </w:lvl>
    <w:lvl w:ilvl="4">
      <w:numFmt w:val="bullet"/>
      <w:lvlText w:val="•"/>
      <w:lvlJc w:val="left"/>
      <w:pPr>
        <w:ind w:left="2900" w:hanging="360"/>
      </w:pPr>
      <w:rPr>
        <w:rFonts w:hint="default"/>
        <w:lang w:val="en-US" w:eastAsia="en-US" w:bidi="ar-SA"/>
      </w:rPr>
    </w:lvl>
    <w:lvl w:ilvl="5">
      <w:numFmt w:val="bullet"/>
      <w:lvlText w:val="•"/>
      <w:lvlJc w:val="left"/>
      <w:pPr>
        <w:ind w:left="2940" w:hanging="360"/>
      </w:pPr>
      <w:rPr>
        <w:rFonts w:hint="default"/>
        <w:lang w:val="en-US" w:eastAsia="en-US" w:bidi="ar-SA"/>
      </w:rPr>
    </w:lvl>
    <w:lvl w:ilvl="6">
      <w:numFmt w:val="bullet"/>
      <w:lvlText w:val="•"/>
      <w:lvlJc w:val="left"/>
      <w:pPr>
        <w:ind w:left="2980" w:hanging="360"/>
      </w:pPr>
      <w:rPr>
        <w:rFonts w:hint="default"/>
        <w:lang w:val="en-US" w:eastAsia="en-US" w:bidi="ar-SA"/>
      </w:rPr>
    </w:lvl>
    <w:lvl w:ilvl="7">
      <w:numFmt w:val="bullet"/>
      <w:lvlText w:val="•"/>
      <w:lvlJc w:val="left"/>
      <w:pPr>
        <w:ind w:left="3080" w:hanging="360"/>
      </w:pPr>
      <w:rPr>
        <w:rFonts w:hint="default"/>
        <w:lang w:val="en-US" w:eastAsia="en-US" w:bidi="ar-SA"/>
      </w:rPr>
    </w:lvl>
    <w:lvl w:ilvl="8">
      <w:numFmt w:val="bullet"/>
      <w:lvlText w:val="•"/>
      <w:lvlJc w:val="left"/>
      <w:pPr>
        <w:ind w:left="3120" w:hanging="360"/>
      </w:pPr>
      <w:rPr>
        <w:rFonts w:hint="default"/>
        <w:lang w:val="en-US" w:eastAsia="en-US" w:bidi="ar-SA"/>
      </w:rPr>
    </w:lvl>
  </w:abstractNum>
  <w:abstractNum w:abstractNumId="2" w15:restartNumberingAfterBreak="0">
    <w:nsid w:val="17856C6E"/>
    <w:multiLevelType w:val="multilevel"/>
    <w:tmpl w:val="1B0869FA"/>
    <w:lvl w:ilvl="0">
      <w:start w:val="32"/>
      <w:numFmt w:val="decimal"/>
      <w:lvlText w:val="%1"/>
      <w:lvlJc w:val="left"/>
      <w:pPr>
        <w:ind w:left="539" w:hanging="408"/>
      </w:pPr>
      <w:rPr>
        <w:rFonts w:hint="default"/>
        <w:lang w:val="en-US" w:eastAsia="en-US" w:bidi="ar-SA"/>
      </w:rPr>
    </w:lvl>
    <w:lvl w:ilvl="1">
      <w:start w:val="1"/>
      <w:numFmt w:val="decimal"/>
      <w:lvlText w:val="%1.%2"/>
      <w:lvlJc w:val="left"/>
      <w:pPr>
        <w:ind w:left="539" w:hanging="408"/>
      </w:pPr>
      <w:rPr>
        <w:rFonts w:ascii="BBC Reith Sans" w:eastAsia="BBC Reith Sans" w:hAnsi="BBC Reith Sans" w:cs="BBC Reith Sans" w:hint="default"/>
        <w:b w:val="0"/>
        <w:bCs w:val="0"/>
        <w:i w:val="0"/>
        <w:iCs w:val="0"/>
        <w:spacing w:val="-1"/>
        <w:w w:val="99"/>
        <w:sz w:val="18"/>
        <w:szCs w:val="18"/>
        <w:lang w:val="en-US" w:eastAsia="en-US" w:bidi="ar-SA"/>
      </w:rPr>
    </w:lvl>
    <w:lvl w:ilvl="2">
      <w:numFmt w:val="bullet"/>
      <w:lvlText w:val="•"/>
      <w:lvlJc w:val="left"/>
      <w:pPr>
        <w:ind w:left="1765" w:hanging="408"/>
      </w:pPr>
      <w:rPr>
        <w:rFonts w:hint="default"/>
        <w:lang w:val="en-US" w:eastAsia="en-US" w:bidi="ar-SA"/>
      </w:rPr>
    </w:lvl>
    <w:lvl w:ilvl="3">
      <w:numFmt w:val="bullet"/>
      <w:lvlText w:val="•"/>
      <w:lvlJc w:val="left"/>
      <w:pPr>
        <w:ind w:left="2378" w:hanging="408"/>
      </w:pPr>
      <w:rPr>
        <w:rFonts w:hint="default"/>
        <w:lang w:val="en-US" w:eastAsia="en-US" w:bidi="ar-SA"/>
      </w:rPr>
    </w:lvl>
    <w:lvl w:ilvl="4">
      <w:numFmt w:val="bullet"/>
      <w:lvlText w:val="•"/>
      <w:lvlJc w:val="left"/>
      <w:pPr>
        <w:ind w:left="2990" w:hanging="408"/>
      </w:pPr>
      <w:rPr>
        <w:rFonts w:hint="default"/>
        <w:lang w:val="en-US" w:eastAsia="en-US" w:bidi="ar-SA"/>
      </w:rPr>
    </w:lvl>
    <w:lvl w:ilvl="5">
      <w:numFmt w:val="bullet"/>
      <w:lvlText w:val="•"/>
      <w:lvlJc w:val="left"/>
      <w:pPr>
        <w:ind w:left="3603" w:hanging="408"/>
      </w:pPr>
      <w:rPr>
        <w:rFonts w:hint="default"/>
        <w:lang w:val="en-US" w:eastAsia="en-US" w:bidi="ar-SA"/>
      </w:rPr>
    </w:lvl>
    <w:lvl w:ilvl="6">
      <w:numFmt w:val="bullet"/>
      <w:lvlText w:val="•"/>
      <w:lvlJc w:val="left"/>
      <w:pPr>
        <w:ind w:left="4216" w:hanging="408"/>
      </w:pPr>
      <w:rPr>
        <w:rFonts w:hint="default"/>
        <w:lang w:val="en-US" w:eastAsia="en-US" w:bidi="ar-SA"/>
      </w:rPr>
    </w:lvl>
    <w:lvl w:ilvl="7">
      <w:numFmt w:val="bullet"/>
      <w:lvlText w:val="•"/>
      <w:lvlJc w:val="left"/>
      <w:pPr>
        <w:ind w:left="4828" w:hanging="408"/>
      </w:pPr>
      <w:rPr>
        <w:rFonts w:hint="default"/>
        <w:lang w:val="en-US" w:eastAsia="en-US" w:bidi="ar-SA"/>
      </w:rPr>
    </w:lvl>
    <w:lvl w:ilvl="8">
      <w:numFmt w:val="bullet"/>
      <w:lvlText w:val="•"/>
      <w:lvlJc w:val="left"/>
      <w:pPr>
        <w:ind w:left="5441" w:hanging="408"/>
      </w:pPr>
      <w:rPr>
        <w:rFonts w:hint="default"/>
        <w:lang w:val="en-US" w:eastAsia="en-US" w:bidi="ar-SA"/>
      </w:rPr>
    </w:lvl>
  </w:abstractNum>
  <w:abstractNum w:abstractNumId="3" w15:restartNumberingAfterBreak="0">
    <w:nsid w:val="190E633D"/>
    <w:multiLevelType w:val="multilevel"/>
    <w:tmpl w:val="B4489F5E"/>
    <w:lvl w:ilvl="0">
      <w:start w:val="9"/>
      <w:numFmt w:val="decimal"/>
      <w:lvlText w:val="%1"/>
      <w:lvlJc w:val="left"/>
      <w:pPr>
        <w:ind w:left="491" w:hanging="360"/>
      </w:pPr>
      <w:rPr>
        <w:rFonts w:hint="default"/>
        <w:lang w:val="en-US" w:eastAsia="en-US" w:bidi="ar-SA"/>
      </w:rPr>
    </w:lvl>
    <w:lvl w:ilvl="1">
      <w:start w:val="1"/>
      <w:numFmt w:val="decimal"/>
      <w:lvlText w:val="%1.%2"/>
      <w:lvlJc w:val="left"/>
      <w:pPr>
        <w:ind w:left="491" w:hanging="360"/>
      </w:pPr>
      <w:rPr>
        <w:rFonts w:ascii="BBC Reith Sans" w:eastAsia="BBC Reith Sans" w:hAnsi="BBC Reith Sans" w:cs="BBC Reith Sans" w:hint="default"/>
        <w:b w:val="0"/>
        <w:bCs w:val="0"/>
        <w:i w:val="0"/>
        <w:iCs w:val="0"/>
        <w:spacing w:val="-1"/>
        <w:w w:val="99"/>
        <w:sz w:val="20"/>
        <w:szCs w:val="20"/>
        <w:lang w:val="en-US" w:eastAsia="en-US" w:bidi="ar-SA"/>
      </w:rPr>
    </w:lvl>
    <w:lvl w:ilvl="2">
      <w:numFmt w:val="bullet"/>
      <w:lvlText w:val="•"/>
      <w:lvlJc w:val="left"/>
      <w:pPr>
        <w:ind w:left="1761" w:hanging="360"/>
      </w:pPr>
      <w:rPr>
        <w:rFonts w:hint="default"/>
        <w:lang w:val="en-US" w:eastAsia="en-US" w:bidi="ar-SA"/>
      </w:rPr>
    </w:lvl>
    <w:lvl w:ilvl="3">
      <w:numFmt w:val="bullet"/>
      <w:lvlText w:val="•"/>
      <w:lvlJc w:val="left"/>
      <w:pPr>
        <w:ind w:left="2392" w:hanging="360"/>
      </w:pPr>
      <w:rPr>
        <w:rFonts w:hint="default"/>
        <w:lang w:val="en-US" w:eastAsia="en-US" w:bidi="ar-SA"/>
      </w:rPr>
    </w:lvl>
    <w:lvl w:ilvl="4">
      <w:numFmt w:val="bullet"/>
      <w:lvlText w:val="•"/>
      <w:lvlJc w:val="left"/>
      <w:pPr>
        <w:ind w:left="3023" w:hanging="360"/>
      </w:pPr>
      <w:rPr>
        <w:rFonts w:hint="default"/>
        <w:lang w:val="en-US" w:eastAsia="en-US" w:bidi="ar-SA"/>
      </w:rPr>
    </w:lvl>
    <w:lvl w:ilvl="5">
      <w:numFmt w:val="bullet"/>
      <w:lvlText w:val="•"/>
      <w:lvlJc w:val="left"/>
      <w:pPr>
        <w:ind w:left="3654" w:hanging="360"/>
      </w:pPr>
      <w:rPr>
        <w:rFonts w:hint="default"/>
        <w:lang w:val="en-US" w:eastAsia="en-US" w:bidi="ar-SA"/>
      </w:rPr>
    </w:lvl>
    <w:lvl w:ilvl="6">
      <w:numFmt w:val="bullet"/>
      <w:lvlText w:val="•"/>
      <w:lvlJc w:val="left"/>
      <w:pPr>
        <w:ind w:left="4285" w:hanging="360"/>
      </w:pPr>
      <w:rPr>
        <w:rFonts w:hint="default"/>
        <w:lang w:val="en-US" w:eastAsia="en-US" w:bidi="ar-SA"/>
      </w:rPr>
    </w:lvl>
    <w:lvl w:ilvl="7">
      <w:numFmt w:val="bullet"/>
      <w:lvlText w:val="•"/>
      <w:lvlJc w:val="left"/>
      <w:pPr>
        <w:ind w:left="4916" w:hanging="360"/>
      </w:pPr>
      <w:rPr>
        <w:rFonts w:hint="default"/>
        <w:lang w:val="en-US" w:eastAsia="en-US" w:bidi="ar-SA"/>
      </w:rPr>
    </w:lvl>
    <w:lvl w:ilvl="8">
      <w:numFmt w:val="bullet"/>
      <w:lvlText w:val="•"/>
      <w:lvlJc w:val="left"/>
      <w:pPr>
        <w:ind w:left="5546" w:hanging="360"/>
      </w:pPr>
      <w:rPr>
        <w:rFonts w:hint="default"/>
        <w:lang w:val="en-US" w:eastAsia="en-US" w:bidi="ar-SA"/>
      </w:rPr>
    </w:lvl>
  </w:abstractNum>
  <w:abstractNum w:abstractNumId="4" w15:restartNumberingAfterBreak="0">
    <w:nsid w:val="1B5253C9"/>
    <w:multiLevelType w:val="hybridMultilevel"/>
    <w:tmpl w:val="1272E80C"/>
    <w:lvl w:ilvl="0" w:tplc="B8EE272C">
      <w:start w:val="1"/>
      <w:numFmt w:val="lowerLetter"/>
      <w:lvlText w:val="(%1)"/>
      <w:lvlJc w:val="left"/>
      <w:pPr>
        <w:ind w:left="3398" w:hanging="360"/>
      </w:pPr>
      <w:rPr>
        <w:rFonts w:ascii="BBC Reith Sans" w:eastAsia="BBC Reith Sans" w:hAnsi="BBC Reith Sans" w:cs="BBC Reith Sans" w:hint="default"/>
        <w:b w:val="0"/>
        <w:bCs w:val="0"/>
        <w:i w:val="0"/>
        <w:iCs w:val="0"/>
        <w:spacing w:val="0"/>
        <w:w w:val="99"/>
        <w:sz w:val="20"/>
        <w:szCs w:val="20"/>
        <w:lang w:val="en-US" w:eastAsia="en-US" w:bidi="ar-SA"/>
      </w:rPr>
    </w:lvl>
    <w:lvl w:ilvl="1" w:tplc="49B8A6B8">
      <w:numFmt w:val="bullet"/>
      <w:lvlText w:val="-"/>
      <w:lvlJc w:val="left"/>
      <w:pPr>
        <w:ind w:left="3758" w:hanging="360"/>
      </w:pPr>
      <w:rPr>
        <w:rFonts w:ascii="BBC Reith Sans" w:eastAsia="BBC Reith Sans" w:hAnsi="BBC Reith Sans" w:cs="BBC Reith Sans" w:hint="default"/>
        <w:b w:val="0"/>
        <w:bCs w:val="0"/>
        <w:i w:val="0"/>
        <w:iCs w:val="0"/>
        <w:spacing w:val="0"/>
        <w:w w:val="99"/>
        <w:sz w:val="20"/>
        <w:szCs w:val="20"/>
        <w:lang w:val="en-US" w:eastAsia="en-US" w:bidi="ar-SA"/>
      </w:rPr>
    </w:lvl>
    <w:lvl w:ilvl="2" w:tplc="76504960">
      <w:numFmt w:val="bullet"/>
      <w:lvlText w:val="•"/>
      <w:lvlJc w:val="left"/>
      <w:pPr>
        <w:ind w:left="4350" w:hanging="360"/>
      </w:pPr>
      <w:rPr>
        <w:rFonts w:hint="default"/>
        <w:lang w:val="en-US" w:eastAsia="en-US" w:bidi="ar-SA"/>
      </w:rPr>
    </w:lvl>
    <w:lvl w:ilvl="3" w:tplc="44388564">
      <w:numFmt w:val="bullet"/>
      <w:lvlText w:val="•"/>
      <w:lvlJc w:val="left"/>
      <w:pPr>
        <w:ind w:left="4940" w:hanging="360"/>
      </w:pPr>
      <w:rPr>
        <w:rFonts w:hint="default"/>
        <w:lang w:val="en-US" w:eastAsia="en-US" w:bidi="ar-SA"/>
      </w:rPr>
    </w:lvl>
    <w:lvl w:ilvl="4" w:tplc="BD52A65A">
      <w:numFmt w:val="bullet"/>
      <w:lvlText w:val="•"/>
      <w:lvlJc w:val="left"/>
      <w:pPr>
        <w:ind w:left="5530" w:hanging="360"/>
      </w:pPr>
      <w:rPr>
        <w:rFonts w:hint="default"/>
        <w:lang w:val="en-US" w:eastAsia="en-US" w:bidi="ar-SA"/>
      </w:rPr>
    </w:lvl>
    <w:lvl w:ilvl="5" w:tplc="50985E8E">
      <w:numFmt w:val="bullet"/>
      <w:lvlText w:val="•"/>
      <w:lvlJc w:val="left"/>
      <w:pPr>
        <w:ind w:left="6121" w:hanging="360"/>
      </w:pPr>
      <w:rPr>
        <w:rFonts w:hint="default"/>
        <w:lang w:val="en-US" w:eastAsia="en-US" w:bidi="ar-SA"/>
      </w:rPr>
    </w:lvl>
    <w:lvl w:ilvl="6" w:tplc="F7A06412">
      <w:numFmt w:val="bullet"/>
      <w:lvlText w:val="•"/>
      <w:lvlJc w:val="left"/>
      <w:pPr>
        <w:ind w:left="6711" w:hanging="360"/>
      </w:pPr>
      <w:rPr>
        <w:rFonts w:hint="default"/>
        <w:lang w:val="en-US" w:eastAsia="en-US" w:bidi="ar-SA"/>
      </w:rPr>
    </w:lvl>
    <w:lvl w:ilvl="7" w:tplc="96D4E3A6">
      <w:numFmt w:val="bullet"/>
      <w:lvlText w:val="•"/>
      <w:lvlJc w:val="left"/>
      <w:pPr>
        <w:ind w:left="7301" w:hanging="360"/>
      </w:pPr>
      <w:rPr>
        <w:rFonts w:hint="default"/>
        <w:lang w:val="en-US" w:eastAsia="en-US" w:bidi="ar-SA"/>
      </w:rPr>
    </w:lvl>
    <w:lvl w:ilvl="8" w:tplc="F328DD92">
      <w:numFmt w:val="bullet"/>
      <w:lvlText w:val="•"/>
      <w:lvlJc w:val="left"/>
      <w:pPr>
        <w:ind w:left="7891" w:hanging="360"/>
      </w:pPr>
      <w:rPr>
        <w:rFonts w:hint="default"/>
        <w:lang w:val="en-US" w:eastAsia="en-US" w:bidi="ar-SA"/>
      </w:rPr>
    </w:lvl>
  </w:abstractNum>
  <w:abstractNum w:abstractNumId="5" w15:restartNumberingAfterBreak="0">
    <w:nsid w:val="1C22754B"/>
    <w:multiLevelType w:val="multilevel"/>
    <w:tmpl w:val="40D0F30A"/>
    <w:lvl w:ilvl="0">
      <w:start w:val="30"/>
      <w:numFmt w:val="decimal"/>
      <w:lvlText w:val="%1"/>
      <w:lvlJc w:val="left"/>
      <w:pPr>
        <w:ind w:left="539" w:hanging="456"/>
      </w:pPr>
      <w:rPr>
        <w:rFonts w:hint="default"/>
        <w:lang w:val="en-US" w:eastAsia="en-US" w:bidi="ar-SA"/>
      </w:rPr>
    </w:lvl>
    <w:lvl w:ilvl="1">
      <w:start w:val="1"/>
      <w:numFmt w:val="decimal"/>
      <w:lvlText w:val="%1.%2"/>
      <w:lvlJc w:val="left"/>
      <w:pPr>
        <w:ind w:left="539" w:hanging="456"/>
      </w:pPr>
      <w:rPr>
        <w:rFonts w:ascii="BBC Reith Sans" w:eastAsia="BBC Reith Sans" w:hAnsi="BBC Reith Sans" w:cs="BBC Reith Sans" w:hint="default"/>
        <w:b w:val="0"/>
        <w:bCs w:val="0"/>
        <w:i w:val="0"/>
        <w:iCs w:val="0"/>
        <w:spacing w:val="-1"/>
        <w:w w:val="99"/>
        <w:sz w:val="20"/>
        <w:szCs w:val="20"/>
        <w:lang w:val="en-US" w:eastAsia="en-US" w:bidi="ar-SA"/>
      </w:rPr>
    </w:lvl>
    <w:lvl w:ilvl="2">
      <w:numFmt w:val="bullet"/>
      <w:lvlText w:val="•"/>
      <w:lvlJc w:val="left"/>
      <w:pPr>
        <w:ind w:left="1765" w:hanging="456"/>
      </w:pPr>
      <w:rPr>
        <w:rFonts w:hint="default"/>
        <w:lang w:val="en-US" w:eastAsia="en-US" w:bidi="ar-SA"/>
      </w:rPr>
    </w:lvl>
    <w:lvl w:ilvl="3">
      <w:numFmt w:val="bullet"/>
      <w:lvlText w:val="•"/>
      <w:lvlJc w:val="left"/>
      <w:pPr>
        <w:ind w:left="2378" w:hanging="456"/>
      </w:pPr>
      <w:rPr>
        <w:rFonts w:hint="default"/>
        <w:lang w:val="en-US" w:eastAsia="en-US" w:bidi="ar-SA"/>
      </w:rPr>
    </w:lvl>
    <w:lvl w:ilvl="4">
      <w:numFmt w:val="bullet"/>
      <w:lvlText w:val="•"/>
      <w:lvlJc w:val="left"/>
      <w:pPr>
        <w:ind w:left="2990" w:hanging="456"/>
      </w:pPr>
      <w:rPr>
        <w:rFonts w:hint="default"/>
        <w:lang w:val="en-US" w:eastAsia="en-US" w:bidi="ar-SA"/>
      </w:rPr>
    </w:lvl>
    <w:lvl w:ilvl="5">
      <w:numFmt w:val="bullet"/>
      <w:lvlText w:val="•"/>
      <w:lvlJc w:val="left"/>
      <w:pPr>
        <w:ind w:left="3603" w:hanging="456"/>
      </w:pPr>
      <w:rPr>
        <w:rFonts w:hint="default"/>
        <w:lang w:val="en-US" w:eastAsia="en-US" w:bidi="ar-SA"/>
      </w:rPr>
    </w:lvl>
    <w:lvl w:ilvl="6">
      <w:numFmt w:val="bullet"/>
      <w:lvlText w:val="•"/>
      <w:lvlJc w:val="left"/>
      <w:pPr>
        <w:ind w:left="4216" w:hanging="456"/>
      </w:pPr>
      <w:rPr>
        <w:rFonts w:hint="default"/>
        <w:lang w:val="en-US" w:eastAsia="en-US" w:bidi="ar-SA"/>
      </w:rPr>
    </w:lvl>
    <w:lvl w:ilvl="7">
      <w:numFmt w:val="bullet"/>
      <w:lvlText w:val="•"/>
      <w:lvlJc w:val="left"/>
      <w:pPr>
        <w:ind w:left="4828" w:hanging="456"/>
      </w:pPr>
      <w:rPr>
        <w:rFonts w:hint="default"/>
        <w:lang w:val="en-US" w:eastAsia="en-US" w:bidi="ar-SA"/>
      </w:rPr>
    </w:lvl>
    <w:lvl w:ilvl="8">
      <w:numFmt w:val="bullet"/>
      <w:lvlText w:val="•"/>
      <w:lvlJc w:val="left"/>
      <w:pPr>
        <w:ind w:left="5441" w:hanging="456"/>
      </w:pPr>
      <w:rPr>
        <w:rFonts w:hint="default"/>
        <w:lang w:val="en-US" w:eastAsia="en-US" w:bidi="ar-SA"/>
      </w:rPr>
    </w:lvl>
  </w:abstractNum>
  <w:abstractNum w:abstractNumId="6" w15:restartNumberingAfterBreak="0">
    <w:nsid w:val="1F540C82"/>
    <w:multiLevelType w:val="multilevel"/>
    <w:tmpl w:val="096E0CC6"/>
    <w:lvl w:ilvl="0">
      <w:start w:val="35"/>
      <w:numFmt w:val="decimal"/>
      <w:lvlText w:val="%1"/>
      <w:lvlJc w:val="left"/>
      <w:pPr>
        <w:ind w:left="539" w:hanging="408"/>
      </w:pPr>
      <w:rPr>
        <w:rFonts w:hint="default"/>
        <w:lang w:val="en-US" w:eastAsia="en-US" w:bidi="ar-SA"/>
      </w:rPr>
    </w:lvl>
    <w:lvl w:ilvl="1">
      <w:start w:val="1"/>
      <w:numFmt w:val="decimal"/>
      <w:lvlText w:val="%1.%2"/>
      <w:lvlJc w:val="left"/>
      <w:pPr>
        <w:ind w:left="539" w:hanging="408"/>
      </w:pPr>
      <w:rPr>
        <w:rFonts w:ascii="BBC Reith Sans" w:eastAsia="BBC Reith Sans" w:hAnsi="BBC Reith Sans" w:cs="BBC Reith Sans" w:hint="default"/>
        <w:b w:val="0"/>
        <w:bCs w:val="0"/>
        <w:i w:val="0"/>
        <w:iCs w:val="0"/>
        <w:spacing w:val="-1"/>
        <w:w w:val="99"/>
        <w:sz w:val="18"/>
        <w:szCs w:val="18"/>
        <w:lang w:val="en-US" w:eastAsia="en-US" w:bidi="ar-SA"/>
      </w:rPr>
    </w:lvl>
    <w:lvl w:ilvl="2">
      <w:start w:val="1"/>
      <w:numFmt w:val="lowerLetter"/>
      <w:lvlText w:val="(%3)"/>
      <w:lvlJc w:val="left"/>
      <w:pPr>
        <w:ind w:left="1571" w:hanging="360"/>
      </w:pPr>
      <w:rPr>
        <w:rFonts w:ascii="BBC Reith Sans" w:eastAsia="BBC Reith Sans" w:hAnsi="BBC Reith Sans" w:cs="BBC Reith Sans" w:hint="default"/>
        <w:b w:val="0"/>
        <w:bCs w:val="0"/>
        <w:i w:val="0"/>
        <w:iCs w:val="0"/>
        <w:spacing w:val="0"/>
        <w:w w:val="99"/>
        <w:sz w:val="20"/>
        <w:szCs w:val="20"/>
        <w:lang w:val="en-US" w:eastAsia="en-US" w:bidi="ar-SA"/>
      </w:rPr>
    </w:lvl>
    <w:lvl w:ilvl="3">
      <w:numFmt w:val="bullet"/>
      <w:lvlText w:val="•"/>
      <w:lvlJc w:val="left"/>
      <w:pPr>
        <w:ind w:left="2710" w:hanging="360"/>
      </w:pPr>
      <w:rPr>
        <w:rFonts w:hint="default"/>
        <w:lang w:val="en-US" w:eastAsia="en-US" w:bidi="ar-SA"/>
      </w:rPr>
    </w:lvl>
    <w:lvl w:ilvl="4">
      <w:numFmt w:val="bullet"/>
      <w:lvlText w:val="•"/>
      <w:lvlJc w:val="left"/>
      <w:pPr>
        <w:ind w:left="3275" w:hanging="360"/>
      </w:pPr>
      <w:rPr>
        <w:rFonts w:hint="default"/>
        <w:lang w:val="en-US" w:eastAsia="en-US" w:bidi="ar-SA"/>
      </w:rPr>
    </w:lvl>
    <w:lvl w:ilvl="5">
      <w:numFmt w:val="bullet"/>
      <w:lvlText w:val="•"/>
      <w:lvlJc w:val="left"/>
      <w:pPr>
        <w:ind w:left="3840" w:hanging="360"/>
      </w:pPr>
      <w:rPr>
        <w:rFonts w:hint="default"/>
        <w:lang w:val="en-US" w:eastAsia="en-US" w:bidi="ar-SA"/>
      </w:rPr>
    </w:lvl>
    <w:lvl w:ilvl="6">
      <w:numFmt w:val="bullet"/>
      <w:lvlText w:val="•"/>
      <w:lvlJc w:val="left"/>
      <w:pPr>
        <w:ind w:left="4406" w:hanging="360"/>
      </w:pPr>
      <w:rPr>
        <w:rFonts w:hint="default"/>
        <w:lang w:val="en-US" w:eastAsia="en-US" w:bidi="ar-SA"/>
      </w:rPr>
    </w:lvl>
    <w:lvl w:ilvl="7">
      <w:numFmt w:val="bullet"/>
      <w:lvlText w:val="•"/>
      <w:lvlJc w:val="left"/>
      <w:pPr>
        <w:ind w:left="4971" w:hanging="360"/>
      </w:pPr>
      <w:rPr>
        <w:rFonts w:hint="default"/>
        <w:lang w:val="en-US" w:eastAsia="en-US" w:bidi="ar-SA"/>
      </w:rPr>
    </w:lvl>
    <w:lvl w:ilvl="8">
      <w:numFmt w:val="bullet"/>
      <w:lvlText w:val="•"/>
      <w:lvlJc w:val="left"/>
      <w:pPr>
        <w:ind w:left="5536" w:hanging="360"/>
      </w:pPr>
      <w:rPr>
        <w:rFonts w:hint="default"/>
        <w:lang w:val="en-US" w:eastAsia="en-US" w:bidi="ar-SA"/>
      </w:rPr>
    </w:lvl>
  </w:abstractNum>
  <w:abstractNum w:abstractNumId="7" w15:restartNumberingAfterBreak="0">
    <w:nsid w:val="20836D13"/>
    <w:multiLevelType w:val="multilevel"/>
    <w:tmpl w:val="943EA27C"/>
    <w:lvl w:ilvl="0">
      <w:start w:val="37"/>
      <w:numFmt w:val="decimal"/>
      <w:lvlText w:val="%1"/>
      <w:lvlJc w:val="left"/>
      <w:pPr>
        <w:ind w:left="2536" w:hanging="720"/>
      </w:pPr>
      <w:rPr>
        <w:rFonts w:hint="default"/>
        <w:lang w:val="en-US" w:eastAsia="en-US" w:bidi="ar-SA"/>
      </w:rPr>
    </w:lvl>
    <w:lvl w:ilvl="1">
      <w:start w:val="2"/>
      <w:numFmt w:val="decimal"/>
      <w:lvlText w:val="%1.%2."/>
      <w:lvlJc w:val="left"/>
      <w:pPr>
        <w:ind w:left="2536" w:hanging="720"/>
      </w:pPr>
      <w:rPr>
        <w:rFonts w:ascii="BBC Reith Sans" w:eastAsia="BBC Reith Sans" w:hAnsi="BBC Reith Sans" w:cs="BBC Reith Sans" w:hint="default"/>
        <w:b w:val="0"/>
        <w:bCs w:val="0"/>
        <w:i w:val="0"/>
        <w:iCs w:val="0"/>
        <w:spacing w:val="-1"/>
        <w:w w:val="99"/>
        <w:sz w:val="20"/>
        <w:szCs w:val="20"/>
        <w:lang w:val="en-US" w:eastAsia="en-US" w:bidi="ar-SA"/>
      </w:rPr>
    </w:lvl>
    <w:lvl w:ilvl="2">
      <w:numFmt w:val="bullet"/>
      <w:lvlText w:val="•"/>
      <w:lvlJc w:val="left"/>
      <w:pPr>
        <w:ind w:left="3846" w:hanging="720"/>
      </w:pPr>
      <w:rPr>
        <w:rFonts w:hint="default"/>
        <w:lang w:val="en-US" w:eastAsia="en-US" w:bidi="ar-SA"/>
      </w:rPr>
    </w:lvl>
    <w:lvl w:ilvl="3">
      <w:numFmt w:val="bullet"/>
      <w:lvlText w:val="•"/>
      <w:lvlJc w:val="left"/>
      <w:pPr>
        <w:ind w:left="4499" w:hanging="720"/>
      </w:pPr>
      <w:rPr>
        <w:rFonts w:hint="default"/>
        <w:lang w:val="en-US" w:eastAsia="en-US" w:bidi="ar-SA"/>
      </w:rPr>
    </w:lvl>
    <w:lvl w:ilvl="4">
      <w:numFmt w:val="bullet"/>
      <w:lvlText w:val="•"/>
      <w:lvlJc w:val="left"/>
      <w:pPr>
        <w:ind w:left="5152" w:hanging="720"/>
      </w:pPr>
      <w:rPr>
        <w:rFonts w:hint="default"/>
        <w:lang w:val="en-US" w:eastAsia="en-US" w:bidi="ar-SA"/>
      </w:rPr>
    </w:lvl>
    <w:lvl w:ilvl="5">
      <w:numFmt w:val="bullet"/>
      <w:lvlText w:val="•"/>
      <w:lvlJc w:val="left"/>
      <w:pPr>
        <w:ind w:left="5806" w:hanging="720"/>
      </w:pPr>
      <w:rPr>
        <w:rFonts w:hint="default"/>
        <w:lang w:val="en-US" w:eastAsia="en-US" w:bidi="ar-SA"/>
      </w:rPr>
    </w:lvl>
    <w:lvl w:ilvl="6">
      <w:numFmt w:val="bullet"/>
      <w:lvlText w:val="•"/>
      <w:lvlJc w:val="left"/>
      <w:pPr>
        <w:ind w:left="6459" w:hanging="720"/>
      </w:pPr>
      <w:rPr>
        <w:rFonts w:hint="default"/>
        <w:lang w:val="en-US" w:eastAsia="en-US" w:bidi="ar-SA"/>
      </w:rPr>
    </w:lvl>
    <w:lvl w:ilvl="7">
      <w:numFmt w:val="bullet"/>
      <w:lvlText w:val="•"/>
      <w:lvlJc w:val="left"/>
      <w:pPr>
        <w:ind w:left="7112" w:hanging="720"/>
      </w:pPr>
      <w:rPr>
        <w:rFonts w:hint="default"/>
        <w:lang w:val="en-US" w:eastAsia="en-US" w:bidi="ar-SA"/>
      </w:rPr>
    </w:lvl>
    <w:lvl w:ilvl="8">
      <w:numFmt w:val="bullet"/>
      <w:lvlText w:val="•"/>
      <w:lvlJc w:val="left"/>
      <w:pPr>
        <w:ind w:left="7765" w:hanging="720"/>
      </w:pPr>
      <w:rPr>
        <w:rFonts w:hint="default"/>
        <w:lang w:val="en-US" w:eastAsia="en-US" w:bidi="ar-SA"/>
      </w:rPr>
    </w:lvl>
  </w:abstractNum>
  <w:abstractNum w:abstractNumId="8" w15:restartNumberingAfterBreak="0">
    <w:nsid w:val="229729DE"/>
    <w:multiLevelType w:val="hybridMultilevel"/>
    <w:tmpl w:val="D5B29EB4"/>
    <w:lvl w:ilvl="0" w:tplc="CEC8808A">
      <w:start w:val="1"/>
      <w:numFmt w:val="lowerLetter"/>
      <w:lvlText w:val="(%1)"/>
      <w:lvlJc w:val="left"/>
      <w:pPr>
        <w:ind w:left="2536" w:hanging="720"/>
      </w:pPr>
      <w:rPr>
        <w:rFonts w:ascii="BBC Reith Sans" w:eastAsia="BBC Reith Sans" w:hAnsi="BBC Reith Sans" w:cs="BBC Reith Sans" w:hint="default"/>
        <w:b w:val="0"/>
        <w:bCs w:val="0"/>
        <w:i w:val="0"/>
        <w:iCs w:val="0"/>
        <w:spacing w:val="0"/>
        <w:w w:val="99"/>
        <w:sz w:val="20"/>
        <w:szCs w:val="20"/>
        <w:lang w:val="en-US" w:eastAsia="en-US" w:bidi="ar-SA"/>
      </w:rPr>
    </w:lvl>
    <w:lvl w:ilvl="1" w:tplc="B8F8B7AE">
      <w:start w:val="1"/>
      <w:numFmt w:val="lowerRoman"/>
      <w:lvlText w:val="(%2)"/>
      <w:lvlJc w:val="left"/>
      <w:pPr>
        <w:ind w:left="3256" w:hanging="720"/>
      </w:pPr>
      <w:rPr>
        <w:rFonts w:ascii="BBC Reith Sans" w:eastAsia="BBC Reith Sans" w:hAnsi="BBC Reith Sans" w:cs="BBC Reith Sans" w:hint="default"/>
        <w:b w:val="0"/>
        <w:bCs w:val="0"/>
        <w:i w:val="0"/>
        <w:iCs w:val="0"/>
        <w:spacing w:val="0"/>
        <w:w w:val="99"/>
        <w:sz w:val="20"/>
        <w:szCs w:val="20"/>
        <w:lang w:val="en-US" w:eastAsia="en-US" w:bidi="ar-SA"/>
      </w:rPr>
    </w:lvl>
    <w:lvl w:ilvl="2" w:tplc="2BDC0F88">
      <w:numFmt w:val="bullet"/>
      <w:lvlText w:val="•"/>
      <w:lvlJc w:val="left"/>
      <w:pPr>
        <w:ind w:left="3905" w:hanging="720"/>
      </w:pPr>
      <w:rPr>
        <w:rFonts w:hint="default"/>
        <w:lang w:val="en-US" w:eastAsia="en-US" w:bidi="ar-SA"/>
      </w:rPr>
    </w:lvl>
    <w:lvl w:ilvl="3" w:tplc="1F9635FE">
      <w:numFmt w:val="bullet"/>
      <w:lvlText w:val="•"/>
      <w:lvlJc w:val="left"/>
      <w:pPr>
        <w:ind w:left="4551" w:hanging="720"/>
      </w:pPr>
      <w:rPr>
        <w:rFonts w:hint="default"/>
        <w:lang w:val="en-US" w:eastAsia="en-US" w:bidi="ar-SA"/>
      </w:rPr>
    </w:lvl>
    <w:lvl w:ilvl="4" w:tplc="B7FE1A5C">
      <w:numFmt w:val="bullet"/>
      <w:lvlText w:val="•"/>
      <w:lvlJc w:val="left"/>
      <w:pPr>
        <w:ind w:left="5197" w:hanging="720"/>
      </w:pPr>
      <w:rPr>
        <w:rFonts w:hint="default"/>
        <w:lang w:val="en-US" w:eastAsia="en-US" w:bidi="ar-SA"/>
      </w:rPr>
    </w:lvl>
    <w:lvl w:ilvl="5" w:tplc="AA76E9BA">
      <w:numFmt w:val="bullet"/>
      <w:lvlText w:val="•"/>
      <w:lvlJc w:val="left"/>
      <w:pPr>
        <w:ind w:left="5843" w:hanging="720"/>
      </w:pPr>
      <w:rPr>
        <w:rFonts w:hint="default"/>
        <w:lang w:val="en-US" w:eastAsia="en-US" w:bidi="ar-SA"/>
      </w:rPr>
    </w:lvl>
    <w:lvl w:ilvl="6" w:tplc="454E5680">
      <w:numFmt w:val="bullet"/>
      <w:lvlText w:val="•"/>
      <w:lvlJc w:val="left"/>
      <w:pPr>
        <w:ind w:left="6489" w:hanging="720"/>
      </w:pPr>
      <w:rPr>
        <w:rFonts w:hint="default"/>
        <w:lang w:val="en-US" w:eastAsia="en-US" w:bidi="ar-SA"/>
      </w:rPr>
    </w:lvl>
    <w:lvl w:ilvl="7" w:tplc="FDB6E3F6">
      <w:numFmt w:val="bullet"/>
      <w:lvlText w:val="•"/>
      <w:lvlJc w:val="left"/>
      <w:pPr>
        <w:ind w:left="7134" w:hanging="720"/>
      </w:pPr>
      <w:rPr>
        <w:rFonts w:hint="default"/>
        <w:lang w:val="en-US" w:eastAsia="en-US" w:bidi="ar-SA"/>
      </w:rPr>
    </w:lvl>
    <w:lvl w:ilvl="8" w:tplc="16CE3068">
      <w:numFmt w:val="bullet"/>
      <w:lvlText w:val="•"/>
      <w:lvlJc w:val="left"/>
      <w:pPr>
        <w:ind w:left="7780" w:hanging="720"/>
      </w:pPr>
      <w:rPr>
        <w:rFonts w:hint="default"/>
        <w:lang w:val="en-US" w:eastAsia="en-US" w:bidi="ar-SA"/>
      </w:rPr>
    </w:lvl>
  </w:abstractNum>
  <w:abstractNum w:abstractNumId="9" w15:restartNumberingAfterBreak="0">
    <w:nsid w:val="278D0CAB"/>
    <w:multiLevelType w:val="hybridMultilevel"/>
    <w:tmpl w:val="1C5A2BAA"/>
    <w:lvl w:ilvl="0" w:tplc="3E2ED2AE">
      <w:start w:val="43"/>
      <w:numFmt w:val="decimal"/>
      <w:lvlText w:val="%1."/>
      <w:lvlJc w:val="left"/>
      <w:pPr>
        <w:ind w:left="491" w:hanging="360"/>
      </w:pPr>
      <w:rPr>
        <w:rFonts w:hint="default"/>
      </w:rPr>
    </w:lvl>
    <w:lvl w:ilvl="1" w:tplc="08090019" w:tentative="1">
      <w:start w:val="1"/>
      <w:numFmt w:val="lowerLetter"/>
      <w:lvlText w:val="%2."/>
      <w:lvlJc w:val="left"/>
      <w:pPr>
        <w:ind w:left="1211" w:hanging="360"/>
      </w:pPr>
    </w:lvl>
    <w:lvl w:ilvl="2" w:tplc="0809001B" w:tentative="1">
      <w:start w:val="1"/>
      <w:numFmt w:val="lowerRoman"/>
      <w:lvlText w:val="%3."/>
      <w:lvlJc w:val="right"/>
      <w:pPr>
        <w:ind w:left="1931" w:hanging="180"/>
      </w:pPr>
    </w:lvl>
    <w:lvl w:ilvl="3" w:tplc="0809000F" w:tentative="1">
      <w:start w:val="1"/>
      <w:numFmt w:val="decimal"/>
      <w:lvlText w:val="%4."/>
      <w:lvlJc w:val="left"/>
      <w:pPr>
        <w:ind w:left="2651" w:hanging="360"/>
      </w:pPr>
    </w:lvl>
    <w:lvl w:ilvl="4" w:tplc="08090019" w:tentative="1">
      <w:start w:val="1"/>
      <w:numFmt w:val="lowerLetter"/>
      <w:lvlText w:val="%5."/>
      <w:lvlJc w:val="left"/>
      <w:pPr>
        <w:ind w:left="3371" w:hanging="360"/>
      </w:pPr>
    </w:lvl>
    <w:lvl w:ilvl="5" w:tplc="0809001B" w:tentative="1">
      <w:start w:val="1"/>
      <w:numFmt w:val="lowerRoman"/>
      <w:lvlText w:val="%6."/>
      <w:lvlJc w:val="right"/>
      <w:pPr>
        <w:ind w:left="4091" w:hanging="180"/>
      </w:pPr>
    </w:lvl>
    <w:lvl w:ilvl="6" w:tplc="0809000F" w:tentative="1">
      <w:start w:val="1"/>
      <w:numFmt w:val="decimal"/>
      <w:lvlText w:val="%7."/>
      <w:lvlJc w:val="left"/>
      <w:pPr>
        <w:ind w:left="4811" w:hanging="360"/>
      </w:pPr>
    </w:lvl>
    <w:lvl w:ilvl="7" w:tplc="08090019" w:tentative="1">
      <w:start w:val="1"/>
      <w:numFmt w:val="lowerLetter"/>
      <w:lvlText w:val="%8."/>
      <w:lvlJc w:val="left"/>
      <w:pPr>
        <w:ind w:left="5531" w:hanging="360"/>
      </w:pPr>
    </w:lvl>
    <w:lvl w:ilvl="8" w:tplc="0809001B" w:tentative="1">
      <w:start w:val="1"/>
      <w:numFmt w:val="lowerRoman"/>
      <w:lvlText w:val="%9."/>
      <w:lvlJc w:val="right"/>
      <w:pPr>
        <w:ind w:left="6251" w:hanging="180"/>
      </w:pPr>
    </w:lvl>
  </w:abstractNum>
  <w:abstractNum w:abstractNumId="10" w15:restartNumberingAfterBreak="0">
    <w:nsid w:val="2CB26337"/>
    <w:multiLevelType w:val="multilevel"/>
    <w:tmpl w:val="72F6E10A"/>
    <w:lvl w:ilvl="0">
      <w:start w:val="40"/>
      <w:numFmt w:val="decimal"/>
      <w:lvlText w:val="%1"/>
      <w:lvlJc w:val="left"/>
      <w:pPr>
        <w:ind w:left="3086" w:hanging="456"/>
      </w:pPr>
      <w:rPr>
        <w:rFonts w:hint="default"/>
        <w:lang w:val="en-US" w:eastAsia="en-US" w:bidi="ar-SA"/>
      </w:rPr>
    </w:lvl>
    <w:lvl w:ilvl="1">
      <w:start w:val="2"/>
      <w:numFmt w:val="decimal"/>
      <w:lvlText w:val="%1.%2"/>
      <w:lvlJc w:val="left"/>
      <w:pPr>
        <w:ind w:left="3086" w:hanging="456"/>
      </w:pPr>
      <w:rPr>
        <w:rFonts w:ascii="BBC Reith Sans" w:eastAsia="BBC Reith Sans" w:hAnsi="BBC Reith Sans" w:cs="BBC Reith Sans" w:hint="default"/>
        <w:b w:val="0"/>
        <w:bCs w:val="0"/>
        <w:i w:val="0"/>
        <w:iCs w:val="0"/>
        <w:spacing w:val="-1"/>
        <w:w w:val="95"/>
        <w:sz w:val="20"/>
        <w:szCs w:val="20"/>
        <w:lang w:val="en-US" w:eastAsia="en-US" w:bidi="ar-SA"/>
      </w:rPr>
    </w:lvl>
    <w:lvl w:ilvl="2">
      <w:start w:val="1"/>
      <w:numFmt w:val="lowerLetter"/>
      <w:lvlText w:val="(%3)"/>
      <w:lvlJc w:val="left"/>
      <w:pPr>
        <w:ind w:left="3398" w:hanging="360"/>
      </w:pPr>
      <w:rPr>
        <w:rFonts w:ascii="BBC Reith Sans" w:eastAsia="BBC Reith Sans" w:hAnsi="BBC Reith Sans" w:cs="BBC Reith Sans" w:hint="default"/>
        <w:b w:val="0"/>
        <w:bCs w:val="0"/>
        <w:i w:val="0"/>
        <w:iCs w:val="0"/>
        <w:spacing w:val="0"/>
        <w:w w:val="99"/>
        <w:sz w:val="20"/>
        <w:szCs w:val="20"/>
        <w:lang w:val="en-US" w:eastAsia="en-US" w:bidi="ar-SA"/>
      </w:rPr>
    </w:lvl>
    <w:lvl w:ilvl="3">
      <w:numFmt w:val="bullet"/>
      <w:lvlText w:val="-"/>
      <w:lvlJc w:val="left"/>
      <w:pPr>
        <w:ind w:left="3758" w:hanging="360"/>
      </w:pPr>
      <w:rPr>
        <w:rFonts w:ascii="BBC Reith Sans" w:eastAsia="BBC Reith Sans" w:hAnsi="BBC Reith Sans" w:cs="BBC Reith Sans" w:hint="default"/>
        <w:b w:val="0"/>
        <w:bCs w:val="0"/>
        <w:i w:val="0"/>
        <w:iCs w:val="0"/>
        <w:spacing w:val="0"/>
        <w:w w:val="99"/>
        <w:sz w:val="20"/>
        <w:szCs w:val="20"/>
        <w:lang w:val="en-US" w:eastAsia="en-US" w:bidi="ar-SA"/>
      </w:rPr>
    </w:lvl>
    <w:lvl w:ilvl="4">
      <w:numFmt w:val="bullet"/>
      <w:lvlText w:val="•"/>
      <w:lvlJc w:val="left"/>
      <w:pPr>
        <w:ind w:left="5088" w:hanging="360"/>
      </w:pPr>
      <w:rPr>
        <w:rFonts w:hint="default"/>
        <w:lang w:val="en-US" w:eastAsia="en-US" w:bidi="ar-SA"/>
      </w:rPr>
    </w:lvl>
    <w:lvl w:ilvl="5">
      <w:numFmt w:val="bullet"/>
      <w:lvlText w:val="•"/>
      <w:lvlJc w:val="left"/>
      <w:pPr>
        <w:ind w:left="5752" w:hanging="360"/>
      </w:pPr>
      <w:rPr>
        <w:rFonts w:hint="default"/>
        <w:lang w:val="en-US" w:eastAsia="en-US" w:bidi="ar-SA"/>
      </w:rPr>
    </w:lvl>
    <w:lvl w:ilvl="6">
      <w:numFmt w:val="bullet"/>
      <w:lvlText w:val="•"/>
      <w:lvlJc w:val="left"/>
      <w:pPr>
        <w:ind w:left="6416" w:hanging="360"/>
      </w:pPr>
      <w:rPr>
        <w:rFonts w:hint="default"/>
        <w:lang w:val="en-US" w:eastAsia="en-US" w:bidi="ar-SA"/>
      </w:rPr>
    </w:lvl>
    <w:lvl w:ilvl="7">
      <w:numFmt w:val="bullet"/>
      <w:lvlText w:val="•"/>
      <w:lvlJc w:val="left"/>
      <w:pPr>
        <w:ind w:left="7080" w:hanging="360"/>
      </w:pPr>
      <w:rPr>
        <w:rFonts w:hint="default"/>
        <w:lang w:val="en-US" w:eastAsia="en-US" w:bidi="ar-SA"/>
      </w:rPr>
    </w:lvl>
    <w:lvl w:ilvl="8">
      <w:numFmt w:val="bullet"/>
      <w:lvlText w:val="•"/>
      <w:lvlJc w:val="left"/>
      <w:pPr>
        <w:ind w:left="7744" w:hanging="360"/>
      </w:pPr>
      <w:rPr>
        <w:rFonts w:hint="default"/>
        <w:lang w:val="en-US" w:eastAsia="en-US" w:bidi="ar-SA"/>
      </w:rPr>
    </w:lvl>
  </w:abstractNum>
  <w:abstractNum w:abstractNumId="11" w15:restartNumberingAfterBreak="0">
    <w:nsid w:val="37AA4546"/>
    <w:multiLevelType w:val="hybridMultilevel"/>
    <w:tmpl w:val="97984B16"/>
    <w:lvl w:ilvl="0" w:tplc="E0B86E62">
      <w:start w:val="1"/>
      <w:numFmt w:val="lowerLetter"/>
      <w:lvlText w:val="(%1)"/>
      <w:lvlJc w:val="left"/>
      <w:pPr>
        <w:ind w:left="3115" w:hanging="360"/>
      </w:pPr>
      <w:rPr>
        <w:rFonts w:ascii="BBC Reith Sans" w:eastAsia="BBC Reith Sans" w:hAnsi="BBC Reith Sans" w:cs="BBC Reith Sans" w:hint="default"/>
        <w:b w:val="0"/>
        <w:bCs w:val="0"/>
        <w:i w:val="0"/>
        <w:iCs w:val="0"/>
        <w:spacing w:val="0"/>
        <w:w w:val="99"/>
        <w:sz w:val="20"/>
        <w:szCs w:val="20"/>
        <w:lang w:val="en-US" w:eastAsia="en-US" w:bidi="ar-SA"/>
      </w:rPr>
    </w:lvl>
    <w:lvl w:ilvl="1" w:tplc="396E8C28">
      <w:numFmt w:val="bullet"/>
      <w:lvlText w:val="•"/>
      <w:lvlJc w:val="left"/>
      <w:pPr>
        <w:ind w:left="3715" w:hanging="360"/>
      </w:pPr>
      <w:rPr>
        <w:rFonts w:hint="default"/>
        <w:lang w:val="en-US" w:eastAsia="en-US" w:bidi="ar-SA"/>
      </w:rPr>
    </w:lvl>
    <w:lvl w:ilvl="2" w:tplc="84AAF862">
      <w:numFmt w:val="bullet"/>
      <w:lvlText w:val="•"/>
      <w:lvlJc w:val="left"/>
      <w:pPr>
        <w:ind w:left="4310" w:hanging="360"/>
      </w:pPr>
      <w:rPr>
        <w:rFonts w:hint="default"/>
        <w:lang w:val="en-US" w:eastAsia="en-US" w:bidi="ar-SA"/>
      </w:rPr>
    </w:lvl>
    <w:lvl w:ilvl="3" w:tplc="6F28F270">
      <w:numFmt w:val="bullet"/>
      <w:lvlText w:val="•"/>
      <w:lvlJc w:val="left"/>
      <w:pPr>
        <w:ind w:left="4905" w:hanging="360"/>
      </w:pPr>
      <w:rPr>
        <w:rFonts w:hint="default"/>
        <w:lang w:val="en-US" w:eastAsia="en-US" w:bidi="ar-SA"/>
      </w:rPr>
    </w:lvl>
    <w:lvl w:ilvl="4" w:tplc="4D04041A">
      <w:numFmt w:val="bullet"/>
      <w:lvlText w:val="•"/>
      <w:lvlJc w:val="left"/>
      <w:pPr>
        <w:ind w:left="5500" w:hanging="360"/>
      </w:pPr>
      <w:rPr>
        <w:rFonts w:hint="default"/>
        <w:lang w:val="en-US" w:eastAsia="en-US" w:bidi="ar-SA"/>
      </w:rPr>
    </w:lvl>
    <w:lvl w:ilvl="5" w:tplc="BDF4BEF4">
      <w:numFmt w:val="bullet"/>
      <w:lvlText w:val="•"/>
      <w:lvlJc w:val="left"/>
      <w:pPr>
        <w:ind w:left="6096" w:hanging="360"/>
      </w:pPr>
      <w:rPr>
        <w:rFonts w:hint="default"/>
        <w:lang w:val="en-US" w:eastAsia="en-US" w:bidi="ar-SA"/>
      </w:rPr>
    </w:lvl>
    <w:lvl w:ilvl="6" w:tplc="1CD0C9E0">
      <w:numFmt w:val="bullet"/>
      <w:lvlText w:val="•"/>
      <w:lvlJc w:val="left"/>
      <w:pPr>
        <w:ind w:left="6691" w:hanging="360"/>
      </w:pPr>
      <w:rPr>
        <w:rFonts w:hint="default"/>
        <w:lang w:val="en-US" w:eastAsia="en-US" w:bidi="ar-SA"/>
      </w:rPr>
    </w:lvl>
    <w:lvl w:ilvl="7" w:tplc="42087DAA">
      <w:numFmt w:val="bullet"/>
      <w:lvlText w:val="•"/>
      <w:lvlJc w:val="left"/>
      <w:pPr>
        <w:ind w:left="7286" w:hanging="360"/>
      </w:pPr>
      <w:rPr>
        <w:rFonts w:hint="default"/>
        <w:lang w:val="en-US" w:eastAsia="en-US" w:bidi="ar-SA"/>
      </w:rPr>
    </w:lvl>
    <w:lvl w:ilvl="8" w:tplc="4F747E28">
      <w:numFmt w:val="bullet"/>
      <w:lvlText w:val="•"/>
      <w:lvlJc w:val="left"/>
      <w:pPr>
        <w:ind w:left="7881" w:hanging="360"/>
      </w:pPr>
      <w:rPr>
        <w:rFonts w:hint="default"/>
        <w:lang w:val="en-US" w:eastAsia="en-US" w:bidi="ar-SA"/>
      </w:rPr>
    </w:lvl>
  </w:abstractNum>
  <w:abstractNum w:abstractNumId="12" w15:restartNumberingAfterBreak="0">
    <w:nsid w:val="44D25CA2"/>
    <w:multiLevelType w:val="hybridMultilevel"/>
    <w:tmpl w:val="E5CC4002"/>
    <w:lvl w:ilvl="0" w:tplc="F2462010">
      <w:start w:val="1"/>
      <w:numFmt w:val="lowerLetter"/>
      <w:lvlText w:val="(%1)"/>
      <w:lvlJc w:val="left"/>
      <w:pPr>
        <w:ind w:left="3256" w:hanging="720"/>
      </w:pPr>
      <w:rPr>
        <w:rFonts w:ascii="BBC Reith Sans" w:eastAsia="BBC Reith Sans" w:hAnsi="BBC Reith Sans" w:cs="BBC Reith Sans" w:hint="default"/>
        <w:b w:val="0"/>
        <w:bCs w:val="0"/>
        <w:i w:val="0"/>
        <w:iCs w:val="0"/>
        <w:spacing w:val="0"/>
        <w:w w:val="99"/>
        <w:sz w:val="20"/>
        <w:szCs w:val="20"/>
        <w:lang w:val="en-US" w:eastAsia="en-US" w:bidi="ar-SA"/>
      </w:rPr>
    </w:lvl>
    <w:lvl w:ilvl="1" w:tplc="722458B4">
      <w:numFmt w:val="bullet"/>
      <w:lvlText w:val="•"/>
      <w:lvlJc w:val="left"/>
      <w:pPr>
        <w:ind w:left="3841" w:hanging="720"/>
      </w:pPr>
      <w:rPr>
        <w:rFonts w:hint="default"/>
        <w:lang w:val="en-US" w:eastAsia="en-US" w:bidi="ar-SA"/>
      </w:rPr>
    </w:lvl>
    <w:lvl w:ilvl="2" w:tplc="7BE80734">
      <w:numFmt w:val="bullet"/>
      <w:lvlText w:val="•"/>
      <w:lvlJc w:val="left"/>
      <w:pPr>
        <w:ind w:left="4422" w:hanging="720"/>
      </w:pPr>
      <w:rPr>
        <w:rFonts w:hint="default"/>
        <w:lang w:val="en-US" w:eastAsia="en-US" w:bidi="ar-SA"/>
      </w:rPr>
    </w:lvl>
    <w:lvl w:ilvl="3" w:tplc="A8986E28">
      <w:numFmt w:val="bullet"/>
      <w:lvlText w:val="•"/>
      <w:lvlJc w:val="left"/>
      <w:pPr>
        <w:ind w:left="5003" w:hanging="720"/>
      </w:pPr>
      <w:rPr>
        <w:rFonts w:hint="default"/>
        <w:lang w:val="en-US" w:eastAsia="en-US" w:bidi="ar-SA"/>
      </w:rPr>
    </w:lvl>
    <w:lvl w:ilvl="4" w:tplc="94EEDB72">
      <w:numFmt w:val="bullet"/>
      <w:lvlText w:val="•"/>
      <w:lvlJc w:val="left"/>
      <w:pPr>
        <w:ind w:left="5584" w:hanging="720"/>
      </w:pPr>
      <w:rPr>
        <w:rFonts w:hint="default"/>
        <w:lang w:val="en-US" w:eastAsia="en-US" w:bidi="ar-SA"/>
      </w:rPr>
    </w:lvl>
    <w:lvl w:ilvl="5" w:tplc="3954BA38">
      <w:numFmt w:val="bullet"/>
      <w:lvlText w:val="•"/>
      <w:lvlJc w:val="left"/>
      <w:pPr>
        <w:ind w:left="6166" w:hanging="720"/>
      </w:pPr>
      <w:rPr>
        <w:rFonts w:hint="default"/>
        <w:lang w:val="en-US" w:eastAsia="en-US" w:bidi="ar-SA"/>
      </w:rPr>
    </w:lvl>
    <w:lvl w:ilvl="6" w:tplc="857C5782">
      <w:numFmt w:val="bullet"/>
      <w:lvlText w:val="•"/>
      <w:lvlJc w:val="left"/>
      <w:pPr>
        <w:ind w:left="6747" w:hanging="720"/>
      </w:pPr>
      <w:rPr>
        <w:rFonts w:hint="default"/>
        <w:lang w:val="en-US" w:eastAsia="en-US" w:bidi="ar-SA"/>
      </w:rPr>
    </w:lvl>
    <w:lvl w:ilvl="7" w:tplc="84A06FB6">
      <w:numFmt w:val="bullet"/>
      <w:lvlText w:val="•"/>
      <w:lvlJc w:val="left"/>
      <w:pPr>
        <w:ind w:left="7328" w:hanging="720"/>
      </w:pPr>
      <w:rPr>
        <w:rFonts w:hint="default"/>
        <w:lang w:val="en-US" w:eastAsia="en-US" w:bidi="ar-SA"/>
      </w:rPr>
    </w:lvl>
    <w:lvl w:ilvl="8" w:tplc="0A1ACE88">
      <w:numFmt w:val="bullet"/>
      <w:lvlText w:val="•"/>
      <w:lvlJc w:val="left"/>
      <w:pPr>
        <w:ind w:left="7909" w:hanging="720"/>
      </w:pPr>
      <w:rPr>
        <w:rFonts w:hint="default"/>
        <w:lang w:val="en-US" w:eastAsia="en-US" w:bidi="ar-SA"/>
      </w:rPr>
    </w:lvl>
  </w:abstractNum>
  <w:abstractNum w:abstractNumId="13" w15:restartNumberingAfterBreak="0">
    <w:nsid w:val="477C1C8B"/>
    <w:multiLevelType w:val="hybridMultilevel"/>
    <w:tmpl w:val="775430B8"/>
    <w:lvl w:ilvl="0" w:tplc="89DA1606">
      <w:start w:val="1"/>
      <w:numFmt w:val="lowerLetter"/>
      <w:lvlText w:val="(%1)"/>
      <w:lvlJc w:val="left"/>
      <w:pPr>
        <w:ind w:left="3976" w:hanging="360"/>
      </w:pPr>
      <w:rPr>
        <w:rFonts w:ascii="BBC Reith Sans" w:eastAsia="BBC Reith Sans" w:hAnsi="BBC Reith Sans" w:cs="BBC Reith Sans" w:hint="default"/>
        <w:b w:val="0"/>
        <w:bCs w:val="0"/>
        <w:i w:val="0"/>
        <w:iCs w:val="0"/>
        <w:spacing w:val="0"/>
        <w:w w:val="99"/>
        <w:sz w:val="20"/>
        <w:szCs w:val="20"/>
        <w:lang w:val="en-US" w:eastAsia="en-US" w:bidi="ar-SA"/>
      </w:rPr>
    </w:lvl>
    <w:lvl w:ilvl="1" w:tplc="628CE9E2">
      <w:numFmt w:val="bullet"/>
      <w:lvlText w:val="•"/>
      <w:lvlJc w:val="left"/>
      <w:pPr>
        <w:ind w:left="4489" w:hanging="360"/>
      </w:pPr>
      <w:rPr>
        <w:rFonts w:hint="default"/>
        <w:lang w:val="en-US" w:eastAsia="en-US" w:bidi="ar-SA"/>
      </w:rPr>
    </w:lvl>
    <w:lvl w:ilvl="2" w:tplc="2940C3D2">
      <w:numFmt w:val="bullet"/>
      <w:lvlText w:val="•"/>
      <w:lvlJc w:val="left"/>
      <w:pPr>
        <w:ind w:left="4998" w:hanging="360"/>
      </w:pPr>
      <w:rPr>
        <w:rFonts w:hint="default"/>
        <w:lang w:val="en-US" w:eastAsia="en-US" w:bidi="ar-SA"/>
      </w:rPr>
    </w:lvl>
    <w:lvl w:ilvl="3" w:tplc="0B482790">
      <w:numFmt w:val="bullet"/>
      <w:lvlText w:val="•"/>
      <w:lvlJc w:val="left"/>
      <w:pPr>
        <w:ind w:left="5507" w:hanging="360"/>
      </w:pPr>
      <w:rPr>
        <w:rFonts w:hint="default"/>
        <w:lang w:val="en-US" w:eastAsia="en-US" w:bidi="ar-SA"/>
      </w:rPr>
    </w:lvl>
    <w:lvl w:ilvl="4" w:tplc="19BC9500">
      <w:numFmt w:val="bullet"/>
      <w:lvlText w:val="•"/>
      <w:lvlJc w:val="left"/>
      <w:pPr>
        <w:ind w:left="6016" w:hanging="360"/>
      </w:pPr>
      <w:rPr>
        <w:rFonts w:hint="default"/>
        <w:lang w:val="en-US" w:eastAsia="en-US" w:bidi="ar-SA"/>
      </w:rPr>
    </w:lvl>
    <w:lvl w:ilvl="5" w:tplc="C4020C7E">
      <w:numFmt w:val="bullet"/>
      <w:lvlText w:val="•"/>
      <w:lvlJc w:val="left"/>
      <w:pPr>
        <w:ind w:left="6526" w:hanging="360"/>
      </w:pPr>
      <w:rPr>
        <w:rFonts w:hint="default"/>
        <w:lang w:val="en-US" w:eastAsia="en-US" w:bidi="ar-SA"/>
      </w:rPr>
    </w:lvl>
    <w:lvl w:ilvl="6" w:tplc="A880D742">
      <w:numFmt w:val="bullet"/>
      <w:lvlText w:val="•"/>
      <w:lvlJc w:val="left"/>
      <w:pPr>
        <w:ind w:left="7035" w:hanging="360"/>
      </w:pPr>
      <w:rPr>
        <w:rFonts w:hint="default"/>
        <w:lang w:val="en-US" w:eastAsia="en-US" w:bidi="ar-SA"/>
      </w:rPr>
    </w:lvl>
    <w:lvl w:ilvl="7" w:tplc="8468FC80">
      <w:numFmt w:val="bullet"/>
      <w:lvlText w:val="•"/>
      <w:lvlJc w:val="left"/>
      <w:pPr>
        <w:ind w:left="7544" w:hanging="360"/>
      </w:pPr>
      <w:rPr>
        <w:rFonts w:hint="default"/>
        <w:lang w:val="en-US" w:eastAsia="en-US" w:bidi="ar-SA"/>
      </w:rPr>
    </w:lvl>
    <w:lvl w:ilvl="8" w:tplc="5986000C">
      <w:numFmt w:val="bullet"/>
      <w:lvlText w:val="•"/>
      <w:lvlJc w:val="left"/>
      <w:pPr>
        <w:ind w:left="8053" w:hanging="360"/>
      </w:pPr>
      <w:rPr>
        <w:rFonts w:hint="default"/>
        <w:lang w:val="en-US" w:eastAsia="en-US" w:bidi="ar-SA"/>
      </w:rPr>
    </w:lvl>
  </w:abstractNum>
  <w:abstractNum w:abstractNumId="14" w15:restartNumberingAfterBreak="0">
    <w:nsid w:val="4E05661E"/>
    <w:multiLevelType w:val="multilevel"/>
    <w:tmpl w:val="9D74D8DC"/>
    <w:lvl w:ilvl="0">
      <w:start w:val="3"/>
      <w:numFmt w:val="decimal"/>
      <w:lvlText w:val="%1"/>
      <w:lvlJc w:val="left"/>
      <w:pPr>
        <w:ind w:left="3115" w:hanging="360"/>
      </w:pPr>
      <w:rPr>
        <w:rFonts w:hint="default"/>
        <w:lang w:val="en-US" w:eastAsia="en-US" w:bidi="ar-SA"/>
      </w:rPr>
    </w:lvl>
    <w:lvl w:ilvl="1">
      <w:start w:val="1"/>
      <w:numFmt w:val="decimal"/>
      <w:lvlText w:val="%1.%2"/>
      <w:lvlJc w:val="left"/>
      <w:pPr>
        <w:ind w:left="3115" w:hanging="360"/>
      </w:pPr>
      <w:rPr>
        <w:rFonts w:ascii="BBC Reith Sans" w:eastAsia="BBC Reith Sans" w:hAnsi="BBC Reith Sans" w:cs="BBC Reith Sans" w:hint="default"/>
        <w:b w:val="0"/>
        <w:bCs w:val="0"/>
        <w:i w:val="0"/>
        <w:iCs w:val="0"/>
        <w:spacing w:val="-1"/>
        <w:w w:val="99"/>
        <w:sz w:val="20"/>
        <w:szCs w:val="20"/>
        <w:lang w:val="en-US" w:eastAsia="en-US" w:bidi="ar-SA"/>
      </w:rPr>
    </w:lvl>
    <w:lvl w:ilvl="2">
      <w:numFmt w:val="bullet"/>
      <w:lvlText w:val="•"/>
      <w:lvlJc w:val="left"/>
      <w:pPr>
        <w:ind w:left="4310" w:hanging="360"/>
      </w:pPr>
      <w:rPr>
        <w:rFonts w:hint="default"/>
        <w:lang w:val="en-US" w:eastAsia="en-US" w:bidi="ar-SA"/>
      </w:rPr>
    </w:lvl>
    <w:lvl w:ilvl="3">
      <w:numFmt w:val="bullet"/>
      <w:lvlText w:val="•"/>
      <w:lvlJc w:val="left"/>
      <w:pPr>
        <w:ind w:left="4905" w:hanging="360"/>
      </w:pPr>
      <w:rPr>
        <w:rFonts w:hint="default"/>
        <w:lang w:val="en-US" w:eastAsia="en-US" w:bidi="ar-SA"/>
      </w:rPr>
    </w:lvl>
    <w:lvl w:ilvl="4">
      <w:numFmt w:val="bullet"/>
      <w:lvlText w:val="•"/>
      <w:lvlJc w:val="left"/>
      <w:pPr>
        <w:ind w:left="5500" w:hanging="360"/>
      </w:pPr>
      <w:rPr>
        <w:rFonts w:hint="default"/>
        <w:lang w:val="en-US" w:eastAsia="en-US" w:bidi="ar-SA"/>
      </w:rPr>
    </w:lvl>
    <w:lvl w:ilvl="5">
      <w:numFmt w:val="bullet"/>
      <w:lvlText w:val="•"/>
      <w:lvlJc w:val="left"/>
      <w:pPr>
        <w:ind w:left="6096" w:hanging="360"/>
      </w:pPr>
      <w:rPr>
        <w:rFonts w:hint="default"/>
        <w:lang w:val="en-US" w:eastAsia="en-US" w:bidi="ar-SA"/>
      </w:rPr>
    </w:lvl>
    <w:lvl w:ilvl="6">
      <w:numFmt w:val="bullet"/>
      <w:lvlText w:val="•"/>
      <w:lvlJc w:val="left"/>
      <w:pPr>
        <w:ind w:left="6691" w:hanging="360"/>
      </w:pPr>
      <w:rPr>
        <w:rFonts w:hint="default"/>
        <w:lang w:val="en-US" w:eastAsia="en-US" w:bidi="ar-SA"/>
      </w:rPr>
    </w:lvl>
    <w:lvl w:ilvl="7">
      <w:numFmt w:val="bullet"/>
      <w:lvlText w:val="•"/>
      <w:lvlJc w:val="left"/>
      <w:pPr>
        <w:ind w:left="7286" w:hanging="360"/>
      </w:pPr>
      <w:rPr>
        <w:rFonts w:hint="default"/>
        <w:lang w:val="en-US" w:eastAsia="en-US" w:bidi="ar-SA"/>
      </w:rPr>
    </w:lvl>
    <w:lvl w:ilvl="8">
      <w:numFmt w:val="bullet"/>
      <w:lvlText w:val="•"/>
      <w:lvlJc w:val="left"/>
      <w:pPr>
        <w:ind w:left="7881" w:hanging="360"/>
      </w:pPr>
      <w:rPr>
        <w:rFonts w:hint="default"/>
        <w:lang w:val="en-US" w:eastAsia="en-US" w:bidi="ar-SA"/>
      </w:rPr>
    </w:lvl>
  </w:abstractNum>
  <w:abstractNum w:abstractNumId="15" w15:restartNumberingAfterBreak="0">
    <w:nsid w:val="599168D1"/>
    <w:multiLevelType w:val="hybridMultilevel"/>
    <w:tmpl w:val="C6CE7270"/>
    <w:lvl w:ilvl="0" w:tplc="D4345E78">
      <w:start w:val="1"/>
      <w:numFmt w:val="lowerLetter"/>
      <w:lvlText w:val="(%1)"/>
      <w:lvlJc w:val="left"/>
      <w:pPr>
        <w:ind w:left="2536" w:hanging="720"/>
      </w:pPr>
      <w:rPr>
        <w:rFonts w:ascii="BBC Reith Sans" w:eastAsia="BBC Reith Sans" w:hAnsi="BBC Reith Sans" w:cs="BBC Reith Sans" w:hint="default"/>
        <w:b w:val="0"/>
        <w:bCs w:val="0"/>
        <w:i w:val="0"/>
        <w:iCs w:val="0"/>
        <w:spacing w:val="0"/>
        <w:w w:val="99"/>
        <w:sz w:val="20"/>
        <w:szCs w:val="20"/>
        <w:lang w:val="en-US" w:eastAsia="en-US" w:bidi="ar-SA"/>
      </w:rPr>
    </w:lvl>
    <w:lvl w:ilvl="1" w:tplc="75A4A9CA">
      <w:numFmt w:val="bullet"/>
      <w:lvlText w:val="•"/>
      <w:lvlJc w:val="left"/>
      <w:pPr>
        <w:ind w:left="3193" w:hanging="720"/>
      </w:pPr>
      <w:rPr>
        <w:rFonts w:hint="default"/>
        <w:lang w:val="en-US" w:eastAsia="en-US" w:bidi="ar-SA"/>
      </w:rPr>
    </w:lvl>
    <w:lvl w:ilvl="2" w:tplc="2BEA0E50">
      <w:numFmt w:val="bullet"/>
      <w:lvlText w:val="•"/>
      <w:lvlJc w:val="left"/>
      <w:pPr>
        <w:ind w:left="3846" w:hanging="720"/>
      </w:pPr>
      <w:rPr>
        <w:rFonts w:hint="default"/>
        <w:lang w:val="en-US" w:eastAsia="en-US" w:bidi="ar-SA"/>
      </w:rPr>
    </w:lvl>
    <w:lvl w:ilvl="3" w:tplc="5A527566">
      <w:numFmt w:val="bullet"/>
      <w:lvlText w:val="•"/>
      <w:lvlJc w:val="left"/>
      <w:pPr>
        <w:ind w:left="4499" w:hanging="720"/>
      </w:pPr>
      <w:rPr>
        <w:rFonts w:hint="default"/>
        <w:lang w:val="en-US" w:eastAsia="en-US" w:bidi="ar-SA"/>
      </w:rPr>
    </w:lvl>
    <w:lvl w:ilvl="4" w:tplc="2B000AB0">
      <w:numFmt w:val="bullet"/>
      <w:lvlText w:val="•"/>
      <w:lvlJc w:val="left"/>
      <w:pPr>
        <w:ind w:left="5152" w:hanging="720"/>
      </w:pPr>
      <w:rPr>
        <w:rFonts w:hint="default"/>
        <w:lang w:val="en-US" w:eastAsia="en-US" w:bidi="ar-SA"/>
      </w:rPr>
    </w:lvl>
    <w:lvl w:ilvl="5" w:tplc="622829CE">
      <w:numFmt w:val="bullet"/>
      <w:lvlText w:val="•"/>
      <w:lvlJc w:val="left"/>
      <w:pPr>
        <w:ind w:left="5806" w:hanging="720"/>
      </w:pPr>
      <w:rPr>
        <w:rFonts w:hint="default"/>
        <w:lang w:val="en-US" w:eastAsia="en-US" w:bidi="ar-SA"/>
      </w:rPr>
    </w:lvl>
    <w:lvl w:ilvl="6" w:tplc="4470D50A">
      <w:numFmt w:val="bullet"/>
      <w:lvlText w:val="•"/>
      <w:lvlJc w:val="left"/>
      <w:pPr>
        <w:ind w:left="6459" w:hanging="720"/>
      </w:pPr>
      <w:rPr>
        <w:rFonts w:hint="default"/>
        <w:lang w:val="en-US" w:eastAsia="en-US" w:bidi="ar-SA"/>
      </w:rPr>
    </w:lvl>
    <w:lvl w:ilvl="7" w:tplc="9D0EC7A2">
      <w:numFmt w:val="bullet"/>
      <w:lvlText w:val="•"/>
      <w:lvlJc w:val="left"/>
      <w:pPr>
        <w:ind w:left="7112" w:hanging="720"/>
      </w:pPr>
      <w:rPr>
        <w:rFonts w:hint="default"/>
        <w:lang w:val="en-US" w:eastAsia="en-US" w:bidi="ar-SA"/>
      </w:rPr>
    </w:lvl>
    <w:lvl w:ilvl="8" w:tplc="06BCA3C0">
      <w:numFmt w:val="bullet"/>
      <w:lvlText w:val="•"/>
      <w:lvlJc w:val="left"/>
      <w:pPr>
        <w:ind w:left="7765" w:hanging="720"/>
      </w:pPr>
      <w:rPr>
        <w:rFonts w:hint="default"/>
        <w:lang w:val="en-US" w:eastAsia="en-US" w:bidi="ar-SA"/>
      </w:rPr>
    </w:lvl>
  </w:abstractNum>
  <w:abstractNum w:abstractNumId="16" w15:restartNumberingAfterBreak="0">
    <w:nsid w:val="59E91936"/>
    <w:multiLevelType w:val="multilevel"/>
    <w:tmpl w:val="B57A8670"/>
    <w:lvl w:ilvl="0">
      <w:start w:val="33"/>
      <w:numFmt w:val="decimal"/>
      <w:lvlText w:val="%1"/>
      <w:lvlJc w:val="left"/>
      <w:pPr>
        <w:ind w:left="539" w:hanging="456"/>
      </w:pPr>
      <w:rPr>
        <w:rFonts w:hint="default"/>
        <w:lang w:val="en-US" w:eastAsia="en-US" w:bidi="ar-SA"/>
      </w:rPr>
    </w:lvl>
    <w:lvl w:ilvl="1">
      <w:start w:val="1"/>
      <w:numFmt w:val="decimal"/>
      <w:lvlText w:val="%1.%2"/>
      <w:lvlJc w:val="left"/>
      <w:pPr>
        <w:ind w:left="539" w:hanging="456"/>
      </w:pPr>
      <w:rPr>
        <w:rFonts w:ascii="BBC Reith Sans" w:eastAsia="BBC Reith Sans" w:hAnsi="BBC Reith Sans" w:cs="BBC Reith Sans" w:hint="default"/>
        <w:b w:val="0"/>
        <w:bCs w:val="0"/>
        <w:i w:val="0"/>
        <w:iCs w:val="0"/>
        <w:spacing w:val="-1"/>
        <w:w w:val="99"/>
        <w:sz w:val="20"/>
        <w:szCs w:val="20"/>
        <w:lang w:val="en-US" w:eastAsia="en-US" w:bidi="ar-SA"/>
      </w:rPr>
    </w:lvl>
    <w:lvl w:ilvl="2">
      <w:numFmt w:val="bullet"/>
      <w:lvlText w:val="•"/>
      <w:lvlJc w:val="left"/>
      <w:pPr>
        <w:ind w:left="1765" w:hanging="456"/>
      </w:pPr>
      <w:rPr>
        <w:rFonts w:hint="default"/>
        <w:lang w:val="en-US" w:eastAsia="en-US" w:bidi="ar-SA"/>
      </w:rPr>
    </w:lvl>
    <w:lvl w:ilvl="3">
      <w:numFmt w:val="bullet"/>
      <w:lvlText w:val="•"/>
      <w:lvlJc w:val="left"/>
      <w:pPr>
        <w:ind w:left="2378" w:hanging="456"/>
      </w:pPr>
      <w:rPr>
        <w:rFonts w:hint="default"/>
        <w:lang w:val="en-US" w:eastAsia="en-US" w:bidi="ar-SA"/>
      </w:rPr>
    </w:lvl>
    <w:lvl w:ilvl="4">
      <w:numFmt w:val="bullet"/>
      <w:lvlText w:val="•"/>
      <w:lvlJc w:val="left"/>
      <w:pPr>
        <w:ind w:left="2990" w:hanging="456"/>
      </w:pPr>
      <w:rPr>
        <w:rFonts w:hint="default"/>
        <w:lang w:val="en-US" w:eastAsia="en-US" w:bidi="ar-SA"/>
      </w:rPr>
    </w:lvl>
    <w:lvl w:ilvl="5">
      <w:numFmt w:val="bullet"/>
      <w:lvlText w:val="•"/>
      <w:lvlJc w:val="left"/>
      <w:pPr>
        <w:ind w:left="3603" w:hanging="456"/>
      </w:pPr>
      <w:rPr>
        <w:rFonts w:hint="default"/>
        <w:lang w:val="en-US" w:eastAsia="en-US" w:bidi="ar-SA"/>
      </w:rPr>
    </w:lvl>
    <w:lvl w:ilvl="6">
      <w:numFmt w:val="bullet"/>
      <w:lvlText w:val="•"/>
      <w:lvlJc w:val="left"/>
      <w:pPr>
        <w:ind w:left="4216" w:hanging="456"/>
      </w:pPr>
      <w:rPr>
        <w:rFonts w:hint="default"/>
        <w:lang w:val="en-US" w:eastAsia="en-US" w:bidi="ar-SA"/>
      </w:rPr>
    </w:lvl>
    <w:lvl w:ilvl="7">
      <w:numFmt w:val="bullet"/>
      <w:lvlText w:val="•"/>
      <w:lvlJc w:val="left"/>
      <w:pPr>
        <w:ind w:left="4828" w:hanging="456"/>
      </w:pPr>
      <w:rPr>
        <w:rFonts w:hint="default"/>
        <w:lang w:val="en-US" w:eastAsia="en-US" w:bidi="ar-SA"/>
      </w:rPr>
    </w:lvl>
    <w:lvl w:ilvl="8">
      <w:numFmt w:val="bullet"/>
      <w:lvlText w:val="•"/>
      <w:lvlJc w:val="left"/>
      <w:pPr>
        <w:ind w:left="5441" w:hanging="456"/>
      </w:pPr>
      <w:rPr>
        <w:rFonts w:hint="default"/>
        <w:lang w:val="en-US" w:eastAsia="en-US" w:bidi="ar-SA"/>
      </w:rPr>
    </w:lvl>
  </w:abstractNum>
  <w:abstractNum w:abstractNumId="17" w15:restartNumberingAfterBreak="0">
    <w:nsid w:val="66812054"/>
    <w:multiLevelType w:val="multilevel"/>
    <w:tmpl w:val="DD9E71CE"/>
    <w:lvl w:ilvl="0">
      <w:start w:val="1"/>
      <w:numFmt w:val="decimal"/>
      <w:lvlText w:val="%1."/>
      <w:lvlJc w:val="left"/>
      <w:pPr>
        <w:ind w:left="352" w:hanging="221"/>
      </w:pPr>
      <w:rPr>
        <w:rFonts w:hint="default"/>
        <w:spacing w:val="0"/>
        <w:w w:val="99"/>
        <w:lang w:val="en-US" w:eastAsia="en-US" w:bidi="ar-SA"/>
      </w:rPr>
    </w:lvl>
    <w:lvl w:ilvl="1">
      <w:start w:val="2"/>
      <w:numFmt w:val="decimal"/>
      <w:lvlText w:val="%1.%2"/>
      <w:lvlJc w:val="left"/>
      <w:pPr>
        <w:ind w:left="3115" w:hanging="360"/>
      </w:pPr>
      <w:rPr>
        <w:rFonts w:ascii="BBC Reith Sans" w:eastAsia="BBC Reith Sans" w:hAnsi="BBC Reith Sans" w:cs="BBC Reith Sans" w:hint="default"/>
        <w:b w:val="0"/>
        <w:bCs w:val="0"/>
        <w:i w:val="0"/>
        <w:iCs w:val="0"/>
        <w:spacing w:val="-1"/>
        <w:w w:val="99"/>
        <w:sz w:val="20"/>
        <w:szCs w:val="20"/>
        <w:lang w:val="en-US" w:eastAsia="en-US" w:bidi="ar-SA"/>
      </w:rPr>
    </w:lvl>
    <w:lvl w:ilvl="2">
      <w:start w:val="1"/>
      <w:numFmt w:val="lowerLetter"/>
      <w:lvlText w:val="(%3)"/>
      <w:lvlJc w:val="left"/>
      <w:pPr>
        <w:ind w:left="3414" w:hanging="281"/>
      </w:pPr>
      <w:rPr>
        <w:rFonts w:ascii="BBC Reith Sans" w:eastAsia="BBC Reith Sans" w:hAnsi="BBC Reith Sans" w:cs="BBC Reith Sans" w:hint="default"/>
        <w:b w:val="0"/>
        <w:bCs w:val="0"/>
        <w:i w:val="0"/>
        <w:iCs w:val="0"/>
        <w:spacing w:val="0"/>
        <w:w w:val="99"/>
        <w:sz w:val="20"/>
        <w:szCs w:val="20"/>
        <w:lang w:val="en-US" w:eastAsia="en-US" w:bidi="ar-SA"/>
      </w:rPr>
    </w:lvl>
    <w:lvl w:ilvl="3">
      <w:start w:val="1"/>
      <w:numFmt w:val="lowerRoman"/>
      <w:lvlText w:val="(%4)"/>
      <w:lvlJc w:val="left"/>
      <w:pPr>
        <w:ind w:left="4137" w:hanging="360"/>
      </w:pPr>
      <w:rPr>
        <w:rFonts w:ascii="BBC Reith Sans" w:eastAsia="BBC Reith Sans" w:hAnsi="BBC Reith Sans" w:cs="BBC Reith Sans" w:hint="default"/>
        <w:b w:val="0"/>
        <w:bCs w:val="0"/>
        <w:i w:val="0"/>
        <w:iCs w:val="0"/>
        <w:spacing w:val="0"/>
        <w:w w:val="99"/>
        <w:sz w:val="20"/>
        <w:szCs w:val="20"/>
        <w:lang w:val="en-US" w:eastAsia="en-US" w:bidi="ar-SA"/>
      </w:rPr>
    </w:lvl>
    <w:lvl w:ilvl="4">
      <w:numFmt w:val="bullet"/>
      <w:lvlText w:val="•"/>
      <w:lvlJc w:val="left"/>
      <w:pPr>
        <w:ind w:left="3120" w:hanging="360"/>
      </w:pPr>
      <w:rPr>
        <w:rFonts w:hint="default"/>
        <w:lang w:val="en-US" w:eastAsia="en-US" w:bidi="ar-SA"/>
      </w:rPr>
    </w:lvl>
    <w:lvl w:ilvl="5">
      <w:numFmt w:val="bullet"/>
      <w:lvlText w:val="•"/>
      <w:lvlJc w:val="left"/>
      <w:pPr>
        <w:ind w:left="3260" w:hanging="360"/>
      </w:pPr>
      <w:rPr>
        <w:rFonts w:hint="default"/>
        <w:lang w:val="en-US" w:eastAsia="en-US" w:bidi="ar-SA"/>
      </w:rPr>
    </w:lvl>
    <w:lvl w:ilvl="6">
      <w:numFmt w:val="bullet"/>
      <w:lvlText w:val="•"/>
      <w:lvlJc w:val="left"/>
      <w:pPr>
        <w:ind w:left="3400" w:hanging="360"/>
      </w:pPr>
      <w:rPr>
        <w:rFonts w:hint="default"/>
        <w:lang w:val="en-US" w:eastAsia="en-US" w:bidi="ar-SA"/>
      </w:rPr>
    </w:lvl>
    <w:lvl w:ilvl="7">
      <w:numFmt w:val="bullet"/>
      <w:lvlText w:val="•"/>
      <w:lvlJc w:val="left"/>
      <w:pPr>
        <w:ind w:left="3420" w:hanging="360"/>
      </w:pPr>
      <w:rPr>
        <w:rFonts w:hint="default"/>
        <w:lang w:val="en-US" w:eastAsia="en-US" w:bidi="ar-SA"/>
      </w:rPr>
    </w:lvl>
    <w:lvl w:ilvl="8">
      <w:numFmt w:val="bullet"/>
      <w:lvlText w:val="•"/>
      <w:lvlJc w:val="left"/>
      <w:pPr>
        <w:ind w:left="4140" w:hanging="360"/>
      </w:pPr>
      <w:rPr>
        <w:rFonts w:hint="default"/>
        <w:lang w:val="en-US" w:eastAsia="en-US" w:bidi="ar-SA"/>
      </w:rPr>
    </w:lvl>
  </w:abstractNum>
  <w:abstractNum w:abstractNumId="18" w15:restartNumberingAfterBreak="0">
    <w:nsid w:val="6EA21D26"/>
    <w:multiLevelType w:val="multilevel"/>
    <w:tmpl w:val="C6F8C3A2"/>
    <w:lvl w:ilvl="0">
      <w:start w:val="17"/>
      <w:numFmt w:val="decimal"/>
      <w:lvlText w:val="%1"/>
      <w:lvlJc w:val="left"/>
      <w:pPr>
        <w:ind w:left="539" w:hanging="456"/>
      </w:pPr>
      <w:rPr>
        <w:rFonts w:hint="default"/>
        <w:lang w:val="en-US" w:eastAsia="en-US" w:bidi="ar-SA"/>
      </w:rPr>
    </w:lvl>
    <w:lvl w:ilvl="1">
      <w:start w:val="1"/>
      <w:numFmt w:val="decimal"/>
      <w:lvlText w:val="%1.%2"/>
      <w:lvlJc w:val="left"/>
      <w:pPr>
        <w:ind w:left="539" w:hanging="456"/>
        <w:jc w:val="right"/>
      </w:pPr>
      <w:rPr>
        <w:rFonts w:ascii="BBC Reith Sans" w:eastAsia="BBC Reith Sans" w:hAnsi="BBC Reith Sans" w:cs="BBC Reith Sans" w:hint="default"/>
        <w:b w:val="0"/>
        <w:bCs w:val="0"/>
        <w:i w:val="0"/>
        <w:iCs w:val="0"/>
        <w:spacing w:val="-1"/>
        <w:w w:val="99"/>
        <w:sz w:val="20"/>
        <w:szCs w:val="20"/>
        <w:lang w:val="en-US" w:eastAsia="en-US" w:bidi="ar-SA"/>
      </w:rPr>
    </w:lvl>
    <w:lvl w:ilvl="2">
      <w:numFmt w:val="bullet"/>
      <w:lvlText w:val="•"/>
      <w:lvlJc w:val="left"/>
      <w:pPr>
        <w:ind w:left="1766" w:hanging="456"/>
      </w:pPr>
      <w:rPr>
        <w:rFonts w:hint="default"/>
        <w:lang w:val="en-US" w:eastAsia="en-US" w:bidi="ar-SA"/>
      </w:rPr>
    </w:lvl>
    <w:lvl w:ilvl="3">
      <w:numFmt w:val="bullet"/>
      <w:lvlText w:val="•"/>
      <w:lvlJc w:val="left"/>
      <w:pPr>
        <w:ind w:left="2379" w:hanging="456"/>
      </w:pPr>
      <w:rPr>
        <w:rFonts w:hint="default"/>
        <w:lang w:val="en-US" w:eastAsia="en-US" w:bidi="ar-SA"/>
      </w:rPr>
    </w:lvl>
    <w:lvl w:ilvl="4">
      <w:numFmt w:val="bullet"/>
      <w:lvlText w:val="•"/>
      <w:lvlJc w:val="left"/>
      <w:pPr>
        <w:ind w:left="2992" w:hanging="456"/>
      </w:pPr>
      <w:rPr>
        <w:rFonts w:hint="default"/>
        <w:lang w:val="en-US" w:eastAsia="en-US" w:bidi="ar-SA"/>
      </w:rPr>
    </w:lvl>
    <w:lvl w:ilvl="5">
      <w:numFmt w:val="bullet"/>
      <w:lvlText w:val="•"/>
      <w:lvlJc w:val="left"/>
      <w:pPr>
        <w:ind w:left="3605" w:hanging="456"/>
      </w:pPr>
      <w:rPr>
        <w:rFonts w:hint="default"/>
        <w:lang w:val="en-US" w:eastAsia="en-US" w:bidi="ar-SA"/>
      </w:rPr>
    </w:lvl>
    <w:lvl w:ilvl="6">
      <w:numFmt w:val="bullet"/>
      <w:lvlText w:val="•"/>
      <w:lvlJc w:val="left"/>
      <w:pPr>
        <w:ind w:left="4219" w:hanging="456"/>
      </w:pPr>
      <w:rPr>
        <w:rFonts w:hint="default"/>
        <w:lang w:val="en-US" w:eastAsia="en-US" w:bidi="ar-SA"/>
      </w:rPr>
    </w:lvl>
    <w:lvl w:ilvl="7">
      <w:numFmt w:val="bullet"/>
      <w:lvlText w:val="•"/>
      <w:lvlJc w:val="left"/>
      <w:pPr>
        <w:ind w:left="4832" w:hanging="456"/>
      </w:pPr>
      <w:rPr>
        <w:rFonts w:hint="default"/>
        <w:lang w:val="en-US" w:eastAsia="en-US" w:bidi="ar-SA"/>
      </w:rPr>
    </w:lvl>
    <w:lvl w:ilvl="8">
      <w:numFmt w:val="bullet"/>
      <w:lvlText w:val="•"/>
      <w:lvlJc w:val="left"/>
      <w:pPr>
        <w:ind w:left="5445" w:hanging="456"/>
      </w:pPr>
      <w:rPr>
        <w:rFonts w:hint="default"/>
        <w:lang w:val="en-US" w:eastAsia="en-US" w:bidi="ar-SA"/>
      </w:rPr>
    </w:lvl>
  </w:abstractNum>
  <w:abstractNum w:abstractNumId="19" w15:restartNumberingAfterBreak="0">
    <w:nsid w:val="70802585"/>
    <w:multiLevelType w:val="hybridMultilevel"/>
    <w:tmpl w:val="2E4A3DAE"/>
    <w:lvl w:ilvl="0" w:tplc="A30478D0">
      <w:start w:val="1"/>
      <w:numFmt w:val="lowerLetter"/>
      <w:lvlText w:val="(%1)"/>
      <w:lvlJc w:val="left"/>
      <w:pPr>
        <w:ind w:left="2536" w:hanging="720"/>
      </w:pPr>
      <w:rPr>
        <w:rFonts w:ascii="BBC Reith Sans" w:eastAsia="BBC Reith Sans" w:hAnsi="BBC Reith Sans" w:cs="BBC Reith Sans" w:hint="default"/>
        <w:b w:val="0"/>
        <w:bCs w:val="0"/>
        <w:i w:val="0"/>
        <w:iCs w:val="0"/>
        <w:spacing w:val="0"/>
        <w:w w:val="99"/>
        <w:sz w:val="20"/>
        <w:szCs w:val="20"/>
        <w:lang w:val="en-US" w:eastAsia="en-US" w:bidi="ar-SA"/>
      </w:rPr>
    </w:lvl>
    <w:lvl w:ilvl="1" w:tplc="2E6C5E0A">
      <w:numFmt w:val="bullet"/>
      <w:lvlText w:val="•"/>
      <w:lvlJc w:val="left"/>
      <w:pPr>
        <w:ind w:left="3193" w:hanging="720"/>
      </w:pPr>
      <w:rPr>
        <w:rFonts w:hint="default"/>
        <w:lang w:val="en-US" w:eastAsia="en-US" w:bidi="ar-SA"/>
      </w:rPr>
    </w:lvl>
    <w:lvl w:ilvl="2" w:tplc="12A8232A">
      <w:numFmt w:val="bullet"/>
      <w:lvlText w:val="•"/>
      <w:lvlJc w:val="left"/>
      <w:pPr>
        <w:ind w:left="3846" w:hanging="720"/>
      </w:pPr>
      <w:rPr>
        <w:rFonts w:hint="default"/>
        <w:lang w:val="en-US" w:eastAsia="en-US" w:bidi="ar-SA"/>
      </w:rPr>
    </w:lvl>
    <w:lvl w:ilvl="3" w:tplc="6A3E5978">
      <w:numFmt w:val="bullet"/>
      <w:lvlText w:val="•"/>
      <w:lvlJc w:val="left"/>
      <w:pPr>
        <w:ind w:left="4499" w:hanging="720"/>
      </w:pPr>
      <w:rPr>
        <w:rFonts w:hint="default"/>
        <w:lang w:val="en-US" w:eastAsia="en-US" w:bidi="ar-SA"/>
      </w:rPr>
    </w:lvl>
    <w:lvl w:ilvl="4" w:tplc="CDF836D4">
      <w:numFmt w:val="bullet"/>
      <w:lvlText w:val="•"/>
      <w:lvlJc w:val="left"/>
      <w:pPr>
        <w:ind w:left="5152" w:hanging="720"/>
      </w:pPr>
      <w:rPr>
        <w:rFonts w:hint="default"/>
        <w:lang w:val="en-US" w:eastAsia="en-US" w:bidi="ar-SA"/>
      </w:rPr>
    </w:lvl>
    <w:lvl w:ilvl="5" w:tplc="D2BE6394">
      <w:numFmt w:val="bullet"/>
      <w:lvlText w:val="•"/>
      <w:lvlJc w:val="left"/>
      <w:pPr>
        <w:ind w:left="5806" w:hanging="720"/>
      </w:pPr>
      <w:rPr>
        <w:rFonts w:hint="default"/>
        <w:lang w:val="en-US" w:eastAsia="en-US" w:bidi="ar-SA"/>
      </w:rPr>
    </w:lvl>
    <w:lvl w:ilvl="6" w:tplc="83445752">
      <w:numFmt w:val="bullet"/>
      <w:lvlText w:val="•"/>
      <w:lvlJc w:val="left"/>
      <w:pPr>
        <w:ind w:left="6459" w:hanging="720"/>
      </w:pPr>
      <w:rPr>
        <w:rFonts w:hint="default"/>
        <w:lang w:val="en-US" w:eastAsia="en-US" w:bidi="ar-SA"/>
      </w:rPr>
    </w:lvl>
    <w:lvl w:ilvl="7" w:tplc="3F82DDF4">
      <w:numFmt w:val="bullet"/>
      <w:lvlText w:val="•"/>
      <w:lvlJc w:val="left"/>
      <w:pPr>
        <w:ind w:left="7112" w:hanging="720"/>
      </w:pPr>
      <w:rPr>
        <w:rFonts w:hint="default"/>
        <w:lang w:val="en-US" w:eastAsia="en-US" w:bidi="ar-SA"/>
      </w:rPr>
    </w:lvl>
    <w:lvl w:ilvl="8" w:tplc="59E4DF58">
      <w:numFmt w:val="bullet"/>
      <w:lvlText w:val="•"/>
      <w:lvlJc w:val="left"/>
      <w:pPr>
        <w:ind w:left="7765" w:hanging="720"/>
      </w:pPr>
      <w:rPr>
        <w:rFonts w:hint="default"/>
        <w:lang w:val="en-US" w:eastAsia="en-US" w:bidi="ar-SA"/>
      </w:rPr>
    </w:lvl>
  </w:abstractNum>
  <w:abstractNum w:abstractNumId="20" w15:restartNumberingAfterBreak="0">
    <w:nsid w:val="70B175DA"/>
    <w:multiLevelType w:val="multilevel"/>
    <w:tmpl w:val="E3806B76"/>
    <w:lvl w:ilvl="0">
      <w:start w:val="5"/>
      <w:numFmt w:val="decimal"/>
      <w:lvlText w:val="%1"/>
      <w:lvlJc w:val="left"/>
      <w:pPr>
        <w:ind w:left="491" w:hanging="360"/>
      </w:pPr>
      <w:rPr>
        <w:rFonts w:hint="default"/>
        <w:lang w:val="en-US" w:eastAsia="en-US" w:bidi="ar-SA"/>
      </w:rPr>
    </w:lvl>
    <w:lvl w:ilvl="1">
      <w:start w:val="1"/>
      <w:numFmt w:val="decimal"/>
      <w:lvlText w:val="%1.%2"/>
      <w:lvlJc w:val="left"/>
      <w:pPr>
        <w:ind w:left="491" w:hanging="360"/>
      </w:pPr>
      <w:rPr>
        <w:rFonts w:ascii="BBC Reith Sans" w:eastAsia="BBC Reith Sans" w:hAnsi="BBC Reith Sans" w:cs="BBC Reith Sans" w:hint="default"/>
        <w:b w:val="0"/>
        <w:bCs w:val="0"/>
        <w:i w:val="0"/>
        <w:iCs w:val="0"/>
        <w:spacing w:val="-1"/>
        <w:w w:val="99"/>
        <w:sz w:val="20"/>
        <w:szCs w:val="20"/>
        <w:lang w:val="en-US" w:eastAsia="en-US" w:bidi="ar-SA"/>
      </w:rPr>
    </w:lvl>
    <w:lvl w:ilvl="2">
      <w:numFmt w:val="bullet"/>
      <w:lvlText w:val="•"/>
      <w:lvlJc w:val="left"/>
      <w:pPr>
        <w:ind w:left="1761" w:hanging="360"/>
      </w:pPr>
      <w:rPr>
        <w:rFonts w:hint="default"/>
        <w:lang w:val="en-US" w:eastAsia="en-US" w:bidi="ar-SA"/>
      </w:rPr>
    </w:lvl>
    <w:lvl w:ilvl="3">
      <w:numFmt w:val="bullet"/>
      <w:lvlText w:val="•"/>
      <w:lvlJc w:val="left"/>
      <w:pPr>
        <w:ind w:left="2392" w:hanging="360"/>
      </w:pPr>
      <w:rPr>
        <w:rFonts w:hint="default"/>
        <w:lang w:val="en-US" w:eastAsia="en-US" w:bidi="ar-SA"/>
      </w:rPr>
    </w:lvl>
    <w:lvl w:ilvl="4">
      <w:numFmt w:val="bullet"/>
      <w:lvlText w:val="•"/>
      <w:lvlJc w:val="left"/>
      <w:pPr>
        <w:ind w:left="3023" w:hanging="360"/>
      </w:pPr>
      <w:rPr>
        <w:rFonts w:hint="default"/>
        <w:lang w:val="en-US" w:eastAsia="en-US" w:bidi="ar-SA"/>
      </w:rPr>
    </w:lvl>
    <w:lvl w:ilvl="5">
      <w:numFmt w:val="bullet"/>
      <w:lvlText w:val="•"/>
      <w:lvlJc w:val="left"/>
      <w:pPr>
        <w:ind w:left="3654" w:hanging="360"/>
      </w:pPr>
      <w:rPr>
        <w:rFonts w:hint="default"/>
        <w:lang w:val="en-US" w:eastAsia="en-US" w:bidi="ar-SA"/>
      </w:rPr>
    </w:lvl>
    <w:lvl w:ilvl="6">
      <w:numFmt w:val="bullet"/>
      <w:lvlText w:val="•"/>
      <w:lvlJc w:val="left"/>
      <w:pPr>
        <w:ind w:left="4285" w:hanging="360"/>
      </w:pPr>
      <w:rPr>
        <w:rFonts w:hint="default"/>
        <w:lang w:val="en-US" w:eastAsia="en-US" w:bidi="ar-SA"/>
      </w:rPr>
    </w:lvl>
    <w:lvl w:ilvl="7">
      <w:numFmt w:val="bullet"/>
      <w:lvlText w:val="•"/>
      <w:lvlJc w:val="left"/>
      <w:pPr>
        <w:ind w:left="4916" w:hanging="360"/>
      </w:pPr>
      <w:rPr>
        <w:rFonts w:hint="default"/>
        <w:lang w:val="en-US" w:eastAsia="en-US" w:bidi="ar-SA"/>
      </w:rPr>
    </w:lvl>
    <w:lvl w:ilvl="8">
      <w:numFmt w:val="bullet"/>
      <w:lvlText w:val="•"/>
      <w:lvlJc w:val="left"/>
      <w:pPr>
        <w:ind w:left="5546" w:hanging="360"/>
      </w:pPr>
      <w:rPr>
        <w:rFonts w:hint="default"/>
        <w:lang w:val="en-US" w:eastAsia="en-US" w:bidi="ar-SA"/>
      </w:rPr>
    </w:lvl>
  </w:abstractNum>
  <w:abstractNum w:abstractNumId="21" w15:restartNumberingAfterBreak="0">
    <w:nsid w:val="71BA2BB6"/>
    <w:multiLevelType w:val="multilevel"/>
    <w:tmpl w:val="412A5C72"/>
    <w:lvl w:ilvl="0">
      <w:start w:val="29"/>
      <w:numFmt w:val="decimal"/>
      <w:lvlText w:val="%1"/>
      <w:lvlJc w:val="left"/>
      <w:pPr>
        <w:ind w:left="539" w:hanging="408"/>
      </w:pPr>
      <w:rPr>
        <w:rFonts w:hint="default"/>
        <w:lang w:val="en-US" w:eastAsia="en-US" w:bidi="ar-SA"/>
      </w:rPr>
    </w:lvl>
    <w:lvl w:ilvl="1">
      <w:start w:val="1"/>
      <w:numFmt w:val="decimal"/>
      <w:lvlText w:val="%1.%2"/>
      <w:lvlJc w:val="left"/>
      <w:pPr>
        <w:ind w:left="539" w:hanging="408"/>
        <w:jc w:val="right"/>
      </w:pPr>
      <w:rPr>
        <w:rFonts w:ascii="BBC Reith Sans" w:eastAsia="BBC Reith Sans" w:hAnsi="BBC Reith Sans" w:cs="BBC Reith Sans" w:hint="default"/>
        <w:b w:val="0"/>
        <w:bCs w:val="0"/>
        <w:i w:val="0"/>
        <w:iCs w:val="0"/>
        <w:spacing w:val="-1"/>
        <w:w w:val="99"/>
        <w:sz w:val="18"/>
        <w:szCs w:val="18"/>
        <w:lang w:val="en-US" w:eastAsia="en-US" w:bidi="ar-SA"/>
      </w:rPr>
    </w:lvl>
    <w:lvl w:ilvl="2">
      <w:numFmt w:val="bullet"/>
      <w:lvlText w:val="•"/>
      <w:lvlJc w:val="left"/>
      <w:pPr>
        <w:ind w:left="1737" w:hanging="408"/>
      </w:pPr>
      <w:rPr>
        <w:rFonts w:hint="default"/>
        <w:lang w:val="en-US" w:eastAsia="en-US" w:bidi="ar-SA"/>
      </w:rPr>
    </w:lvl>
    <w:lvl w:ilvl="3">
      <w:numFmt w:val="bullet"/>
      <w:lvlText w:val="•"/>
      <w:lvlJc w:val="left"/>
      <w:pPr>
        <w:ind w:left="2335" w:hanging="408"/>
      </w:pPr>
      <w:rPr>
        <w:rFonts w:hint="default"/>
        <w:lang w:val="en-US" w:eastAsia="en-US" w:bidi="ar-SA"/>
      </w:rPr>
    </w:lvl>
    <w:lvl w:ilvl="4">
      <w:numFmt w:val="bullet"/>
      <w:lvlText w:val="•"/>
      <w:lvlJc w:val="left"/>
      <w:pPr>
        <w:ind w:left="2934" w:hanging="408"/>
      </w:pPr>
      <w:rPr>
        <w:rFonts w:hint="default"/>
        <w:lang w:val="en-US" w:eastAsia="en-US" w:bidi="ar-SA"/>
      </w:rPr>
    </w:lvl>
    <w:lvl w:ilvl="5">
      <w:numFmt w:val="bullet"/>
      <w:lvlText w:val="•"/>
      <w:lvlJc w:val="left"/>
      <w:pPr>
        <w:ind w:left="3532" w:hanging="408"/>
      </w:pPr>
      <w:rPr>
        <w:rFonts w:hint="default"/>
        <w:lang w:val="en-US" w:eastAsia="en-US" w:bidi="ar-SA"/>
      </w:rPr>
    </w:lvl>
    <w:lvl w:ilvl="6">
      <w:numFmt w:val="bullet"/>
      <w:lvlText w:val="•"/>
      <w:lvlJc w:val="left"/>
      <w:pPr>
        <w:ind w:left="4131" w:hanging="408"/>
      </w:pPr>
      <w:rPr>
        <w:rFonts w:hint="default"/>
        <w:lang w:val="en-US" w:eastAsia="en-US" w:bidi="ar-SA"/>
      </w:rPr>
    </w:lvl>
    <w:lvl w:ilvl="7">
      <w:numFmt w:val="bullet"/>
      <w:lvlText w:val="•"/>
      <w:lvlJc w:val="left"/>
      <w:pPr>
        <w:ind w:left="4729" w:hanging="408"/>
      </w:pPr>
      <w:rPr>
        <w:rFonts w:hint="default"/>
        <w:lang w:val="en-US" w:eastAsia="en-US" w:bidi="ar-SA"/>
      </w:rPr>
    </w:lvl>
    <w:lvl w:ilvl="8">
      <w:numFmt w:val="bullet"/>
      <w:lvlText w:val="•"/>
      <w:lvlJc w:val="left"/>
      <w:pPr>
        <w:ind w:left="5328" w:hanging="408"/>
      </w:pPr>
      <w:rPr>
        <w:rFonts w:hint="default"/>
        <w:lang w:val="en-US" w:eastAsia="en-US" w:bidi="ar-SA"/>
      </w:rPr>
    </w:lvl>
  </w:abstractNum>
  <w:abstractNum w:abstractNumId="22" w15:restartNumberingAfterBreak="0">
    <w:nsid w:val="7A4C763D"/>
    <w:multiLevelType w:val="multilevel"/>
    <w:tmpl w:val="B3D2234A"/>
    <w:lvl w:ilvl="0">
      <w:start w:val="12"/>
      <w:numFmt w:val="decimal"/>
      <w:lvlText w:val="%1"/>
      <w:lvlJc w:val="left"/>
      <w:pPr>
        <w:ind w:left="539" w:hanging="408"/>
      </w:pPr>
      <w:rPr>
        <w:rFonts w:hint="default"/>
        <w:lang w:val="en-US" w:eastAsia="en-US" w:bidi="ar-SA"/>
      </w:rPr>
    </w:lvl>
    <w:lvl w:ilvl="1">
      <w:start w:val="1"/>
      <w:numFmt w:val="decimal"/>
      <w:lvlText w:val="%1.%2"/>
      <w:lvlJc w:val="left"/>
      <w:pPr>
        <w:ind w:left="539" w:hanging="408"/>
      </w:pPr>
      <w:rPr>
        <w:rFonts w:ascii="BBC Reith Sans" w:eastAsia="BBC Reith Sans" w:hAnsi="BBC Reith Sans" w:cs="BBC Reith Sans" w:hint="default"/>
        <w:b w:val="0"/>
        <w:bCs w:val="0"/>
        <w:i w:val="0"/>
        <w:iCs w:val="0"/>
        <w:spacing w:val="-1"/>
        <w:w w:val="99"/>
        <w:sz w:val="18"/>
        <w:szCs w:val="18"/>
        <w:lang w:val="en-US" w:eastAsia="en-US" w:bidi="ar-SA"/>
      </w:rPr>
    </w:lvl>
    <w:lvl w:ilvl="2">
      <w:numFmt w:val="bullet"/>
      <w:lvlText w:val="•"/>
      <w:lvlJc w:val="left"/>
      <w:pPr>
        <w:ind w:left="1765" w:hanging="408"/>
      </w:pPr>
      <w:rPr>
        <w:rFonts w:hint="default"/>
        <w:lang w:val="en-US" w:eastAsia="en-US" w:bidi="ar-SA"/>
      </w:rPr>
    </w:lvl>
    <w:lvl w:ilvl="3">
      <w:numFmt w:val="bullet"/>
      <w:lvlText w:val="•"/>
      <w:lvlJc w:val="left"/>
      <w:pPr>
        <w:ind w:left="2378" w:hanging="408"/>
      </w:pPr>
      <w:rPr>
        <w:rFonts w:hint="default"/>
        <w:lang w:val="en-US" w:eastAsia="en-US" w:bidi="ar-SA"/>
      </w:rPr>
    </w:lvl>
    <w:lvl w:ilvl="4">
      <w:numFmt w:val="bullet"/>
      <w:lvlText w:val="•"/>
      <w:lvlJc w:val="left"/>
      <w:pPr>
        <w:ind w:left="2990" w:hanging="408"/>
      </w:pPr>
      <w:rPr>
        <w:rFonts w:hint="default"/>
        <w:lang w:val="en-US" w:eastAsia="en-US" w:bidi="ar-SA"/>
      </w:rPr>
    </w:lvl>
    <w:lvl w:ilvl="5">
      <w:numFmt w:val="bullet"/>
      <w:lvlText w:val="•"/>
      <w:lvlJc w:val="left"/>
      <w:pPr>
        <w:ind w:left="3603" w:hanging="408"/>
      </w:pPr>
      <w:rPr>
        <w:rFonts w:hint="default"/>
        <w:lang w:val="en-US" w:eastAsia="en-US" w:bidi="ar-SA"/>
      </w:rPr>
    </w:lvl>
    <w:lvl w:ilvl="6">
      <w:numFmt w:val="bullet"/>
      <w:lvlText w:val="•"/>
      <w:lvlJc w:val="left"/>
      <w:pPr>
        <w:ind w:left="4216" w:hanging="408"/>
      </w:pPr>
      <w:rPr>
        <w:rFonts w:hint="default"/>
        <w:lang w:val="en-US" w:eastAsia="en-US" w:bidi="ar-SA"/>
      </w:rPr>
    </w:lvl>
    <w:lvl w:ilvl="7">
      <w:numFmt w:val="bullet"/>
      <w:lvlText w:val="•"/>
      <w:lvlJc w:val="left"/>
      <w:pPr>
        <w:ind w:left="4828" w:hanging="408"/>
      </w:pPr>
      <w:rPr>
        <w:rFonts w:hint="default"/>
        <w:lang w:val="en-US" w:eastAsia="en-US" w:bidi="ar-SA"/>
      </w:rPr>
    </w:lvl>
    <w:lvl w:ilvl="8">
      <w:numFmt w:val="bullet"/>
      <w:lvlText w:val="•"/>
      <w:lvlJc w:val="left"/>
      <w:pPr>
        <w:ind w:left="5441" w:hanging="408"/>
      </w:pPr>
      <w:rPr>
        <w:rFonts w:hint="default"/>
        <w:lang w:val="en-US" w:eastAsia="en-US" w:bidi="ar-SA"/>
      </w:rPr>
    </w:lvl>
  </w:abstractNum>
  <w:num w:numId="1" w16cid:durableId="1460147249">
    <w:abstractNumId w:val="10"/>
  </w:num>
  <w:num w:numId="2" w16cid:durableId="62995660">
    <w:abstractNumId w:val="4"/>
  </w:num>
  <w:num w:numId="3" w16cid:durableId="2047942505">
    <w:abstractNumId w:val="12"/>
  </w:num>
  <w:num w:numId="4" w16cid:durableId="1085422457">
    <w:abstractNumId w:val="8"/>
  </w:num>
  <w:num w:numId="5" w16cid:durableId="1339385103">
    <w:abstractNumId w:val="19"/>
  </w:num>
  <w:num w:numId="6" w16cid:durableId="1766800388">
    <w:abstractNumId w:val="15"/>
  </w:num>
  <w:num w:numId="7" w16cid:durableId="946471166">
    <w:abstractNumId w:val="7"/>
  </w:num>
  <w:num w:numId="8" w16cid:durableId="1341392489">
    <w:abstractNumId w:val="6"/>
  </w:num>
  <w:num w:numId="9" w16cid:durableId="1831751177">
    <w:abstractNumId w:val="16"/>
  </w:num>
  <w:num w:numId="10" w16cid:durableId="297343039">
    <w:abstractNumId w:val="2"/>
  </w:num>
  <w:num w:numId="11" w16cid:durableId="1226065473">
    <w:abstractNumId w:val="5"/>
  </w:num>
  <w:num w:numId="12" w16cid:durableId="398671225">
    <w:abstractNumId w:val="21"/>
  </w:num>
  <w:num w:numId="13" w16cid:durableId="811947245">
    <w:abstractNumId w:val="0"/>
  </w:num>
  <w:num w:numId="14" w16cid:durableId="250049429">
    <w:abstractNumId w:val="13"/>
  </w:num>
  <w:num w:numId="15" w16cid:durableId="379596477">
    <w:abstractNumId w:val="18"/>
  </w:num>
  <w:num w:numId="16" w16cid:durableId="523978123">
    <w:abstractNumId w:val="22"/>
  </w:num>
  <w:num w:numId="17" w16cid:durableId="2049988943">
    <w:abstractNumId w:val="3"/>
  </w:num>
  <w:num w:numId="18" w16cid:durableId="1975287783">
    <w:abstractNumId w:val="20"/>
  </w:num>
  <w:num w:numId="19" w16cid:durableId="764955417">
    <w:abstractNumId w:val="11"/>
  </w:num>
  <w:num w:numId="20" w16cid:durableId="1577275577">
    <w:abstractNumId w:val="14"/>
  </w:num>
  <w:num w:numId="21" w16cid:durableId="468085848">
    <w:abstractNumId w:val="17"/>
  </w:num>
  <w:num w:numId="22" w16cid:durableId="727849186">
    <w:abstractNumId w:val="1"/>
  </w:num>
  <w:num w:numId="23" w16cid:durableId="11579213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F2D1A"/>
    <w:rsid w:val="0016230D"/>
    <w:rsid w:val="001B4F81"/>
    <w:rsid w:val="00316F02"/>
    <w:rsid w:val="00472E96"/>
    <w:rsid w:val="00490775"/>
    <w:rsid w:val="006D64F0"/>
    <w:rsid w:val="0073025E"/>
    <w:rsid w:val="00894F63"/>
    <w:rsid w:val="00923E39"/>
    <w:rsid w:val="009247D7"/>
    <w:rsid w:val="00952661"/>
    <w:rsid w:val="009E43D4"/>
    <w:rsid w:val="00BA28CF"/>
    <w:rsid w:val="00BA520A"/>
    <w:rsid w:val="00CC1874"/>
    <w:rsid w:val="00CF2D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59A06"/>
  <w15:docId w15:val="{BB815FCC-6F5C-4E67-9F2E-DFD72819A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BC Reith Sans" w:eastAsia="BBC Reith Sans" w:hAnsi="BBC Reith Sans" w:cs="BBC Reith Sans"/>
    </w:rPr>
  </w:style>
  <w:style w:type="paragraph" w:styleId="Heading1">
    <w:name w:val="heading 1"/>
    <w:basedOn w:val="Normal"/>
    <w:uiPriority w:val="9"/>
    <w:qFormat/>
    <w:pPr>
      <w:spacing w:before="40"/>
      <w:ind w:left="131" w:right="38"/>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23"/>
    </w:pPr>
    <w:rPr>
      <w:b/>
      <w:bCs/>
      <w:sz w:val="28"/>
      <w:szCs w:val="28"/>
    </w:rPr>
  </w:style>
  <w:style w:type="paragraph" w:styleId="ListParagraph">
    <w:name w:val="List Paragraph"/>
    <w:basedOn w:val="Normal"/>
    <w:uiPriority w:val="1"/>
    <w:qFormat/>
    <w:pPr>
      <w:ind w:left="3086" w:hanging="40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creativediversitynetwork.com/diamond/data-privacy" TargetMode="External"/><Relationship Id="rId4" Type="http://schemas.openxmlformats.org/officeDocument/2006/relationships/webSettings" Target="webSettings.xml"/><Relationship Id="rId9" Type="http://schemas.openxmlformats.org/officeDocument/2006/relationships/hyperlink" Target="https://www.bbc.co.uk/supplying/documents/bbc-third-par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20</Pages>
  <Words>6982</Words>
  <Characters>39804</Characters>
  <Application>Microsoft Office Word</Application>
  <DocSecurity>0</DocSecurity>
  <Lines>331</Lines>
  <Paragraphs>93</Paragraphs>
  <ScaleCrop>false</ScaleCrop>
  <Company/>
  <LinksUpToDate>false</LinksUpToDate>
  <CharactersWithSpaces>46693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Hari Majumdar</cp:lastModifiedBy>
  <cp:revision>11</cp:revision>
  <dcterms:created xsi:type="dcterms:W3CDTF">2026-08-27T20:03:00Z</dcterms:created>
  <dcterms:modified xsi:type="dcterms:W3CDTF">2026-09-28T09:26:00Z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2026-08-27T00:00:00Z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2026-08-27T00:00:00Z</vt:filetime>
  </property>
</Properties>
</file>