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53"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53"/>
      </w:tblGrid>
      <w:tr w:rsidR="00CF63C8" w14:paraId="0F97C899" w14:textId="77777777" w:rsidTr="00C87EDA">
        <w:trPr>
          <w:trHeight w:val="486"/>
        </w:trPr>
        <w:tc>
          <w:tcPr>
            <w:tcW w:w="108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DAFA3" w14:textId="688FD957" w:rsidR="00CF63C8" w:rsidRDefault="00141B76" w:rsidP="00141B76">
            <w:pPr>
              <w:pStyle w:val="BodyA"/>
            </w:pPr>
            <w:r>
              <w:rPr>
                <w:b/>
                <w:bCs/>
              </w:rPr>
              <w:t>RCF -</w:t>
            </w:r>
            <w:r w:rsidR="00916DF3">
              <w:rPr>
                <w:b/>
                <w:bCs/>
              </w:rPr>
              <w:t xml:space="preserve"> Commissioning Principles and Process Framework</w:t>
            </w:r>
            <w:r>
              <w:rPr>
                <w:b/>
                <w:bCs/>
              </w:rPr>
              <w:t xml:space="preserve">: </w:t>
            </w:r>
            <w:r>
              <w:t>Updated</w:t>
            </w:r>
            <w:r w:rsidR="00916DF3">
              <w:t xml:space="preserve"> Section 3 to record and publish new Terms of Trade.  </w:t>
            </w:r>
            <w:r w:rsidR="00916DF3">
              <w:rPr>
                <w:i/>
                <w:iCs/>
                <w:color w:val="00B050"/>
                <w:u w:color="00B050"/>
              </w:rPr>
              <w:t xml:space="preserve"> </w:t>
            </w:r>
          </w:p>
        </w:tc>
      </w:tr>
    </w:tbl>
    <w:p w14:paraId="0464F128" w14:textId="5BC76E8B" w:rsidR="00CF63C8" w:rsidRPr="00335797" w:rsidRDefault="00916DF3" w:rsidP="00141B76">
      <w:pPr>
        <w:pStyle w:val="BodyA"/>
        <w:spacing w:after="0"/>
        <w:rPr>
          <w:b/>
          <w:bCs/>
          <w:lang w:val="en-GB"/>
        </w:rPr>
      </w:pPr>
      <w:r>
        <w:rPr>
          <w:b/>
          <w:bCs/>
          <w:color w:val="FF00FF"/>
          <w:u w:color="FF00FF"/>
        </w:rPr>
        <w:br/>
      </w:r>
      <w:r w:rsidRPr="00335797">
        <w:rPr>
          <w:b/>
          <w:bCs/>
          <w:color w:val="FF33CC"/>
          <w:u w:color="FF33CC"/>
          <w:lang w:val="en-GB"/>
        </w:rPr>
        <w:t>The Commissioning Process Framework:</w:t>
      </w:r>
      <w:r w:rsidRPr="00335797">
        <w:rPr>
          <w:b/>
          <w:bCs/>
          <w:lang w:val="en-GB"/>
        </w:rPr>
        <w:t xml:space="preserve"> </w:t>
      </w:r>
    </w:p>
    <w:p w14:paraId="716AFF78" w14:textId="77777777" w:rsidR="00CF63C8" w:rsidRPr="00335797" w:rsidRDefault="00CF63C8" w:rsidP="00141B76">
      <w:pPr>
        <w:pStyle w:val="BodyA"/>
        <w:spacing w:after="0"/>
        <w:rPr>
          <w:b/>
          <w:bCs/>
          <w:lang w:val="en-GB"/>
        </w:rPr>
      </w:pPr>
    </w:p>
    <w:p w14:paraId="30D79069" w14:textId="77777777" w:rsidR="00CF63C8" w:rsidRPr="00335797" w:rsidRDefault="00916DF3">
      <w:pPr>
        <w:pStyle w:val="BodyA"/>
        <w:spacing w:after="0"/>
        <w:ind w:right="425"/>
        <w:rPr>
          <w:b/>
          <w:bCs/>
          <w:color w:val="auto"/>
          <w:u w:color="00B0F0"/>
          <w:lang w:val="en-GB"/>
        </w:rPr>
      </w:pPr>
      <w:r w:rsidRPr="00335797">
        <w:rPr>
          <w:b/>
          <w:bCs/>
          <w:color w:val="auto"/>
          <w:u w:color="00B0F0"/>
          <w:lang w:val="en-GB"/>
        </w:rPr>
        <w:t xml:space="preserve">3. The Audio terms of trade for </w:t>
      </w:r>
      <w:r w:rsidRPr="00335797">
        <w:rPr>
          <w:b/>
          <w:bCs/>
          <w:color w:val="auto"/>
          <w:u w:color="FF0000"/>
          <w:lang w:val="en-GB"/>
        </w:rPr>
        <w:t>audio</w:t>
      </w:r>
      <w:r w:rsidRPr="00335797">
        <w:rPr>
          <w:b/>
          <w:bCs/>
          <w:color w:val="auto"/>
          <w:u w:color="00B0F0"/>
          <w:lang w:val="en-GB"/>
        </w:rPr>
        <w:t xml:space="preserve"> producers</w:t>
      </w:r>
    </w:p>
    <w:p w14:paraId="58CBE2AF" w14:textId="77777777" w:rsidR="00CF63C8" w:rsidRPr="00335797" w:rsidRDefault="00CF63C8">
      <w:pPr>
        <w:pStyle w:val="BodyA"/>
        <w:spacing w:after="0"/>
        <w:ind w:right="425"/>
        <w:rPr>
          <w:color w:val="auto"/>
          <w:lang w:val="en-GB"/>
        </w:rPr>
      </w:pPr>
    </w:p>
    <w:p w14:paraId="20C44BE9" w14:textId="5A622228" w:rsidR="00CF63C8" w:rsidRPr="00335797" w:rsidRDefault="00916DF3">
      <w:pPr>
        <w:pStyle w:val="BodyA"/>
        <w:spacing w:after="0" w:line="240" w:lineRule="auto"/>
        <w:ind w:left="720" w:right="425" w:hanging="720"/>
        <w:rPr>
          <w:color w:val="auto"/>
          <w:lang w:val="en-GB"/>
        </w:rPr>
      </w:pPr>
      <w:r w:rsidRPr="00335797">
        <w:rPr>
          <w:color w:val="auto"/>
          <w:lang w:val="en-GB"/>
        </w:rPr>
        <w:t xml:space="preserve">3.1 </w:t>
      </w:r>
      <w:r w:rsidRPr="00335797">
        <w:rPr>
          <w:color w:val="auto"/>
          <w:lang w:val="en-GB"/>
        </w:rPr>
        <w:tab/>
        <w:t xml:space="preserve">The business framework set out below represents the terms of trade that </w:t>
      </w:r>
      <w:r w:rsidRPr="00335797">
        <w:rPr>
          <w:color w:val="auto"/>
          <w:u w:color="00B050"/>
          <w:lang w:val="en-GB"/>
        </w:rPr>
        <w:t xml:space="preserve">will apply to the commissioning of Audio content from BBC Studios from </w:t>
      </w:r>
      <w:proofErr w:type="gramStart"/>
      <w:r w:rsidRPr="00335797">
        <w:rPr>
          <w:color w:val="auto"/>
          <w:u w:color="00B050"/>
          <w:lang w:val="en-GB"/>
        </w:rPr>
        <w:t>1 April 2024, and</w:t>
      </w:r>
      <w:proofErr w:type="gramEnd"/>
      <w:r w:rsidRPr="00335797">
        <w:rPr>
          <w:color w:val="auto"/>
          <w:u w:color="00B050"/>
          <w:lang w:val="en-GB"/>
        </w:rPr>
        <w:t xml:space="preserve"> will also be the</w:t>
      </w:r>
      <w:r w:rsidR="004306C4" w:rsidRPr="00335797">
        <w:rPr>
          <w:color w:val="auto"/>
          <w:u w:color="00B050"/>
          <w:lang w:val="en-GB"/>
        </w:rPr>
        <w:t xml:space="preserve"> terms offered when</w:t>
      </w:r>
      <w:r w:rsidRPr="00335797">
        <w:rPr>
          <w:color w:val="auto"/>
          <w:u w:color="00B050"/>
          <w:lang w:val="en-GB"/>
        </w:rPr>
        <w:t xml:space="preserve"> commissioning independent producers from the same date.  </w:t>
      </w:r>
      <w:r w:rsidR="00141B76" w:rsidRPr="009C466D">
        <w:rPr>
          <w:color w:val="auto"/>
          <w:u w:color="00B050"/>
          <w:lang w:val="en-GB"/>
        </w:rPr>
        <w:t xml:space="preserve">This framework is currently under discussion with AudioUK and </w:t>
      </w:r>
      <w:r w:rsidR="00B565E3" w:rsidRPr="009C466D">
        <w:rPr>
          <w:color w:val="auto"/>
          <w:u w:color="00B050"/>
          <w:lang w:val="en-GB"/>
        </w:rPr>
        <w:t xml:space="preserve">any </w:t>
      </w:r>
      <w:r w:rsidRPr="009C466D">
        <w:rPr>
          <w:color w:val="auto"/>
          <w:u w:color="00B050"/>
          <w:lang w:val="en-GB"/>
        </w:rPr>
        <w:t xml:space="preserve">changes to the framework agreed </w:t>
      </w:r>
      <w:r w:rsidR="00141B76" w:rsidRPr="009C466D">
        <w:rPr>
          <w:color w:val="auto"/>
          <w:u w:color="00B050"/>
          <w:lang w:val="en-GB"/>
        </w:rPr>
        <w:t>with</w:t>
      </w:r>
      <w:r w:rsidR="00141B76" w:rsidRPr="00335797">
        <w:rPr>
          <w:color w:val="auto"/>
          <w:u w:color="00B050"/>
          <w:lang w:val="en-GB"/>
        </w:rPr>
        <w:t xml:space="preserve"> AudioUK </w:t>
      </w:r>
      <w:r w:rsidR="001630C6" w:rsidRPr="00335797">
        <w:rPr>
          <w:color w:val="auto"/>
          <w:u w:color="00B050"/>
          <w:lang w:val="en-GB"/>
        </w:rPr>
        <w:t>prior to 3</w:t>
      </w:r>
      <w:r w:rsidR="004306C4" w:rsidRPr="00335797">
        <w:rPr>
          <w:color w:val="auto"/>
          <w:u w:color="00B050"/>
          <w:lang w:val="en-GB"/>
        </w:rPr>
        <w:t>1</w:t>
      </w:r>
      <w:r w:rsidR="001630C6" w:rsidRPr="00335797">
        <w:rPr>
          <w:color w:val="auto"/>
          <w:u w:color="00B050"/>
          <w:lang w:val="en-GB"/>
        </w:rPr>
        <w:t xml:space="preserve"> May</w:t>
      </w:r>
      <w:r w:rsidR="004306C4" w:rsidRPr="00335797">
        <w:rPr>
          <w:color w:val="auto"/>
          <w:u w:color="00B050"/>
          <w:lang w:val="en-GB"/>
        </w:rPr>
        <w:t xml:space="preserve"> 2024</w:t>
      </w:r>
      <w:r w:rsidR="00141B76" w:rsidRPr="00335797">
        <w:rPr>
          <w:color w:val="auto"/>
          <w:u w:color="00B050"/>
          <w:lang w:val="en-GB"/>
        </w:rPr>
        <w:t xml:space="preserve"> </w:t>
      </w:r>
      <w:r w:rsidR="00B565E3" w:rsidRPr="00335797">
        <w:rPr>
          <w:color w:val="auto"/>
          <w:u w:color="00B050"/>
          <w:lang w:val="en-GB"/>
        </w:rPr>
        <w:t xml:space="preserve">shall apply </w:t>
      </w:r>
      <w:r w:rsidRPr="00335797">
        <w:rPr>
          <w:color w:val="auto"/>
          <w:u w:color="00B050"/>
          <w:lang w:val="en-GB"/>
        </w:rPr>
        <w:t xml:space="preserve">retrospectively to any commissioning agreements </w:t>
      </w:r>
      <w:proofErr w:type="gramStart"/>
      <w:r w:rsidRPr="00335797">
        <w:rPr>
          <w:color w:val="auto"/>
          <w:u w:color="00B050"/>
          <w:lang w:val="en-GB"/>
        </w:rPr>
        <w:t>entered into</w:t>
      </w:r>
      <w:proofErr w:type="gramEnd"/>
      <w:r w:rsidR="00B565E3" w:rsidRPr="00335797">
        <w:rPr>
          <w:color w:val="auto"/>
          <w:u w:color="00B050"/>
          <w:lang w:val="en-GB"/>
        </w:rPr>
        <w:t xml:space="preserve"> from 1 April 2024</w:t>
      </w:r>
      <w:r w:rsidRPr="00335797">
        <w:rPr>
          <w:color w:val="auto"/>
          <w:u w:color="00B050"/>
          <w:lang w:val="en-GB"/>
        </w:rPr>
        <w:t>. These terms will be implemented through the BBC</w:t>
      </w:r>
      <w:r w:rsidRPr="00335797">
        <w:rPr>
          <w:rFonts w:ascii="Arial Unicode MS" w:hAnsi="Arial Unicode MS"/>
          <w:color w:val="auto"/>
          <w:u w:color="00B050"/>
          <w:rtl/>
          <w:lang w:val="en-GB"/>
        </w:rPr>
        <w:t>’</w:t>
      </w:r>
      <w:r w:rsidRPr="00335797">
        <w:rPr>
          <w:color w:val="auto"/>
          <w:u w:color="00B050"/>
          <w:lang w:val="en-GB"/>
        </w:rPr>
        <w:t xml:space="preserve">s standard form of commissioning agreement, which is published on the </w:t>
      </w:r>
      <w:hyperlink r:id="rId7" w:history="1">
        <w:r w:rsidRPr="002978DC">
          <w:rPr>
            <w:rStyle w:val="Hyperlink"/>
            <w:lang w:val="en-GB"/>
          </w:rPr>
          <w:t>commissioning website</w:t>
        </w:r>
      </w:hyperlink>
      <w:r w:rsidRPr="002978DC">
        <w:rPr>
          <w:color w:val="auto"/>
          <w:u w:color="00B050"/>
          <w:lang w:val="en-GB"/>
        </w:rPr>
        <w:t xml:space="preserve">, </w:t>
      </w:r>
      <w:r w:rsidRPr="002978DC">
        <w:rPr>
          <w:color w:val="auto"/>
          <w:u w:color="FF0000"/>
          <w:lang w:val="en-GB"/>
        </w:rPr>
        <w:t>and</w:t>
      </w:r>
      <w:r w:rsidRPr="00335797">
        <w:rPr>
          <w:color w:val="auto"/>
          <w:u w:color="FF0000"/>
          <w:lang w:val="en-GB"/>
        </w:rPr>
        <w:t xml:space="preserve"> reviewed from time to time but not less than once every three years</w:t>
      </w:r>
      <w:r w:rsidRPr="00335797">
        <w:rPr>
          <w:color w:val="auto"/>
          <w:lang w:val="en-GB"/>
        </w:rPr>
        <w:t>.  If AudioUK believes that the BBC</w:t>
      </w:r>
      <w:r w:rsidRPr="00335797">
        <w:rPr>
          <w:rFonts w:ascii="Arial Unicode MS" w:hAnsi="Arial Unicode MS"/>
          <w:color w:val="auto"/>
          <w:rtl/>
          <w:lang w:val="en-GB"/>
        </w:rPr>
        <w:t>’</w:t>
      </w:r>
      <w:r w:rsidRPr="00335797">
        <w:rPr>
          <w:color w:val="auto"/>
          <w:lang w:val="en-GB"/>
        </w:rPr>
        <w:t>s standard form of agreement contains any terms which are inconsistent with the provisions of these terms of trade, AudioUK shall be entitled to raise such complaint with the BBC</w:t>
      </w:r>
      <w:r w:rsidRPr="00335797">
        <w:rPr>
          <w:rFonts w:ascii="Arial Unicode MS" w:hAnsi="Arial Unicode MS"/>
          <w:color w:val="auto"/>
          <w:rtl/>
          <w:lang w:val="en-GB"/>
        </w:rPr>
        <w:t>’</w:t>
      </w:r>
      <w:r w:rsidRPr="00335797">
        <w:rPr>
          <w:color w:val="auto"/>
          <w:lang w:val="en-GB"/>
        </w:rPr>
        <w:t>s nominated Commercial, Rights &amp; Business Affairs representative, who shall discuss and agree with AudioUK any amendment to the BBC</w:t>
      </w:r>
      <w:r w:rsidRPr="00335797">
        <w:rPr>
          <w:rFonts w:ascii="Arial Unicode MS" w:hAnsi="Arial Unicode MS"/>
          <w:color w:val="auto"/>
          <w:rtl/>
          <w:lang w:val="en-GB"/>
        </w:rPr>
        <w:t>’</w:t>
      </w:r>
      <w:r w:rsidRPr="00335797">
        <w:rPr>
          <w:color w:val="auto"/>
          <w:lang w:val="en-GB"/>
        </w:rPr>
        <w:t xml:space="preserve">s standard agreement template that may be necessary to ensure consistency.  Prior to making any substantive changes to the standard form agreement to be used for commissioning individual independent producers, the BBC will consult with AudioUK and will give good faith consideration to any comments raised by AudioUK to any </w:t>
      </w:r>
      <w:proofErr w:type="gramStart"/>
      <w:r w:rsidRPr="00335797">
        <w:rPr>
          <w:color w:val="auto"/>
          <w:lang w:val="en-GB"/>
        </w:rPr>
        <w:t>proposed  changes</w:t>
      </w:r>
      <w:proofErr w:type="gramEnd"/>
      <w:r w:rsidRPr="00335797">
        <w:rPr>
          <w:color w:val="auto"/>
          <w:lang w:val="en-GB"/>
        </w:rPr>
        <w:t>. For the avoidance of doubt, any change to the standard form of agreement which amounts to a change to the terms of trade set out below will only be made with the agreement of AudioUK.</w:t>
      </w:r>
    </w:p>
    <w:p w14:paraId="26F43710" w14:textId="77777777" w:rsidR="00CF63C8" w:rsidRPr="00335797" w:rsidRDefault="00CF63C8">
      <w:pPr>
        <w:pStyle w:val="BodyA"/>
        <w:spacing w:after="0" w:line="240" w:lineRule="auto"/>
        <w:ind w:left="720" w:right="425" w:hanging="720"/>
        <w:rPr>
          <w:lang w:val="en-GB"/>
        </w:rPr>
      </w:pPr>
    </w:p>
    <w:p w14:paraId="01F11677" w14:textId="1D886F4F" w:rsidR="00CF63C8" w:rsidRPr="00335797" w:rsidRDefault="00916DF3">
      <w:pPr>
        <w:pStyle w:val="BodyA"/>
        <w:spacing w:after="0" w:line="240" w:lineRule="auto"/>
        <w:ind w:left="720" w:right="425" w:hanging="720"/>
        <w:rPr>
          <w:color w:val="auto"/>
          <w:lang w:val="en-GB"/>
        </w:rPr>
      </w:pPr>
      <w:r w:rsidRPr="00335797">
        <w:rPr>
          <w:lang w:val="en-GB"/>
        </w:rPr>
        <w:t>3.2</w:t>
      </w:r>
      <w:r w:rsidRPr="00335797">
        <w:rPr>
          <w:lang w:val="en-GB"/>
        </w:rPr>
        <w:tab/>
        <w:t>The provisions outlined in paragraph 3.3 below describe the standard position the BBC will adopt in its commissioning agreements and the a</w:t>
      </w:r>
      <w:r w:rsidRPr="00335797">
        <w:rPr>
          <w:color w:val="auto"/>
          <w:lang w:val="en-GB"/>
        </w:rPr>
        <w:t xml:space="preserve">greed price for a commission is based on buying the standard set of rights for that programme </w:t>
      </w:r>
      <w:r w:rsidRPr="00335797">
        <w:rPr>
          <w:color w:val="auto"/>
          <w:u w:color="FF0000"/>
          <w:lang w:val="en-GB"/>
        </w:rPr>
        <w:t>as set out in paragraph 3.5 below</w:t>
      </w:r>
      <w:r w:rsidRPr="00335797">
        <w:rPr>
          <w:color w:val="auto"/>
          <w:lang w:val="en-GB"/>
        </w:rPr>
        <w:t>.  However, it is acknowledged that (</w:t>
      </w:r>
      <w:proofErr w:type="spellStart"/>
      <w:r w:rsidRPr="00335797">
        <w:rPr>
          <w:color w:val="auto"/>
          <w:lang w:val="en-GB"/>
        </w:rPr>
        <w:t>i</w:t>
      </w:r>
      <w:proofErr w:type="spellEnd"/>
      <w:r w:rsidRPr="00335797">
        <w:rPr>
          <w:color w:val="auto"/>
          <w:lang w:val="en-GB"/>
        </w:rPr>
        <w:t>) these provisions do not preclude the BBC and an individual</w:t>
      </w:r>
      <w:r w:rsidR="009D69D7">
        <w:rPr>
          <w:color w:val="auto"/>
          <w:lang w:val="en-GB"/>
        </w:rPr>
        <w:t xml:space="preserve"> p</w:t>
      </w:r>
      <w:r w:rsidRPr="00335797">
        <w:rPr>
          <w:color w:val="auto"/>
          <w:lang w:val="en-GB"/>
        </w:rPr>
        <w:t xml:space="preserve">roducer from concluding an agreement covering a variation to these provisions should they both wish to do so; and (ii) when the BBC commissions  </w:t>
      </w:r>
      <w:r w:rsidRPr="00335797">
        <w:rPr>
          <w:color w:val="auto"/>
          <w:u w:color="FF0000"/>
          <w:lang w:val="en-GB"/>
        </w:rPr>
        <w:t>a</w:t>
      </w:r>
      <w:r w:rsidRPr="00335797">
        <w:rPr>
          <w:color w:val="auto"/>
          <w:lang w:val="en-GB"/>
        </w:rPr>
        <w:t xml:space="preserve"> producer to make </w:t>
      </w:r>
      <w:r w:rsidRPr="00335797">
        <w:rPr>
          <w:color w:val="auto"/>
          <w:u w:color="FF0000"/>
          <w:lang w:val="en-GB"/>
        </w:rPr>
        <w:t>a programme based on a BBC Owned Format</w:t>
      </w:r>
      <w:r w:rsidRPr="00335797">
        <w:rPr>
          <w:color w:val="auto"/>
          <w:lang w:val="en-GB"/>
        </w:rPr>
        <w:t xml:space="preserve">, the producer will be contracted using </w:t>
      </w:r>
      <w:r w:rsidRPr="00335797">
        <w:rPr>
          <w:color w:val="auto"/>
          <w:u w:color="FF0000"/>
          <w:lang w:val="en-GB"/>
        </w:rPr>
        <w:t>an</w:t>
      </w:r>
      <w:r w:rsidRPr="00335797">
        <w:rPr>
          <w:color w:val="auto"/>
          <w:lang w:val="en-GB"/>
        </w:rPr>
        <w:t xml:space="preserve"> appropriate form of agreement, </w:t>
      </w:r>
      <w:r w:rsidRPr="00335797">
        <w:rPr>
          <w:color w:val="auto"/>
          <w:u w:color="FF0000"/>
          <w:lang w:val="en-GB"/>
        </w:rPr>
        <w:t>the terms of which shall be agreed between the BBC and the producer in good faith</w:t>
      </w:r>
      <w:r w:rsidRPr="00335797">
        <w:rPr>
          <w:color w:val="auto"/>
          <w:lang w:val="en-GB"/>
        </w:rPr>
        <w:t>.</w:t>
      </w:r>
    </w:p>
    <w:p w14:paraId="18F788CF" w14:textId="77777777" w:rsidR="00CF63C8" w:rsidRPr="00335797" w:rsidRDefault="00CF63C8">
      <w:pPr>
        <w:pStyle w:val="BodyA"/>
        <w:spacing w:after="0" w:line="240" w:lineRule="auto"/>
        <w:ind w:right="425"/>
        <w:rPr>
          <w:lang w:val="en-GB"/>
        </w:rPr>
      </w:pPr>
    </w:p>
    <w:p w14:paraId="6B481BCE" w14:textId="77777777" w:rsidR="00CF63C8" w:rsidRPr="00335797" w:rsidRDefault="00916DF3">
      <w:pPr>
        <w:pStyle w:val="BodyA"/>
        <w:spacing w:after="0" w:line="240" w:lineRule="auto"/>
        <w:ind w:right="425"/>
        <w:rPr>
          <w:lang w:val="en-GB"/>
        </w:rPr>
      </w:pPr>
      <w:r w:rsidRPr="00335797">
        <w:rPr>
          <w:lang w:val="en-GB"/>
        </w:rPr>
        <w:t>3.3</w:t>
      </w:r>
      <w:r w:rsidRPr="00335797">
        <w:rPr>
          <w:lang w:val="en-GB"/>
        </w:rPr>
        <w:tab/>
      </w:r>
      <w:r w:rsidRPr="00335797">
        <w:rPr>
          <w:u w:val="single"/>
          <w:lang w:val="en-GB"/>
        </w:rPr>
        <w:t>Indicative tariff ranges, prices, and payment</w:t>
      </w:r>
    </w:p>
    <w:p w14:paraId="485F9DEE" w14:textId="77777777" w:rsidR="00CF63C8" w:rsidRPr="00335797" w:rsidRDefault="00CF63C8">
      <w:pPr>
        <w:pStyle w:val="BodyA"/>
        <w:spacing w:after="0" w:line="240" w:lineRule="auto"/>
        <w:ind w:right="425"/>
        <w:rPr>
          <w:lang w:val="en-GB"/>
        </w:rPr>
      </w:pPr>
    </w:p>
    <w:p w14:paraId="173A831D" w14:textId="4F22578A" w:rsidR="00CF63C8" w:rsidRPr="00335797" w:rsidRDefault="00916DF3">
      <w:pPr>
        <w:pStyle w:val="BodyA"/>
        <w:spacing w:after="0" w:line="240" w:lineRule="auto"/>
        <w:ind w:left="1440" w:right="425" w:hanging="731"/>
        <w:rPr>
          <w:lang w:val="en-GB"/>
        </w:rPr>
      </w:pPr>
      <w:r w:rsidRPr="00335797">
        <w:rPr>
          <w:lang w:val="en-GB"/>
        </w:rPr>
        <w:t>3.3.1</w:t>
      </w:r>
      <w:r w:rsidRPr="00335797">
        <w:rPr>
          <w:lang w:val="en-GB"/>
        </w:rPr>
        <w:tab/>
        <w:t xml:space="preserve">The BBC </w:t>
      </w:r>
      <w:r w:rsidR="00A02424" w:rsidRPr="00335797">
        <w:rPr>
          <w:lang w:val="en-GB"/>
        </w:rPr>
        <w:t>will</w:t>
      </w:r>
      <w:r w:rsidRPr="00335797">
        <w:rPr>
          <w:lang w:val="en-GB"/>
        </w:rPr>
        <w:t xml:space="preserve"> </w:t>
      </w:r>
      <w:r w:rsidR="00A02424" w:rsidRPr="00335797">
        <w:rPr>
          <w:lang w:val="en-GB"/>
        </w:rPr>
        <w:t>publish</w:t>
      </w:r>
      <w:r w:rsidRPr="00335797">
        <w:rPr>
          <w:lang w:val="en-GB"/>
        </w:rPr>
        <w:t xml:space="preserve"> a tariff range of </w:t>
      </w:r>
      <w:r w:rsidR="00C91EB0" w:rsidRPr="00335797">
        <w:rPr>
          <w:lang w:val="en-GB"/>
        </w:rPr>
        <w:t>i</w:t>
      </w:r>
      <w:r w:rsidRPr="00335797">
        <w:rPr>
          <w:lang w:val="en-GB"/>
        </w:rPr>
        <w:t xml:space="preserve">ndicative prices applicable for different genres of audio content. The tariff will set out the range within which the BBC would expect the individual prices, described in paragraph 3.3.2 below, for specific programmes within that genre to fall. This is to enable independent producers to be clear about the BBC's funding commitment for each genre of audio content. The indicative tariff ranges will be reviewed </w:t>
      </w:r>
      <w:proofErr w:type="gramStart"/>
      <w:r w:rsidRPr="00335797">
        <w:rPr>
          <w:lang w:val="en-GB"/>
        </w:rPr>
        <w:t>annually, and</w:t>
      </w:r>
      <w:proofErr w:type="gramEnd"/>
      <w:r w:rsidRPr="00335797">
        <w:rPr>
          <w:lang w:val="en-GB"/>
        </w:rPr>
        <w:t xml:space="preserve"> will </w:t>
      </w:r>
      <w:proofErr w:type="gramStart"/>
      <w:r w:rsidRPr="00335797">
        <w:rPr>
          <w:lang w:val="en-GB"/>
        </w:rPr>
        <w:t>take into account</w:t>
      </w:r>
      <w:proofErr w:type="gramEnd"/>
      <w:r w:rsidRPr="00335797">
        <w:rPr>
          <w:lang w:val="en-GB"/>
        </w:rPr>
        <w:t xml:space="preserve"> any relevant factors which might reasonably impact on the prices </w:t>
      </w:r>
      <w:r w:rsidRPr="0082389F">
        <w:rPr>
          <w:lang w:val="en-GB"/>
        </w:rPr>
        <w:t>paid</w:t>
      </w:r>
      <w:r w:rsidR="0082389F" w:rsidRPr="0082389F">
        <w:rPr>
          <w:lang w:val="en-GB"/>
        </w:rPr>
        <w:t xml:space="preserve"> </w:t>
      </w:r>
      <w:r w:rsidR="0082389F" w:rsidRPr="0082389F">
        <w:t>(including increases to upfront fees paid under BBC’s collective arrangements with relevant trade unions).</w:t>
      </w:r>
      <w:r w:rsidR="0082389F">
        <w:t>  </w:t>
      </w:r>
    </w:p>
    <w:p w14:paraId="3AC4A63C" w14:textId="77777777" w:rsidR="00CF63C8" w:rsidRPr="00335797" w:rsidRDefault="00CF63C8">
      <w:pPr>
        <w:pStyle w:val="BodyA"/>
        <w:spacing w:after="0" w:line="240" w:lineRule="auto"/>
        <w:ind w:left="1440" w:right="425" w:hanging="731"/>
        <w:rPr>
          <w:lang w:val="en-GB"/>
        </w:rPr>
      </w:pPr>
    </w:p>
    <w:p w14:paraId="252A1634" w14:textId="77777777" w:rsidR="00CF63C8" w:rsidRPr="00335797" w:rsidRDefault="00916DF3">
      <w:pPr>
        <w:pStyle w:val="BodyA"/>
        <w:spacing w:after="0" w:line="240" w:lineRule="auto"/>
        <w:ind w:left="1440" w:right="425" w:hanging="731"/>
        <w:rPr>
          <w:lang w:val="en-GB"/>
        </w:rPr>
      </w:pPr>
      <w:r w:rsidRPr="00335797">
        <w:rPr>
          <w:lang w:val="en-GB"/>
        </w:rPr>
        <w:t>3.3.2</w:t>
      </w:r>
      <w:r w:rsidRPr="00335797">
        <w:rPr>
          <w:lang w:val="en-GB"/>
        </w:rPr>
        <w:tab/>
        <w:t xml:space="preserve">The price the BBC is prepared to pay for a commission will be determined by reference to </w:t>
      </w:r>
      <w:proofErr w:type="gramStart"/>
      <w:r w:rsidRPr="00335797">
        <w:rPr>
          <w:lang w:val="en-GB"/>
        </w:rPr>
        <w:t>a number of</w:t>
      </w:r>
      <w:proofErr w:type="gramEnd"/>
      <w:r w:rsidRPr="00335797">
        <w:rPr>
          <w:lang w:val="en-GB"/>
        </w:rPr>
        <w:t xml:space="preserve"> key factors including:</w:t>
      </w:r>
    </w:p>
    <w:p w14:paraId="5AA28A87" w14:textId="77777777" w:rsidR="00CF63C8" w:rsidRPr="00335797" w:rsidRDefault="00CF63C8">
      <w:pPr>
        <w:pStyle w:val="BodyA"/>
        <w:spacing w:after="0" w:line="240" w:lineRule="auto"/>
        <w:ind w:left="1440" w:right="425" w:hanging="731"/>
        <w:rPr>
          <w:lang w:val="en-GB"/>
        </w:rPr>
      </w:pPr>
    </w:p>
    <w:p w14:paraId="28A93B61" w14:textId="77777777" w:rsidR="00CF63C8" w:rsidRPr="00335797" w:rsidRDefault="00916DF3" w:rsidP="007E5EEA">
      <w:pPr>
        <w:pStyle w:val="ListParagraph"/>
        <w:numPr>
          <w:ilvl w:val="0"/>
          <w:numId w:val="2"/>
        </w:numPr>
        <w:spacing w:after="0" w:line="240" w:lineRule="auto"/>
        <w:ind w:right="135"/>
        <w:rPr>
          <w:color w:val="auto"/>
          <w:lang w:val="en-GB"/>
        </w:rPr>
      </w:pPr>
      <w:r w:rsidRPr="00335797">
        <w:rPr>
          <w:lang w:val="en-GB"/>
        </w:rPr>
        <w:t>The editorial brief for the commission as set out in the published commissioning guidelines/</w:t>
      </w:r>
      <w:proofErr w:type="gramStart"/>
      <w:r w:rsidRPr="00335797">
        <w:rPr>
          <w:lang w:val="en-GB"/>
        </w:rPr>
        <w:t>bri</w:t>
      </w:r>
      <w:r w:rsidRPr="00335797">
        <w:rPr>
          <w:color w:val="auto"/>
          <w:lang w:val="en-GB"/>
        </w:rPr>
        <w:t>ef;</w:t>
      </w:r>
      <w:proofErr w:type="gramEnd"/>
      <w:r w:rsidRPr="00335797">
        <w:rPr>
          <w:color w:val="auto"/>
          <w:lang w:val="en-GB"/>
        </w:rPr>
        <w:t xml:space="preserve"> </w:t>
      </w:r>
    </w:p>
    <w:p w14:paraId="298010EC" w14:textId="77777777" w:rsidR="00B565E3" w:rsidRPr="00335797" w:rsidRDefault="00916DF3" w:rsidP="00B565E3">
      <w:pPr>
        <w:pStyle w:val="ListParagraph"/>
        <w:numPr>
          <w:ilvl w:val="0"/>
          <w:numId w:val="2"/>
        </w:numPr>
        <w:spacing w:after="0" w:line="240" w:lineRule="auto"/>
        <w:ind w:right="425"/>
        <w:rPr>
          <w:color w:val="auto"/>
          <w:lang w:val="en-GB"/>
        </w:rPr>
      </w:pPr>
      <w:r w:rsidRPr="00335797">
        <w:rPr>
          <w:color w:val="auto"/>
          <w:lang w:val="en-GB"/>
        </w:rPr>
        <w:t>The expected budget of the programme, as against such guidelines/</w:t>
      </w:r>
      <w:proofErr w:type="gramStart"/>
      <w:r w:rsidRPr="00335797">
        <w:rPr>
          <w:color w:val="auto"/>
          <w:lang w:val="en-GB"/>
        </w:rPr>
        <w:t>brief;</w:t>
      </w:r>
      <w:proofErr w:type="gramEnd"/>
    </w:p>
    <w:p w14:paraId="65544FC2" w14:textId="4126EE5F" w:rsidR="00CF63C8" w:rsidRPr="00C87EDA" w:rsidRDefault="00916DF3" w:rsidP="00B565E3">
      <w:pPr>
        <w:pStyle w:val="ListParagraph"/>
        <w:numPr>
          <w:ilvl w:val="0"/>
          <w:numId w:val="2"/>
        </w:numPr>
        <w:spacing w:after="0" w:line="240" w:lineRule="auto"/>
        <w:ind w:right="425"/>
        <w:rPr>
          <w:color w:val="auto"/>
          <w:lang w:val="en-GB"/>
        </w:rPr>
      </w:pPr>
      <w:r w:rsidRPr="00335797">
        <w:rPr>
          <w:lang w:val="en-GB"/>
        </w:rPr>
        <w:t xml:space="preserve">The level of </w:t>
      </w:r>
      <w:r w:rsidRPr="00335797">
        <w:rPr>
          <w:u w:color="00B050"/>
          <w:lang w:val="en-GB"/>
        </w:rPr>
        <w:t xml:space="preserve">any additional </w:t>
      </w:r>
      <w:r w:rsidRPr="00335797">
        <w:rPr>
          <w:lang w:val="en-GB"/>
        </w:rPr>
        <w:t xml:space="preserve">up-front </w:t>
      </w:r>
      <w:proofErr w:type="gramStart"/>
      <w:r w:rsidRPr="00335797">
        <w:rPr>
          <w:lang w:val="en-GB"/>
        </w:rPr>
        <w:t>third party</w:t>
      </w:r>
      <w:proofErr w:type="gramEnd"/>
      <w:r w:rsidRPr="00335797">
        <w:rPr>
          <w:lang w:val="en-GB"/>
        </w:rPr>
        <w:t xml:space="preserve"> investment </w:t>
      </w:r>
      <w:r w:rsidRPr="00335797">
        <w:rPr>
          <w:u w:color="00B050"/>
          <w:lang w:val="en-GB"/>
        </w:rPr>
        <w:t>for the project to enable the full editorial potential of the project to be realised</w:t>
      </w:r>
      <w:r w:rsidRPr="00335797">
        <w:rPr>
          <w:lang w:val="en-GB"/>
        </w:rPr>
        <w:t xml:space="preserve">, that </w:t>
      </w:r>
      <w:r w:rsidRPr="00335797">
        <w:rPr>
          <w:u w:color="00B050"/>
          <w:lang w:val="en-GB"/>
        </w:rPr>
        <w:t>is offered either to the producer or to the BBC ahead of any commissioning decision being finalised</w:t>
      </w:r>
      <w:r w:rsidRPr="00335797">
        <w:rPr>
          <w:lang w:val="en-GB"/>
        </w:rPr>
        <w:t>.</w:t>
      </w:r>
    </w:p>
    <w:p w14:paraId="79487027" w14:textId="77777777" w:rsidR="00C87EDA" w:rsidRPr="00335797" w:rsidRDefault="00C87EDA" w:rsidP="00C87EDA">
      <w:pPr>
        <w:pStyle w:val="ListParagraph"/>
        <w:spacing w:after="0" w:line="240" w:lineRule="auto"/>
        <w:ind w:left="1843" w:right="425"/>
        <w:rPr>
          <w:color w:val="auto"/>
          <w:lang w:val="en-GB"/>
        </w:rPr>
      </w:pPr>
    </w:p>
    <w:p w14:paraId="3D6CDE03" w14:textId="6F5F114F" w:rsidR="00B651B9" w:rsidRDefault="004306C4" w:rsidP="00B651B9">
      <w:pPr>
        <w:pStyle w:val="ListParagraph"/>
        <w:numPr>
          <w:ilvl w:val="2"/>
          <w:numId w:val="25"/>
        </w:numPr>
        <w:tabs>
          <w:tab w:val="left" w:pos="1560"/>
          <w:tab w:val="left" w:pos="2950"/>
        </w:tabs>
        <w:spacing w:after="0" w:line="240" w:lineRule="auto"/>
        <w:ind w:right="425"/>
        <w:rPr>
          <w:lang w:val="en-GB"/>
        </w:rPr>
      </w:pPr>
      <w:bookmarkStart w:id="0" w:name="_Hlk162946116"/>
      <w:r w:rsidRPr="00C87EDA">
        <w:rPr>
          <w:lang w:val="en-GB"/>
        </w:rPr>
        <w:lastRenderedPageBreak/>
        <w:t>The price offered will recognise that the programme budget will include a reasonable and industry standard level of production fee in favour of the independent produce</w:t>
      </w:r>
      <w:r w:rsidR="00B651B9" w:rsidRPr="00C87EDA">
        <w:rPr>
          <w:lang w:val="en-GB"/>
        </w:rPr>
        <w:t>r</w:t>
      </w:r>
      <w:r w:rsidR="0094195A" w:rsidRPr="00C87EDA">
        <w:rPr>
          <w:color w:val="auto"/>
          <w:lang w:val="en-GB"/>
        </w:rPr>
        <w:t xml:space="preserve"> and</w:t>
      </w:r>
      <w:r w:rsidR="00B651B9" w:rsidRPr="00C87EDA">
        <w:rPr>
          <w:lang w:val="en-GB"/>
        </w:rPr>
        <w:t xml:space="preserve"> </w:t>
      </w:r>
      <w:r w:rsidRPr="00C87EDA">
        <w:rPr>
          <w:lang w:val="en-GB"/>
        </w:rPr>
        <w:t>will be inclusive of any applicable development funding that may have been paid by the BBC for the project</w:t>
      </w:r>
      <w:bookmarkStart w:id="1" w:name="_Hlk162539477"/>
      <w:r w:rsidR="0094195A" w:rsidRPr="00C87EDA">
        <w:rPr>
          <w:lang w:val="en-GB"/>
        </w:rPr>
        <w:t>.</w:t>
      </w:r>
    </w:p>
    <w:p w14:paraId="6E6B01EC" w14:textId="77777777" w:rsidR="00C87EDA" w:rsidRPr="00C87EDA" w:rsidRDefault="00C87EDA" w:rsidP="00C87EDA">
      <w:pPr>
        <w:pStyle w:val="ListParagraph"/>
        <w:tabs>
          <w:tab w:val="left" w:pos="1560"/>
          <w:tab w:val="left" w:pos="2950"/>
        </w:tabs>
        <w:spacing w:after="0" w:line="240" w:lineRule="auto"/>
        <w:ind w:left="1428" w:right="425"/>
        <w:rPr>
          <w:lang w:val="en-GB"/>
        </w:rPr>
      </w:pPr>
    </w:p>
    <w:p w14:paraId="521C77C9" w14:textId="514AFF27" w:rsidR="00B651B9" w:rsidRPr="00335797" w:rsidRDefault="004B574C" w:rsidP="00B651B9">
      <w:pPr>
        <w:pStyle w:val="ListParagraph"/>
        <w:numPr>
          <w:ilvl w:val="2"/>
          <w:numId w:val="25"/>
        </w:numPr>
        <w:tabs>
          <w:tab w:val="left" w:pos="1560"/>
          <w:tab w:val="left" w:pos="2950"/>
        </w:tabs>
        <w:spacing w:after="0" w:line="240" w:lineRule="auto"/>
        <w:ind w:right="425"/>
        <w:rPr>
          <w:lang w:val="en-GB"/>
        </w:rPr>
      </w:pPr>
      <w:r w:rsidRPr="00335797">
        <w:rPr>
          <w:lang w:val="en-GB"/>
        </w:rPr>
        <w:t xml:space="preserve">New commissioning briefs from 1 April 2024 (and returning series) </w:t>
      </w:r>
      <w:r w:rsidR="004E6989" w:rsidRPr="00335797">
        <w:rPr>
          <w:lang w:val="en-GB"/>
        </w:rPr>
        <w:t>will contain an initial increase of 10% across speech content, to be maintained at that level as a minimum (not including inflationary increases</w:t>
      </w:r>
      <w:r w:rsidRPr="00335797">
        <w:rPr>
          <w:lang w:val="en-GB"/>
        </w:rPr>
        <w:t xml:space="preserve"> that may apply in future years</w:t>
      </w:r>
      <w:r w:rsidR="004E6989" w:rsidRPr="00335797">
        <w:rPr>
          <w:lang w:val="en-GB"/>
        </w:rPr>
        <w:t>).</w:t>
      </w:r>
      <w:bookmarkEnd w:id="0"/>
      <w:bookmarkEnd w:id="1"/>
    </w:p>
    <w:p w14:paraId="292C3BF4" w14:textId="77777777" w:rsidR="00B651B9" w:rsidRPr="00335797" w:rsidRDefault="00B651B9" w:rsidP="00B651B9">
      <w:pPr>
        <w:pStyle w:val="ListParagraph"/>
        <w:rPr>
          <w:lang w:val="en-GB"/>
        </w:rPr>
      </w:pPr>
    </w:p>
    <w:p w14:paraId="25C9813A" w14:textId="6D3F5057" w:rsidR="00CF63C8" w:rsidRPr="00335797" w:rsidRDefault="004306C4" w:rsidP="00B651B9">
      <w:pPr>
        <w:pStyle w:val="ListParagraph"/>
        <w:numPr>
          <w:ilvl w:val="2"/>
          <w:numId w:val="25"/>
        </w:numPr>
        <w:tabs>
          <w:tab w:val="left" w:pos="1560"/>
          <w:tab w:val="left" w:pos="2950"/>
        </w:tabs>
        <w:spacing w:after="0" w:line="240" w:lineRule="auto"/>
        <w:ind w:right="425"/>
        <w:rPr>
          <w:lang w:val="en-GB"/>
        </w:rPr>
      </w:pPr>
      <w:r w:rsidRPr="00335797">
        <w:rPr>
          <w:lang w:val="en-GB"/>
        </w:rPr>
        <w:t xml:space="preserve">The BBC will pay the agreed price </w:t>
      </w:r>
      <w:r w:rsidRPr="00335797">
        <w:rPr>
          <w:b/>
          <w:bCs/>
          <w:lang w:val="en-GB"/>
        </w:rPr>
        <w:t>70% on signature and 30% on full delivery</w:t>
      </w:r>
      <w:r w:rsidRPr="00335797">
        <w:rPr>
          <w:lang w:val="en-GB"/>
        </w:rPr>
        <w:t>, or as otherwise mutually agreed between the independent producer and the BBC as part of the commercial negotiations for the project.  </w:t>
      </w:r>
      <w:r w:rsidRPr="00335797">
        <w:rPr>
          <w:lang w:val="en-GB"/>
        </w:rPr>
        <w:br/>
      </w:r>
    </w:p>
    <w:p w14:paraId="302294CB" w14:textId="55A3EE5F" w:rsidR="00CF63C8" w:rsidRPr="00335797" w:rsidRDefault="00CF63C8" w:rsidP="00B651B9">
      <w:pPr>
        <w:pStyle w:val="ListParagraph1"/>
        <w:rPr>
          <w:rFonts w:ascii="Arial" w:eastAsia="Arial" w:hAnsi="Arial" w:cs="Arial"/>
          <w:strike/>
          <w:lang w:val="en-GB"/>
        </w:rPr>
      </w:pPr>
    </w:p>
    <w:p w14:paraId="39B2F5E1" w14:textId="77777777" w:rsidR="00CF63C8" w:rsidRPr="00335797" w:rsidRDefault="00916DF3">
      <w:pPr>
        <w:pStyle w:val="BodyA"/>
        <w:spacing w:after="0" w:line="240" w:lineRule="auto"/>
        <w:ind w:right="425"/>
        <w:rPr>
          <w:lang w:val="en-GB"/>
        </w:rPr>
      </w:pPr>
      <w:r w:rsidRPr="00335797">
        <w:rPr>
          <w:lang w:val="en-GB"/>
        </w:rPr>
        <w:t>3.4</w:t>
      </w:r>
      <w:r w:rsidRPr="00335797">
        <w:rPr>
          <w:lang w:val="en-GB"/>
        </w:rPr>
        <w:tab/>
      </w:r>
      <w:r w:rsidRPr="00335797">
        <w:rPr>
          <w:u w:val="single"/>
          <w:lang w:val="en-GB"/>
        </w:rPr>
        <w:t>BBC licence period</w:t>
      </w:r>
    </w:p>
    <w:p w14:paraId="218F932E" w14:textId="77777777" w:rsidR="00CF63C8" w:rsidRPr="00335797" w:rsidRDefault="00CF63C8">
      <w:pPr>
        <w:pStyle w:val="BodyA"/>
        <w:spacing w:after="0" w:line="240" w:lineRule="auto"/>
        <w:ind w:right="425"/>
        <w:rPr>
          <w:lang w:val="en-GB"/>
        </w:rPr>
      </w:pPr>
    </w:p>
    <w:p w14:paraId="1C0E0868" w14:textId="77777777" w:rsidR="00CF63C8" w:rsidRPr="00335797" w:rsidRDefault="00916DF3">
      <w:pPr>
        <w:pStyle w:val="BodyA"/>
        <w:spacing w:after="0" w:line="240" w:lineRule="auto"/>
        <w:ind w:left="720" w:right="425" w:hanging="11"/>
        <w:rPr>
          <w:lang w:val="en-GB"/>
        </w:rPr>
      </w:pPr>
      <w:r w:rsidRPr="00335797">
        <w:rPr>
          <w:lang w:val="en-GB"/>
        </w:rPr>
        <w:t xml:space="preserve">The standard licence term granted to the BBC is </w:t>
      </w:r>
      <w:r w:rsidRPr="00335797">
        <w:rPr>
          <w:b/>
          <w:bCs/>
          <w:lang w:val="en-GB"/>
        </w:rPr>
        <w:t>five years</w:t>
      </w:r>
      <w:r w:rsidRPr="00335797">
        <w:rPr>
          <w:lang w:val="en-GB"/>
        </w:rPr>
        <w:t xml:space="preserve"> from acceptance of full delivery of the programme, subject to any standard post-licence provisions set out in the standard form of agreement referred to above.</w:t>
      </w:r>
    </w:p>
    <w:p w14:paraId="61653633" w14:textId="77777777" w:rsidR="00CF63C8" w:rsidRPr="00335797" w:rsidRDefault="00CF63C8">
      <w:pPr>
        <w:pStyle w:val="BodyA"/>
        <w:spacing w:after="0" w:line="240" w:lineRule="auto"/>
        <w:ind w:left="720" w:right="425" w:hanging="11"/>
        <w:rPr>
          <w:lang w:val="en-GB"/>
        </w:rPr>
      </w:pPr>
    </w:p>
    <w:p w14:paraId="02DD3A1E" w14:textId="131A99E7" w:rsidR="00CF63C8" w:rsidRPr="00F54938" w:rsidRDefault="00916DF3">
      <w:pPr>
        <w:pStyle w:val="BodyA"/>
        <w:spacing w:after="0" w:line="240" w:lineRule="auto"/>
        <w:ind w:right="425"/>
        <w:rPr>
          <w:color w:val="000000" w:themeColor="text1"/>
          <w:lang w:val="en-GB"/>
        </w:rPr>
      </w:pPr>
      <w:r w:rsidRPr="00335797">
        <w:rPr>
          <w:lang w:val="en-GB"/>
        </w:rPr>
        <w:t xml:space="preserve">3.5 </w:t>
      </w:r>
      <w:r w:rsidRPr="00335797">
        <w:rPr>
          <w:lang w:val="en-GB"/>
        </w:rPr>
        <w:tab/>
      </w:r>
      <w:r w:rsidR="00F54938">
        <w:rPr>
          <w:color w:val="000000" w:themeColor="text1"/>
          <w:u w:val="single"/>
          <w:lang w:val="en-GB"/>
        </w:rPr>
        <w:t xml:space="preserve">BBC uses </w:t>
      </w:r>
      <w:r w:rsidRPr="00F54938">
        <w:rPr>
          <w:color w:val="000000" w:themeColor="text1"/>
          <w:u w:val="single"/>
          <w:lang w:val="en-GB"/>
        </w:rPr>
        <w:t>and right</w:t>
      </w:r>
      <w:r w:rsidR="00F54938">
        <w:rPr>
          <w:color w:val="000000" w:themeColor="text1"/>
          <w:u w:val="single"/>
          <w:lang w:val="en-GB"/>
        </w:rPr>
        <w:t xml:space="preserve"> to extend licence period</w:t>
      </w:r>
    </w:p>
    <w:p w14:paraId="7C0B4079" w14:textId="77777777" w:rsidR="00CF63C8" w:rsidRPr="00335797" w:rsidRDefault="00916DF3">
      <w:pPr>
        <w:pStyle w:val="BodyA"/>
        <w:tabs>
          <w:tab w:val="left" w:pos="709"/>
        </w:tabs>
        <w:spacing w:after="0" w:line="240" w:lineRule="auto"/>
        <w:ind w:right="425"/>
        <w:rPr>
          <w:lang w:val="en-GB"/>
        </w:rPr>
      </w:pPr>
      <w:r w:rsidRPr="00335797">
        <w:rPr>
          <w:lang w:val="en-GB"/>
        </w:rPr>
        <w:tab/>
      </w:r>
    </w:p>
    <w:p w14:paraId="56B56F46" w14:textId="77777777" w:rsidR="00CF63C8" w:rsidRPr="00335797" w:rsidRDefault="00916DF3">
      <w:pPr>
        <w:pStyle w:val="BodyA"/>
        <w:tabs>
          <w:tab w:val="left" w:pos="709"/>
        </w:tabs>
        <w:spacing w:after="0" w:line="240" w:lineRule="auto"/>
        <w:ind w:right="425"/>
        <w:rPr>
          <w:lang w:val="en-GB"/>
        </w:rPr>
      </w:pPr>
      <w:r w:rsidRPr="00335797">
        <w:rPr>
          <w:lang w:val="en-GB"/>
        </w:rPr>
        <w:tab/>
        <w:t>3.5.1</w:t>
      </w:r>
      <w:r w:rsidRPr="00335797">
        <w:rPr>
          <w:lang w:val="en-GB"/>
        </w:rPr>
        <w:tab/>
        <w:t xml:space="preserve">The Public Service Rights covered by the initial licence fee include: </w:t>
      </w:r>
    </w:p>
    <w:p w14:paraId="097AB104" w14:textId="2630B2CD" w:rsidR="00CF63C8" w:rsidRPr="00335797" w:rsidRDefault="00916DF3" w:rsidP="00B93536">
      <w:pPr>
        <w:pStyle w:val="BodyA"/>
        <w:numPr>
          <w:ilvl w:val="0"/>
          <w:numId w:val="7"/>
        </w:numPr>
        <w:spacing w:after="0" w:line="240" w:lineRule="auto"/>
        <w:ind w:left="1702" w:hanging="284"/>
        <w:rPr>
          <w:lang w:val="en-GB"/>
        </w:rPr>
      </w:pPr>
      <w:r w:rsidRPr="00335797">
        <w:rPr>
          <w:lang w:val="en-GB"/>
        </w:rPr>
        <w:t xml:space="preserve">One Tier A Package; and </w:t>
      </w:r>
    </w:p>
    <w:p w14:paraId="42E59F19" w14:textId="77777777" w:rsidR="00CF63C8" w:rsidRPr="00335797" w:rsidRDefault="00916DF3" w:rsidP="00B93536">
      <w:pPr>
        <w:pStyle w:val="BodyA"/>
        <w:numPr>
          <w:ilvl w:val="0"/>
          <w:numId w:val="8"/>
        </w:numPr>
        <w:spacing w:after="0" w:line="240" w:lineRule="auto"/>
        <w:ind w:left="1702" w:right="425" w:hanging="284"/>
        <w:jc w:val="both"/>
        <w:rPr>
          <w:lang w:val="en-GB"/>
        </w:rPr>
      </w:pPr>
      <w:r w:rsidRPr="00335797">
        <w:rPr>
          <w:lang w:val="en-GB"/>
        </w:rPr>
        <w:t>Two Tier B Packages; and</w:t>
      </w:r>
    </w:p>
    <w:p w14:paraId="7E156835" w14:textId="4594378B" w:rsidR="00CF63C8" w:rsidRPr="00335797" w:rsidRDefault="00916DF3" w:rsidP="00B93536">
      <w:pPr>
        <w:pStyle w:val="BodyA"/>
        <w:numPr>
          <w:ilvl w:val="0"/>
          <w:numId w:val="8"/>
        </w:numPr>
        <w:spacing w:after="0" w:line="240" w:lineRule="auto"/>
        <w:ind w:left="1702" w:right="425" w:hanging="284"/>
        <w:jc w:val="both"/>
        <w:rPr>
          <w:lang w:val="en-GB"/>
        </w:rPr>
      </w:pPr>
      <w:r w:rsidRPr="00335797">
        <w:rPr>
          <w:lang w:val="en-GB"/>
        </w:rPr>
        <w:t>5 years on demand on BBC Sounds</w:t>
      </w:r>
      <w:r w:rsidR="00E67592" w:rsidRPr="00335797">
        <w:rPr>
          <w:lang w:val="en-GB"/>
        </w:rPr>
        <w:t xml:space="preserve"> (12 months for music commissioning)</w:t>
      </w:r>
      <w:r w:rsidRPr="00335797">
        <w:rPr>
          <w:lang w:val="en-GB"/>
        </w:rPr>
        <w:t>.</w:t>
      </w:r>
      <w:r w:rsidRPr="00335797">
        <w:rPr>
          <w:lang w:val="en-GB"/>
        </w:rPr>
        <w:tab/>
        <w:t xml:space="preserve"> </w:t>
      </w:r>
    </w:p>
    <w:p w14:paraId="56D71AD1" w14:textId="77777777" w:rsidR="00CF63C8" w:rsidRPr="00335797" w:rsidRDefault="00CF63C8">
      <w:pPr>
        <w:pStyle w:val="BodyA"/>
        <w:tabs>
          <w:tab w:val="left" w:pos="851"/>
          <w:tab w:val="left" w:pos="1843"/>
          <w:tab w:val="left" w:pos="2552"/>
          <w:tab w:val="left" w:pos="3402"/>
        </w:tabs>
        <w:spacing w:after="0" w:line="240" w:lineRule="auto"/>
        <w:ind w:right="425"/>
        <w:jc w:val="both"/>
        <w:rPr>
          <w:lang w:val="en-GB"/>
        </w:rPr>
      </w:pPr>
    </w:p>
    <w:p w14:paraId="1FB71EB2" w14:textId="0C6A1F43" w:rsidR="00F54938" w:rsidRPr="0005358C" w:rsidRDefault="00916DF3" w:rsidP="00747B6E">
      <w:pPr>
        <w:pStyle w:val="BodyA"/>
        <w:tabs>
          <w:tab w:val="left" w:pos="851"/>
          <w:tab w:val="left" w:pos="1418"/>
          <w:tab w:val="left" w:pos="2552"/>
          <w:tab w:val="left" w:pos="3402"/>
        </w:tabs>
        <w:spacing w:after="0" w:line="240" w:lineRule="auto"/>
        <w:ind w:left="1418" w:right="425" w:hanging="709"/>
        <w:rPr>
          <w:color w:val="auto"/>
          <w:lang w:val="en-GB"/>
        </w:rPr>
      </w:pPr>
      <w:r w:rsidRPr="00335797">
        <w:rPr>
          <w:lang w:val="en-GB"/>
        </w:rPr>
        <w:t xml:space="preserve">3.5.2 </w:t>
      </w:r>
      <w:r w:rsidRPr="00335797">
        <w:rPr>
          <w:lang w:val="en-GB"/>
        </w:rPr>
        <w:tab/>
        <w:t xml:space="preserve">If, within its licence period (which includes any extensions to the initial licence), the BBC wishes to </w:t>
      </w:r>
      <w:r w:rsidRPr="0005358C">
        <w:rPr>
          <w:color w:val="auto"/>
          <w:lang w:val="en-GB"/>
        </w:rPr>
        <w:t>acquire any of the following additional uses:</w:t>
      </w:r>
    </w:p>
    <w:p w14:paraId="6B513E03" w14:textId="29F7BA69" w:rsidR="00CF63C8" w:rsidRPr="0005358C" w:rsidRDefault="00916DF3" w:rsidP="006F5D04">
      <w:pPr>
        <w:pStyle w:val="BodyA"/>
        <w:numPr>
          <w:ilvl w:val="0"/>
          <w:numId w:val="8"/>
        </w:numPr>
        <w:tabs>
          <w:tab w:val="clear" w:pos="1843"/>
          <w:tab w:val="left" w:pos="1701"/>
        </w:tabs>
        <w:spacing w:after="0" w:line="240" w:lineRule="auto"/>
        <w:ind w:right="425"/>
        <w:jc w:val="both"/>
        <w:rPr>
          <w:color w:val="auto"/>
          <w:lang w:val="en-GB"/>
        </w:rPr>
      </w:pPr>
      <w:r w:rsidRPr="0005358C">
        <w:rPr>
          <w:color w:val="auto"/>
          <w:lang w:val="en-GB"/>
        </w:rPr>
        <w:t xml:space="preserve">One Tier B </w:t>
      </w:r>
      <w:proofErr w:type="gramStart"/>
      <w:r w:rsidRPr="0005358C">
        <w:rPr>
          <w:color w:val="auto"/>
          <w:lang w:val="en-GB"/>
        </w:rPr>
        <w:t>Package;</w:t>
      </w:r>
      <w:proofErr w:type="gramEnd"/>
    </w:p>
    <w:p w14:paraId="03A2EBC8" w14:textId="5C6788B5" w:rsidR="00CF63C8" w:rsidRPr="0005358C" w:rsidRDefault="00916DF3" w:rsidP="006F5D04">
      <w:pPr>
        <w:pStyle w:val="ListParagraph"/>
        <w:numPr>
          <w:ilvl w:val="0"/>
          <w:numId w:val="10"/>
        </w:numPr>
        <w:tabs>
          <w:tab w:val="left" w:pos="1701"/>
        </w:tabs>
        <w:spacing w:after="0" w:line="240" w:lineRule="auto"/>
        <w:ind w:right="425"/>
        <w:rPr>
          <w:strike/>
          <w:color w:val="auto"/>
          <w:highlight w:val="yellow"/>
          <w:lang w:val="en-GB"/>
        </w:rPr>
      </w:pPr>
      <w:r w:rsidRPr="0005358C">
        <w:rPr>
          <w:color w:val="auto"/>
          <w:lang w:val="en-GB"/>
        </w:rPr>
        <w:t xml:space="preserve">unlimited transmissions on World Service Radio </w:t>
      </w:r>
    </w:p>
    <w:p w14:paraId="1C3C0058" w14:textId="77777777" w:rsidR="00CF63C8" w:rsidRPr="0005358C" w:rsidRDefault="00916DF3" w:rsidP="006F5D04">
      <w:pPr>
        <w:pStyle w:val="ListParagraph"/>
        <w:numPr>
          <w:ilvl w:val="0"/>
          <w:numId w:val="10"/>
        </w:numPr>
        <w:tabs>
          <w:tab w:val="left" w:pos="1701"/>
        </w:tabs>
        <w:spacing w:after="0" w:line="240" w:lineRule="auto"/>
        <w:ind w:right="425"/>
        <w:rPr>
          <w:color w:val="auto"/>
          <w:lang w:val="en-GB"/>
        </w:rPr>
      </w:pPr>
      <w:r w:rsidRPr="0005358C">
        <w:rPr>
          <w:color w:val="auto"/>
          <w:lang w:val="en-GB"/>
        </w:rPr>
        <w:t>unlimited transmissions on Nations Radio</w:t>
      </w:r>
    </w:p>
    <w:p w14:paraId="3DD96FC0" w14:textId="3A52B461" w:rsidR="00E167FC" w:rsidRDefault="00916DF3" w:rsidP="00E167FC">
      <w:pPr>
        <w:pStyle w:val="BodyA"/>
        <w:spacing w:after="0" w:line="240" w:lineRule="auto"/>
        <w:ind w:left="1441" w:right="425" w:hanging="1"/>
        <w:rPr>
          <w:lang w:val="en-GB"/>
        </w:rPr>
      </w:pPr>
      <w:r w:rsidRPr="0005358C">
        <w:rPr>
          <w:color w:val="auto"/>
          <w:lang w:val="en-GB"/>
        </w:rPr>
        <w:t xml:space="preserve">it may do so at </w:t>
      </w:r>
      <w:r w:rsidRPr="00335797">
        <w:rPr>
          <w:lang w:val="en-GB"/>
        </w:rPr>
        <w:t xml:space="preserve">any time for an additional payment to the independent producer of </w:t>
      </w:r>
      <w:r w:rsidRPr="00335797">
        <w:rPr>
          <w:b/>
          <w:bCs/>
          <w:lang w:val="en-GB"/>
        </w:rPr>
        <w:t>5%</w:t>
      </w:r>
      <w:r w:rsidRPr="00335797">
        <w:rPr>
          <w:lang w:val="en-GB"/>
        </w:rPr>
        <w:t xml:space="preserve"> of the initial licence fee per use category above (plus </w:t>
      </w:r>
      <w:r w:rsidR="0005358C">
        <w:rPr>
          <w:lang w:val="en-GB"/>
        </w:rPr>
        <w:t xml:space="preserve">any </w:t>
      </w:r>
      <w:r w:rsidRPr="00335797">
        <w:rPr>
          <w:lang w:val="en-GB"/>
        </w:rPr>
        <w:t xml:space="preserve">clearance costs, if applicable).  </w:t>
      </w:r>
    </w:p>
    <w:p w14:paraId="49A426DF" w14:textId="77777777" w:rsidR="00E167FC" w:rsidRDefault="00E167FC" w:rsidP="00E167FC">
      <w:pPr>
        <w:pStyle w:val="BodyA"/>
        <w:spacing w:after="0" w:line="240" w:lineRule="auto"/>
        <w:ind w:left="1441" w:right="425" w:hanging="1"/>
        <w:rPr>
          <w:lang w:val="en-GB"/>
        </w:rPr>
      </w:pPr>
    </w:p>
    <w:p w14:paraId="5D461670" w14:textId="63F1ADC4" w:rsidR="00E26EC9" w:rsidRPr="0005358C" w:rsidRDefault="00916DF3" w:rsidP="00E167FC">
      <w:pPr>
        <w:pStyle w:val="BodyA"/>
        <w:spacing w:after="0" w:line="240" w:lineRule="auto"/>
        <w:ind w:left="1441" w:right="425" w:hanging="732"/>
        <w:rPr>
          <w:color w:val="auto"/>
          <w:lang w:val="en-GB"/>
        </w:rPr>
      </w:pPr>
      <w:r w:rsidRPr="00335797">
        <w:rPr>
          <w:lang w:val="en-GB"/>
        </w:rPr>
        <w:t>3.5.3</w:t>
      </w:r>
      <w:r w:rsidRPr="00335797">
        <w:rPr>
          <w:lang w:val="en-GB"/>
        </w:rPr>
        <w:tab/>
      </w:r>
      <w:r w:rsidRPr="00335797">
        <w:rPr>
          <w:color w:val="auto"/>
          <w:u w:color="70AD47"/>
          <w:lang w:val="en-GB"/>
        </w:rPr>
        <w:t xml:space="preserve">If the BBC wishes to extend its initial licence period </w:t>
      </w:r>
      <w:r w:rsidRPr="00C87EDA">
        <w:rPr>
          <w:color w:val="auto"/>
          <w:u w:color="70AD47"/>
          <w:lang w:val="en-GB"/>
        </w:rPr>
        <w:t xml:space="preserve">it </w:t>
      </w:r>
      <w:r w:rsidR="00CB6C29" w:rsidRPr="00C87EDA">
        <w:rPr>
          <w:color w:val="auto"/>
          <w:u w:color="70AD47"/>
          <w:lang w:val="en-GB"/>
        </w:rPr>
        <w:t>has the right to do so in return for t</w:t>
      </w:r>
      <w:r w:rsidR="00E26EC9" w:rsidRPr="00C87EDA">
        <w:rPr>
          <w:color w:val="auto"/>
          <w:u w:color="70AD47"/>
          <w:lang w:val="en-GB"/>
        </w:rPr>
        <w:t>he following</w:t>
      </w:r>
      <w:r w:rsidR="00E26EC9" w:rsidRPr="00C21F99">
        <w:rPr>
          <w:color w:val="FF0000"/>
          <w:u w:color="70AD47"/>
          <w:lang w:val="en-GB"/>
        </w:rPr>
        <w:t xml:space="preserve"> </w:t>
      </w:r>
      <w:r w:rsidR="00E26EC9" w:rsidRPr="0005358C">
        <w:rPr>
          <w:color w:val="auto"/>
          <w:u w:color="70AD47"/>
          <w:lang w:val="en-GB"/>
        </w:rPr>
        <w:t>payments:</w:t>
      </w:r>
    </w:p>
    <w:p w14:paraId="75289CD5" w14:textId="77777777" w:rsidR="00A7777C" w:rsidRDefault="00A7777C" w:rsidP="00020868">
      <w:pPr>
        <w:pStyle w:val="BodyA"/>
        <w:spacing w:after="0" w:line="240" w:lineRule="auto"/>
        <w:ind w:left="1440" w:right="425" w:hanging="720"/>
        <w:rPr>
          <w:color w:val="auto"/>
          <w:u w:color="70AD47"/>
          <w:lang w:val="en-GB"/>
        </w:rPr>
      </w:pPr>
    </w:p>
    <w:p w14:paraId="0D785D4D" w14:textId="402C4240" w:rsidR="008F3F1F" w:rsidRPr="00A7777C" w:rsidRDefault="002B5EEF" w:rsidP="008F3F1F">
      <w:pPr>
        <w:pStyle w:val="BodyA"/>
        <w:numPr>
          <w:ilvl w:val="0"/>
          <w:numId w:val="26"/>
        </w:numPr>
        <w:spacing w:after="0" w:line="240" w:lineRule="auto"/>
        <w:ind w:right="425"/>
        <w:rPr>
          <w:color w:val="auto"/>
          <w:lang w:val="en-GB"/>
        </w:rPr>
      </w:pPr>
      <w:r w:rsidRPr="00C87EDA">
        <w:rPr>
          <w:lang w:val="en-GB"/>
        </w:rPr>
        <w:t>For non-returning programmes</w:t>
      </w:r>
      <w:r w:rsidR="0005358C">
        <w:rPr>
          <w:lang w:val="en-GB"/>
        </w:rPr>
        <w:t xml:space="preserve"> </w:t>
      </w:r>
      <w:r w:rsidR="00916DF3" w:rsidRPr="00C87EDA">
        <w:rPr>
          <w:color w:val="auto"/>
          <w:u w:color="70AD47"/>
          <w:lang w:val="en-GB"/>
        </w:rPr>
        <w:t>a</w:t>
      </w:r>
      <w:r w:rsidR="00916DF3" w:rsidRPr="00335797">
        <w:rPr>
          <w:color w:val="auto"/>
          <w:u w:color="70AD47"/>
          <w:lang w:val="en-GB"/>
        </w:rPr>
        <w:t xml:space="preserve"> payment of </w:t>
      </w:r>
      <w:r w:rsidR="00E67592" w:rsidRPr="00335797">
        <w:rPr>
          <w:b/>
          <w:bCs/>
          <w:color w:val="auto"/>
          <w:u w:color="70AD47"/>
          <w:lang w:val="en-GB"/>
        </w:rPr>
        <w:t>10</w:t>
      </w:r>
      <w:r w:rsidR="00916DF3" w:rsidRPr="00335797">
        <w:rPr>
          <w:b/>
          <w:bCs/>
          <w:color w:val="auto"/>
          <w:u w:color="70AD47"/>
          <w:lang w:val="en-GB"/>
        </w:rPr>
        <w:t>%</w:t>
      </w:r>
      <w:r w:rsidR="00916DF3" w:rsidRPr="00335797">
        <w:rPr>
          <w:color w:val="auto"/>
          <w:u w:color="70AD47"/>
          <w:lang w:val="en-GB"/>
        </w:rPr>
        <w:t xml:space="preserve"> of the initial licence fee for an extension of five </w:t>
      </w:r>
      <w:r w:rsidR="00916DF3" w:rsidRPr="009D69D7">
        <w:rPr>
          <w:color w:val="000000" w:themeColor="text1"/>
          <w:u w:color="70AD47"/>
          <w:lang w:val="en-GB"/>
        </w:rPr>
        <w:t>years</w:t>
      </w:r>
      <w:r w:rsidR="0005358C" w:rsidRPr="009D69D7">
        <w:rPr>
          <w:color w:val="000000" w:themeColor="text1"/>
          <w:u w:color="70AD47"/>
          <w:lang w:val="en-GB"/>
        </w:rPr>
        <w:t xml:space="preserve"> (</w:t>
      </w:r>
      <w:r w:rsidR="0005358C" w:rsidRPr="009D69D7">
        <w:rPr>
          <w:color w:val="000000" w:themeColor="text1"/>
        </w:rPr>
        <w:t>plus any clearance costs, if applicable)</w:t>
      </w:r>
      <w:r w:rsidR="00916DF3" w:rsidRPr="009D69D7">
        <w:rPr>
          <w:color w:val="000000" w:themeColor="text1"/>
          <w:u w:color="70AD47"/>
          <w:lang w:val="en-GB"/>
        </w:rPr>
        <w:t xml:space="preserve">, which covers </w:t>
      </w:r>
      <w:r w:rsidR="00916DF3" w:rsidRPr="00335797">
        <w:rPr>
          <w:color w:val="auto"/>
          <w:u w:color="70AD47"/>
          <w:lang w:val="en-GB"/>
        </w:rPr>
        <w:t>the same uses as the initial licence fee</w:t>
      </w:r>
      <w:r w:rsidR="00A7777C">
        <w:rPr>
          <w:color w:val="auto"/>
          <w:u w:color="70AD47"/>
          <w:lang w:val="en-GB"/>
        </w:rPr>
        <w:t>.</w:t>
      </w:r>
    </w:p>
    <w:p w14:paraId="17258DBF" w14:textId="77777777" w:rsidR="00A7777C" w:rsidRPr="00A7777C" w:rsidRDefault="00A7777C" w:rsidP="00A7777C">
      <w:pPr>
        <w:pStyle w:val="BodyA"/>
        <w:spacing w:after="0" w:line="240" w:lineRule="auto"/>
        <w:ind w:left="1080" w:right="425"/>
        <w:rPr>
          <w:color w:val="auto"/>
          <w:lang w:val="en-GB"/>
        </w:rPr>
      </w:pPr>
    </w:p>
    <w:p w14:paraId="72C019A7" w14:textId="77777777" w:rsidR="00FF68F9" w:rsidRPr="0005358C" w:rsidRDefault="00916DF3" w:rsidP="0044544B">
      <w:pPr>
        <w:pStyle w:val="BodyA"/>
        <w:numPr>
          <w:ilvl w:val="0"/>
          <w:numId w:val="26"/>
        </w:numPr>
        <w:spacing w:after="0" w:line="240" w:lineRule="auto"/>
        <w:ind w:right="425"/>
        <w:rPr>
          <w:lang w:val="en-GB"/>
        </w:rPr>
      </w:pPr>
      <w:r w:rsidRPr="0005358C">
        <w:rPr>
          <w:lang w:val="en-GB"/>
        </w:rPr>
        <w:t>For return</w:t>
      </w:r>
      <w:r w:rsidR="00BE7D2D" w:rsidRPr="0005358C">
        <w:rPr>
          <w:lang w:val="en-GB"/>
        </w:rPr>
        <w:t>ing programmes, the BBC has either</w:t>
      </w:r>
      <w:r w:rsidR="00FF68F9" w:rsidRPr="0005358C">
        <w:rPr>
          <w:lang w:val="en-GB"/>
        </w:rPr>
        <w:t>:</w:t>
      </w:r>
    </w:p>
    <w:p w14:paraId="78E499C4" w14:textId="51FFD47A" w:rsidR="00A32EB7" w:rsidRPr="0005358C" w:rsidRDefault="00BE7D2D" w:rsidP="009F26AA">
      <w:pPr>
        <w:pStyle w:val="BodyA"/>
        <w:numPr>
          <w:ilvl w:val="0"/>
          <w:numId w:val="36"/>
        </w:numPr>
        <w:spacing w:after="0" w:line="240" w:lineRule="auto"/>
        <w:ind w:left="2127" w:right="425" w:hanging="284"/>
        <w:rPr>
          <w:lang w:val="en-GB"/>
        </w:rPr>
      </w:pPr>
      <w:r w:rsidRPr="0005358C">
        <w:rPr>
          <w:lang w:val="en-GB"/>
        </w:rPr>
        <w:t>the</w:t>
      </w:r>
      <w:r w:rsidR="00916DF3" w:rsidRPr="0005358C">
        <w:rPr>
          <w:lang w:val="en-GB"/>
        </w:rPr>
        <w:t xml:space="preserve"> right to renew </w:t>
      </w:r>
      <w:r w:rsidRPr="0005358C">
        <w:rPr>
          <w:lang w:val="en-GB"/>
        </w:rPr>
        <w:t xml:space="preserve">once </w:t>
      </w:r>
      <w:r w:rsidR="00916DF3" w:rsidRPr="0005358C">
        <w:rPr>
          <w:lang w:val="en-GB"/>
        </w:rPr>
        <w:t xml:space="preserve">on </w:t>
      </w:r>
      <w:r w:rsidRPr="0005358C">
        <w:rPr>
          <w:lang w:val="en-GB"/>
        </w:rPr>
        <w:t xml:space="preserve">the </w:t>
      </w:r>
      <w:r w:rsidR="00916DF3" w:rsidRPr="0005358C">
        <w:rPr>
          <w:lang w:val="en-GB"/>
        </w:rPr>
        <w:t>same basis as non-return</w:t>
      </w:r>
      <w:r w:rsidRPr="0005358C">
        <w:rPr>
          <w:lang w:val="en-GB"/>
        </w:rPr>
        <w:t>ing programmes</w:t>
      </w:r>
      <w:r w:rsidR="00916DF3" w:rsidRPr="0005358C">
        <w:rPr>
          <w:lang w:val="en-GB"/>
        </w:rPr>
        <w:t>, then</w:t>
      </w:r>
      <w:r w:rsidRPr="0005358C">
        <w:rPr>
          <w:lang w:val="en-GB"/>
        </w:rPr>
        <w:t xml:space="preserve"> an</w:t>
      </w:r>
      <w:r w:rsidR="00916DF3" w:rsidRPr="0005358C">
        <w:rPr>
          <w:lang w:val="en-GB"/>
        </w:rPr>
        <w:t xml:space="preserve"> annual right to extend for 3% per year whilst the programme remains a returning </w:t>
      </w:r>
      <w:r w:rsidRPr="0005358C">
        <w:rPr>
          <w:lang w:val="en-GB"/>
        </w:rPr>
        <w:t>programme</w:t>
      </w:r>
      <w:r w:rsidR="00916DF3" w:rsidRPr="0005358C">
        <w:rPr>
          <w:lang w:val="en-GB"/>
        </w:rPr>
        <w:t xml:space="preserve">, enabling all series to be co-terminus </w:t>
      </w:r>
      <w:r w:rsidR="00916DF3" w:rsidRPr="0005358C">
        <w:rPr>
          <w:color w:val="auto"/>
          <w:lang w:val="en-GB"/>
        </w:rPr>
        <w:t>(</w:t>
      </w:r>
      <w:r w:rsidR="00082E68" w:rsidRPr="0005358C">
        <w:rPr>
          <w:color w:val="auto"/>
          <w:lang w:val="en-GB"/>
        </w:rPr>
        <w:t xml:space="preserve">with each </w:t>
      </w:r>
      <w:r w:rsidR="00ED0828" w:rsidRPr="0005358C">
        <w:rPr>
          <w:color w:val="auto"/>
          <w:lang w:val="en-GB"/>
        </w:rPr>
        <w:t xml:space="preserve">further </w:t>
      </w:r>
      <w:r w:rsidR="00082E68" w:rsidRPr="0005358C">
        <w:rPr>
          <w:color w:val="auto"/>
          <w:lang w:val="en-GB"/>
        </w:rPr>
        <w:t xml:space="preserve">year extension covering </w:t>
      </w:r>
      <w:r w:rsidR="00747B6E" w:rsidRPr="0005358C">
        <w:rPr>
          <w:color w:val="auto"/>
          <w:lang w:val="en-GB"/>
        </w:rPr>
        <w:t xml:space="preserve">1 x </w:t>
      </w:r>
      <w:r w:rsidR="00916DF3" w:rsidRPr="0005358C">
        <w:rPr>
          <w:color w:val="auto"/>
          <w:lang w:val="en-GB"/>
        </w:rPr>
        <w:t xml:space="preserve">Tier </w:t>
      </w:r>
      <w:r w:rsidR="00916DF3" w:rsidRPr="0005358C">
        <w:rPr>
          <w:lang w:val="en-GB"/>
        </w:rPr>
        <w:t>A</w:t>
      </w:r>
      <w:r w:rsidR="00C87EDA" w:rsidRPr="0005358C">
        <w:rPr>
          <w:lang w:val="en-GB"/>
        </w:rPr>
        <w:t xml:space="preserve"> </w:t>
      </w:r>
      <w:r w:rsidR="00916DF3" w:rsidRPr="0005358C">
        <w:rPr>
          <w:lang w:val="en-GB"/>
        </w:rPr>
        <w:t xml:space="preserve">and </w:t>
      </w:r>
      <w:proofErr w:type="gramStart"/>
      <w:r w:rsidR="00916DF3" w:rsidRPr="0005358C">
        <w:rPr>
          <w:lang w:val="en-GB"/>
        </w:rPr>
        <w:t>1 year</w:t>
      </w:r>
      <w:proofErr w:type="gramEnd"/>
      <w:r w:rsidR="00916DF3" w:rsidRPr="0005358C">
        <w:rPr>
          <w:lang w:val="en-GB"/>
        </w:rPr>
        <w:t xml:space="preserve"> Sounds); </w:t>
      </w:r>
      <w:r w:rsidR="009F26AA" w:rsidRPr="0005358C">
        <w:rPr>
          <w:lang w:val="en-GB"/>
        </w:rPr>
        <w:t>or</w:t>
      </w:r>
    </w:p>
    <w:p w14:paraId="2461A561" w14:textId="7EA239ED" w:rsidR="00CF63C8" w:rsidRPr="00A7777C" w:rsidRDefault="00A7777C" w:rsidP="009F26AA">
      <w:pPr>
        <w:pStyle w:val="BodyA"/>
        <w:numPr>
          <w:ilvl w:val="0"/>
          <w:numId w:val="36"/>
        </w:numPr>
        <w:spacing w:after="0" w:line="240" w:lineRule="auto"/>
        <w:ind w:left="2127" w:right="425" w:hanging="284"/>
        <w:rPr>
          <w:lang w:val="en-GB"/>
        </w:rPr>
      </w:pPr>
      <w:r>
        <w:rPr>
          <w:lang w:val="en-GB"/>
        </w:rPr>
        <w:t>t</w:t>
      </w:r>
      <w:r w:rsidR="00BE7D2D" w:rsidRPr="00A7777C">
        <w:rPr>
          <w:lang w:val="en-GB"/>
        </w:rPr>
        <w:t xml:space="preserve">he </w:t>
      </w:r>
      <w:r>
        <w:rPr>
          <w:lang w:val="en-GB"/>
        </w:rPr>
        <w:t>r</w:t>
      </w:r>
      <w:r w:rsidR="00916DF3" w:rsidRPr="00A7777C">
        <w:rPr>
          <w:lang w:val="en-GB"/>
        </w:rPr>
        <w:t>ight to renew on an annual basis (</w:t>
      </w:r>
      <w:proofErr w:type="spellStart"/>
      <w:r w:rsidR="00916DF3" w:rsidRPr="00A7777C">
        <w:rPr>
          <w:lang w:val="en-GB"/>
        </w:rPr>
        <w:t>ie</w:t>
      </w:r>
      <w:proofErr w:type="spellEnd"/>
      <w:r w:rsidR="00916DF3" w:rsidRPr="00A7777C">
        <w:rPr>
          <w:lang w:val="en-GB"/>
        </w:rPr>
        <w:t xml:space="preserve"> from year 6) for 3% per year on same basis as </w:t>
      </w:r>
      <w:r w:rsidR="008F48B1">
        <w:rPr>
          <w:lang w:val="en-GB"/>
        </w:rPr>
        <w:t xml:space="preserve">the annual basis outlined </w:t>
      </w:r>
      <w:r w:rsidR="00916DF3" w:rsidRPr="00A7777C">
        <w:rPr>
          <w:lang w:val="en-GB"/>
        </w:rPr>
        <w:t>above.</w:t>
      </w:r>
    </w:p>
    <w:p w14:paraId="51123608" w14:textId="77777777" w:rsidR="00CF63C8" w:rsidRPr="00335797" w:rsidRDefault="00CF63C8">
      <w:pPr>
        <w:pStyle w:val="BodyA"/>
        <w:spacing w:after="0" w:line="240" w:lineRule="auto"/>
        <w:ind w:left="1440" w:right="425" w:hanging="636"/>
        <w:rPr>
          <w:lang w:val="en-GB"/>
        </w:rPr>
      </w:pPr>
    </w:p>
    <w:p w14:paraId="42AFA8CC" w14:textId="3E6ADB0B" w:rsidR="00CF63C8" w:rsidRPr="00335797" w:rsidRDefault="00916DF3">
      <w:pPr>
        <w:pStyle w:val="BodyA"/>
        <w:spacing w:after="0" w:line="240" w:lineRule="auto"/>
        <w:ind w:left="1440" w:right="425" w:hanging="636"/>
        <w:rPr>
          <w:lang w:val="en-GB"/>
        </w:rPr>
      </w:pPr>
      <w:r w:rsidRPr="00335797">
        <w:rPr>
          <w:lang w:val="en-GB"/>
        </w:rPr>
        <w:tab/>
        <w:t xml:space="preserve">Any extensions </w:t>
      </w:r>
      <w:r w:rsidR="00BE7D2D" w:rsidRPr="00335797">
        <w:rPr>
          <w:lang w:val="en-GB"/>
        </w:rPr>
        <w:t xml:space="preserve">beyond </w:t>
      </w:r>
      <w:r w:rsidR="001F17B1">
        <w:rPr>
          <w:lang w:val="en-GB"/>
        </w:rPr>
        <w:t>those</w:t>
      </w:r>
      <w:r w:rsidR="00BE7D2D" w:rsidRPr="00335797">
        <w:rPr>
          <w:lang w:val="en-GB"/>
        </w:rPr>
        <w:t xml:space="preserve"> set out in this clause 3.5.3</w:t>
      </w:r>
      <w:r w:rsidR="006C5632" w:rsidRPr="00335797">
        <w:rPr>
          <w:lang w:val="en-GB"/>
        </w:rPr>
        <w:t xml:space="preserve"> </w:t>
      </w:r>
      <w:r w:rsidRPr="00335797">
        <w:rPr>
          <w:lang w:val="en-GB"/>
        </w:rPr>
        <w:t>shall be subject to mutual agreement.</w:t>
      </w:r>
    </w:p>
    <w:p w14:paraId="4F2ADEAE" w14:textId="77777777" w:rsidR="00CF63C8" w:rsidRPr="00335797" w:rsidRDefault="00CF63C8">
      <w:pPr>
        <w:pStyle w:val="BodyA"/>
        <w:spacing w:after="0" w:line="240" w:lineRule="auto"/>
        <w:ind w:left="1440" w:right="425" w:hanging="636"/>
        <w:rPr>
          <w:strike/>
          <w:lang w:val="en-GB"/>
        </w:rPr>
      </w:pPr>
    </w:p>
    <w:p w14:paraId="3AADA40F" w14:textId="77777777" w:rsidR="00CF63C8" w:rsidRDefault="00CF63C8">
      <w:pPr>
        <w:pStyle w:val="ListParagraph"/>
        <w:spacing w:after="0" w:line="240" w:lineRule="auto"/>
        <w:ind w:left="1210" w:right="425"/>
        <w:rPr>
          <w:lang w:val="en-GB"/>
        </w:rPr>
      </w:pPr>
    </w:p>
    <w:p w14:paraId="608127FD" w14:textId="77777777" w:rsidR="006F6181" w:rsidRDefault="006F6181">
      <w:pPr>
        <w:rPr>
          <w:rFonts w:ascii="Calibri" w:hAnsi="Calibri" w:cs="Calibri"/>
          <w:sz w:val="22"/>
          <w:szCs w:val="22"/>
        </w:rPr>
      </w:pPr>
      <w:r>
        <w:rPr>
          <w:rFonts w:ascii="Calibri" w:hAnsi="Calibri" w:cs="Calibri"/>
          <w:sz w:val="22"/>
          <w:szCs w:val="22"/>
        </w:rPr>
        <w:br w:type="page"/>
      </w:r>
    </w:p>
    <w:p w14:paraId="327BAE0A" w14:textId="477EA4B2" w:rsidR="00CF63C8" w:rsidRPr="009B6625" w:rsidRDefault="00B6033C" w:rsidP="00B6033C">
      <w:pPr>
        <w:shd w:val="clear" w:color="auto" w:fill="FFFFFF"/>
        <w:tabs>
          <w:tab w:val="left" w:pos="709"/>
        </w:tabs>
        <w:ind w:left="709" w:right="425" w:hanging="709"/>
        <w:outlineLvl w:val="1"/>
        <w:rPr>
          <w:rFonts w:ascii="Calibri" w:hAnsi="Calibri" w:cs="Calibri"/>
          <w:sz w:val="22"/>
          <w:szCs w:val="22"/>
        </w:rPr>
      </w:pPr>
      <w:r w:rsidRPr="00B6033C">
        <w:rPr>
          <w:rFonts w:ascii="Calibri" w:hAnsi="Calibri" w:cs="Calibri"/>
          <w:sz w:val="22"/>
          <w:szCs w:val="22"/>
        </w:rPr>
        <w:lastRenderedPageBreak/>
        <w:t>3.6</w:t>
      </w:r>
      <w:r w:rsidRPr="00B6033C">
        <w:rPr>
          <w:rFonts w:ascii="Calibri" w:hAnsi="Calibri" w:cs="Calibri"/>
          <w:sz w:val="22"/>
          <w:szCs w:val="22"/>
        </w:rPr>
        <w:tab/>
      </w:r>
      <w:r w:rsidR="00916DF3" w:rsidRPr="009B6625">
        <w:rPr>
          <w:rFonts w:ascii="Calibri" w:hAnsi="Calibri" w:cs="Calibri"/>
          <w:sz w:val="22"/>
          <w:szCs w:val="22"/>
          <w:u w:val="single"/>
        </w:rPr>
        <w:t>Recommissioning right and options</w:t>
      </w:r>
    </w:p>
    <w:p w14:paraId="4DD08043" w14:textId="77777777" w:rsidR="00CF63C8" w:rsidRPr="00335797" w:rsidRDefault="00CF63C8">
      <w:pPr>
        <w:pStyle w:val="BodyA"/>
        <w:shd w:val="clear" w:color="auto" w:fill="FFFFFF"/>
        <w:spacing w:after="0" w:line="240" w:lineRule="auto"/>
        <w:ind w:right="425"/>
        <w:outlineLvl w:val="1"/>
        <w:rPr>
          <w:color w:val="auto"/>
          <w:lang w:val="en-GB"/>
        </w:rPr>
      </w:pPr>
    </w:p>
    <w:p w14:paraId="7CC03D96" w14:textId="77777777" w:rsidR="00E85B7F" w:rsidRPr="00725D6F" w:rsidRDefault="00916DF3" w:rsidP="00E85B7F">
      <w:pPr>
        <w:pStyle w:val="BodyA"/>
        <w:shd w:val="clear" w:color="auto" w:fill="FFFFFF"/>
        <w:spacing w:after="0" w:line="240" w:lineRule="auto"/>
        <w:ind w:left="1440" w:right="425" w:hanging="731"/>
        <w:outlineLvl w:val="1"/>
        <w:rPr>
          <w:color w:val="auto"/>
          <w:lang w:val="en-GB"/>
        </w:rPr>
      </w:pPr>
      <w:r w:rsidRPr="00335797">
        <w:rPr>
          <w:color w:val="auto"/>
          <w:lang w:val="en-GB"/>
        </w:rPr>
        <w:t xml:space="preserve">3.6.1 </w:t>
      </w:r>
      <w:r w:rsidRPr="00335797">
        <w:rPr>
          <w:color w:val="auto"/>
          <w:lang w:val="en-GB"/>
        </w:rPr>
        <w:tab/>
        <w:t xml:space="preserve">From the first release by the BBC of the </w:t>
      </w:r>
      <w:r w:rsidRPr="00335797">
        <w:rPr>
          <w:color w:val="auto"/>
          <w:u w:color="FF0000"/>
          <w:lang w:val="en-GB"/>
        </w:rPr>
        <w:t>first episode of</w:t>
      </w:r>
      <w:r w:rsidRPr="00335797">
        <w:rPr>
          <w:color w:val="auto"/>
          <w:lang w:val="en-GB"/>
        </w:rPr>
        <w:t xml:space="preserve"> programme on any platform, the BBC has </w:t>
      </w:r>
      <w:r w:rsidR="006C5632" w:rsidRPr="00335797">
        <w:rPr>
          <w:color w:val="auto"/>
          <w:u w:color="FF0000"/>
          <w:lang w:val="en-GB"/>
        </w:rPr>
        <w:t>nine</w:t>
      </w:r>
      <w:r w:rsidRPr="00335797">
        <w:rPr>
          <w:color w:val="auto"/>
          <w:lang w:val="en-GB"/>
        </w:rPr>
        <w:t xml:space="preserve"> months in which </w:t>
      </w:r>
      <w:proofErr w:type="gramStart"/>
      <w:r w:rsidRPr="00335797">
        <w:rPr>
          <w:color w:val="auto"/>
          <w:lang w:val="en-GB"/>
        </w:rPr>
        <w:t>to</w:t>
      </w:r>
      <w:r w:rsidRPr="00335797">
        <w:rPr>
          <w:color w:val="auto"/>
          <w:u w:color="FF0000"/>
          <w:lang w:val="en-GB"/>
        </w:rPr>
        <w:t xml:space="preserve"> </w:t>
      </w:r>
      <w:r w:rsidRPr="00335797">
        <w:rPr>
          <w:color w:val="auto"/>
          <w:lang w:val="en-GB"/>
        </w:rPr>
        <w:t xml:space="preserve"> commission</w:t>
      </w:r>
      <w:proofErr w:type="gramEnd"/>
      <w:r w:rsidRPr="00335797">
        <w:rPr>
          <w:color w:val="auto"/>
          <w:lang w:val="en-GB"/>
        </w:rPr>
        <w:t xml:space="preserve"> additional episodes or a further series of the programme (or </w:t>
      </w:r>
      <w:r w:rsidRPr="00725D6F">
        <w:rPr>
          <w:color w:val="auto"/>
          <w:u w:color="FF0000"/>
          <w:lang w:val="en-GB"/>
        </w:rPr>
        <w:t>12</w:t>
      </w:r>
      <w:r w:rsidRPr="00725D6F">
        <w:rPr>
          <w:color w:val="auto"/>
          <w:lang w:val="en-GB"/>
        </w:rPr>
        <w:t xml:space="preserve"> months from full delivery whichever is the earlier). </w:t>
      </w:r>
    </w:p>
    <w:p w14:paraId="639AF4EA" w14:textId="77777777" w:rsidR="00E85B7F" w:rsidRPr="00725D6F" w:rsidRDefault="00E85B7F" w:rsidP="00E85B7F">
      <w:pPr>
        <w:pStyle w:val="BodyA"/>
        <w:shd w:val="clear" w:color="auto" w:fill="FFFFFF"/>
        <w:spacing w:after="0" w:line="240" w:lineRule="auto"/>
        <w:ind w:left="1440" w:right="425" w:hanging="731"/>
        <w:outlineLvl w:val="1"/>
        <w:rPr>
          <w:color w:val="auto"/>
          <w:lang w:val="en-GB"/>
        </w:rPr>
      </w:pPr>
    </w:p>
    <w:p w14:paraId="1A8DF7CE" w14:textId="70D4DA84" w:rsidR="00CF63C8" w:rsidRPr="00725D6F" w:rsidRDefault="00E85B7F" w:rsidP="00E85B7F">
      <w:pPr>
        <w:pStyle w:val="BodyA"/>
        <w:shd w:val="clear" w:color="auto" w:fill="FFFFFF"/>
        <w:spacing w:after="0" w:line="240" w:lineRule="auto"/>
        <w:ind w:left="1440" w:right="425" w:hanging="731"/>
        <w:outlineLvl w:val="1"/>
        <w:rPr>
          <w:color w:val="auto"/>
          <w:lang w:val="en-GB"/>
        </w:rPr>
      </w:pPr>
      <w:r w:rsidRPr="00725D6F">
        <w:rPr>
          <w:color w:val="auto"/>
          <w:lang w:val="en-GB"/>
        </w:rPr>
        <w:t>3.6.2</w:t>
      </w:r>
      <w:r w:rsidRPr="00725D6F">
        <w:rPr>
          <w:color w:val="auto"/>
          <w:lang w:val="en-GB"/>
        </w:rPr>
        <w:tab/>
      </w:r>
      <w:r w:rsidR="006C5632" w:rsidRPr="00725D6F">
        <w:rPr>
          <w:color w:val="auto"/>
          <w:lang w:val="en-GB"/>
        </w:rPr>
        <w:t xml:space="preserve">During the licence period </w:t>
      </w:r>
      <w:r w:rsidR="007424DC" w:rsidRPr="00725D6F">
        <w:rPr>
          <w:color w:val="auto"/>
          <w:lang w:val="en-GB"/>
        </w:rPr>
        <w:t xml:space="preserve">the right to commission </w:t>
      </w:r>
      <w:r w:rsidR="006C5632" w:rsidRPr="00725D6F">
        <w:rPr>
          <w:color w:val="auto"/>
          <w:lang w:val="en-GB"/>
        </w:rPr>
        <w:t xml:space="preserve">any </w:t>
      </w:r>
      <w:r w:rsidR="009D69D7" w:rsidRPr="00725D6F">
        <w:rPr>
          <w:color w:val="auto"/>
          <w:lang w:val="en-GB"/>
        </w:rPr>
        <w:t>Television A</w:t>
      </w:r>
      <w:r w:rsidR="006C5632" w:rsidRPr="00725D6F">
        <w:rPr>
          <w:color w:val="auto"/>
          <w:lang w:val="en-GB"/>
        </w:rPr>
        <w:t>daptation</w:t>
      </w:r>
      <w:r w:rsidR="009D69D7" w:rsidRPr="00725D6F">
        <w:rPr>
          <w:color w:val="auto"/>
          <w:lang w:val="en-GB"/>
        </w:rPr>
        <w:t xml:space="preserve"> </w:t>
      </w:r>
      <w:r w:rsidR="006C5632" w:rsidRPr="00725D6F">
        <w:rPr>
          <w:color w:val="auto"/>
          <w:lang w:val="en-GB"/>
        </w:rPr>
        <w:t xml:space="preserve">in the UK must be offered first to the BBC at any point, in accordance with the following steps: </w:t>
      </w:r>
    </w:p>
    <w:p w14:paraId="53685793" w14:textId="77777777" w:rsidR="00CF63C8" w:rsidRPr="00335797" w:rsidRDefault="00CF63C8">
      <w:pPr>
        <w:pStyle w:val="ListParagraph"/>
        <w:shd w:val="clear" w:color="auto" w:fill="FFFFFF"/>
        <w:spacing w:after="0" w:line="240" w:lineRule="auto"/>
        <w:ind w:left="1440" w:right="425"/>
        <w:outlineLvl w:val="1"/>
        <w:rPr>
          <w:color w:val="auto"/>
          <w:lang w:val="en-GB"/>
        </w:rPr>
      </w:pPr>
    </w:p>
    <w:p w14:paraId="64F49604" w14:textId="468B31DB" w:rsidR="00CF63C8" w:rsidRPr="00335797" w:rsidRDefault="00916DF3">
      <w:pPr>
        <w:pStyle w:val="ListParagraph"/>
        <w:numPr>
          <w:ilvl w:val="0"/>
          <w:numId w:val="14"/>
        </w:numPr>
        <w:shd w:val="clear" w:color="auto" w:fill="FFFFFF"/>
        <w:spacing w:after="0" w:line="240" w:lineRule="auto"/>
        <w:ind w:right="425"/>
        <w:outlineLvl w:val="1"/>
        <w:rPr>
          <w:color w:val="auto"/>
          <w:lang w:val="en-GB"/>
        </w:rPr>
      </w:pPr>
      <w:r w:rsidRPr="00335797">
        <w:rPr>
          <w:color w:val="auto"/>
          <w:lang w:val="en-GB"/>
        </w:rPr>
        <w:t xml:space="preserve">the producer notifies the relevant BBC commissioner(s) of its proposal or willingness to produce an audio visual </w:t>
      </w:r>
      <w:proofErr w:type="gramStart"/>
      <w:r w:rsidRPr="00335797">
        <w:rPr>
          <w:color w:val="auto"/>
          <w:lang w:val="en-GB"/>
        </w:rPr>
        <w:t>adaption;</w:t>
      </w:r>
      <w:proofErr w:type="gramEnd"/>
      <w:r w:rsidRPr="00335797">
        <w:rPr>
          <w:color w:val="auto"/>
          <w:lang w:val="en-GB"/>
        </w:rPr>
        <w:t xml:space="preserve"> </w:t>
      </w:r>
    </w:p>
    <w:p w14:paraId="162BFBB6" w14:textId="77777777" w:rsidR="00CF63C8" w:rsidRPr="00335797" w:rsidRDefault="00CF63C8">
      <w:pPr>
        <w:pStyle w:val="ListParagraph"/>
        <w:shd w:val="clear" w:color="auto" w:fill="FFFFFF"/>
        <w:spacing w:after="0" w:line="240" w:lineRule="auto"/>
        <w:ind w:left="1800" w:right="425"/>
        <w:outlineLvl w:val="1"/>
        <w:rPr>
          <w:color w:val="auto"/>
          <w:lang w:val="en-GB"/>
        </w:rPr>
      </w:pPr>
    </w:p>
    <w:p w14:paraId="306429F1" w14:textId="07AABAA7" w:rsidR="00CF63C8" w:rsidRPr="00335797" w:rsidRDefault="00916DF3">
      <w:pPr>
        <w:pStyle w:val="ListParagraph"/>
        <w:numPr>
          <w:ilvl w:val="0"/>
          <w:numId w:val="14"/>
        </w:numPr>
        <w:shd w:val="clear" w:color="auto" w:fill="FFFFFF"/>
        <w:spacing w:after="0" w:line="240" w:lineRule="auto"/>
        <w:ind w:right="425"/>
        <w:outlineLvl w:val="1"/>
        <w:rPr>
          <w:color w:val="auto"/>
          <w:lang w:val="en-GB"/>
        </w:rPr>
      </w:pPr>
      <w:r w:rsidRPr="00335797">
        <w:rPr>
          <w:color w:val="auto"/>
          <w:lang w:val="en-GB"/>
        </w:rPr>
        <w:t xml:space="preserve">the parties will then have a </w:t>
      </w:r>
      <w:proofErr w:type="gramStart"/>
      <w:r w:rsidRPr="00335797">
        <w:rPr>
          <w:color w:val="auto"/>
          <w:lang w:val="en-GB"/>
        </w:rPr>
        <w:t>90 day</w:t>
      </w:r>
      <w:proofErr w:type="gramEnd"/>
      <w:r w:rsidRPr="00335797">
        <w:rPr>
          <w:color w:val="auto"/>
          <w:lang w:val="en-GB"/>
        </w:rPr>
        <w:t xml:space="preserve"> period of exclusive negotiation to be carried out in good faith with a view to the BBC </w:t>
      </w:r>
      <w:r w:rsidRPr="00335797">
        <w:rPr>
          <w:color w:val="auto"/>
          <w:u w:color="FF0000"/>
          <w:lang w:val="en-GB"/>
        </w:rPr>
        <w:t>commissioning</w:t>
      </w:r>
      <w:r w:rsidRPr="00335797">
        <w:rPr>
          <w:color w:val="auto"/>
          <w:lang w:val="en-GB"/>
        </w:rPr>
        <w:t xml:space="preserve"> the development </w:t>
      </w:r>
      <w:r w:rsidRPr="00335797">
        <w:rPr>
          <w:color w:val="auto"/>
          <w:u w:color="FF0000"/>
          <w:lang w:val="en-GB"/>
        </w:rPr>
        <w:t>and/or production</w:t>
      </w:r>
      <w:r w:rsidRPr="00335797">
        <w:rPr>
          <w:color w:val="auto"/>
          <w:lang w:val="en-GB"/>
        </w:rPr>
        <w:t xml:space="preserve"> of an </w:t>
      </w:r>
      <w:proofErr w:type="gramStart"/>
      <w:r w:rsidRPr="00335797">
        <w:rPr>
          <w:color w:val="auto"/>
          <w:lang w:val="en-GB"/>
        </w:rPr>
        <w:t>adaptation;</w:t>
      </w:r>
      <w:proofErr w:type="gramEnd"/>
      <w:r w:rsidRPr="00335797">
        <w:rPr>
          <w:color w:val="auto"/>
          <w:lang w:val="en-GB"/>
        </w:rPr>
        <w:t xml:space="preserve"> </w:t>
      </w:r>
    </w:p>
    <w:p w14:paraId="0DA9DE91" w14:textId="77777777" w:rsidR="00CF63C8" w:rsidRPr="00335797" w:rsidRDefault="00CF63C8">
      <w:pPr>
        <w:pStyle w:val="ListParagraph"/>
        <w:spacing w:after="0" w:line="240" w:lineRule="auto"/>
        <w:rPr>
          <w:color w:val="auto"/>
          <w:lang w:val="en-GB"/>
        </w:rPr>
      </w:pPr>
    </w:p>
    <w:p w14:paraId="48CC1640" w14:textId="41C2B91A" w:rsidR="00CF63C8" w:rsidRPr="00335797" w:rsidRDefault="00916DF3">
      <w:pPr>
        <w:pStyle w:val="ListParagraph"/>
        <w:numPr>
          <w:ilvl w:val="0"/>
          <w:numId w:val="14"/>
        </w:numPr>
        <w:shd w:val="clear" w:color="auto" w:fill="FFFFFF"/>
        <w:spacing w:after="0" w:line="240" w:lineRule="auto"/>
        <w:ind w:right="425"/>
        <w:outlineLvl w:val="1"/>
        <w:rPr>
          <w:color w:val="auto"/>
          <w:lang w:val="en-GB"/>
        </w:rPr>
      </w:pPr>
      <w:r w:rsidRPr="00335797">
        <w:rPr>
          <w:color w:val="auto"/>
          <w:lang w:val="en-GB"/>
        </w:rPr>
        <w:t xml:space="preserve">If the BBC </w:t>
      </w:r>
      <w:r w:rsidRPr="00335797">
        <w:rPr>
          <w:color w:val="auto"/>
          <w:u w:color="FF0000"/>
          <w:lang w:val="en-GB"/>
        </w:rPr>
        <w:t xml:space="preserve">refuses or fails to notify the </w:t>
      </w:r>
      <w:r w:rsidR="00096C44">
        <w:rPr>
          <w:color w:val="auto"/>
          <w:u w:color="FF0000"/>
          <w:lang w:val="en-GB"/>
        </w:rPr>
        <w:t>p</w:t>
      </w:r>
      <w:r w:rsidRPr="00335797">
        <w:rPr>
          <w:color w:val="auto"/>
          <w:u w:color="FF0000"/>
          <w:lang w:val="en-GB"/>
        </w:rPr>
        <w:t>roducer that it has ‘green lit’ development and/or production of the adaptation</w:t>
      </w:r>
      <w:r w:rsidRPr="00335797">
        <w:rPr>
          <w:color w:val="auto"/>
          <w:lang w:val="en-GB"/>
        </w:rPr>
        <w:t xml:space="preserve"> within that </w:t>
      </w:r>
      <w:proofErr w:type="gramStart"/>
      <w:r w:rsidRPr="00335797">
        <w:rPr>
          <w:color w:val="auto"/>
          <w:lang w:val="en-GB"/>
        </w:rPr>
        <w:t>period</w:t>
      </w:r>
      <w:proofErr w:type="gramEnd"/>
      <w:r w:rsidRPr="00335797">
        <w:rPr>
          <w:color w:val="auto"/>
          <w:lang w:val="en-GB"/>
        </w:rPr>
        <w:t xml:space="preserve"> then:</w:t>
      </w:r>
    </w:p>
    <w:p w14:paraId="587E6A38" w14:textId="77777777" w:rsidR="00CF63C8" w:rsidRPr="00335797" w:rsidRDefault="00CF63C8">
      <w:pPr>
        <w:pStyle w:val="ListParagraph"/>
        <w:spacing w:after="0" w:line="240" w:lineRule="auto"/>
        <w:rPr>
          <w:color w:val="auto"/>
          <w:lang w:val="en-GB"/>
        </w:rPr>
      </w:pPr>
    </w:p>
    <w:p w14:paraId="04BDBF70" w14:textId="4AF05E65" w:rsidR="00CF63C8" w:rsidRDefault="00916DF3">
      <w:pPr>
        <w:pStyle w:val="ListParagraph"/>
        <w:numPr>
          <w:ilvl w:val="0"/>
          <w:numId w:val="16"/>
        </w:numPr>
        <w:shd w:val="clear" w:color="auto" w:fill="FFFFFF"/>
        <w:spacing w:after="0" w:line="240" w:lineRule="auto"/>
        <w:ind w:right="425"/>
        <w:outlineLvl w:val="1"/>
        <w:rPr>
          <w:color w:val="auto"/>
          <w:lang w:val="en-GB"/>
        </w:rPr>
      </w:pPr>
      <w:r w:rsidRPr="00335797">
        <w:rPr>
          <w:color w:val="auto"/>
          <w:lang w:val="en-GB"/>
        </w:rPr>
        <w:t>provided the same proposal material has been offered to the BBC and in no lesser detail than would be offered to a third party; and</w:t>
      </w:r>
    </w:p>
    <w:p w14:paraId="50A0CDD9" w14:textId="77777777" w:rsidR="00596B8D" w:rsidRPr="00335797" w:rsidRDefault="00596B8D" w:rsidP="00596B8D">
      <w:pPr>
        <w:pStyle w:val="ListParagraph"/>
        <w:shd w:val="clear" w:color="auto" w:fill="FFFFFF"/>
        <w:spacing w:after="0" w:line="240" w:lineRule="auto"/>
        <w:ind w:left="2160" w:right="425"/>
        <w:outlineLvl w:val="1"/>
        <w:rPr>
          <w:color w:val="auto"/>
          <w:lang w:val="en-GB"/>
        </w:rPr>
      </w:pPr>
    </w:p>
    <w:p w14:paraId="5BA79B94" w14:textId="77777777" w:rsidR="00596B8D" w:rsidRPr="00596B8D" w:rsidRDefault="00916DF3" w:rsidP="00596B8D">
      <w:pPr>
        <w:pStyle w:val="ListParagraph"/>
        <w:numPr>
          <w:ilvl w:val="0"/>
          <w:numId w:val="16"/>
        </w:numPr>
        <w:shd w:val="clear" w:color="auto" w:fill="FFFFFF"/>
        <w:spacing w:after="0" w:line="240" w:lineRule="auto"/>
        <w:ind w:right="425"/>
        <w:outlineLvl w:val="1"/>
        <w:rPr>
          <w:rFonts w:cs="Calibri"/>
          <w:color w:val="auto"/>
          <w:lang w:val="en-GB"/>
        </w:rPr>
      </w:pPr>
      <w:r w:rsidRPr="00596B8D">
        <w:rPr>
          <w:rFonts w:cs="Calibri"/>
          <w:color w:val="auto"/>
          <w:lang w:val="en-GB"/>
        </w:rPr>
        <w:t xml:space="preserve">subject always to the BBC’s recommissioning rights of the audio programme and an agreed </w:t>
      </w:r>
      <w:proofErr w:type="gramStart"/>
      <w:r w:rsidRPr="00596B8D">
        <w:rPr>
          <w:rFonts w:cs="Calibri"/>
          <w:color w:val="auto"/>
          <w:lang w:val="en-GB"/>
        </w:rPr>
        <w:t>holdback;</w:t>
      </w:r>
      <w:proofErr w:type="gramEnd"/>
    </w:p>
    <w:p w14:paraId="74C70CC6" w14:textId="77777777" w:rsidR="00596B8D" w:rsidRPr="00596B8D" w:rsidRDefault="00596B8D" w:rsidP="00596B8D">
      <w:pPr>
        <w:pStyle w:val="ListParagraph"/>
        <w:shd w:val="clear" w:color="auto" w:fill="FFFFFF"/>
        <w:spacing w:after="0" w:line="240" w:lineRule="auto"/>
        <w:ind w:left="2160" w:right="425"/>
        <w:outlineLvl w:val="1"/>
        <w:rPr>
          <w:rFonts w:cs="Calibri"/>
          <w:color w:val="auto"/>
          <w:lang w:val="en-GB"/>
        </w:rPr>
      </w:pPr>
    </w:p>
    <w:p w14:paraId="02538867" w14:textId="35E38DC8" w:rsidR="00CF63C8" w:rsidRPr="00596B8D" w:rsidRDefault="00916DF3" w:rsidP="00596B8D">
      <w:pPr>
        <w:shd w:val="clear" w:color="auto" w:fill="FFFFFF"/>
        <w:ind w:left="1800" w:right="425"/>
        <w:outlineLvl w:val="1"/>
        <w:rPr>
          <w:rFonts w:ascii="Calibri" w:hAnsi="Calibri" w:cs="Calibri"/>
          <w:sz w:val="22"/>
          <w:szCs w:val="22"/>
        </w:rPr>
      </w:pPr>
      <w:r w:rsidRPr="00596B8D">
        <w:rPr>
          <w:rFonts w:ascii="Calibri" w:hAnsi="Calibri" w:cs="Calibri"/>
          <w:sz w:val="22"/>
          <w:szCs w:val="22"/>
        </w:rPr>
        <w:t xml:space="preserve">the independent producer can seek development and/or production finance and a commission of the audio-visual adaptation elsewhere, and, for the avoidance of doubt, the BBC shall not have the option to commission development and/or production of audio-visual adaptation(s) of </w:t>
      </w:r>
      <w:r w:rsidR="00155BA4">
        <w:rPr>
          <w:rFonts w:ascii="Calibri" w:hAnsi="Calibri" w:cs="Calibri"/>
          <w:sz w:val="22"/>
          <w:szCs w:val="22"/>
        </w:rPr>
        <w:t>f</w:t>
      </w:r>
      <w:r w:rsidRPr="00596B8D">
        <w:rPr>
          <w:rFonts w:ascii="Calibri" w:hAnsi="Calibri" w:cs="Calibri"/>
          <w:sz w:val="22"/>
          <w:szCs w:val="22"/>
        </w:rPr>
        <w:t xml:space="preserve">urther </w:t>
      </w:r>
      <w:r w:rsidR="00155BA4">
        <w:rPr>
          <w:rFonts w:ascii="Calibri" w:hAnsi="Calibri" w:cs="Calibri"/>
          <w:sz w:val="22"/>
          <w:szCs w:val="22"/>
        </w:rPr>
        <w:t>p</w:t>
      </w:r>
      <w:r w:rsidRPr="00596B8D">
        <w:rPr>
          <w:rFonts w:ascii="Calibri" w:hAnsi="Calibri" w:cs="Calibri"/>
          <w:sz w:val="22"/>
          <w:szCs w:val="22"/>
        </w:rPr>
        <w:t>rogrammes.</w:t>
      </w:r>
    </w:p>
    <w:p w14:paraId="59A492E9" w14:textId="77777777" w:rsidR="00CF63C8" w:rsidRPr="00596B8D" w:rsidRDefault="00CF63C8">
      <w:pPr>
        <w:pStyle w:val="ListParagraph"/>
        <w:shd w:val="clear" w:color="auto" w:fill="FFFFFF"/>
        <w:spacing w:after="0" w:line="240" w:lineRule="auto"/>
        <w:ind w:left="1800" w:right="425"/>
        <w:outlineLvl w:val="1"/>
        <w:rPr>
          <w:rFonts w:cs="Calibri"/>
          <w:lang w:val="en-GB"/>
        </w:rPr>
      </w:pPr>
    </w:p>
    <w:p w14:paraId="4B3DDDBE" w14:textId="77777777" w:rsidR="00CF1DC9" w:rsidRDefault="00CF1DC9" w:rsidP="00CF1DC9">
      <w:pPr>
        <w:shd w:val="clear" w:color="auto" w:fill="FFFFFF"/>
        <w:ind w:right="425"/>
        <w:outlineLvl w:val="1"/>
        <w:rPr>
          <w:u w:val="single"/>
        </w:rPr>
      </w:pPr>
    </w:p>
    <w:p w14:paraId="63DA04FA" w14:textId="3A43F9FE" w:rsidR="00CF63C8" w:rsidRPr="00CF1DC9" w:rsidRDefault="00916DF3" w:rsidP="00CF1DC9">
      <w:pPr>
        <w:pStyle w:val="ListParagraph"/>
        <w:numPr>
          <w:ilvl w:val="1"/>
          <w:numId w:val="30"/>
        </w:numPr>
        <w:shd w:val="clear" w:color="auto" w:fill="FFFFFF"/>
        <w:ind w:left="709" w:right="425" w:hanging="709"/>
        <w:outlineLvl w:val="1"/>
        <w:rPr>
          <w:u w:val="single"/>
        </w:rPr>
      </w:pPr>
      <w:r w:rsidRPr="00CF1DC9">
        <w:rPr>
          <w:u w:val="single"/>
        </w:rPr>
        <w:t>Branding and attribution</w:t>
      </w:r>
    </w:p>
    <w:p w14:paraId="4E56D792" w14:textId="70BEDAA6" w:rsidR="00CF63C8" w:rsidRPr="00335797" w:rsidRDefault="00916DF3">
      <w:pPr>
        <w:pStyle w:val="BodyA"/>
        <w:shd w:val="clear" w:color="auto" w:fill="FFFFFF"/>
        <w:spacing w:after="0" w:line="240" w:lineRule="auto"/>
        <w:ind w:left="720" w:right="425" w:hanging="11"/>
        <w:outlineLvl w:val="1"/>
        <w:rPr>
          <w:lang w:val="en-GB"/>
        </w:rPr>
      </w:pPr>
      <w:r w:rsidRPr="00335797">
        <w:rPr>
          <w:lang w:val="en-GB"/>
        </w:rPr>
        <w:t xml:space="preserve">Throughout the licence period, any exploitation of the commercial or distribution rights by the producer must carry BBC branding and attribution in approved form, unless otherwise agreed. </w:t>
      </w:r>
    </w:p>
    <w:p w14:paraId="7498DC3E" w14:textId="77777777" w:rsidR="00CF63C8" w:rsidRPr="00335797" w:rsidRDefault="00CF63C8">
      <w:pPr>
        <w:pStyle w:val="BodyA"/>
        <w:shd w:val="clear" w:color="auto" w:fill="FFFFFF"/>
        <w:spacing w:after="0" w:line="240" w:lineRule="auto"/>
        <w:ind w:left="720" w:right="425" w:hanging="11"/>
        <w:outlineLvl w:val="1"/>
        <w:rPr>
          <w:lang w:val="en-GB"/>
        </w:rPr>
      </w:pPr>
    </w:p>
    <w:p w14:paraId="27463F6B" w14:textId="77777777" w:rsidR="00CF63C8" w:rsidRPr="00335797" w:rsidRDefault="00916DF3">
      <w:pPr>
        <w:pStyle w:val="BodyA"/>
        <w:shd w:val="clear" w:color="auto" w:fill="FFFFFF"/>
        <w:spacing w:after="0" w:line="240" w:lineRule="auto"/>
        <w:ind w:right="425"/>
        <w:outlineLvl w:val="1"/>
        <w:rPr>
          <w:lang w:val="en-GB"/>
        </w:rPr>
      </w:pPr>
      <w:r w:rsidRPr="00335797">
        <w:rPr>
          <w:lang w:val="en-GB"/>
        </w:rPr>
        <w:t>3.8</w:t>
      </w:r>
      <w:r w:rsidRPr="00335797">
        <w:rPr>
          <w:lang w:val="en-GB"/>
        </w:rPr>
        <w:tab/>
      </w:r>
      <w:r w:rsidRPr="00335797">
        <w:rPr>
          <w:u w:val="single"/>
          <w:lang w:val="en-GB"/>
        </w:rPr>
        <w:t>Commercial exploitation and exclusivity</w:t>
      </w:r>
    </w:p>
    <w:p w14:paraId="4CFBC051" w14:textId="77777777" w:rsidR="00CF63C8" w:rsidRPr="00335797" w:rsidRDefault="00CF63C8">
      <w:pPr>
        <w:pStyle w:val="BodyA"/>
        <w:shd w:val="clear" w:color="auto" w:fill="FFFFFF"/>
        <w:spacing w:after="0" w:line="240" w:lineRule="auto"/>
        <w:ind w:right="425"/>
        <w:outlineLvl w:val="1"/>
        <w:rPr>
          <w:lang w:val="en-GB"/>
        </w:rPr>
      </w:pPr>
    </w:p>
    <w:p w14:paraId="710DB219" w14:textId="72FAEF1A" w:rsidR="00CF63C8" w:rsidRPr="005E3E9D" w:rsidRDefault="00916DF3">
      <w:pPr>
        <w:pStyle w:val="BodyA"/>
        <w:shd w:val="clear" w:color="auto" w:fill="FFFFFF"/>
        <w:spacing w:after="0" w:line="240" w:lineRule="auto"/>
        <w:ind w:left="1440" w:right="425" w:hanging="731"/>
        <w:outlineLvl w:val="1"/>
        <w:rPr>
          <w:color w:val="auto"/>
          <w:lang w:val="en-GB"/>
        </w:rPr>
      </w:pPr>
      <w:r w:rsidRPr="00335797">
        <w:rPr>
          <w:lang w:val="en-GB"/>
        </w:rPr>
        <w:t>3.8.1</w:t>
      </w:r>
      <w:r w:rsidRPr="00335797">
        <w:rPr>
          <w:lang w:val="en-GB"/>
        </w:rPr>
        <w:tab/>
        <w:t>The Producer retains the Commercial Distribution</w:t>
      </w:r>
      <w:r w:rsidRPr="005E3E9D">
        <w:rPr>
          <w:color w:val="auto"/>
          <w:lang w:val="en-GB"/>
        </w:rPr>
        <w:t xml:space="preserve"> Rights in the programme and programme</w:t>
      </w:r>
      <w:r w:rsidRPr="005E3E9D">
        <w:rPr>
          <w:rFonts w:ascii="Arial Unicode MS" w:hAnsi="Arial Unicode MS"/>
          <w:color w:val="auto"/>
          <w:rtl/>
          <w:lang w:val="en-GB"/>
        </w:rPr>
        <w:t>’</w:t>
      </w:r>
      <w:r w:rsidRPr="005E3E9D">
        <w:rPr>
          <w:color w:val="auto"/>
          <w:lang w:val="en-GB"/>
        </w:rPr>
        <w:t xml:space="preserve">s </w:t>
      </w:r>
      <w:r w:rsidR="00B156CC" w:rsidRPr="005E3E9D">
        <w:rPr>
          <w:color w:val="auto"/>
          <w:lang w:val="en-GB"/>
        </w:rPr>
        <w:t>F</w:t>
      </w:r>
      <w:r w:rsidRPr="005E3E9D">
        <w:rPr>
          <w:color w:val="auto"/>
          <w:lang w:val="en-GB"/>
        </w:rPr>
        <w:t>ormat, subject to:</w:t>
      </w:r>
    </w:p>
    <w:p w14:paraId="35765EA5" w14:textId="77777777" w:rsidR="00CF63C8" w:rsidRPr="005E3E9D" w:rsidRDefault="00CF63C8">
      <w:pPr>
        <w:pStyle w:val="BodyA"/>
        <w:shd w:val="clear" w:color="auto" w:fill="FFFFFF"/>
        <w:spacing w:after="0" w:line="240" w:lineRule="auto"/>
        <w:ind w:left="1440" w:right="425" w:hanging="731"/>
        <w:outlineLvl w:val="1"/>
        <w:rPr>
          <w:color w:val="auto"/>
          <w:lang w:val="en-GB"/>
        </w:rPr>
      </w:pPr>
    </w:p>
    <w:p w14:paraId="1919B9A2" w14:textId="4D656488" w:rsidR="00CF63C8" w:rsidRPr="00335797" w:rsidRDefault="006C5632">
      <w:pPr>
        <w:pStyle w:val="ListParagraph"/>
        <w:numPr>
          <w:ilvl w:val="0"/>
          <w:numId w:val="19"/>
        </w:numPr>
        <w:shd w:val="clear" w:color="auto" w:fill="FFFFFF"/>
        <w:spacing w:after="0" w:line="240" w:lineRule="auto"/>
        <w:ind w:right="425"/>
        <w:rPr>
          <w:lang w:val="en-GB"/>
        </w:rPr>
      </w:pPr>
      <w:r w:rsidRPr="005E3E9D">
        <w:rPr>
          <w:color w:val="auto"/>
          <w:u w:color="FF0000"/>
          <w:lang w:val="en-GB"/>
        </w:rPr>
        <w:t xml:space="preserve">No </w:t>
      </w:r>
      <w:r w:rsidR="00052019" w:rsidRPr="005E3E9D">
        <w:rPr>
          <w:color w:val="auto"/>
          <w:u w:color="FF0000"/>
          <w:lang w:val="en-GB"/>
        </w:rPr>
        <w:t xml:space="preserve">other </w:t>
      </w:r>
      <w:r w:rsidRPr="005E3E9D">
        <w:rPr>
          <w:color w:val="auto"/>
          <w:u w:color="FF0000"/>
          <w:lang w:val="en-GB"/>
        </w:rPr>
        <w:t xml:space="preserve">party having the right to release the programme prior to </w:t>
      </w:r>
      <w:r w:rsidRPr="00C87EDA">
        <w:rPr>
          <w:color w:val="auto"/>
          <w:u w:color="FF0000"/>
          <w:lang w:val="en-GB"/>
        </w:rPr>
        <w:t>the BBC</w:t>
      </w:r>
      <w:r w:rsidRPr="00C87EDA">
        <w:rPr>
          <w:color w:val="auto"/>
          <w:lang w:val="en-GB"/>
        </w:rPr>
        <w:t>, and BBC’s exclusivity in the UK during the licence period</w:t>
      </w:r>
      <w:r w:rsidRPr="00C87EDA">
        <w:rPr>
          <w:color w:val="FF0000"/>
          <w:lang w:val="en-GB"/>
        </w:rPr>
        <w:t xml:space="preserve"> </w:t>
      </w:r>
      <w:r w:rsidRPr="00C87EDA">
        <w:rPr>
          <w:lang w:val="en-GB"/>
        </w:rPr>
        <w:t>for the BBC to deliver its audience</w:t>
      </w:r>
      <w:r w:rsidRPr="00335797">
        <w:rPr>
          <w:lang w:val="en-GB"/>
        </w:rPr>
        <w:t xml:space="preserve"> promise, save for e</w:t>
      </w:r>
      <w:r w:rsidRPr="00335797">
        <w:rPr>
          <w:color w:val="auto"/>
          <w:lang w:val="en-GB"/>
        </w:rPr>
        <w:t>xploitation via download-to-own,</w:t>
      </w:r>
      <w:r w:rsidRPr="00335797">
        <w:rPr>
          <w:color w:val="auto"/>
          <w:u w:color="FF0000"/>
          <w:lang w:val="en-GB"/>
        </w:rPr>
        <w:t xml:space="preserve"> which can take place following first release on a BBC </w:t>
      </w:r>
      <w:proofErr w:type="gramStart"/>
      <w:r w:rsidRPr="00335797">
        <w:rPr>
          <w:color w:val="auto"/>
          <w:u w:color="FF0000"/>
          <w:lang w:val="en-GB"/>
        </w:rPr>
        <w:t>platform</w:t>
      </w:r>
      <w:r w:rsidRPr="00335797">
        <w:rPr>
          <w:lang w:val="en-GB"/>
        </w:rPr>
        <w:t>;</w:t>
      </w:r>
      <w:proofErr w:type="gramEnd"/>
    </w:p>
    <w:p w14:paraId="0AF33F97" w14:textId="77777777" w:rsidR="00CF63C8" w:rsidRPr="00335797" w:rsidRDefault="00CF63C8">
      <w:pPr>
        <w:pStyle w:val="ListParagraph"/>
        <w:shd w:val="clear" w:color="auto" w:fill="FFFFFF"/>
        <w:spacing w:after="0" w:line="240" w:lineRule="auto"/>
        <w:ind w:left="1789" w:right="425" w:firstLine="720"/>
        <w:rPr>
          <w:lang w:val="en-GB"/>
        </w:rPr>
      </w:pPr>
    </w:p>
    <w:p w14:paraId="30DB3F20" w14:textId="36374670" w:rsidR="00CF63C8" w:rsidRPr="00335797" w:rsidRDefault="00916DF3">
      <w:pPr>
        <w:pStyle w:val="ListParagraph"/>
        <w:numPr>
          <w:ilvl w:val="0"/>
          <w:numId w:val="19"/>
        </w:numPr>
        <w:shd w:val="clear" w:color="auto" w:fill="FFFFFF"/>
        <w:spacing w:after="0" w:line="240" w:lineRule="auto"/>
        <w:ind w:right="425"/>
        <w:rPr>
          <w:lang w:val="en-GB"/>
        </w:rPr>
      </w:pPr>
      <w:r w:rsidRPr="00335797">
        <w:rPr>
          <w:lang w:val="en-GB"/>
        </w:rPr>
        <w:t>certain provisions to protect the value of the BBC’s licence, reputation, and investment into the content and the content’s brand (namely the ownership and control of programme strand brands, the attribution provisions and option periods as set out in these terms of trade);</w:t>
      </w:r>
      <w:r w:rsidR="00FA2CFF">
        <w:rPr>
          <w:lang w:val="en-GB"/>
        </w:rPr>
        <w:t xml:space="preserve"> and</w:t>
      </w:r>
    </w:p>
    <w:p w14:paraId="66117C19" w14:textId="77777777" w:rsidR="00CF63C8" w:rsidRPr="00335797" w:rsidRDefault="00CF63C8">
      <w:pPr>
        <w:pStyle w:val="ListParagraph"/>
        <w:spacing w:after="0" w:line="240" w:lineRule="auto"/>
        <w:rPr>
          <w:lang w:val="en-GB"/>
        </w:rPr>
      </w:pPr>
    </w:p>
    <w:p w14:paraId="47D2C43E" w14:textId="4E2841DA" w:rsidR="00CF63C8" w:rsidRPr="00335797" w:rsidRDefault="00916DF3">
      <w:pPr>
        <w:pStyle w:val="ListParagraph"/>
        <w:numPr>
          <w:ilvl w:val="0"/>
          <w:numId w:val="19"/>
        </w:numPr>
        <w:shd w:val="clear" w:color="auto" w:fill="FFFFFF"/>
        <w:spacing w:after="0" w:line="240" w:lineRule="auto"/>
        <w:ind w:right="425"/>
        <w:rPr>
          <w:color w:val="auto"/>
          <w:lang w:val="en-GB"/>
        </w:rPr>
      </w:pPr>
      <w:r w:rsidRPr="00335797">
        <w:rPr>
          <w:lang w:val="en-GB"/>
        </w:rPr>
        <w:t>the share of revenue pa</w:t>
      </w:r>
      <w:r w:rsidRPr="00335797">
        <w:rPr>
          <w:color w:val="auto"/>
          <w:lang w:val="en-GB"/>
        </w:rPr>
        <w:t>yable to the BBC under paragraph 3.9 below</w:t>
      </w:r>
      <w:bookmarkStart w:id="2" w:name="_Hlk150855255"/>
      <w:bookmarkEnd w:id="2"/>
      <w:r w:rsidR="00FA2CFF">
        <w:rPr>
          <w:color w:val="auto"/>
          <w:lang w:val="en-GB"/>
        </w:rPr>
        <w:t>.</w:t>
      </w:r>
    </w:p>
    <w:p w14:paraId="7BBF4D58" w14:textId="77777777" w:rsidR="00CF63C8" w:rsidRPr="00335797" w:rsidRDefault="00CF63C8">
      <w:pPr>
        <w:pStyle w:val="ListParagraph"/>
        <w:spacing w:after="0" w:line="240" w:lineRule="auto"/>
        <w:rPr>
          <w:color w:val="auto"/>
          <w:u w:color="0E0E0E"/>
          <w:lang w:val="en-GB"/>
        </w:rPr>
      </w:pPr>
    </w:p>
    <w:p w14:paraId="388F4194" w14:textId="77777777" w:rsidR="00300EDA" w:rsidRDefault="00123992" w:rsidP="004E331E">
      <w:pPr>
        <w:pStyle w:val="ListParagraph"/>
        <w:numPr>
          <w:ilvl w:val="2"/>
          <w:numId w:val="31"/>
        </w:numPr>
        <w:shd w:val="clear" w:color="auto" w:fill="FFFFFF"/>
        <w:ind w:left="1440" w:right="425" w:hanging="731"/>
      </w:pPr>
      <w:bookmarkStart w:id="3" w:name="_Hlk152762320"/>
      <w:r w:rsidRPr="005E3E9D">
        <w:rPr>
          <w:color w:val="auto"/>
          <w:u w:color="FF0000"/>
        </w:rPr>
        <w:t xml:space="preserve">The producer </w:t>
      </w:r>
      <w:proofErr w:type="gramStart"/>
      <w:r w:rsidR="004E331E" w:rsidRPr="005E3E9D">
        <w:rPr>
          <w:color w:val="auto"/>
          <w:u w:color="FF0000"/>
        </w:rPr>
        <w:t>has</w:t>
      </w:r>
      <w:r w:rsidRPr="005E3E9D">
        <w:rPr>
          <w:color w:val="auto"/>
          <w:u w:color="FF0000"/>
        </w:rPr>
        <w:t xml:space="preserve"> </w:t>
      </w:r>
      <w:r w:rsidR="00916DF3" w:rsidRPr="005E3E9D">
        <w:rPr>
          <w:color w:val="auto"/>
          <w:u w:color="FF0000"/>
        </w:rPr>
        <w:t>the ability to</w:t>
      </w:r>
      <w:proofErr w:type="gramEnd"/>
      <w:r w:rsidR="00916DF3" w:rsidRPr="005E3E9D">
        <w:rPr>
          <w:color w:val="auto"/>
          <w:u w:color="FF0000"/>
        </w:rPr>
        <w:t xml:space="preserve"> opt in to the grant of certain Commercial Distribution Rights to BBC </w:t>
      </w:r>
      <w:r w:rsidR="00916DF3" w:rsidRPr="00123992">
        <w:rPr>
          <w:u w:color="FF0000"/>
        </w:rPr>
        <w:t>Studios at the point of commission</w:t>
      </w:r>
      <w:bookmarkEnd w:id="3"/>
      <w:r w:rsidR="004E331E">
        <w:rPr>
          <w:u w:color="FF0000"/>
        </w:rPr>
        <w:t>.  W</w:t>
      </w:r>
      <w:r w:rsidR="00916DF3" w:rsidRPr="004E331E">
        <w:t>here granted</w:t>
      </w:r>
      <w:r w:rsidR="00300EDA">
        <w:t>:</w:t>
      </w:r>
    </w:p>
    <w:p w14:paraId="568A2592" w14:textId="5EB9D691" w:rsidR="00207E8F" w:rsidRDefault="00344ED0" w:rsidP="00300EDA">
      <w:pPr>
        <w:pStyle w:val="ListParagraph"/>
        <w:numPr>
          <w:ilvl w:val="0"/>
          <w:numId w:val="28"/>
        </w:numPr>
        <w:shd w:val="clear" w:color="auto" w:fill="FFFFFF"/>
        <w:ind w:right="425"/>
      </w:pPr>
      <w:r w:rsidRPr="005E3E9D">
        <w:rPr>
          <w:color w:val="auto"/>
        </w:rPr>
        <w:lastRenderedPageBreak/>
        <w:t>S</w:t>
      </w:r>
      <w:r w:rsidR="00E62D4F" w:rsidRPr="005E3E9D">
        <w:rPr>
          <w:color w:val="auto"/>
        </w:rPr>
        <w:t xml:space="preserve">uch rights </w:t>
      </w:r>
      <w:r w:rsidR="00916DF3" w:rsidRPr="005E3E9D">
        <w:rPr>
          <w:color w:val="auto"/>
        </w:rPr>
        <w:t>will be exercised by BBC Studios</w:t>
      </w:r>
      <w:r w:rsidR="00916DF3" w:rsidRPr="005E3E9D">
        <w:rPr>
          <w:color w:val="auto"/>
          <w:u w:color="00B050"/>
        </w:rPr>
        <w:t xml:space="preserve"> </w:t>
      </w:r>
      <w:r w:rsidR="00415C5C" w:rsidRPr="005E3E9D">
        <w:rPr>
          <w:color w:val="auto"/>
          <w:u w:color="00B050"/>
        </w:rPr>
        <w:t xml:space="preserve">based </w:t>
      </w:r>
      <w:r w:rsidR="00916DF3" w:rsidRPr="005E3E9D">
        <w:rPr>
          <w:color w:val="auto"/>
          <w:u w:color="00B050"/>
        </w:rPr>
        <w:t>on BB</w:t>
      </w:r>
      <w:r w:rsidR="00916DF3" w:rsidRPr="004E331E">
        <w:rPr>
          <w:u w:color="00B050"/>
        </w:rPr>
        <w:t>C Studio’s  standard commercial terms which are contained within the BBC Studios Distribution General Terms available at the following url:</w:t>
      </w:r>
      <w:r w:rsidR="00725D6F" w:rsidRPr="00725D6F">
        <w:t xml:space="preserve"> </w:t>
      </w:r>
      <w:hyperlink r:id="rId8" w:history="1">
        <w:r w:rsidR="00725D6F" w:rsidRPr="00483172">
          <w:rPr>
            <w:rStyle w:val="Hyperlink"/>
          </w:rPr>
          <w:t>https://www.bbc.co.uk/commissioning/radio/documents/bbc-studios-audio-distribution-general-terms.pdf</w:t>
        </w:r>
      </w:hyperlink>
      <w:r w:rsidR="00725D6F">
        <w:t xml:space="preserve"> </w:t>
      </w:r>
    </w:p>
    <w:p w14:paraId="0126A8CC" w14:textId="17DAA1E4" w:rsidR="00344ED0" w:rsidRPr="005E3E9D" w:rsidRDefault="00204895" w:rsidP="00344ED0">
      <w:pPr>
        <w:pStyle w:val="ListParagraph"/>
        <w:numPr>
          <w:ilvl w:val="0"/>
          <w:numId w:val="28"/>
        </w:numPr>
        <w:shd w:val="clear" w:color="auto" w:fill="FFFFFF"/>
        <w:ind w:right="425"/>
        <w:rPr>
          <w:color w:val="auto"/>
        </w:rPr>
      </w:pPr>
      <w:r w:rsidRPr="005E3E9D">
        <w:rPr>
          <w:color w:val="auto"/>
        </w:rPr>
        <w:t xml:space="preserve">It is acknowledged that, whilst the BBC Studios Distribution General terms are referred to in this Terms of Trade framework, </w:t>
      </w:r>
      <w:r w:rsidR="00E84313" w:rsidRPr="005E3E9D">
        <w:rPr>
          <w:color w:val="auto"/>
        </w:rPr>
        <w:t>they are not terms which have been negotiated with AudioUK.</w:t>
      </w:r>
    </w:p>
    <w:p w14:paraId="7567DDB1" w14:textId="282DB7E9" w:rsidR="00CF63C8" w:rsidRPr="00344ED0" w:rsidRDefault="00916DF3" w:rsidP="00344ED0">
      <w:pPr>
        <w:pStyle w:val="ListParagraph"/>
        <w:numPr>
          <w:ilvl w:val="0"/>
          <w:numId w:val="28"/>
        </w:numPr>
        <w:shd w:val="clear" w:color="auto" w:fill="FFFFFF"/>
        <w:ind w:right="425"/>
      </w:pPr>
      <w:r w:rsidRPr="005E3E9D">
        <w:rPr>
          <w:color w:val="auto"/>
          <w:u w:color="00B050"/>
        </w:rPr>
        <w:t xml:space="preserve">The </w:t>
      </w:r>
      <w:r w:rsidR="003C3D38" w:rsidRPr="005E3E9D">
        <w:rPr>
          <w:color w:val="auto"/>
          <w:u w:color="00B050"/>
        </w:rPr>
        <w:t>p</w:t>
      </w:r>
      <w:r w:rsidRPr="005E3E9D">
        <w:rPr>
          <w:color w:val="auto"/>
          <w:u w:color="00B050"/>
        </w:rPr>
        <w:t>roducer will undertake</w:t>
      </w:r>
      <w:r w:rsidRPr="005E3E9D">
        <w:rPr>
          <w:color w:val="auto"/>
        </w:rPr>
        <w:t xml:space="preserve"> clearances in accordance with the BBC’s collective arrangements with the relevant trade unions and bodies or where not applicable, in accordance with standard industry practice such that no further payments are required to underlying rights holders or contributors </w:t>
      </w:r>
      <w:r w:rsidRPr="005E3E9D">
        <w:rPr>
          <w:color w:val="auto"/>
          <w:u w:color="00B050"/>
        </w:rPr>
        <w:t>for the exercise of these rights</w:t>
      </w:r>
      <w:r w:rsidR="006F48F3" w:rsidRPr="005E3E9D">
        <w:rPr>
          <w:color w:val="auto"/>
          <w:u w:color="00B050"/>
        </w:rPr>
        <w:t>.</w:t>
      </w:r>
      <w:r w:rsidR="00E84313" w:rsidRPr="005E3E9D">
        <w:rPr>
          <w:color w:val="auto"/>
          <w:u w:color="00B050"/>
        </w:rPr>
        <w:t xml:space="preserve"> </w:t>
      </w:r>
      <w:r w:rsidR="00DF10D0" w:rsidRPr="005E3E9D">
        <w:rPr>
          <w:color w:val="auto"/>
          <w:u w:color="00B050"/>
        </w:rPr>
        <w:t xml:space="preserve">Should </w:t>
      </w:r>
      <w:r w:rsidR="00E84313" w:rsidRPr="005E3E9D">
        <w:rPr>
          <w:color w:val="auto"/>
          <w:u w:color="00B050"/>
        </w:rPr>
        <w:t xml:space="preserve">the BBC </w:t>
      </w:r>
      <w:r w:rsidR="00E84313" w:rsidRPr="00344ED0">
        <w:rPr>
          <w:u w:color="00B050"/>
        </w:rPr>
        <w:t>renegotiate</w:t>
      </w:r>
      <w:r w:rsidR="00C02108" w:rsidRPr="00344ED0">
        <w:rPr>
          <w:u w:color="00B050"/>
        </w:rPr>
        <w:t xml:space="preserve"> any of its collective arrangements with the relevant trade unions and bodies </w:t>
      </w:r>
      <w:r w:rsidR="00AB7CAB">
        <w:rPr>
          <w:u w:color="00B050"/>
        </w:rPr>
        <w:t xml:space="preserve">in a way </w:t>
      </w:r>
      <w:r w:rsidR="00C02108" w:rsidRPr="00344ED0">
        <w:rPr>
          <w:u w:color="00B050"/>
        </w:rPr>
        <w:t>that include</w:t>
      </w:r>
      <w:r w:rsidR="00AB7CAB">
        <w:rPr>
          <w:u w:color="00B050"/>
        </w:rPr>
        <w:t>s</w:t>
      </w:r>
      <w:r w:rsidR="00C02108" w:rsidRPr="00344ED0">
        <w:rPr>
          <w:u w:color="00B050"/>
        </w:rPr>
        <w:t xml:space="preserve"> changes to the way </w:t>
      </w:r>
      <w:r w:rsidR="00022DFB" w:rsidRPr="00344ED0">
        <w:rPr>
          <w:u w:color="00B050"/>
        </w:rPr>
        <w:t>that union/trade body members’ contributions are currently (as of 1</w:t>
      </w:r>
      <w:r w:rsidR="00022DFB" w:rsidRPr="00344ED0">
        <w:rPr>
          <w:u w:color="00B050"/>
          <w:vertAlign w:val="superscript"/>
        </w:rPr>
        <w:t>st</w:t>
      </w:r>
      <w:r w:rsidR="00022DFB" w:rsidRPr="00344ED0">
        <w:rPr>
          <w:u w:color="00B050"/>
        </w:rPr>
        <w:t xml:space="preserve"> April 2024) cleared and</w:t>
      </w:r>
      <w:r w:rsidR="00B67AC4" w:rsidRPr="00344ED0">
        <w:rPr>
          <w:u w:color="00B050"/>
        </w:rPr>
        <w:t>/or</w:t>
      </w:r>
      <w:r w:rsidR="00022DFB" w:rsidRPr="00344ED0">
        <w:rPr>
          <w:u w:color="00B050"/>
        </w:rPr>
        <w:t xml:space="preserve"> paid</w:t>
      </w:r>
      <w:r w:rsidR="00AB7CAB">
        <w:rPr>
          <w:u w:color="00B050"/>
        </w:rPr>
        <w:t xml:space="preserve"> for,</w:t>
      </w:r>
      <w:r w:rsidR="00022DFB" w:rsidRPr="00344ED0">
        <w:rPr>
          <w:u w:color="00B050"/>
        </w:rPr>
        <w:t xml:space="preserve"> </w:t>
      </w:r>
      <w:r w:rsidR="00B67AC4" w:rsidRPr="00344ED0">
        <w:rPr>
          <w:u w:color="00B050"/>
        </w:rPr>
        <w:t xml:space="preserve">the BBC agrees to </w:t>
      </w:r>
      <w:r w:rsidR="001D38F4" w:rsidRPr="00344ED0">
        <w:rPr>
          <w:u w:color="00B050"/>
        </w:rPr>
        <w:t xml:space="preserve">review the producer’s clearance obligations under this paragraph in </w:t>
      </w:r>
      <w:r w:rsidR="00F85EF3" w:rsidRPr="00344ED0">
        <w:rPr>
          <w:u w:color="00B050"/>
        </w:rPr>
        <w:t>consultation</w:t>
      </w:r>
      <w:r w:rsidR="001D38F4" w:rsidRPr="00344ED0">
        <w:rPr>
          <w:u w:color="00B050"/>
        </w:rPr>
        <w:t xml:space="preserve"> with AudioUK. </w:t>
      </w:r>
    </w:p>
    <w:p w14:paraId="2CB0B548" w14:textId="0A9AC992" w:rsidR="00CF63C8" w:rsidRPr="00747B6E" w:rsidRDefault="006F48F3" w:rsidP="006F48F3">
      <w:pPr>
        <w:shd w:val="clear" w:color="auto" w:fill="FFFFFF"/>
        <w:ind w:left="1440" w:right="425" w:hanging="720"/>
        <w:outlineLvl w:val="1"/>
        <w:rPr>
          <w:rFonts w:ascii="Calibri" w:hAnsi="Calibri" w:cs="Calibri"/>
          <w:sz w:val="22"/>
          <w:szCs w:val="22"/>
        </w:rPr>
      </w:pPr>
      <w:r w:rsidRPr="00747B6E">
        <w:rPr>
          <w:rFonts w:ascii="Calibri" w:hAnsi="Calibri" w:cs="Calibri"/>
          <w:sz w:val="22"/>
          <w:szCs w:val="22"/>
        </w:rPr>
        <w:t>3.8.</w:t>
      </w:r>
      <w:r w:rsidR="00F85EF3" w:rsidRPr="00747B6E">
        <w:rPr>
          <w:rFonts w:ascii="Calibri" w:hAnsi="Calibri" w:cs="Calibri"/>
          <w:sz w:val="22"/>
          <w:szCs w:val="22"/>
        </w:rPr>
        <w:t>3</w:t>
      </w:r>
      <w:r w:rsidRPr="00747B6E">
        <w:rPr>
          <w:rFonts w:ascii="Calibri" w:hAnsi="Calibri" w:cs="Calibri"/>
          <w:sz w:val="22"/>
          <w:szCs w:val="22"/>
        </w:rPr>
        <w:tab/>
      </w:r>
      <w:r w:rsidR="000A1EC9" w:rsidRPr="00747B6E">
        <w:rPr>
          <w:rFonts w:ascii="Calibri" w:hAnsi="Calibri" w:cs="Calibri"/>
          <w:sz w:val="22"/>
          <w:szCs w:val="22"/>
        </w:rPr>
        <w:t>Any release of the BBC’s UK exclusivity during the licence period will be in accordance with a programme release policy published on the BBC’s commissioning website which will reflect clarity and quality of experience for audiences, prevailing market conditions and evolving BBC strategies</w:t>
      </w:r>
      <w:r w:rsidR="009D578D" w:rsidRPr="00747B6E">
        <w:rPr>
          <w:rFonts w:ascii="Calibri" w:hAnsi="Calibri" w:cs="Calibri"/>
          <w:sz w:val="22"/>
          <w:szCs w:val="22"/>
        </w:rPr>
        <w:t>,</w:t>
      </w:r>
      <w:r w:rsidR="000A1EC9" w:rsidRPr="00747B6E">
        <w:rPr>
          <w:rFonts w:ascii="Calibri" w:hAnsi="Calibri" w:cs="Calibri"/>
          <w:sz w:val="22"/>
          <w:szCs w:val="22"/>
        </w:rPr>
        <w:t xml:space="preserve"> and which will be reviewed from time to time.</w:t>
      </w:r>
    </w:p>
    <w:p w14:paraId="122746E1" w14:textId="77777777" w:rsidR="00CF63C8" w:rsidRPr="00747B6E" w:rsidRDefault="00CF63C8">
      <w:pPr>
        <w:pStyle w:val="ListParagraph"/>
        <w:shd w:val="clear" w:color="auto" w:fill="FFFFFF"/>
        <w:spacing w:after="0" w:line="240" w:lineRule="auto"/>
        <w:ind w:left="1440" w:right="425"/>
        <w:outlineLvl w:val="1"/>
        <w:rPr>
          <w:rFonts w:cs="Calibri"/>
          <w:color w:val="auto"/>
          <w:lang w:val="en-GB"/>
        </w:rPr>
      </w:pPr>
    </w:p>
    <w:p w14:paraId="07D6D04D" w14:textId="00FEB1CA" w:rsidR="00CF63C8" w:rsidRPr="00890FF0" w:rsidRDefault="000A1EC9" w:rsidP="00890FF0">
      <w:pPr>
        <w:shd w:val="clear" w:color="auto" w:fill="FFFFFF"/>
        <w:ind w:left="1440" w:right="425" w:hanging="720"/>
        <w:outlineLvl w:val="1"/>
        <w:rPr>
          <w:rFonts w:ascii="Calibri" w:hAnsi="Calibri" w:cs="Calibri"/>
          <w:sz w:val="22"/>
          <w:szCs w:val="22"/>
        </w:rPr>
      </w:pPr>
      <w:r w:rsidRPr="00747B6E">
        <w:rPr>
          <w:rFonts w:ascii="Calibri" w:hAnsi="Calibri" w:cs="Calibri"/>
          <w:sz w:val="22"/>
          <w:szCs w:val="22"/>
          <w:u w:color="00B050"/>
        </w:rPr>
        <w:t>3.8.</w:t>
      </w:r>
      <w:r w:rsidR="00890FF0" w:rsidRPr="00747B6E">
        <w:rPr>
          <w:rFonts w:ascii="Calibri" w:hAnsi="Calibri" w:cs="Calibri"/>
          <w:sz w:val="22"/>
          <w:szCs w:val="22"/>
          <w:u w:color="00B050"/>
        </w:rPr>
        <w:t>4</w:t>
      </w:r>
      <w:r w:rsidRPr="00747B6E">
        <w:rPr>
          <w:rFonts w:ascii="Calibri" w:hAnsi="Calibri" w:cs="Calibri"/>
          <w:sz w:val="22"/>
          <w:szCs w:val="22"/>
          <w:u w:color="00B050"/>
        </w:rPr>
        <w:t xml:space="preserve"> </w:t>
      </w:r>
      <w:r w:rsidR="00890FF0" w:rsidRPr="00747B6E">
        <w:rPr>
          <w:rFonts w:ascii="Calibri" w:hAnsi="Calibri" w:cs="Calibri"/>
          <w:sz w:val="22"/>
          <w:szCs w:val="22"/>
          <w:u w:color="00B050"/>
        </w:rPr>
        <w:tab/>
      </w:r>
      <w:r w:rsidRPr="00747B6E">
        <w:rPr>
          <w:rFonts w:ascii="Calibri" w:hAnsi="Calibri" w:cs="Calibri"/>
          <w:sz w:val="22"/>
          <w:szCs w:val="22"/>
          <w:u w:color="00B050"/>
        </w:rPr>
        <w:t xml:space="preserve">Where </w:t>
      </w:r>
      <w:proofErr w:type="gramStart"/>
      <w:r w:rsidRPr="00747B6E">
        <w:rPr>
          <w:rFonts w:ascii="Calibri" w:hAnsi="Calibri" w:cs="Calibri"/>
          <w:sz w:val="22"/>
          <w:szCs w:val="22"/>
          <w:u w:color="00B050"/>
        </w:rPr>
        <w:t>third party</w:t>
      </w:r>
      <w:proofErr w:type="gramEnd"/>
      <w:r w:rsidRPr="00747B6E">
        <w:rPr>
          <w:rFonts w:ascii="Calibri" w:hAnsi="Calibri" w:cs="Calibri"/>
          <w:sz w:val="22"/>
          <w:szCs w:val="22"/>
          <w:u w:color="00B050"/>
        </w:rPr>
        <w:t xml:space="preserve"> investment is available as envisaged under paragraph 3.3.2(iii) above, it is </w:t>
      </w:r>
      <w:r w:rsidRPr="00890FF0">
        <w:rPr>
          <w:rFonts w:ascii="Calibri" w:hAnsi="Calibri" w:cs="Calibri"/>
          <w:sz w:val="22"/>
          <w:szCs w:val="22"/>
          <w:u w:color="00B050"/>
        </w:rPr>
        <w:t>recognised that this will be in return for certain Commercial Distribution Rights which shall be negotiated as part of the agreement for such investment.</w:t>
      </w:r>
    </w:p>
    <w:p w14:paraId="5701D40A" w14:textId="77777777" w:rsidR="00CF63C8" w:rsidRPr="00335797" w:rsidRDefault="00CF63C8">
      <w:pPr>
        <w:pStyle w:val="BodyA"/>
        <w:spacing w:after="0" w:line="240" w:lineRule="auto"/>
        <w:ind w:right="425" w:firstLine="709"/>
        <w:rPr>
          <w:color w:val="auto"/>
          <w:lang w:val="en-GB"/>
        </w:rPr>
      </w:pPr>
    </w:p>
    <w:p w14:paraId="7C307B11" w14:textId="77777777" w:rsidR="00CF63C8" w:rsidRPr="00335797" w:rsidRDefault="00916DF3">
      <w:pPr>
        <w:pStyle w:val="BodyA"/>
        <w:spacing w:after="0" w:line="240" w:lineRule="auto"/>
        <w:ind w:right="425"/>
        <w:rPr>
          <w:lang w:val="en-GB"/>
        </w:rPr>
      </w:pPr>
      <w:bookmarkStart w:id="4" w:name="_Hlk138755751"/>
      <w:r w:rsidRPr="00335797">
        <w:rPr>
          <w:lang w:val="en-GB"/>
        </w:rPr>
        <w:t xml:space="preserve">3.9 </w:t>
      </w:r>
      <w:r w:rsidRPr="00335797">
        <w:rPr>
          <w:lang w:val="en-GB"/>
        </w:rPr>
        <w:tab/>
      </w:r>
      <w:r w:rsidRPr="00335797">
        <w:rPr>
          <w:u w:val="single"/>
          <w:lang w:val="en-GB"/>
        </w:rPr>
        <w:t>Share of revenue</w:t>
      </w:r>
      <w:r w:rsidRPr="00335797">
        <w:rPr>
          <w:lang w:val="en-GB"/>
        </w:rPr>
        <w:t xml:space="preserve"> </w:t>
      </w:r>
    </w:p>
    <w:p w14:paraId="6AEE298B" w14:textId="77777777" w:rsidR="00CF63C8" w:rsidRPr="00335797" w:rsidRDefault="00CF63C8">
      <w:pPr>
        <w:pStyle w:val="BodyA"/>
        <w:spacing w:after="0" w:line="240" w:lineRule="auto"/>
        <w:ind w:left="720" w:right="425"/>
        <w:rPr>
          <w:lang w:val="en-GB"/>
        </w:rPr>
      </w:pPr>
    </w:p>
    <w:p w14:paraId="4DBCA8C4" w14:textId="77777777" w:rsidR="00CF63C8" w:rsidRPr="0026470E" w:rsidRDefault="00916DF3">
      <w:pPr>
        <w:pStyle w:val="BodyA"/>
        <w:spacing w:after="0" w:line="240" w:lineRule="auto"/>
        <w:ind w:left="720" w:right="425"/>
        <w:rPr>
          <w:color w:val="auto"/>
          <w:lang w:val="en-GB"/>
        </w:rPr>
      </w:pPr>
      <w:r w:rsidRPr="0026470E">
        <w:rPr>
          <w:color w:val="auto"/>
          <w:u w:color="00B050"/>
          <w:lang w:val="en-GB"/>
        </w:rPr>
        <w:t xml:space="preserve">Regardless of </w:t>
      </w:r>
      <w:proofErr w:type="gramStart"/>
      <w:r w:rsidRPr="0026470E">
        <w:rPr>
          <w:color w:val="auto"/>
          <w:u w:color="00B050"/>
          <w:lang w:val="en-GB"/>
        </w:rPr>
        <w:t>whether or not</w:t>
      </w:r>
      <w:proofErr w:type="gramEnd"/>
      <w:r w:rsidRPr="0026470E">
        <w:rPr>
          <w:color w:val="auto"/>
          <w:u w:color="00B050"/>
          <w:lang w:val="en-GB"/>
        </w:rPr>
        <w:t xml:space="preserve"> the producer appoints BBC Studios to exercise any Commercial Distribution Rights,</w:t>
      </w:r>
      <w:r w:rsidRPr="0026470E">
        <w:rPr>
          <w:color w:val="auto"/>
          <w:lang w:val="en-GB"/>
        </w:rPr>
        <w:t xml:space="preserve"> the BBC and the producer will share revenue from commercial exploitation as follows:  </w:t>
      </w:r>
    </w:p>
    <w:p w14:paraId="59A33700" w14:textId="77777777" w:rsidR="00CF63C8" w:rsidRPr="0026470E" w:rsidRDefault="00CF63C8">
      <w:pPr>
        <w:pStyle w:val="BodyA"/>
        <w:spacing w:after="0" w:line="240" w:lineRule="auto"/>
        <w:rPr>
          <w:color w:val="auto"/>
          <w:lang w:val="en-GB"/>
        </w:rPr>
      </w:pPr>
    </w:p>
    <w:p w14:paraId="0544770E" w14:textId="77777777" w:rsidR="00503604" w:rsidRDefault="00916DF3" w:rsidP="00503604">
      <w:pPr>
        <w:pStyle w:val="ListParagraph"/>
        <w:numPr>
          <w:ilvl w:val="2"/>
          <w:numId w:val="32"/>
        </w:numPr>
        <w:ind w:left="1418" w:hanging="709"/>
      </w:pPr>
      <w:r w:rsidRPr="00503604">
        <w:t xml:space="preserve">The BBC (Public Service) will receive a </w:t>
      </w:r>
      <w:r w:rsidRPr="00C0230B">
        <w:rPr>
          <w:b/>
          <w:bCs/>
        </w:rPr>
        <w:t>20%</w:t>
      </w:r>
      <w:r w:rsidRPr="00503604">
        <w:t xml:space="preserve"> share of gross revenue from the exploitation of the Commercial Distribution Rights regardless of the distributor.</w:t>
      </w:r>
    </w:p>
    <w:p w14:paraId="346F54D6" w14:textId="63FF49AD" w:rsidR="00503604" w:rsidRDefault="00916DF3" w:rsidP="00503604">
      <w:pPr>
        <w:pStyle w:val="ListParagraph"/>
        <w:numPr>
          <w:ilvl w:val="2"/>
          <w:numId w:val="32"/>
        </w:numPr>
        <w:ind w:left="1418" w:hanging="709"/>
      </w:pPr>
      <w:r w:rsidRPr="00503604">
        <w:t xml:space="preserve">Where the producer appoints BBC Studios to exploit the Commercial Distribution Rights, it will be in accordance with </w:t>
      </w:r>
      <w:r w:rsidRPr="00503604">
        <w:rPr>
          <w:u w:color="FF0000"/>
        </w:rPr>
        <w:t>the opt in process</w:t>
      </w:r>
      <w:r w:rsidRPr="00503604">
        <w:rPr>
          <w:u w:color="00B050"/>
        </w:rPr>
        <w:t xml:space="preserve"> set out as part of the standard template </w:t>
      </w:r>
      <w:proofErr w:type="spellStart"/>
      <w:r w:rsidRPr="00503604">
        <w:rPr>
          <w:u w:color="00B050"/>
        </w:rPr>
        <w:t>programme</w:t>
      </w:r>
      <w:proofErr w:type="spellEnd"/>
      <w:r w:rsidRPr="00503604">
        <w:rPr>
          <w:u w:color="00B050"/>
        </w:rPr>
        <w:t xml:space="preserve"> production agreement published here</w:t>
      </w:r>
      <w:r w:rsidR="00725D6F">
        <w:rPr>
          <w:u w:color="00B050"/>
        </w:rPr>
        <w:t xml:space="preserve">: </w:t>
      </w:r>
      <w:hyperlink r:id="rId9" w:history="1">
        <w:r w:rsidR="00725D6F">
          <w:rPr>
            <w:rStyle w:val="Hyperlink"/>
          </w:rPr>
          <w:t>2024.07.01-audio-indie-ppa-special-terms-002.pdf</w:t>
        </w:r>
      </w:hyperlink>
      <w:r w:rsidRPr="00503604">
        <w:rPr>
          <w:u w:color="00B050"/>
        </w:rPr>
        <w:t>.</w:t>
      </w:r>
      <w:r w:rsidRPr="00503604">
        <w:rPr>
          <w:u w:color="FF0000"/>
        </w:rPr>
        <w:t xml:space="preserve"> </w:t>
      </w:r>
      <w:r w:rsidRPr="00503604">
        <w:t xml:space="preserve"> </w:t>
      </w:r>
    </w:p>
    <w:p w14:paraId="51EEF1A6" w14:textId="77777777" w:rsidR="00D6201A" w:rsidRDefault="00916DF3" w:rsidP="00D6201A">
      <w:pPr>
        <w:pStyle w:val="ListParagraph"/>
        <w:numPr>
          <w:ilvl w:val="2"/>
          <w:numId w:val="32"/>
        </w:numPr>
        <w:ind w:left="1418" w:hanging="709"/>
        <w:rPr>
          <w:color w:val="auto"/>
        </w:rPr>
      </w:pPr>
      <w:r w:rsidRPr="00747B6E">
        <w:rPr>
          <w:color w:val="auto"/>
        </w:rPr>
        <w:t xml:space="preserve">Where the producer exploits the Derivative Rights in the </w:t>
      </w:r>
      <w:proofErr w:type="spellStart"/>
      <w:r w:rsidRPr="00747B6E">
        <w:rPr>
          <w:color w:val="auto"/>
        </w:rPr>
        <w:t>programme</w:t>
      </w:r>
      <w:proofErr w:type="spellEnd"/>
      <w:r w:rsidRPr="00747B6E">
        <w:rPr>
          <w:color w:val="auto"/>
        </w:rPr>
        <w:t xml:space="preserve">, the BBC shall be entitled to </w:t>
      </w:r>
      <w:r w:rsidRPr="00725D6F">
        <w:rPr>
          <w:color w:val="auto"/>
        </w:rPr>
        <w:t xml:space="preserve">receive a </w:t>
      </w:r>
      <w:r w:rsidRPr="00725D6F">
        <w:rPr>
          <w:b/>
          <w:bCs/>
          <w:color w:val="auto"/>
        </w:rPr>
        <w:t>25%</w:t>
      </w:r>
      <w:r w:rsidRPr="00725D6F">
        <w:rPr>
          <w:color w:val="auto"/>
        </w:rPr>
        <w:t xml:space="preserve"> share of net revenue.</w:t>
      </w:r>
      <w:bookmarkEnd w:id="4"/>
    </w:p>
    <w:p w14:paraId="161DD138" w14:textId="37570806" w:rsidR="00D6201A" w:rsidRPr="00E00644" w:rsidRDefault="00D6201A" w:rsidP="00D6201A">
      <w:pPr>
        <w:pStyle w:val="ListParagraph"/>
        <w:numPr>
          <w:ilvl w:val="2"/>
          <w:numId w:val="32"/>
        </w:numPr>
        <w:ind w:left="1418" w:hanging="709"/>
        <w:rPr>
          <w:color w:val="auto"/>
        </w:rPr>
      </w:pPr>
      <w:r>
        <w:t>Where the producer exercises Television Adaptation rights:</w:t>
      </w:r>
    </w:p>
    <w:p w14:paraId="23AD31CE" w14:textId="71445468" w:rsidR="00E00644" w:rsidRPr="00D6201A" w:rsidRDefault="00E00644" w:rsidP="00E00644">
      <w:pPr>
        <w:pStyle w:val="ListParagraph"/>
        <w:ind w:left="1429"/>
        <w:rPr>
          <w:color w:val="auto"/>
        </w:rPr>
      </w:pPr>
      <w:r>
        <w:t>And</w:t>
      </w:r>
    </w:p>
    <w:p w14:paraId="18A231CA" w14:textId="2CAA8803" w:rsidR="00D6201A" w:rsidRPr="00ED684D" w:rsidRDefault="00E00644" w:rsidP="00A85AA2">
      <w:pPr>
        <w:pStyle w:val="ListParagraph"/>
        <w:numPr>
          <w:ilvl w:val="3"/>
          <w:numId w:val="32"/>
        </w:numPr>
        <w:rPr>
          <w:rFonts w:cs="Calibri"/>
          <w:color w:val="auto"/>
        </w:rPr>
      </w:pPr>
      <w:r>
        <w:rPr>
          <w:rFonts w:cs="Calibri"/>
        </w:rPr>
        <w:t xml:space="preserve">Is also the </w:t>
      </w:r>
      <w:r w:rsidR="00D6201A" w:rsidRPr="00A85AA2">
        <w:rPr>
          <w:rFonts w:cs="Calibri"/>
        </w:rPr>
        <w:t>producer of the Television Adaptation, then:</w:t>
      </w:r>
      <w:r w:rsidR="00D6201A" w:rsidRPr="00A85AA2">
        <w:rPr>
          <w:rFonts w:cs="Calibri"/>
        </w:rPr>
        <w:br/>
        <w:t>(a) where the BBC is the commissioner, the revenue share to the BBC shall be the share payable under the applicable commissioning agreement (it being acknowledged that the audio programme is deemed to be a ‘qualifying pilot’ under the terms of such commissioning agreement); and</w:t>
      </w:r>
      <w:r w:rsidR="00D6201A" w:rsidRPr="00A85AA2">
        <w:rPr>
          <w:rFonts w:cs="Calibri"/>
        </w:rPr>
        <w:br/>
        <w:t>(b) where a third party is the commissioner, the BBC’s revenue share shall be 20%.</w:t>
      </w:r>
    </w:p>
    <w:p w14:paraId="56103D5C" w14:textId="2E343833" w:rsidR="00ED684D" w:rsidRPr="00A85AA2" w:rsidRDefault="00ED684D" w:rsidP="00ED684D">
      <w:pPr>
        <w:pStyle w:val="ListParagraph"/>
        <w:ind w:left="1429"/>
        <w:rPr>
          <w:rFonts w:cs="Calibri"/>
          <w:color w:val="auto"/>
        </w:rPr>
      </w:pPr>
      <w:r>
        <w:rPr>
          <w:rFonts w:cs="Calibri"/>
        </w:rPr>
        <w:t>Or</w:t>
      </w:r>
    </w:p>
    <w:p w14:paraId="13B2649E" w14:textId="21F76B5F" w:rsidR="00CF63C8" w:rsidRPr="00A85AA2" w:rsidRDefault="00ED684D" w:rsidP="00A85AA2">
      <w:pPr>
        <w:pStyle w:val="ListParagraph"/>
        <w:numPr>
          <w:ilvl w:val="3"/>
          <w:numId w:val="32"/>
        </w:numPr>
        <w:rPr>
          <w:rFonts w:cs="Calibri"/>
        </w:rPr>
      </w:pPr>
      <w:r>
        <w:rPr>
          <w:rFonts w:cs="Calibri"/>
        </w:rPr>
        <w:t xml:space="preserve">By optioning such </w:t>
      </w:r>
      <w:r w:rsidR="00D6201A" w:rsidRPr="00A85AA2">
        <w:rPr>
          <w:rFonts w:cs="Calibri"/>
        </w:rPr>
        <w:t xml:space="preserve">such rights on an arm’s length basis, then the BBC’s share shall be 20% of the audio producer’s revenues (which shall mean 20% of option fee(s), exercise/purchase price, and net revenue </w:t>
      </w:r>
      <w:r w:rsidR="00D6201A" w:rsidRPr="00A85AA2">
        <w:rPr>
          <w:rFonts w:cs="Calibri"/>
        </w:rPr>
        <w:lastRenderedPageBreak/>
        <w:t>(or other profit) entitlement under a subsequent commissioning agreement with the BBC or a third party). For the avoidance of doubt, the right to receive such revenue share under these Terms of Trade shall not prejudice the BBC’s rights under its television commissioning agreement for the Television Adaptation</w:t>
      </w:r>
    </w:p>
    <w:p w14:paraId="7F550834" w14:textId="77777777" w:rsidR="00A85AA2" w:rsidRPr="00A85AA2" w:rsidRDefault="00A85AA2" w:rsidP="00A85AA2">
      <w:pPr>
        <w:pStyle w:val="ListParagraph"/>
        <w:ind w:left="1429"/>
        <w:rPr>
          <w:rFonts w:cs="Calibri"/>
        </w:rPr>
      </w:pPr>
    </w:p>
    <w:p w14:paraId="3DCAAB6F" w14:textId="77777777" w:rsidR="00CF63C8" w:rsidRPr="00747B6E" w:rsidRDefault="00916DF3">
      <w:pPr>
        <w:pStyle w:val="ListParagraph"/>
        <w:numPr>
          <w:ilvl w:val="1"/>
          <w:numId w:val="24"/>
        </w:numPr>
        <w:spacing w:after="0" w:line="240" w:lineRule="auto"/>
        <w:rPr>
          <w:color w:val="auto"/>
          <w:lang w:val="en-GB"/>
        </w:rPr>
      </w:pPr>
      <w:r w:rsidRPr="00747B6E">
        <w:rPr>
          <w:color w:val="auto"/>
          <w:u w:val="single"/>
          <w:lang w:val="en-GB"/>
        </w:rPr>
        <w:t>Definitions</w:t>
      </w:r>
    </w:p>
    <w:p w14:paraId="231F9758" w14:textId="77777777" w:rsidR="00CF63C8" w:rsidRPr="00747B6E" w:rsidRDefault="00CF63C8">
      <w:pPr>
        <w:pStyle w:val="BodyA"/>
        <w:spacing w:after="0" w:line="240" w:lineRule="auto"/>
        <w:rPr>
          <w:color w:val="auto"/>
          <w:lang w:val="en-GB"/>
        </w:rPr>
      </w:pPr>
    </w:p>
    <w:p w14:paraId="0DFDD287" w14:textId="77777777" w:rsidR="00CF63C8" w:rsidRPr="00747B6E" w:rsidRDefault="00916DF3">
      <w:pPr>
        <w:pStyle w:val="BodyA"/>
        <w:spacing w:after="0" w:line="240" w:lineRule="auto"/>
        <w:ind w:firstLine="720"/>
        <w:rPr>
          <w:color w:val="auto"/>
          <w:lang w:val="en-GB"/>
        </w:rPr>
      </w:pPr>
      <w:r w:rsidRPr="00747B6E">
        <w:rPr>
          <w:color w:val="auto"/>
          <w:lang w:val="en-GB"/>
        </w:rPr>
        <w:t>The defined terms used above are as follows:</w:t>
      </w:r>
    </w:p>
    <w:p w14:paraId="5D824A6D" w14:textId="77777777" w:rsidR="00CF63C8" w:rsidRPr="00747B6E" w:rsidRDefault="00CF63C8">
      <w:pPr>
        <w:pStyle w:val="BodyA"/>
        <w:spacing w:after="0" w:line="240" w:lineRule="auto"/>
        <w:rPr>
          <w:color w:val="auto"/>
          <w:u w:color="FF0000"/>
          <w:lang w:val="en-GB"/>
        </w:rPr>
      </w:pPr>
    </w:p>
    <w:p w14:paraId="6A6E1914" w14:textId="4FE9C406" w:rsidR="00CF63C8" w:rsidRPr="00747B6E" w:rsidRDefault="00916DF3">
      <w:pPr>
        <w:pStyle w:val="BodyA"/>
        <w:spacing w:after="0" w:line="240" w:lineRule="auto"/>
        <w:ind w:left="720" w:hanging="720"/>
        <w:rPr>
          <w:color w:val="auto"/>
          <w:u w:color="FF0000"/>
          <w:lang w:val="en-GB"/>
        </w:rPr>
      </w:pPr>
      <w:r w:rsidRPr="00747B6E">
        <w:rPr>
          <w:color w:val="auto"/>
          <w:u w:color="FF0000"/>
          <w:lang w:val="en-GB"/>
        </w:rPr>
        <w:tab/>
      </w:r>
      <w:r w:rsidRPr="00747B6E">
        <w:rPr>
          <w:b/>
          <w:bCs/>
          <w:color w:val="auto"/>
          <w:u w:val="single"/>
          <w:lang w:val="en-GB"/>
        </w:rPr>
        <w:t>BBC Owned Format</w:t>
      </w:r>
      <w:r w:rsidRPr="00747B6E">
        <w:rPr>
          <w:color w:val="auto"/>
          <w:u w:color="FF0000"/>
          <w:lang w:val="en-GB"/>
        </w:rPr>
        <w:t xml:space="preserve">: </w:t>
      </w:r>
      <w:proofErr w:type="gramStart"/>
      <w:r w:rsidRPr="00747B6E">
        <w:rPr>
          <w:color w:val="auto"/>
          <w:u w:color="FF0000"/>
          <w:lang w:val="en-GB"/>
        </w:rPr>
        <w:t>a</w:t>
      </w:r>
      <w:proofErr w:type="gramEnd"/>
      <w:r w:rsidRPr="00747B6E">
        <w:rPr>
          <w:color w:val="auto"/>
          <w:u w:color="FF0000"/>
          <w:lang w:val="en-GB"/>
        </w:rPr>
        <w:t xml:space="preserve"> </w:t>
      </w:r>
      <w:r w:rsidR="00AD1A7F" w:rsidRPr="00747B6E">
        <w:rPr>
          <w:b/>
          <w:bCs/>
          <w:color w:val="auto"/>
          <w:u w:color="FF0000"/>
          <w:lang w:val="en-GB"/>
        </w:rPr>
        <w:t>F</w:t>
      </w:r>
      <w:r w:rsidRPr="00747B6E">
        <w:rPr>
          <w:b/>
          <w:bCs/>
          <w:color w:val="auto"/>
          <w:u w:color="FF0000"/>
          <w:lang w:val="en-GB"/>
        </w:rPr>
        <w:t>ormat</w:t>
      </w:r>
      <w:r w:rsidRPr="00747B6E">
        <w:rPr>
          <w:color w:val="auto"/>
          <w:u w:color="FF0000"/>
          <w:lang w:val="en-GB"/>
        </w:rPr>
        <w:t xml:space="preserve"> which has been developed </w:t>
      </w:r>
      <w:r w:rsidRPr="00747B6E">
        <w:rPr>
          <w:color w:val="auto"/>
          <w:lang w:val="en-GB"/>
        </w:rPr>
        <w:t>or acquired</w:t>
      </w:r>
      <w:r w:rsidRPr="00747B6E">
        <w:rPr>
          <w:color w:val="auto"/>
          <w:u w:color="FF0000"/>
          <w:lang w:val="en-GB"/>
        </w:rPr>
        <w:t xml:space="preserve"> by the BBC prior to </w:t>
      </w:r>
      <w:r w:rsidRPr="00747B6E">
        <w:rPr>
          <w:color w:val="auto"/>
          <w:lang w:val="en-GB"/>
        </w:rPr>
        <w:t>commissioning from</w:t>
      </w:r>
      <w:r w:rsidRPr="00747B6E">
        <w:rPr>
          <w:color w:val="auto"/>
          <w:u w:color="FF0000"/>
          <w:lang w:val="en-GB"/>
        </w:rPr>
        <w:t xml:space="preserve"> or tendering to producer(s) and which is clearly identified to the producer in writing as a </w:t>
      </w:r>
      <w:r w:rsidRPr="00747B6E">
        <w:rPr>
          <w:b/>
          <w:bCs/>
          <w:color w:val="auto"/>
          <w:u w:color="FF0000"/>
          <w:lang w:val="en-GB"/>
        </w:rPr>
        <w:t>BBC Owned Format</w:t>
      </w:r>
    </w:p>
    <w:p w14:paraId="1CC4FA2C" w14:textId="77777777" w:rsidR="00CF63C8" w:rsidRPr="00335797" w:rsidRDefault="00CF63C8">
      <w:pPr>
        <w:pStyle w:val="BodyA"/>
        <w:spacing w:after="0" w:line="240" w:lineRule="auto"/>
        <w:ind w:left="720" w:hanging="720"/>
        <w:rPr>
          <w:color w:val="FF0000"/>
          <w:u w:color="FF0000"/>
          <w:lang w:val="en-GB"/>
        </w:rPr>
      </w:pPr>
    </w:p>
    <w:p w14:paraId="4BBE1EA9" w14:textId="391D93E1" w:rsidR="00CF63C8" w:rsidRPr="00335797" w:rsidRDefault="00916DF3">
      <w:pPr>
        <w:pStyle w:val="BodyA"/>
        <w:spacing w:after="0" w:line="240" w:lineRule="auto"/>
        <w:ind w:left="720"/>
        <w:rPr>
          <w:lang w:val="en-GB"/>
        </w:rPr>
      </w:pPr>
      <w:r w:rsidRPr="00335797">
        <w:rPr>
          <w:b/>
          <w:bCs/>
          <w:u w:val="single"/>
          <w:lang w:val="en-GB"/>
        </w:rPr>
        <w:t>BBC Public Service Rights</w:t>
      </w:r>
      <w:r w:rsidRPr="00335797">
        <w:rPr>
          <w:b/>
          <w:bCs/>
          <w:lang w:val="en-GB"/>
        </w:rPr>
        <w:t xml:space="preserve">: </w:t>
      </w:r>
      <w:r w:rsidR="00CC3AB0">
        <w:rPr>
          <w:lang w:val="en-GB"/>
        </w:rPr>
        <w:t>t</w:t>
      </w:r>
      <w:r w:rsidRPr="00335797">
        <w:rPr>
          <w:lang w:val="en-GB"/>
        </w:rPr>
        <w:t xml:space="preserve">he irrevocable and royalty-free right to use the programme (or any part of it) in in any present or future medium in connection with </w:t>
      </w:r>
      <w:r w:rsidRPr="004F3276">
        <w:rPr>
          <w:lang w:val="en-GB"/>
        </w:rPr>
        <w:t xml:space="preserve">any </w:t>
      </w:r>
      <w:r w:rsidRPr="004F3276">
        <w:rPr>
          <w:b/>
          <w:bCs/>
          <w:lang w:val="en-GB"/>
        </w:rPr>
        <w:t>BBC Public Service</w:t>
      </w:r>
      <w:r w:rsidRPr="004F3276">
        <w:rPr>
          <w:lang w:val="en-GB"/>
        </w:rPr>
        <w:t xml:space="preserve"> carried</w:t>
      </w:r>
      <w:r w:rsidRPr="00335797">
        <w:rPr>
          <w:lang w:val="en-GB"/>
        </w:rPr>
        <w:t xml:space="preserve"> out by the BBC in its normal course of business.</w:t>
      </w:r>
    </w:p>
    <w:p w14:paraId="57AB0778" w14:textId="77777777" w:rsidR="00CF63C8" w:rsidRPr="00335797" w:rsidRDefault="00CF63C8">
      <w:pPr>
        <w:pStyle w:val="BodyA"/>
        <w:spacing w:after="0" w:line="240" w:lineRule="auto"/>
        <w:ind w:firstLine="720"/>
        <w:rPr>
          <w:lang w:val="en-GB"/>
        </w:rPr>
      </w:pPr>
    </w:p>
    <w:p w14:paraId="574A6AC6" w14:textId="3DBDC9AC" w:rsidR="00CF63C8" w:rsidRPr="00335797" w:rsidRDefault="00916DF3">
      <w:pPr>
        <w:pStyle w:val="BodyA"/>
        <w:spacing w:after="0" w:line="240" w:lineRule="auto"/>
        <w:ind w:left="720"/>
        <w:rPr>
          <w:lang w:val="en-GB"/>
        </w:rPr>
      </w:pPr>
      <w:hyperlink r:id="rId10" w:history="1">
        <w:r w:rsidRPr="00335797">
          <w:rPr>
            <w:rStyle w:val="Hyperlink0"/>
            <w:lang w:val="en-GB"/>
          </w:rPr>
          <w:t>BBC Public Service</w:t>
        </w:r>
      </w:hyperlink>
      <w:bookmarkStart w:id="5" w:name="bbcpublicservices"/>
      <w:bookmarkEnd w:id="5"/>
      <w:r w:rsidRPr="00335797">
        <w:rPr>
          <w:rStyle w:val="None"/>
          <w:lang w:val="en-GB"/>
        </w:rPr>
        <w:t xml:space="preserve">: </w:t>
      </w:r>
      <w:r w:rsidR="00CC3AB0">
        <w:rPr>
          <w:rStyle w:val="None"/>
          <w:lang w:val="en-GB"/>
        </w:rPr>
        <w:t>a</w:t>
      </w:r>
      <w:r w:rsidRPr="00335797">
        <w:rPr>
          <w:rStyle w:val="None"/>
          <w:lang w:val="en-GB"/>
        </w:rPr>
        <w:t>ny service or activity now existing or developed in the future which is provided or carried out in the delivery of the BBC</w:t>
      </w:r>
      <w:r w:rsidRPr="00335797">
        <w:rPr>
          <w:rStyle w:val="None"/>
          <w:rFonts w:ascii="Arial Unicode MS" w:hAnsi="Arial Unicode MS"/>
          <w:rtl/>
          <w:lang w:val="en-GB"/>
        </w:rPr>
        <w:t>’</w:t>
      </w:r>
      <w:r w:rsidRPr="00335797">
        <w:rPr>
          <w:rStyle w:val="None"/>
          <w:lang w:val="en-GB"/>
        </w:rPr>
        <w:t>s obligations and responsibilities as set out under the BBC</w:t>
      </w:r>
      <w:r w:rsidRPr="00335797">
        <w:rPr>
          <w:rStyle w:val="None"/>
          <w:rFonts w:ascii="Arial Unicode MS" w:hAnsi="Arial Unicode MS"/>
          <w:rtl/>
          <w:lang w:val="en-GB"/>
        </w:rPr>
        <w:t>’</w:t>
      </w:r>
      <w:r w:rsidRPr="00335797">
        <w:rPr>
          <w:rStyle w:val="None"/>
          <w:lang w:val="en-GB"/>
        </w:rPr>
        <w:t xml:space="preserve">s Royal Charter and the BBC Agreement with the Secretary of State for Culture, Media and Sport (and any successor to or variations of such Charter &amp; Agreement) by any means now existing or developed in the future and in accordance with the </w:t>
      </w:r>
      <w:r w:rsidRPr="00083E13">
        <w:rPr>
          <w:rStyle w:val="None"/>
          <w:b/>
          <w:bCs/>
          <w:lang w:val="en-GB"/>
        </w:rPr>
        <w:t>BBC</w:t>
      </w:r>
      <w:r w:rsidRPr="00083E13">
        <w:rPr>
          <w:rStyle w:val="None"/>
          <w:rFonts w:ascii="Arial Unicode MS" w:hAnsi="Arial Unicode MS"/>
          <w:b/>
          <w:bCs/>
          <w:rtl/>
          <w:lang w:val="en-GB"/>
        </w:rPr>
        <w:t>’</w:t>
      </w:r>
      <w:r w:rsidRPr="00083E13">
        <w:rPr>
          <w:rStyle w:val="None"/>
          <w:b/>
          <w:bCs/>
          <w:lang w:val="en-GB"/>
        </w:rPr>
        <w:t>s Regulatory Framework</w:t>
      </w:r>
      <w:r w:rsidRPr="00335797">
        <w:rPr>
          <w:rStyle w:val="None"/>
          <w:b/>
          <w:bCs/>
          <w:lang w:val="en-GB"/>
        </w:rPr>
        <w:t>.</w:t>
      </w:r>
    </w:p>
    <w:p w14:paraId="5CEF0226" w14:textId="77777777" w:rsidR="00CF63C8" w:rsidRPr="00335797" w:rsidRDefault="00CF63C8">
      <w:pPr>
        <w:pStyle w:val="BodyA"/>
        <w:spacing w:after="0" w:line="240" w:lineRule="auto"/>
        <w:ind w:firstLine="720"/>
        <w:rPr>
          <w:lang w:val="en-GB"/>
        </w:rPr>
      </w:pPr>
    </w:p>
    <w:p w14:paraId="58324BF0" w14:textId="38099158" w:rsidR="00CF63C8" w:rsidRPr="00335797" w:rsidRDefault="00916DF3">
      <w:pPr>
        <w:pStyle w:val="BodyA"/>
        <w:spacing w:after="0" w:line="240" w:lineRule="auto"/>
        <w:ind w:left="720"/>
        <w:rPr>
          <w:lang w:val="en-GB"/>
        </w:rPr>
      </w:pPr>
      <w:bookmarkStart w:id="6" w:name="_Hlk138755771"/>
      <w:r w:rsidRPr="00335797">
        <w:rPr>
          <w:rStyle w:val="None"/>
          <w:b/>
          <w:bCs/>
          <w:u w:val="single"/>
          <w:lang w:val="en-GB"/>
        </w:rPr>
        <w:t>Commercial Distribution Rights</w:t>
      </w:r>
      <w:r w:rsidRPr="00335797">
        <w:rPr>
          <w:rStyle w:val="None"/>
          <w:lang w:val="en-GB"/>
        </w:rPr>
        <w:t xml:space="preserve">:  the right to exploit the finished Programme (or part thereof) throughout the world </w:t>
      </w:r>
      <w:proofErr w:type="gramStart"/>
      <w:r w:rsidRPr="00335797">
        <w:rPr>
          <w:rStyle w:val="None"/>
          <w:lang w:val="en-GB"/>
        </w:rPr>
        <w:t>in order to</w:t>
      </w:r>
      <w:proofErr w:type="gramEnd"/>
      <w:r w:rsidRPr="00335797">
        <w:rPr>
          <w:rStyle w:val="None"/>
          <w:lang w:val="en-GB"/>
        </w:rPr>
        <w:t xml:space="preserve"> generate revenue including but not limited to ad insertion, subscription models, audio publishing rights and content sales rights.</w:t>
      </w:r>
    </w:p>
    <w:p w14:paraId="1C9811C1" w14:textId="77777777" w:rsidR="00CF63C8" w:rsidRPr="00335797" w:rsidRDefault="00CF63C8">
      <w:pPr>
        <w:pStyle w:val="BodyA"/>
        <w:spacing w:after="0" w:line="240" w:lineRule="auto"/>
        <w:ind w:left="720"/>
        <w:rPr>
          <w:rStyle w:val="None"/>
          <w:b/>
          <w:bCs/>
          <w:u w:val="single"/>
          <w:lang w:val="en-GB"/>
        </w:rPr>
      </w:pPr>
    </w:p>
    <w:p w14:paraId="10EDCB3E" w14:textId="30808677" w:rsidR="00CF63C8" w:rsidRPr="00EB602A" w:rsidRDefault="00916DF3" w:rsidP="00EB602A">
      <w:pPr>
        <w:pStyle w:val="BodyA"/>
        <w:spacing w:after="0" w:line="240" w:lineRule="auto"/>
        <w:ind w:left="720"/>
        <w:rPr>
          <w:color w:val="FF0000"/>
          <w:lang w:val="en-GB"/>
        </w:rPr>
      </w:pPr>
      <w:r w:rsidRPr="00335797">
        <w:rPr>
          <w:rStyle w:val="None"/>
          <w:b/>
          <w:bCs/>
          <w:u w:val="single"/>
          <w:lang w:val="en-GB"/>
        </w:rPr>
        <w:t>Derivative Rights:</w:t>
      </w:r>
      <w:r w:rsidRPr="00335797">
        <w:rPr>
          <w:rStyle w:val="None"/>
          <w:lang w:val="en-GB"/>
        </w:rPr>
        <w:t xml:space="preserve"> the right to exploit, or license a third party to exploit, derivative works based on</w:t>
      </w:r>
      <w:r w:rsidR="00083E13">
        <w:rPr>
          <w:rStyle w:val="None"/>
          <w:lang w:val="en-GB"/>
        </w:rPr>
        <w:t xml:space="preserve"> </w:t>
      </w:r>
      <w:r w:rsidRPr="00335797">
        <w:rPr>
          <w:rStyle w:val="None"/>
          <w:lang w:val="en-GB"/>
        </w:rPr>
        <w:t xml:space="preserve">and/or adapted from the </w:t>
      </w:r>
      <w:r w:rsidRPr="00083E13">
        <w:rPr>
          <w:rStyle w:val="None"/>
          <w:b/>
          <w:bCs/>
          <w:lang w:val="en-GB"/>
        </w:rPr>
        <w:t>Format</w:t>
      </w:r>
      <w:r w:rsidRPr="00335797">
        <w:rPr>
          <w:rStyle w:val="None"/>
          <w:lang w:val="en-GB"/>
        </w:rPr>
        <w:t xml:space="preserve"> or any element of the Programme including but not limited to live shows, books, translations</w:t>
      </w:r>
      <w:r w:rsidR="00EB602A">
        <w:rPr>
          <w:rStyle w:val="None"/>
          <w:lang w:val="en-GB"/>
        </w:rPr>
        <w:t xml:space="preserve">, </w:t>
      </w:r>
      <w:r w:rsidR="00EB602A" w:rsidRPr="00EB602A">
        <w:rPr>
          <w:rStyle w:val="None"/>
          <w:color w:val="FF0000"/>
          <w:lang w:val="en-GB"/>
        </w:rPr>
        <w:t>but excluding</w:t>
      </w:r>
      <w:r w:rsidRPr="00EB602A">
        <w:rPr>
          <w:rStyle w:val="None"/>
          <w:color w:val="FF0000"/>
          <w:lang w:val="en-GB"/>
        </w:rPr>
        <w:t xml:space="preserve"> </w:t>
      </w:r>
      <w:r w:rsidR="00EB602A" w:rsidRPr="00EB602A">
        <w:rPr>
          <w:rStyle w:val="None"/>
          <w:color w:val="FF0000"/>
          <w:lang w:val="en-GB"/>
        </w:rPr>
        <w:t>any T</w:t>
      </w:r>
      <w:r w:rsidRPr="00EB602A">
        <w:rPr>
          <w:rStyle w:val="None"/>
          <w:color w:val="FF0000"/>
          <w:lang w:val="en-GB"/>
        </w:rPr>
        <w:t xml:space="preserve">elevision </w:t>
      </w:r>
      <w:r w:rsidR="00EB602A" w:rsidRPr="00EB602A">
        <w:rPr>
          <w:rStyle w:val="None"/>
          <w:color w:val="FF0000"/>
          <w:lang w:val="en-GB"/>
        </w:rPr>
        <w:t>A</w:t>
      </w:r>
      <w:r w:rsidRPr="00EB602A">
        <w:rPr>
          <w:rStyle w:val="None"/>
          <w:color w:val="FF0000"/>
          <w:lang w:val="en-GB"/>
        </w:rPr>
        <w:t>daptation.</w:t>
      </w:r>
    </w:p>
    <w:p w14:paraId="475C3928" w14:textId="77777777" w:rsidR="00FD5A51" w:rsidRDefault="00FD5A51" w:rsidP="00FD5A51">
      <w:pPr>
        <w:pStyle w:val="BodyA"/>
        <w:spacing w:after="0" w:line="240" w:lineRule="auto"/>
        <w:ind w:left="720"/>
        <w:rPr>
          <w:lang w:val="en-GB"/>
        </w:rPr>
      </w:pPr>
    </w:p>
    <w:p w14:paraId="22B823E8" w14:textId="77777777" w:rsidR="00111106" w:rsidRDefault="00FD5A51" w:rsidP="00111106">
      <w:pPr>
        <w:pStyle w:val="BodyA"/>
        <w:spacing w:after="0" w:line="240" w:lineRule="auto"/>
        <w:ind w:left="720"/>
        <w:rPr>
          <w:rStyle w:val="cf01"/>
          <w:rFonts w:ascii="Calibri" w:hAnsi="Calibri" w:cs="Calibri"/>
          <w:sz w:val="22"/>
          <w:szCs w:val="22"/>
          <w:lang w:val="en-GB"/>
        </w:rPr>
      </w:pPr>
      <w:r w:rsidRPr="00FD5A51">
        <w:rPr>
          <w:rStyle w:val="cf01"/>
          <w:rFonts w:ascii="Calibri" w:hAnsi="Calibri" w:cs="Calibri"/>
          <w:b/>
          <w:bCs/>
          <w:sz w:val="22"/>
          <w:szCs w:val="22"/>
          <w:u w:val="single"/>
          <w:lang w:val="en-GB"/>
        </w:rPr>
        <w:t>Format</w:t>
      </w:r>
      <w:r>
        <w:rPr>
          <w:rStyle w:val="cf01"/>
          <w:rFonts w:ascii="Calibri" w:hAnsi="Calibri" w:cs="Calibri"/>
          <w:sz w:val="22"/>
          <w:szCs w:val="22"/>
          <w:lang w:val="en-GB"/>
        </w:rPr>
        <w:t xml:space="preserve">: </w:t>
      </w:r>
      <w:r w:rsidR="00CC3AB0">
        <w:rPr>
          <w:rStyle w:val="cf01"/>
          <w:rFonts w:ascii="Calibri" w:hAnsi="Calibri" w:cs="Calibri"/>
          <w:sz w:val="22"/>
          <w:szCs w:val="22"/>
          <w:lang w:val="en-GB"/>
        </w:rPr>
        <w:t>t</w:t>
      </w:r>
      <w:r w:rsidR="000A1EC9" w:rsidRPr="00FD5A51">
        <w:rPr>
          <w:rStyle w:val="cf01"/>
          <w:rFonts w:ascii="Calibri" w:hAnsi="Calibri" w:cs="Calibri"/>
          <w:sz w:val="22"/>
          <w:szCs w:val="22"/>
          <w:lang w:val="en-GB"/>
        </w:rPr>
        <w:t>he</w:t>
      </w:r>
      <w:r w:rsidR="000A1EC9" w:rsidRPr="00335797">
        <w:rPr>
          <w:rStyle w:val="cf01"/>
          <w:rFonts w:ascii="Calibri" w:hAnsi="Calibri" w:cs="Calibri"/>
          <w:sz w:val="22"/>
          <w:szCs w:val="22"/>
          <w:lang w:val="en-GB"/>
        </w:rPr>
        <w:t xml:space="preserve"> characteristics including without limitation any or </w:t>
      </w:r>
      <w:proofErr w:type="gramStart"/>
      <w:r w:rsidR="000A1EC9" w:rsidRPr="00335797">
        <w:rPr>
          <w:rStyle w:val="cf01"/>
          <w:rFonts w:ascii="Calibri" w:hAnsi="Calibri" w:cs="Calibri"/>
          <w:sz w:val="22"/>
          <w:szCs w:val="22"/>
          <w:lang w:val="en-GB"/>
        </w:rPr>
        <w:t>all of</w:t>
      </w:r>
      <w:proofErr w:type="gramEnd"/>
      <w:r w:rsidR="000A1EC9" w:rsidRPr="00335797">
        <w:rPr>
          <w:rStyle w:val="cf01"/>
          <w:rFonts w:ascii="Calibri" w:hAnsi="Calibri" w:cs="Calibri"/>
          <w:sz w:val="22"/>
          <w:szCs w:val="22"/>
          <w:lang w:val="en-GB"/>
        </w:rPr>
        <w:t xml:space="preserve"> the structure, set and/or setting, characters, character relationships, themes, narrative development, concepts, situations, rules, questions, contestants, prizes, catchphrases, transmission title and any other material factors which together comprise the distinctive elements of a programme</w:t>
      </w:r>
      <w:bookmarkEnd w:id="6"/>
      <w:r w:rsidR="00111106">
        <w:rPr>
          <w:rStyle w:val="cf01"/>
          <w:rFonts w:ascii="Calibri" w:hAnsi="Calibri" w:cs="Calibri"/>
          <w:sz w:val="22"/>
          <w:szCs w:val="22"/>
          <w:lang w:val="en-GB"/>
        </w:rPr>
        <w:t>.</w:t>
      </w:r>
    </w:p>
    <w:p w14:paraId="5AB000CD" w14:textId="77777777" w:rsidR="00111106" w:rsidRDefault="00111106" w:rsidP="00111106">
      <w:pPr>
        <w:pStyle w:val="BodyA"/>
        <w:spacing w:after="0" w:line="240" w:lineRule="auto"/>
        <w:ind w:left="720"/>
        <w:rPr>
          <w:lang w:val="en-GB"/>
        </w:rPr>
      </w:pPr>
    </w:p>
    <w:p w14:paraId="00471016" w14:textId="0D463D72" w:rsidR="00CF63C8" w:rsidRPr="00335797" w:rsidRDefault="00916DF3" w:rsidP="00111106">
      <w:pPr>
        <w:pStyle w:val="BodyA"/>
        <w:spacing w:after="0" w:line="240" w:lineRule="auto"/>
        <w:ind w:left="720"/>
        <w:rPr>
          <w:rStyle w:val="None"/>
          <w:b/>
          <w:bCs/>
          <w:lang w:val="en-GB"/>
        </w:rPr>
      </w:pPr>
      <w:hyperlink r:id="rId11" w:history="1">
        <w:r w:rsidRPr="00335797">
          <w:rPr>
            <w:rStyle w:val="Hyperlink1"/>
            <w:lang w:val="en-GB"/>
          </w:rPr>
          <w:t>Regulatory Framework</w:t>
        </w:r>
      </w:hyperlink>
      <w:r w:rsidRPr="00335797">
        <w:rPr>
          <w:rStyle w:val="None"/>
          <w:lang w:val="en-GB"/>
        </w:rPr>
        <w:t xml:space="preserve">: </w:t>
      </w:r>
      <w:r w:rsidR="00CC3AB0">
        <w:rPr>
          <w:rStyle w:val="None"/>
          <w:lang w:val="en-GB"/>
        </w:rPr>
        <w:t>t</w:t>
      </w:r>
      <w:r w:rsidRPr="00335797">
        <w:rPr>
          <w:rStyle w:val="None"/>
          <w:lang w:val="en-GB"/>
        </w:rPr>
        <w:t>he BBC</w:t>
      </w:r>
      <w:r w:rsidRPr="00335797">
        <w:rPr>
          <w:rStyle w:val="None"/>
          <w:rFonts w:ascii="Arial Unicode MS" w:hAnsi="Arial Unicode MS"/>
          <w:rtl/>
          <w:lang w:val="en-GB"/>
        </w:rPr>
        <w:t>’</w:t>
      </w:r>
      <w:r w:rsidRPr="00335797">
        <w:rPr>
          <w:rStyle w:val="None"/>
          <w:lang w:val="en-GB"/>
        </w:rPr>
        <w:t>s Operating Framework and Operating Licences (as may be updated or replaced by the BBC</w:t>
      </w:r>
      <w:r w:rsidRPr="00335797">
        <w:rPr>
          <w:rStyle w:val="None"/>
          <w:rFonts w:ascii="Arial Unicode MS" w:hAnsi="Arial Unicode MS"/>
          <w:rtl/>
          <w:lang w:val="en-GB"/>
        </w:rPr>
        <w:t>’</w:t>
      </w:r>
      <w:r w:rsidRPr="00335797">
        <w:rPr>
          <w:rStyle w:val="None"/>
          <w:lang w:val="en-GB"/>
        </w:rPr>
        <w:t xml:space="preserve">s regulator(s) from time to time) and any related Policies and Guidance governing the BBC, which set out the conditions for the BBC's distribution of its services and content on or via third party platforms and which include but are not limited to: </w:t>
      </w:r>
    </w:p>
    <w:p w14:paraId="4140D011" w14:textId="326D0812" w:rsidR="00CF63C8" w:rsidRPr="00335797" w:rsidRDefault="00916DF3" w:rsidP="00E87F86">
      <w:pPr>
        <w:pStyle w:val="BodyA"/>
        <w:numPr>
          <w:ilvl w:val="0"/>
          <w:numId w:val="34"/>
        </w:numPr>
        <w:shd w:val="clear" w:color="auto" w:fill="FFFFFF"/>
        <w:spacing w:after="0" w:line="240" w:lineRule="auto"/>
        <w:ind w:left="1134" w:hanging="425"/>
        <w:rPr>
          <w:lang w:val="en-GB"/>
        </w:rPr>
      </w:pPr>
      <w:r w:rsidRPr="00335797">
        <w:rPr>
          <w:rStyle w:val="None"/>
          <w:lang w:val="en-GB"/>
        </w:rPr>
        <w:t xml:space="preserve">Editorial Control - the BBC must retain editorial control of its content and its placement, including the ability to remove content from the platform should the BBC reasonably believe its required conditions will not be </w:t>
      </w:r>
      <w:proofErr w:type="gramStart"/>
      <w:r w:rsidRPr="00335797">
        <w:rPr>
          <w:rStyle w:val="None"/>
          <w:lang w:val="en-GB"/>
        </w:rPr>
        <w:t>met;</w:t>
      </w:r>
      <w:proofErr w:type="gramEnd"/>
      <w:r w:rsidRPr="00335797">
        <w:rPr>
          <w:rStyle w:val="None"/>
          <w:lang w:val="en-GB"/>
        </w:rPr>
        <w:t xml:space="preserve"> </w:t>
      </w:r>
    </w:p>
    <w:p w14:paraId="6E7AFF3B" w14:textId="1BDB57C2" w:rsidR="00CF63C8" w:rsidRPr="00335797" w:rsidRDefault="00916DF3" w:rsidP="00E87F86">
      <w:pPr>
        <w:pStyle w:val="BodyA"/>
        <w:numPr>
          <w:ilvl w:val="0"/>
          <w:numId w:val="34"/>
        </w:numPr>
        <w:shd w:val="clear" w:color="auto" w:fill="FFFFFF"/>
        <w:spacing w:after="0" w:line="240" w:lineRule="auto"/>
        <w:ind w:left="1134" w:hanging="425"/>
        <w:rPr>
          <w:lang w:val="en-GB"/>
        </w:rPr>
      </w:pPr>
      <w:r w:rsidRPr="00335797">
        <w:rPr>
          <w:rStyle w:val="None"/>
          <w:lang w:val="en-GB"/>
        </w:rPr>
        <w:t xml:space="preserve">Branding &amp; Attribution - users must be able to easily identify which content on a platform is provided by the </w:t>
      </w:r>
      <w:proofErr w:type="gramStart"/>
      <w:r w:rsidRPr="00335797">
        <w:rPr>
          <w:rStyle w:val="None"/>
          <w:lang w:val="en-GB"/>
        </w:rPr>
        <w:t>BBC;</w:t>
      </w:r>
      <w:proofErr w:type="gramEnd"/>
      <w:r w:rsidRPr="00335797">
        <w:rPr>
          <w:rStyle w:val="None"/>
          <w:lang w:val="en-GB"/>
        </w:rPr>
        <w:t xml:space="preserve"> </w:t>
      </w:r>
    </w:p>
    <w:p w14:paraId="7F9E679A" w14:textId="48C27050" w:rsidR="00CF63C8" w:rsidRPr="00335797" w:rsidRDefault="00916DF3" w:rsidP="00E87F86">
      <w:pPr>
        <w:pStyle w:val="BodyA"/>
        <w:numPr>
          <w:ilvl w:val="0"/>
          <w:numId w:val="34"/>
        </w:numPr>
        <w:shd w:val="clear" w:color="auto" w:fill="FFFFFF"/>
        <w:spacing w:after="0" w:line="240" w:lineRule="auto"/>
        <w:ind w:left="1134" w:hanging="425"/>
        <w:rPr>
          <w:lang w:val="en-GB"/>
        </w:rPr>
      </w:pPr>
      <w:r w:rsidRPr="00335797">
        <w:rPr>
          <w:rStyle w:val="None"/>
          <w:lang w:val="en-GB"/>
        </w:rPr>
        <w:t xml:space="preserve">Quality - users should be able to enjoy a </w:t>
      </w:r>
      <w:proofErr w:type="gramStart"/>
      <w:r w:rsidRPr="00335797">
        <w:rPr>
          <w:rStyle w:val="None"/>
          <w:lang w:val="en-GB"/>
        </w:rPr>
        <w:t>high quality</w:t>
      </w:r>
      <w:proofErr w:type="gramEnd"/>
      <w:r w:rsidRPr="00335797">
        <w:rPr>
          <w:rStyle w:val="None"/>
          <w:lang w:val="en-GB"/>
        </w:rPr>
        <w:t xml:space="preserve"> experience of BBC content and services; and </w:t>
      </w:r>
    </w:p>
    <w:p w14:paraId="7AF971CF" w14:textId="665B87CC" w:rsidR="00CF63C8" w:rsidRPr="00335797" w:rsidRDefault="00916DF3" w:rsidP="00E87F86">
      <w:pPr>
        <w:pStyle w:val="BodyA"/>
        <w:numPr>
          <w:ilvl w:val="0"/>
          <w:numId w:val="34"/>
        </w:numPr>
        <w:spacing w:after="0" w:line="240" w:lineRule="auto"/>
        <w:ind w:left="1134" w:hanging="425"/>
        <w:jc w:val="both"/>
        <w:rPr>
          <w:lang w:val="en-GB"/>
        </w:rPr>
      </w:pPr>
      <w:r w:rsidRPr="00335797">
        <w:rPr>
          <w:rStyle w:val="None"/>
          <w:lang w:val="en-GB"/>
        </w:rPr>
        <w:t>Free Access - users should incur no incremental cost to access BBC content and services.</w:t>
      </w:r>
    </w:p>
    <w:p w14:paraId="4E8FFD92" w14:textId="77777777" w:rsidR="00CF63C8" w:rsidRPr="00335797" w:rsidRDefault="00CF63C8">
      <w:pPr>
        <w:pStyle w:val="BodyA"/>
        <w:spacing w:after="0" w:line="240" w:lineRule="auto"/>
        <w:ind w:left="720"/>
        <w:jc w:val="both"/>
        <w:rPr>
          <w:lang w:val="en-GB"/>
        </w:rPr>
      </w:pPr>
    </w:p>
    <w:p w14:paraId="1A3B66D2" w14:textId="428D7DA8" w:rsidR="009D69D7" w:rsidRPr="003A04D4" w:rsidRDefault="009D69D7">
      <w:pPr>
        <w:pStyle w:val="BodyA"/>
        <w:spacing w:after="0" w:line="240" w:lineRule="auto"/>
        <w:ind w:left="720"/>
        <w:rPr>
          <w:rStyle w:val="None"/>
          <w:color w:val="FF0000"/>
          <w:lang w:val="en-GB"/>
        </w:rPr>
      </w:pPr>
      <w:r w:rsidRPr="009D69D7">
        <w:rPr>
          <w:rStyle w:val="None"/>
          <w:b/>
          <w:bCs/>
          <w:color w:val="FF0000"/>
          <w:u w:val="single"/>
          <w:lang w:val="en-GB"/>
        </w:rPr>
        <w:t>Television Adaptation</w:t>
      </w:r>
      <w:r w:rsidRPr="009D69D7">
        <w:rPr>
          <w:rStyle w:val="None"/>
          <w:b/>
          <w:bCs/>
          <w:color w:val="FF0000"/>
          <w:lang w:val="en-GB"/>
        </w:rPr>
        <w:t xml:space="preserve">: </w:t>
      </w:r>
      <w:r w:rsidRPr="009D69D7">
        <w:rPr>
          <w:rStyle w:val="None"/>
          <w:color w:val="FF0000"/>
          <w:lang w:val="en-GB"/>
        </w:rPr>
        <w:t xml:space="preserve">an audio-visual adaptation of the </w:t>
      </w:r>
      <w:r w:rsidRPr="003A04D4">
        <w:rPr>
          <w:rStyle w:val="None"/>
          <w:color w:val="FF0000"/>
          <w:lang w:val="en-GB"/>
        </w:rPr>
        <w:t>programme or its Format.</w:t>
      </w:r>
    </w:p>
    <w:p w14:paraId="16F31595" w14:textId="77777777" w:rsidR="009D69D7" w:rsidRPr="003A04D4" w:rsidRDefault="009D69D7">
      <w:pPr>
        <w:pStyle w:val="BodyA"/>
        <w:spacing w:after="0" w:line="240" w:lineRule="auto"/>
        <w:ind w:left="720"/>
        <w:rPr>
          <w:rStyle w:val="None"/>
          <w:b/>
          <w:bCs/>
          <w:color w:val="FF0000"/>
          <w:lang w:val="en-GB"/>
        </w:rPr>
      </w:pPr>
    </w:p>
    <w:p w14:paraId="04FFAF1F" w14:textId="73E44334" w:rsidR="00CF63C8" w:rsidRPr="00335797" w:rsidRDefault="00916DF3">
      <w:pPr>
        <w:pStyle w:val="BodyA"/>
        <w:spacing w:after="0" w:line="240" w:lineRule="auto"/>
        <w:ind w:left="720"/>
        <w:rPr>
          <w:lang w:val="en-GB"/>
        </w:rPr>
      </w:pPr>
      <w:r w:rsidRPr="00335797">
        <w:rPr>
          <w:rStyle w:val="None"/>
          <w:b/>
          <w:bCs/>
          <w:u w:val="single"/>
          <w:lang w:val="en-GB"/>
        </w:rPr>
        <w:t>Tier A Package</w:t>
      </w:r>
      <w:r w:rsidRPr="00335797">
        <w:rPr>
          <w:rStyle w:val="None"/>
          <w:lang w:val="en-GB"/>
        </w:rPr>
        <w:t>: either three transmissions on Radio 1, 2, 3, 4 or 5Live, or six Transmission Days on the Asian Network, Radio 1Xtra, 4 Extra or 6Music.</w:t>
      </w:r>
    </w:p>
    <w:p w14:paraId="5FEDED02" w14:textId="77777777" w:rsidR="00CF63C8" w:rsidRPr="00335797" w:rsidRDefault="00CF63C8">
      <w:pPr>
        <w:pStyle w:val="BodyA"/>
        <w:spacing w:after="0" w:line="240" w:lineRule="auto"/>
        <w:rPr>
          <w:lang w:val="en-GB"/>
        </w:rPr>
      </w:pPr>
    </w:p>
    <w:p w14:paraId="45AA6122" w14:textId="77777777" w:rsidR="00CF63C8" w:rsidRPr="00335797" w:rsidRDefault="00916DF3">
      <w:pPr>
        <w:pStyle w:val="BodyA"/>
        <w:spacing w:after="0" w:line="240" w:lineRule="auto"/>
        <w:ind w:left="720"/>
        <w:rPr>
          <w:lang w:val="en-GB"/>
        </w:rPr>
      </w:pPr>
      <w:r w:rsidRPr="00335797">
        <w:rPr>
          <w:rStyle w:val="None"/>
          <w:b/>
          <w:bCs/>
          <w:u w:val="single"/>
          <w:lang w:val="en-GB"/>
        </w:rPr>
        <w:lastRenderedPageBreak/>
        <w:t>Tier B Package</w:t>
      </w:r>
      <w:r w:rsidRPr="00335797">
        <w:rPr>
          <w:rStyle w:val="None"/>
          <w:lang w:val="en-GB"/>
        </w:rPr>
        <w:t>: either one transmission on Radio 1, 2, 3, 4 or 5Live or six Transmission Days on the Asian Network, Radio 1Xtra, 4 Extra and 6Music; provided that if the Programme was originally commissioned as a regional or Nations Programme and it is used for a network transmission, the BBC shall pay the Producer 10% (ten per cent) of the original Licence Fee to acquire the right to: (</w:t>
      </w:r>
      <w:proofErr w:type="spellStart"/>
      <w:r w:rsidRPr="00335797">
        <w:rPr>
          <w:rStyle w:val="None"/>
          <w:lang w:val="en-GB"/>
        </w:rPr>
        <w:t>i</w:t>
      </w:r>
      <w:proofErr w:type="spellEnd"/>
      <w:r w:rsidRPr="00335797">
        <w:rPr>
          <w:rStyle w:val="None"/>
          <w:lang w:val="en-GB"/>
        </w:rPr>
        <w:t>) one transmission on Radio 1, 2, 3, 4 or 5Live; or (ii) ten Transmission Days on the Asian Network, Radio 1Xtra, 4 Extra and 6Music during the Licence Period of a Programme and any extensions.</w:t>
      </w:r>
    </w:p>
    <w:p w14:paraId="345D3569" w14:textId="77777777" w:rsidR="00CF63C8" w:rsidRPr="00335797" w:rsidRDefault="00CF63C8">
      <w:pPr>
        <w:pStyle w:val="BodyA"/>
        <w:spacing w:after="0" w:line="240" w:lineRule="auto"/>
        <w:ind w:firstLine="720"/>
        <w:rPr>
          <w:lang w:val="en-GB"/>
        </w:rPr>
      </w:pPr>
    </w:p>
    <w:p w14:paraId="76D6D1BC" w14:textId="77777777" w:rsidR="00CF63C8" w:rsidRPr="00335797" w:rsidRDefault="00916DF3">
      <w:pPr>
        <w:pStyle w:val="BodyA"/>
        <w:spacing w:after="0" w:line="240" w:lineRule="auto"/>
        <w:ind w:left="720"/>
        <w:rPr>
          <w:lang w:val="en-GB"/>
        </w:rPr>
      </w:pPr>
      <w:r w:rsidRPr="00335797">
        <w:rPr>
          <w:rStyle w:val="None"/>
          <w:b/>
          <w:bCs/>
          <w:u w:val="single"/>
          <w:lang w:val="en-GB"/>
        </w:rPr>
        <w:t>Transmission Days</w:t>
      </w:r>
      <w:r w:rsidRPr="00335797">
        <w:rPr>
          <w:rStyle w:val="None"/>
          <w:lang w:val="en-GB"/>
        </w:rPr>
        <w:t>: unlimited transmissions within the relevant channel</w:t>
      </w:r>
      <w:r w:rsidRPr="00335797">
        <w:rPr>
          <w:rStyle w:val="None"/>
          <w:rFonts w:ascii="Arial Unicode MS" w:hAnsi="Arial Unicode MS"/>
          <w:rtl/>
          <w:lang w:val="en-GB"/>
        </w:rPr>
        <w:t>’</w:t>
      </w:r>
      <w:r w:rsidRPr="00335797">
        <w:rPr>
          <w:rStyle w:val="None"/>
          <w:lang w:val="en-GB"/>
        </w:rPr>
        <w:t xml:space="preserve">s daily period of continuous </w:t>
      </w:r>
      <w:proofErr w:type="gramStart"/>
      <w:r w:rsidRPr="00335797">
        <w:rPr>
          <w:rStyle w:val="None"/>
          <w:lang w:val="en-GB"/>
        </w:rPr>
        <w:t>transmission;</w:t>
      </w:r>
      <w:proofErr w:type="gramEnd"/>
    </w:p>
    <w:p w14:paraId="2A391C46" w14:textId="77777777" w:rsidR="00CF63C8" w:rsidRPr="00335797" w:rsidRDefault="00CF63C8">
      <w:pPr>
        <w:pStyle w:val="BodyA"/>
        <w:spacing w:after="0" w:line="240" w:lineRule="auto"/>
        <w:ind w:firstLine="720"/>
        <w:rPr>
          <w:lang w:val="en-GB"/>
        </w:rPr>
      </w:pPr>
      <w:bookmarkStart w:id="7" w:name="regulatoryframework"/>
      <w:bookmarkEnd w:id="7"/>
    </w:p>
    <w:sectPr w:rsidR="00CF63C8" w:rsidRPr="00335797">
      <w:headerReference w:type="default" r:id="rId12"/>
      <w:footerReference w:type="default" r:id="rId13"/>
      <w:pgSz w:w="11900" w:h="16840"/>
      <w:pgMar w:top="709" w:right="424" w:bottom="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F0DB" w14:textId="77777777" w:rsidR="00364609" w:rsidRDefault="00364609">
      <w:r>
        <w:separator/>
      </w:r>
    </w:p>
  </w:endnote>
  <w:endnote w:type="continuationSeparator" w:id="0">
    <w:p w14:paraId="03CBA27D" w14:textId="77777777" w:rsidR="00364609" w:rsidRDefault="0036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BC Reith Sans">
    <w:panose1 w:val="020B0603020204020204"/>
    <w:charset w:val="00"/>
    <w:family w:val="swiss"/>
    <w:pitch w:val="variable"/>
    <w:sig w:usb0="A00002EF" w:usb1="5000005A" w:usb2="00000028" w:usb3="00000000" w:csb0="00000003"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7F18" w14:textId="0A63450E" w:rsidR="00CF63C8" w:rsidRDefault="00916DF3">
    <w:pPr>
      <w:pStyle w:val="Footer"/>
      <w:jc w:val="right"/>
    </w:pPr>
    <w:r>
      <w:fldChar w:fldCharType="begin"/>
    </w:r>
    <w:r>
      <w:instrText xml:space="preserve"> PAGE </w:instrText>
    </w:r>
    <w:r>
      <w:fldChar w:fldCharType="separate"/>
    </w:r>
    <w:r w:rsidR="00243BD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4E8E" w14:textId="77777777" w:rsidR="00364609" w:rsidRDefault="00364609">
      <w:r>
        <w:separator/>
      </w:r>
    </w:p>
  </w:footnote>
  <w:footnote w:type="continuationSeparator" w:id="0">
    <w:p w14:paraId="2D783494" w14:textId="77777777" w:rsidR="00364609" w:rsidRDefault="00364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FEC0" w14:textId="77777777" w:rsidR="00CF63C8" w:rsidRDefault="00CF63C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6B97"/>
    <w:multiLevelType w:val="multilevel"/>
    <w:tmpl w:val="C0F88ED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5E2D9A"/>
    <w:multiLevelType w:val="multilevel"/>
    <w:tmpl w:val="58505C46"/>
    <w:lvl w:ilvl="0">
      <w:start w:val="3"/>
      <w:numFmt w:val="decimal"/>
      <w:lvlText w:val="%1"/>
      <w:lvlJc w:val="left"/>
      <w:pPr>
        <w:ind w:left="360" w:hanging="360"/>
      </w:pPr>
      <w:rPr>
        <w:rFonts w:hint="default"/>
        <w:u w:val="single"/>
      </w:rPr>
    </w:lvl>
    <w:lvl w:ilvl="1">
      <w:start w:val="7"/>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14D31FE3"/>
    <w:multiLevelType w:val="hybridMultilevel"/>
    <w:tmpl w:val="EFAA06B6"/>
    <w:lvl w:ilvl="0" w:tplc="788406B6">
      <w:start w:val="3"/>
      <w:numFmt w:val="bullet"/>
      <w:lvlText w:val="-"/>
      <w:lvlJc w:val="left"/>
      <w:pPr>
        <w:ind w:left="2160" w:hanging="360"/>
      </w:pPr>
      <w:rPr>
        <w:rFonts w:ascii="Calibri" w:eastAsia="Arial Unicode MS"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50F0757"/>
    <w:multiLevelType w:val="multilevel"/>
    <w:tmpl w:val="32E86F74"/>
    <w:numStyleLink w:val="ImportedStyle11"/>
  </w:abstractNum>
  <w:abstractNum w:abstractNumId="4" w15:restartNumberingAfterBreak="0">
    <w:nsid w:val="186C164B"/>
    <w:multiLevelType w:val="multilevel"/>
    <w:tmpl w:val="A5761FF8"/>
    <w:numStyleLink w:val="ImportedStyle2"/>
  </w:abstractNum>
  <w:abstractNum w:abstractNumId="5" w15:restartNumberingAfterBreak="0">
    <w:nsid w:val="1A6831A3"/>
    <w:multiLevelType w:val="hybridMultilevel"/>
    <w:tmpl w:val="46E89AEA"/>
    <w:numStyleLink w:val="ImportedStyle9"/>
  </w:abstractNum>
  <w:abstractNum w:abstractNumId="6" w15:restartNumberingAfterBreak="0">
    <w:nsid w:val="1AE75371"/>
    <w:multiLevelType w:val="hybridMultilevel"/>
    <w:tmpl w:val="A576443C"/>
    <w:styleLink w:val="ImportedStyle8"/>
    <w:lvl w:ilvl="0" w:tplc="113A1CA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B504DA78">
      <w:start w:val="1"/>
      <w:numFmt w:val="bullet"/>
      <w:lvlText w:val="o"/>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16E4012">
      <w:start w:val="1"/>
      <w:numFmt w:val="bullet"/>
      <w:lvlText w:val="▪"/>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8546A9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EE2B59A">
      <w:start w:val="1"/>
      <w:numFmt w:val="bullet"/>
      <w:lvlText w:val="o"/>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4AC5884">
      <w:start w:val="1"/>
      <w:numFmt w:val="bullet"/>
      <w:lvlText w:val="▪"/>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7B63EC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0DC7282">
      <w:start w:val="1"/>
      <w:numFmt w:val="bullet"/>
      <w:lvlText w:val="o"/>
      <w:lvlJc w:val="left"/>
      <w:pPr>
        <w:ind w:left="72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058A958">
      <w:start w:val="1"/>
      <w:numFmt w:val="bullet"/>
      <w:lvlText w:val="▪"/>
      <w:lvlJc w:val="left"/>
      <w:pPr>
        <w:ind w:left="79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113BAE"/>
    <w:multiLevelType w:val="hybridMultilevel"/>
    <w:tmpl w:val="652CAE6C"/>
    <w:styleLink w:val="ImportedStyle7"/>
    <w:lvl w:ilvl="0" w:tplc="0BB0BDA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1B4287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32D6F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0C778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84992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58DA2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9288B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1E81C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CE47B8">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677CD9"/>
    <w:multiLevelType w:val="hybridMultilevel"/>
    <w:tmpl w:val="AB36A74A"/>
    <w:lvl w:ilvl="0" w:tplc="A04E4672">
      <w:start w:val="1"/>
      <w:numFmt w:val="lowerRoman"/>
      <w:lvlText w:val="(%1)"/>
      <w:lvlJc w:val="left"/>
      <w:pPr>
        <w:ind w:left="720" w:hanging="360"/>
      </w:pPr>
      <w:rPr>
        <w:rFonts w:ascii="BBC Reith Sans" w:hAnsi="BBC Reith Sans" w:cs="BBC Reith Sans"/>
        <w:color w:val="000000"/>
        <w:sz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9D495D"/>
    <w:multiLevelType w:val="hybridMultilevel"/>
    <w:tmpl w:val="5BF686E8"/>
    <w:styleLink w:val="ImportedStyle3"/>
    <w:lvl w:ilvl="0" w:tplc="F2FC6CE0">
      <w:start w:val="1"/>
      <w:numFmt w:val="bullet"/>
      <w:lvlText w:val="·"/>
      <w:lvlJc w:val="left"/>
      <w:pPr>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56D428">
      <w:start w:val="1"/>
      <w:numFmt w:val="bullet"/>
      <w:lvlText w:val="○"/>
      <w:lvlJc w:val="left"/>
      <w:pPr>
        <w:ind w:left="242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A8DD9C">
      <w:start w:val="1"/>
      <w:numFmt w:val="bullet"/>
      <w:lvlText w:val="■"/>
      <w:lvlJc w:val="left"/>
      <w:pPr>
        <w:ind w:left="314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22A1D4">
      <w:start w:val="1"/>
      <w:numFmt w:val="bullet"/>
      <w:lvlText w:val="●"/>
      <w:lvlJc w:val="left"/>
      <w:pPr>
        <w:ind w:left="386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8008FE8">
      <w:start w:val="1"/>
      <w:numFmt w:val="bullet"/>
      <w:lvlText w:val="○"/>
      <w:lvlJc w:val="left"/>
      <w:pPr>
        <w:ind w:left="458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425088">
      <w:start w:val="1"/>
      <w:numFmt w:val="bullet"/>
      <w:lvlText w:val="■"/>
      <w:lvlJc w:val="left"/>
      <w:pPr>
        <w:ind w:left="530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A4391A">
      <w:start w:val="1"/>
      <w:numFmt w:val="bullet"/>
      <w:lvlText w:val="●"/>
      <w:lvlJc w:val="left"/>
      <w:pPr>
        <w:ind w:left="602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8A09C7E">
      <w:start w:val="1"/>
      <w:numFmt w:val="bullet"/>
      <w:lvlText w:val="○"/>
      <w:lvlJc w:val="left"/>
      <w:pPr>
        <w:ind w:left="674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7AB77A">
      <w:start w:val="1"/>
      <w:numFmt w:val="bullet"/>
      <w:lvlText w:val="■"/>
      <w:lvlJc w:val="left"/>
      <w:pPr>
        <w:ind w:left="746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7A6852"/>
    <w:multiLevelType w:val="multilevel"/>
    <w:tmpl w:val="A5761FF8"/>
    <w:styleLink w:val="ImportedStyle2"/>
    <w:lvl w:ilvl="0">
      <w:start w:val="1"/>
      <w:numFmt w:val="decimal"/>
      <w:lvlText w:val="%1."/>
      <w:lvlJc w:val="left"/>
      <w:pPr>
        <w:ind w:left="407" w:hanging="40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61" w:hanging="40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428"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82"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496"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5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564"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18"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272"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9B4CD3"/>
    <w:multiLevelType w:val="hybridMultilevel"/>
    <w:tmpl w:val="A576443C"/>
    <w:numStyleLink w:val="ImportedStyle8"/>
  </w:abstractNum>
  <w:abstractNum w:abstractNumId="12" w15:restartNumberingAfterBreak="0">
    <w:nsid w:val="27F4774B"/>
    <w:multiLevelType w:val="multilevel"/>
    <w:tmpl w:val="9974A016"/>
    <w:styleLink w:val="ImportedStyle10"/>
    <w:lvl w:ilvl="0">
      <w:start w:val="1"/>
      <w:numFmt w:val="decimal"/>
      <w:lvlText w:val="%1."/>
      <w:lvlJc w:val="left"/>
      <w:pPr>
        <w:ind w:left="413" w:hanging="41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73" w:hanging="41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F00E2B"/>
    <w:multiLevelType w:val="hybridMultilevel"/>
    <w:tmpl w:val="22A0BDEE"/>
    <w:lvl w:ilvl="0" w:tplc="7E68C18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389D2960"/>
    <w:multiLevelType w:val="multilevel"/>
    <w:tmpl w:val="1340FEF2"/>
    <w:styleLink w:val="ImportedStyle6"/>
    <w:lvl w:ilvl="0">
      <w:start w:val="1"/>
      <w:numFmt w:val="decimal"/>
      <w:lvlText w:val="%1."/>
      <w:lvlJc w:val="left"/>
      <w:pPr>
        <w:tabs>
          <w:tab w:val="num" w:pos="407"/>
          <w:tab w:val="left" w:pos="709"/>
        </w:tabs>
        <w:ind w:left="502" w:hanging="50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709"/>
        </w:tabs>
        <w:ind w:left="804" w:hanging="80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96109B1"/>
    <w:multiLevelType w:val="multilevel"/>
    <w:tmpl w:val="9974A016"/>
    <w:numStyleLink w:val="ImportedStyle10"/>
  </w:abstractNum>
  <w:abstractNum w:abstractNumId="16" w15:restartNumberingAfterBreak="0">
    <w:nsid w:val="4A67228E"/>
    <w:multiLevelType w:val="multilevel"/>
    <w:tmpl w:val="1340FEF2"/>
    <w:numStyleLink w:val="ImportedStyle6"/>
  </w:abstractNum>
  <w:abstractNum w:abstractNumId="17" w15:restartNumberingAfterBreak="0">
    <w:nsid w:val="4AD05AD8"/>
    <w:multiLevelType w:val="hybridMultilevel"/>
    <w:tmpl w:val="F2CAD1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17C399D"/>
    <w:multiLevelType w:val="multilevel"/>
    <w:tmpl w:val="C0180448"/>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864429"/>
    <w:multiLevelType w:val="multilevel"/>
    <w:tmpl w:val="32E86F74"/>
    <w:styleLink w:val="ImportedStyle11"/>
    <w:lvl w:ilvl="0">
      <w:start w:val="1"/>
      <w:numFmt w:val="decimal"/>
      <w:lvlText w:val="%1."/>
      <w:lvlJc w:val="left"/>
      <w:pPr>
        <w:ind w:left="413" w:hanging="41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73" w:hanging="41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187600E"/>
    <w:multiLevelType w:val="multilevel"/>
    <w:tmpl w:val="A3CC335E"/>
    <w:lvl w:ilvl="0">
      <w:start w:val="3"/>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52A706F1"/>
    <w:multiLevelType w:val="hybridMultilevel"/>
    <w:tmpl w:val="D97E59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3CE3DA2"/>
    <w:multiLevelType w:val="hybridMultilevel"/>
    <w:tmpl w:val="46E89AEA"/>
    <w:styleLink w:val="ImportedStyle9"/>
    <w:lvl w:ilvl="0" w:tplc="83909722">
      <w:start w:val="1"/>
      <w:numFmt w:val="lowerRoman"/>
      <w:lvlText w:val="(%1)"/>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5E8458">
      <w:start w:val="1"/>
      <w:numFmt w:val="lowerLetter"/>
      <w:lvlText w:val="%2."/>
      <w:lvlJc w:val="left"/>
      <w:pPr>
        <w:ind w:left="250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5C9A5A">
      <w:start w:val="1"/>
      <w:numFmt w:val="lowerRoman"/>
      <w:lvlText w:val="%3."/>
      <w:lvlJc w:val="left"/>
      <w:pPr>
        <w:ind w:left="3229"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282450C">
      <w:start w:val="1"/>
      <w:numFmt w:val="decimal"/>
      <w:lvlText w:val="%4."/>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2CABB4A">
      <w:start w:val="1"/>
      <w:numFmt w:val="lowerLetter"/>
      <w:lvlText w:val="%5."/>
      <w:lvlJc w:val="left"/>
      <w:pPr>
        <w:ind w:left="466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704F2C">
      <w:start w:val="1"/>
      <w:numFmt w:val="lowerRoman"/>
      <w:lvlText w:val="%6."/>
      <w:lvlJc w:val="left"/>
      <w:pPr>
        <w:ind w:left="5389"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534A806">
      <w:start w:val="1"/>
      <w:numFmt w:val="decimal"/>
      <w:lvlText w:val="%7."/>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5C028A">
      <w:start w:val="1"/>
      <w:numFmt w:val="lowerLetter"/>
      <w:lvlText w:val="%8."/>
      <w:lvlJc w:val="left"/>
      <w:pPr>
        <w:ind w:left="682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F49804">
      <w:start w:val="1"/>
      <w:numFmt w:val="lowerRoman"/>
      <w:lvlText w:val="%9."/>
      <w:lvlJc w:val="left"/>
      <w:pPr>
        <w:ind w:left="7549"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5D574B4"/>
    <w:multiLevelType w:val="multilevel"/>
    <w:tmpl w:val="E8EC24B6"/>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3D4B89"/>
    <w:multiLevelType w:val="hybridMultilevel"/>
    <w:tmpl w:val="AE48B506"/>
    <w:numStyleLink w:val="ImportedStyle1"/>
  </w:abstractNum>
  <w:abstractNum w:abstractNumId="25" w15:restartNumberingAfterBreak="0">
    <w:nsid w:val="6EE05237"/>
    <w:multiLevelType w:val="hybridMultilevel"/>
    <w:tmpl w:val="8BEC46FC"/>
    <w:styleLink w:val="ImportedStyle5"/>
    <w:lvl w:ilvl="0" w:tplc="94E0E7A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601F96">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20D03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BA8AA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FE7D8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DC4C7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64039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6A0E6E">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F49D58">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EF91296"/>
    <w:multiLevelType w:val="hybridMultilevel"/>
    <w:tmpl w:val="2E9A4AEE"/>
    <w:lvl w:ilvl="0" w:tplc="9CD4EAA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75BE4745"/>
    <w:multiLevelType w:val="hybridMultilevel"/>
    <w:tmpl w:val="AE48B506"/>
    <w:styleLink w:val="ImportedStyle1"/>
    <w:lvl w:ilvl="0" w:tplc="24A89474">
      <w:start w:val="1"/>
      <w:numFmt w:val="lowerRoman"/>
      <w:lvlText w:val="(%1)"/>
      <w:lvlJc w:val="left"/>
      <w:pPr>
        <w:ind w:left="1843"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968CE9B4">
      <w:start w:val="1"/>
      <w:numFmt w:val="lowerLetter"/>
      <w:lvlText w:val="%2."/>
      <w:lvlJc w:val="left"/>
      <w:pPr>
        <w:ind w:left="2563"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2D454C6">
      <w:start w:val="1"/>
      <w:numFmt w:val="lowerRoman"/>
      <w:lvlText w:val="%3."/>
      <w:lvlJc w:val="left"/>
      <w:pPr>
        <w:ind w:left="3283"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C458DF76">
      <w:start w:val="1"/>
      <w:numFmt w:val="decimal"/>
      <w:lvlText w:val="%4."/>
      <w:lvlJc w:val="left"/>
      <w:pPr>
        <w:ind w:left="4003"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1B8DC02">
      <w:start w:val="1"/>
      <w:numFmt w:val="lowerLetter"/>
      <w:lvlText w:val="%5."/>
      <w:lvlJc w:val="left"/>
      <w:pPr>
        <w:ind w:left="4723"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31E8D7E">
      <w:start w:val="1"/>
      <w:numFmt w:val="lowerRoman"/>
      <w:lvlText w:val="%6."/>
      <w:lvlJc w:val="left"/>
      <w:pPr>
        <w:ind w:left="5443"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7F488CA2">
      <w:start w:val="1"/>
      <w:numFmt w:val="decimal"/>
      <w:lvlText w:val="%7."/>
      <w:lvlJc w:val="left"/>
      <w:pPr>
        <w:ind w:left="6163"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8A22E32">
      <w:start w:val="1"/>
      <w:numFmt w:val="lowerLetter"/>
      <w:lvlText w:val="%8."/>
      <w:lvlJc w:val="left"/>
      <w:pPr>
        <w:ind w:left="6883"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AA03222">
      <w:start w:val="1"/>
      <w:numFmt w:val="lowerRoman"/>
      <w:lvlText w:val="%9."/>
      <w:lvlJc w:val="left"/>
      <w:pPr>
        <w:ind w:left="7603"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79C65F9"/>
    <w:multiLevelType w:val="hybridMultilevel"/>
    <w:tmpl w:val="0FAE0A26"/>
    <w:lvl w:ilvl="0" w:tplc="FFFFFFFF">
      <w:start w:val="1"/>
      <w:numFmt w:val="lowerRoman"/>
      <w:lvlText w:val="(%1)"/>
      <w:lvlJc w:val="left"/>
      <w:pPr>
        <w:ind w:left="720" w:hanging="360"/>
      </w:pPr>
      <w:rPr>
        <w:rFonts w:ascii="BBC Reith Sans" w:hAnsi="BBC Reith Sans" w:cs="BBC Reith Sans"/>
        <w:color w:val="000000"/>
        <w:sz w:val="22"/>
      </w:rPr>
    </w:lvl>
    <w:lvl w:ilvl="1" w:tplc="FFFFFFFF">
      <w:start w:val="1"/>
      <w:numFmt w:val="lowerLetter"/>
      <w:lvlText w:val="%2."/>
      <w:lvlJc w:val="left"/>
      <w:pPr>
        <w:ind w:left="1440" w:hanging="360"/>
      </w:pPr>
    </w:lvl>
    <w:lvl w:ilvl="2" w:tplc="A04E4672">
      <w:start w:val="1"/>
      <w:numFmt w:val="lowerRoman"/>
      <w:lvlText w:val="(%3)"/>
      <w:lvlJc w:val="left"/>
      <w:pPr>
        <w:ind w:left="2340" w:hanging="360"/>
      </w:pPr>
      <w:rPr>
        <w:rFonts w:ascii="BBC Reith Sans" w:hAnsi="BBC Reith Sans" w:cs="BBC Reith Sans"/>
        <w:color w:val="000000"/>
        <w:sz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EF2F88"/>
    <w:multiLevelType w:val="hybridMultilevel"/>
    <w:tmpl w:val="5BF686E8"/>
    <w:numStyleLink w:val="ImportedStyle3"/>
  </w:abstractNum>
  <w:abstractNum w:abstractNumId="30" w15:restartNumberingAfterBreak="0">
    <w:nsid w:val="7B966C81"/>
    <w:multiLevelType w:val="hybridMultilevel"/>
    <w:tmpl w:val="8BEC46FC"/>
    <w:numStyleLink w:val="ImportedStyle5"/>
  </w:abstractNum>
  <w:abstractNum w:abstractNumId="31" w15:restartNumberingAfterBreak="0">
    <w:nsid w:val="7DBD1706"/>
    <w:multiLevelType w:val="hybridMultilevel"/>
    <w:tmpl w:val="652CAE6C"/>
    <w:numStyleLink w:val="ImportedStyle7"/>
  </w:abstractNum>
  <w:abstractNum w:abstractNumId="32" w15:restartNumberingAfterBreak="0">
    <w:nsid w:val="7E7D603C"/>
    <w:multiLevelType w:val="hybridMultilevel"/>
    <w:tmpl w:val="08B8F7E0"/>
    <w:lvl w:ilvl="0" w:tplc="0CECF956">
      <w:start w:val="3"/>
      <w:numFmt w:val="bullet"/>
      <w:lvlText w:val="-"/>
      <w:lvlJc w:val="left"/>
      <w:pPr>
        <w:ind w:left="2160" w:hanging="360"/>
      </w:pPr>
      <w:rPr>
        <w:rFonts w:ascii="Calibri" w:eastAsia="Arial Unicode MS"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07000429">
    <w:abstractNumId w:val="27"/>
  </w:num>
  <w:num w:numId="2" w16cid:durableId="2140680210">
    <w:abstractNumId w:val="24"/>
  </w:num>
  <w:num w:numId="3" w16cid:durableId="868373761">
    <w:abstractNumId w:val="24"/>
    <w:lvlOverride w:ilvl="0">
      <w:lvl w:ilvl="0" w:tplc="36E20EF4">
        <w:start w:val="1"/>
        <w:numFmt w:val="lowerRoman"/>
        <w:suff w:val="nothing"/>
        <w:lvlText w:val="(%1)"/>
        <w:lvlJc w:val="left"/>
        <w:pPr>
          <w:tabs>
            <w:tab w:val="left" w:pos="1560"/>
          </w:tabs>
          <w:ind w:left="1843"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6CA5758">
        <w:start w:val="1"/>
        <w:numFmt w:val="lowerLetter"/>
        <w:lvlText w:val="%2."/>
        <w:lvlJc w:val="left"/>
        <w:pPr>
          <w:tabs>
            <w:tab w:val="left" w:pos="1560"/>
            <w:tab w:val="num" w:pos="2563"/>
          </w:tabs>
          <w:ind w:left="2876"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8CCE00">
        <w:start w:val="1"/>
        <w:numFmt w:val="lowerRoman"/>
        <w:lvlText w:val="%3."/>
        <w:lvlJc w:val="left"/>
        <w:pPr>
          <w:tabs>
            <w:tab w:val="left" w:pos="1560"/>
            <w:tab w:val="num" w:pos="3283"/>
          </w:tabs>
          <w:ind w:left="3596"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BC2334C">
        <w:start w:val="1"/>
        <w:numFmt w:val="decimal"/>
        <w:lvlText w:val="%4."/>
        <w:lvlJc w:val="left"/>
        <w:pPr>
          <w:tabs>
            <w:tab w:val="left" w:pos="1560"/>
            <w:tab w:val="num" w:pos="4003"/>
          </w:tabs>
          <w:ind w:left="4316"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E66484">
        <w:start w:val="1"/>
        <w:numFmt w:val="lowerLetter"/>
        <w:lvlText w:val="%5."/>
        <w:lvlJc w:val="left"/>
        <w:pPr>
          <w:tabs>
            <w:tab w:val="left" w:pos="1560"/>
            <w:tab w:val="num" w:pos="4723"/>
          </w:tabs>
          <w:ind w:left="5036"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3C1E7C">
        <w:start w:val="1"/>
        <w:numFmt w:val="lowerRoman"/>
        <w:lvlText w:val="%6."/>
        <w:lvlJc w:val="left"/>
        <w:pPr>
          <w:tabs>
            <w:tab w:val="left" w:pos="1560"/>
            <w:tab w:val="num" w:pos="5443"/>
          </w:tabs>
          <w:ind w:left="5756"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A87CE8">
        <w:start w:val="1"/>
        <w:numFmt w:val="decimal"/>
        <w:lvlText w:val="%7."/>
        <w:lvlJc w:val="left"/>
        <w:pPr>
          <w:tabs>
            <w:tab w:val="left" w:pos="1560"/>
            <w:tab w:val="num" w:pos="6163"/>
          </w:tabs>
          <w:ind w:left="6476"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C1E6F66">
        <w:start w:val="1"/>
        <w:numFmt w:val="lowerLetter"/>
        <w:lvlText w:val="%8."/>
        <w:lvlJc w:val="left"/>
        <w:pPr>
          <w:tabs>
            <w:tab w:val="left" w:pos="1560"/>
            <w:tab w:val="num" w:pos="6883"/>
          </w:tabs>
          <w:ind w:left="7196"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A80E116">
        <w:start w:val="1"/>
        <w:numFmt w:val="lowerRoman"/>
        <w:lvlText w:val="%9."/>
        <w:lvlJc w:val="left"/>
        <w:pPr>
          <w:tabs>
            <w:tab w:val="left" w:pos="1560"/>
            <w:tab w:val="num" w:pos="7603"/>
          </w:tabs>
          <w:ind w:left="7916" w:hanging="6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05155097">
    <w:abstractNumId w:val="10"/>
  </w:num>
  <w:num w:numId="5" w16cid:durableId="280455964">
    <w:abstractNumId w:val="4"/>
  </w:num>
  <w:num w:numId="6" w16cid:durableId="1640575551">
    <w:abstractNumId w:val="9"/>
  </w:num>
  <w:num w:numId="7" w16cid:durableId="140316123">
    <w:abstractNumId w:val="29"/>
  </w:num>
  <w:num w:numId="8" w16cid:durableId="764544838">
    <w:abstractNumId w:val="29"/>
    <w:lvlOverride w:ilvl="0">
      <w:lvl w:ilvl="0" w:tplc="E84E880C">
        <w:start w:val="1"/>
        <w:numFmt w:val="bullet"/>
        <w:lvlText w:val="·"/>
        <w:lvlJc w:val="left"/>
        <w:pPr>
          <w:tabs>
            <w:tab w:val="left" w:pos="851"/>
            <w:tab w:val="left" w:pos="1843"/>
            <w:tab w:val="left" w:pos="2552"/>
            <w:tab w:val="left" w:pos="3402"/>
          </w:tabs>
          <w:ind w:left="170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1DE0956">
        <w:start w:val="1"/>
        <w:numFmt w:val="bullet"/>
        <w:lvlText w:val="○"/>
        <w:lvlJc w:val="left"/>
        <w:pPr>
          <w:tabs>
            <w:tab w:val="left" w:pos="851"/>
            <w:tab w:val="left" w:pos="1843"/>
            <w:tab w:val="left" w:pos="2552"/>
            <w:tab w:val="left" w:pos="3402"/>
          </w:tabs>
          <w:ind w:left="242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7B4FCC8">
        <w:start w:val="1"/>
        <w:numFmt w:val="bullet"/>
        <w:lvlText w:val="■"/>
        <w:lvlJc w:val="left"/>
        <w:pPr>
          <w:tabs>
            <w:tab w:val="left" w:pos="851"/>
            <w:tab w:val="left" w:pos="1843"/>
            <w:tab w:val="left" w:pos="2552"/>
            <w:tab w:val="left" w:pos="3402"/>
          </w:tabs>
          <w:ind w:left="314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D3C4F16">
        <w:start w:val="1"/>
        <w:numFmt w:val="bullet"/>
        <w:lvlText w:val="●"/>
        <w:lvlJc w:val="left"/>
        <w:pPr>
          <w:tabs>
            <w:tab w:val="left" w:pos="851"/>
            <w:tab w:val="left" w:pos="1843"/>
            <w:tab w:val="left" w:pos="2552"/>
            <w:tab w:val="left" w:pos="3402"/>
          </w:tabs>
          <w:ind w:left="386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EAD90A">
        <w:start w:val="1"/>
        <w:numFmt w:val="bullet"/>
        <w:lvlText w:val="○"/>
        <w:lvlJc w:val="left"/>
        <w:pPr>
          <w:tabs>
            <w:tab w:val="left" w:pos="851"/>
            <w:tab w:val="left" w:pos="1843"/>
            <w:tab w:val="left" w:pos="2552"/>
            <w:tab w:val="left" w:pos="3402"/>
          </w:tabs>
          <w:ind w:left="458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F8248E8">
        <w:start w:val="1"/>
        <w:numFmt w:val="bullet"/>
        <w:lvlText w:val="■"/>
        <w:lvlJc w:val="left"/>
        <w:pPr>
          <w:tabs>
            <w:tab w:val="left" w:pos="851"/>
            <w:tab w:val="left" w:pos="1843"/>
            <w:tab w:val="left" w:pos="2552"/>
            <w:tab w:val="left" w:pos="3402"/>
          </w:tabs>
          <w:ind w:left="530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848802">
        <w:start w:val="1"/>
        <w:numFmt w:val="bullet"/>
        <w:lvlText w:val="●"/>
        <w:lvlJc w:val="left"/>
        <w:pPr>
          <w:tabs>
            <w:tab w:val="left" w:pos="851"/>
            <w:tab w:val="left" w:pos="1843"/>
            <w:tab w:val="left" w:pos="2552"/>
            <w:tab w:val="left" w:pos="3402"/>
          </w:tabs>
          <w:ind w:left="602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3E03A18">
        <w:start w:val="1"/>
        <w:numFmt w:val="bullet"/>
        <w:lvlText w:val="○"/>
        <w:lvlJc w:val="left"/>
        <w:pPr>
          <w:tabs>
            <w:tab w:val="left" w:pos="851"/>
            <w:tab w:val="left" w:pos="1843"/>
            <w:tab w:val="left" w:pos="2552"/>
            <w:tab w:val="left" w:pos="3402"/>
          </w:tabs>
          <w:ind w:left="674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B4EF87E">
        <w:start w:val="1"/>
        <w:numFmt w:val="bullet"/>
        <w:lvlText w:val="■"/>
        <w:lvlJc w:val="left"/>
        <w:pPr>
          <w:tabs>
            <w:tab w:val="left" w:pos="851"/>
            <w:tab w:val="left" w:pos="1843"/>
            <w:tab w:val="left" w:pos="2552"/>
            <w:tab w:val="left" w:pos="3402"/>
          </w:tabs>
          <w:ind w:left="746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2044551920">
    <w:abstractNumId w:val="25"/>
  </w:num>
  <w:num w:numId="10" w16cid:durableId="1900361149">
    <w:abstractNumId w:val="30"/>
  </w:num>
  <w:num w:numId="11" w16cid:durableId="2008822290">
    <w:abstractNumId w:val="14"/>
  </w:num>
  <w:num w:numId="12" w16cid:durableId="147795869">
    <w:abstractNumId w:val="16"/>
  </w:num>
  <w:num w:numId="13" w16cid:durableId="2102290453">
    <w:abstractNumId w:val="7"/>
  </w:num>
  <w:num w:numId="14" w16cid:durableId="1712025730">
    <w:abstractNumId w:val="31"/>
  </w:num>
  <w:num w:numId="15" w16cid:durableId="503711516">
    <w:abstractNumId w:val="6"/>
  </w:num>
  <w:num w:numId="16" w16cid:durableId="2014918961">
    <w:abstractNumId w:val="11"/>
  </w:num>
  <w:num w:numId="17" w16cid:durableId="874388220">
    <w:abstractNumId w:val="16"/>
    <w:lvlOverride w:ilvl="0">
      <w:startOverride w:val="1"/>
      <w:lvl w:ilvl="0">
        <w:start w:val="1"/>
        <w:numFmt w:val="decimal"/>
        <w:lvlText w:val="%1."/>
        <w:lvlJc w:val="left"/>
        <w:pPr>
          <w:tabs>
            <w:tab w:val="num" w:pos="407"/>
          </w:tabs>
          <w:ind w:left="502" w:hanging="5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lvlText w:val="%2."/>
        <w:lvlJc w:val="left"/>
        <w:pPr>
          <w:ind w:left="804" w:hanging="4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810660630">
    <w:abstractNumId w:val="22"/>
  </w:num>
  <w:num w:numId="19" w16cid:durableId="1317296760">
    <w:abstractNumId w:val="5"/>
  </w:num>
  <w:num w:numId="20" w16cid:durableId="1544248156">
    <w:abstractNumId w:val="12"/>
  </w:num>
  <w:num w:numId="21" w16cid:durableId="1812405612">
    <w:abstractNumId w:val="15"/>
  </w:num>
  <w:num w:numId="22" w16cid:durableId="933321647">
    <w:abstractNumId w:val="19"/>
  </w:num>
  <w:num w:numId="23" w16cid:durableId="220865911">
    <w:abstractNumId w:val="3"/>
  </w:num>
  <w:num w:numId="24" w16cid:durableId="131560261">
    <w:abstractNumId w:val="3"/>
    <w:lvlOverride w:ilvl="0">
      <w:startOverride w:val="1"/>
      <w:lvl w:ilvl="0">
        <w:start w:val="1"/>
        <w:numFmt w:val="decimal"/>
        <w:lvlText w:val="%1."/>
        <w:lvlJc w:val="left"/>
        <w:pPr>
          <w:ind w:left="413" w:hanging="4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0"/>
      <w:lvl w:ilvl="1">
        <w:start w:val="10"/>
        <w:numFmt w:val="decimal"/>
        <w:lvlText w:val="%2."/>
        <w:lvlJc w:val="left"/>
        <w:pPr>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918517026">
    <w:abstractNumId w:val="20"/>
  </w:num>
  <w:num w:numId="26" w16cid:durableId="1620717852">
    <w:abstractNumId w:val="17"/>
  </w:num>
  <w:num w:numId="27" w16cid:durableId="1433011042">
    <w:abstractNumId w:val="32"/>
  </w:num>
  <w:num w:numId="28" w16cid:durableId="316348552">
    <w:abstractNumId w:val="21"/>
  </w:num>
  <w:num w:numId="29" w16cid:durableId="1049259259">
    <w:abstractNumId w:val="1"/>
  </w:num>
  <w:num w:numId="30" w16cid:durableId="346568366">
    <w:abstractNumId w:val="0"/>
  </w:num>
  <w:num w:numId="31" w16cid:durableId="633297240">
    <w:abstractNumId w:val="18"/>
  </w:num>
  <w:num w:numId="32" w16cid:durableId="1648045370">
    <w:abstractNumId w:val="23"/>
  </w:num>
  <w:num w:numId="33" w16cid:durableId="2124684940">
    <w:abstractNumId w:val="8"/>
  </w:num>
  <w:num w:numId="34" w16cid:durableId="1137724377">
    <w:abstractNumId w:val="28"/>
  </w:num>
  <w:num w:numId="35" w16cid:durableId="134298861">
    <w:abstractNumId w:val="2"/>
  </w:num>
  <w:num w:numId="36" w16cid:durableId="656107932">
    <w:abstractNumId w:val="26"/>
  </w:num>
  <w:num w:numId="37" w16cid:durableId="378746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C8"/>
    <w:rsid w:val="00020868"/>
    <w:rsid w:val="00022DFB"/>
    <w:rsid w:val="00052019"/>
    <w:rsid w:val="0005358C"/>
    <w:rsid w:val="00063CB6"/>
    <w:rsid w:val="00082E68"/>
    <w:rsid w:val="00083E13"/>
    <w:rsid w:val="00096C44"/>
    <w:rsid w:val="000A1EC9"/>
    <w:rsid w:val="000A29EB"/>
    <w:rsid w:val="000A7267"/>
    <w:rsid w:val="00111106"/>
    <w:rsid w:val="00123992"/>
    <w:rsid w:val="00141B76"/>
    <w:rsid w:val="00155BA4"/>
    <w:rsid w:val="001630C6"/>
    <w:rsid w:val="00175017"/>
    <w:rsid w:val="001806CC"/>
    <w:rsid w:val="001A3E4D"/>
    <w:rsid w:val="001A4D5A"/>
    <w:rsid w:val="001D38F4"/>
    <w:rsid w:val="001F17B1"/>
    <w:rsid w:val="00204895"/>
    <w:rsid w:val="00207E8F"/>
    <w:rsid w:val="00243BDB"/>
    <w:rsid w:val="0026470E"/>
    <w:rsid w:val="002942A4"/>
    <w:rsid w:val="002978DC"/>
    <w:rsid w:val="002B5EEF"/>
    <w:rsid w:val="002C1F50"/>
    <w:rsid w:val="002F186F"/>
    <w:rsid w:val="00300EDA"/>
    <w:rsid w:val="00335797"/>
    <w:rsid w:val="00344ED0"/>
    <w:rsid w:val="00364609"/>
    <w:rsid w:val="003A04D4"/>
    <w:rsid w:val="003C3D38"/>
    <w:rsid w:val="00400DAD"/>
    <w:rsid w:val="0041060C"/>
    <w:rsid w:val="00413EB1"/>
    <w:rsid w:val="00415C5C"/>
    <w:rsid w:val="004251C7"/>
    <w:rsid w:val="004306C4"/>
    <w:rsid w:val="0044544B"/>
    <w:rsid w:val="0046006D"/>
    <w:rsid w:val="004B574C"/>
    <w:rsid w:val="004C2959"/>
    <w:rsid w:val="004C3CA8"/>
    <w:rsid w:val="004C7914"/>
    <w:rsid w:val="004E331E"/>
    <w:rsid w:val="004E6989"/>
    <w:rsid w:val="004F1B1E"/>
    <w:rsid w:val="004F3276"/>
    <w:rsid w:val="00503604"/>
    <w:rsid w:val="00583095"/>
    <w:rsid w:val="00596B8D"/>
    <w:rsid w:val="005E3E9D"/>
    <w:rsid w:val="00644424"/>
    <w:rsid w:val="006B61EE"/>
    <w:rsid w:val="006C5632"/>
    <w:rsid w:val="006F48F3"/>
    <w:rsid w:val="006F5D04"/>
    <w:rsid w:val="006F6181"/>
    <w:rsid w:val="00725D6F"/>
    <w:rsid w:val="007424DC"/>
    <w:rsid w:val="00747B6E"/>
    <w:rsid w:val="007E5EEA"/>
    <w:rsid w:val="008200AD"/>
    <w:rsid w:val="0082389F"/>
    <w:rsid w:val="00824DFF"/>
    <w:rsid w:val="008322DE"/>
    <w:rsid w:val="00835075"/>
    <w:rsid w:val="00890FF0"/>
    <w:rsid w:val="008F289B"/>
    <w:rsid w:val="008F3F1F"/>
    <w:rsid w:val="008F48B1"/>
    <w:rsid w:val="008F764E"/>
    <w:rsid w:val="008F7DEF"/>
    <w:rsid w:val="00916DF3"/>
    <w:rsid w:val="009177A8"/>
    <w:rsid w:val="0094195A"/>
    <w:rsid w:val="009A022A"/>
    <w:rsid w:val="009B6625"/>
    <w:rsid w:val="009C466D"/>
    <w:rsid w:val="009D578D"/>
    <w:rsid w:val="009D69D7"/>
    <w:rsid w:val="009F26AA"/>
    <w:rsid w:val="00A02424"/>
    <w:rsid w:val="00A32EB7"/>
    <w:rsid w:val="00A36C4D"/>
    <w:rsid w:val="00A7777C"/>
    <w:rsid w:val="00A81E48"/>
    <w:rsid w:val="00A85AA2"/>
    <w:rsid w:val="00AB7CAB"/>
    <w:rsid w:val="00AD1A7F"/>
    <w:rsid w:val="00B120C7"/>
    <w:rsid w:val="00B156CC"/>
    <w:rsid w:val="00B565E3"/>
    <w:rsid w:val="00B6033C"/>
    <w:rsid w:val="00B651B9"/>
    <w:rsid w:val="00B67AC4"/>
    <w:rsid w:val="00B93536"/>
    <w:rsid w:val="00BE7D2D"/>
    <w:rsid w:val="00C02108"/>
    <w:rsid w:val="00C0230B"/>
    <w:rsid w:val="00C21F99"/>
    <w:rsid w:val="00C87EDA"/>
    <w:rsid w:val="00C91EB0"/>
    <w:rsid w:val="00CB6C29"/>
    <w:rsid w:val="00CC3AB0"/>
    <w:rsid w:val="00CD2F45"/>
    <w:rsid w:val="00CF1DC9"/>
    <w:rsid w:val="00CF63C8"/>
    <w:rsid w:val="00D072DB"/>
    <w:rsid w:val="00D41B63"/>
    <w:rsid w:val="00D6201A"/>
    <w:rsid w:val="00DD38AA"/>
    <w:rsid w:val="00DF10D0"/>
    <w:rsid w:val="00E00644"/>
    <w:rsid w:val="00E167FC"/>
    <w:rsid w:val="00E26EC9"/>
    <w:rsid w:val="00E62D4F"/>
    <w:rsid w:val="00E67592"/>
    <w:rsid w:val="00E67852"/>
    <w:rsid w:val="00E84313"/>
    <w:rsid w:val="00E85B7F"/>
    <w:rsid w:val="00E86152"/>
    <w:rsid w:val="00E87F86"/>
    <w:rsid w:val="00EB602A"/>
    <w:rsid w:val="00EC26B4"/>
    <w:rsid w:val="00ED0828"/>
    <w:rsid w:val="00ED684D"/>
    <w:rsid w:val="00ED7BD0"/>
    <w:rsid w:val="00EE696F"/>
    <w:rsid w:val="00EE7D68"/>
    <w:rsid w:val="00F30850"/>
    <w:rsid w:val="00F54938"/>
    <w:rsid w:val="00F85EF3"/>
    <w:rsid w:val="00FA2CFF"/>
    <w:rsid w:val="00FD5A51"/>
    <w:rsid w:val="00FF6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BAB4"/>
  <w15:docId w15:val="{8A03B659-CED9-48A4-BDAF-CCAE8F68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customStyle="1" w:styleId="ListParagraph1">
    <w:name w:val="List Paragraph 1"/>
    <w:pPr>
      <w:ind w:right="425"/>
    </w:pPr>
    <w:rPr>
      <w:rFonts w:ascii="BBC Reith Sans" w:eastAsia="BBC Reith Sans" w:hAnsi="BBC Reith Sans" w:cs="BBC Reith Sans"/>
      <w:color w:val="70AD47"/>
      <w:sz w:val="22"/>
      <w:szCs w:val="22"/>
      <w:u w:color="000000"/>
      <w:shd w:val="clear" w:color="auto" w:fill="FFFF00"/>
      <w:lang w:val="en-US"/>
    </w:rPr>
  </w:style>
  <w:style w:type="numbering" w:customStyle="1" w:styleId="ImportedStyle3">
    <w:name w:val="Imported Style 3"/>
    <w:pPr>
      <w:numPr>
        <w:numId w:val="6"/>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customStyle="1" w:styleId="ListParagraph2">
    <w:name w:val="List Paragraph 2"/>
    <w:pPr>
      <w:shd w:val="clear" w:color="auto" w:fill="FFFFFF"/>
      <w:ind w:left="1800" w:right="425"/>
      <w:outlineLvl w:val="0"/>
    </w:pPr>
    <w:rPr>
      <w:rFonts w:ascii="Calibri" w:hAnsi="Calibri" w:cs="Arial Unicode MS"/>
      <w:color w:val="70AD47"/>
      <w:sz w:val="22"/>
      <w:szCs w:val="22"/>
      <w:u w:color="FF0000"/>
      <w:shd w:val="clear" w:color="auto" w:fill="FFFF00"/>
      <w:lang w:val="en-US"/>
    </w:r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character" w:customStyle="1" w:styleId="None">
    <w:name w:val="None"/>
  </w:style>
  <w:style w:type="character" w:customStyle="1" w:styleId="Hyperlink0">
    <w:name w:val="Hyperlink.0"/>
    <w:basedOn w:val="None"/>
    <w:rPr>
      <w:rFonts w:ascii="Calibri" w:eastAsia="Calibri" w:hAnsi="Calibri" w:cs="Calibri"/>
      <w:b/>
      <w:bCs/>
      <w:outline w:val="0"/>
      <w:color w:val="000000"/>
      <w:u w:val="single" w:color="000000"/>
      <w:lang w:val="en-US"/>
    </w:rPr>
  </w:style>
  <w:style w:type="character" w:customStyle="1" w:styleId="Hyperlink1">
    <w:name w:val="Hyperlink.1"/>
    <w:basedOn w:val="None"/>
    <w:rPr>
      <w:rFonts w:ascii="Calibri" w:eastAsia="Calibri" w:hAnsi="Calibri" w:cs="Calibri"/>
      <w:b/>
      <w:bCs/>
      <w:outline w:val="0"/>
      <w:color w:val="000000"/>
      <w:u w:val="single"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43BD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BE7D2D"/>
    <w:rPr>
      <w:b/>
      <w:bCs/>
    </w:rPr>
  </w:style>
  <w:style w:type="character" w:customStyle="1" w:styleId="CommentSubjectChar">
    <w:name w:val="Comment Subject Char"/>
    <w:basedOn w:val="CommentTextChar"/>
    <w:link w:val="CommentSubject"/>
    <w:uiPriority w:val="99"/>
    <w:semiHidden/>
    <w:rsid w:val="00BE7D2D"/>
    <w:rPr>
      <w:b/>
      <w:bCs/>
      <w:lang w:val="en-US" w:eastAsia="en-US"/>
    </w:rPr>
  </w:style>
  <w:style w:type="character" w:customStyle="1" w:styleId="cf01">
    <w:name w:val="cf01"/>
    <w:basedOn w:val="DefaultParagraphFont"/>
    <w:rsid w:val="000A1EC9"/>
    <w:rPr>
      <w:rFonts w:ascii="Segoe UI" w:hAnsi="Segoe UI" w:cs="Segoe UI" w:hint="default"/>
      <w:sz w:val="18"/>
      <w:szCs w:val="18"/>
    </w:rPr>
  </w:style>
  <w:style w:type="character" w:styleId="UnresolvedMention">
    <w:name w:val="Unresolved Mention"/>
    <w:basedOn w:val="DefaultParagraphFont"/>
    <w:uiPriority w:val="99"/>
    <w:semiHidden/>
    <w:unhideWhenUsed/>
    <w:rsid w:val="00725D6F"/>
    <w:rPr>
      <w:color w:val="605E5C"/>
      <w:shd w:val="clear" w:color="auto" w:fill="E1DFDD"/>
    </w:rPr>
  </w:style>
  <w:style w:type="character" w:styleId="FollowedHyperlink">
    <w:name w:val="FollowedHyperlink"/>
    <w:basedOn w:val="DefaultParagraphFont"/>
    <w:uiPriority w:val="99"/>
    <w:semiHidden/>
    <w:unhideWhenUsed/>
    <w:rsid w:val="002978DC"/>
    <w:rPr>
      <w:color w:val="FF00FF" w:themeColor="followedHyperlink"/>
      <w:u w:val="single"/>
    </w:rPr>
  </w:style>
  <w:style w:type="paragraph" w:styleId="NormalWeb">
    <w:name w:val="Normal (Web)"/>
    <w:basedOn w:val="Normal"/>
    <w:uiPriority w:val="99"/>
    <w:semiHidden/>
    <w:unhideWhenUsed/>
    <w:rsid w:val="00D6201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Strong">
    <w:name w:val="Strong"/>
    <w:basedOn w:val="DefaultParagraphFont"/>
    <w:uiPriority w:val="22"/>
    <w:qFormat/>
    <w:rsid w:val="00D62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bc.co.uk/commissioning/radio/documents/bbc-studios-audio-distribution-general-term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bc.co.uk/commissionin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ff.bbc.com/gateway/reference-kit/reference/template-clau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taff.bbc.com/gateway/reference-kit/reference/template-clauses/" TargetMode="External"/><Relationship Id="rId4" Type="http://schemas.openxmlformats.org/officeDocument/2006/relationships/webSettings" Target="webSettings.xml"/><Relationship Id="rId9" Type="http://schemas.openxmlformats.org/officeDocument/2006/relationships/hyperlink" Target="https://www.bbc.co.uk/commissioning/radio/documents/2024.07.01-audio-indie-ppa-special-terms-00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Pollard</dc:creator>
  <cp:lastModifiedBy>Lucy Mason</cp:lastModifiedBy>
  <cp:revision>2</cp:revision>
  <cp:lastPrinted>2024-05-08T16:13:00Z</cp:lastPrinted>
  <dcterms:created xsi:type="dcterms:W3CDTF">2026-04-21T12:46:00Z</dcterms:created>
  <dcterms:modified xsi:type="dcterms:W3CDTF">2026-04-21T12:46:00Z</dcterms:modified>
</cp:coreProperties>
</file>