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81D828" w14:textId="38D46F22" w:rsidR="003D5580" w:rsidRPr="00BF10C4" w:rsidRDefault="003D5580" w:rsidP="00427C64">
      <w:pPr>
        <w:rPr>
          <w:rFonts w:cs="BBC Reith Sans"/>
          <w:lang w:val="en-GB"/>
        </w:rPr>
      </w:pPr>
    </w:p>
    <w:p w14:paraId="104E28F6" w14:textId="77777777" w:rsidR="001E50B7" w:rsidRPr="00BF10C4" w:rsidRDefault="001E50B7" w:rsidP="00427C64">
      <w:pPr>
        <w:rPr>
          <w:rFonts w:cs="BBC Reith Sans"/>
          <w:lang w:val="en-GB"/>
        </w:rPr>
      </w:pPr>
    </w:p>
    <w:p w14:paraId="43B876F3" w14:textId="77777777" w:rsidR="00A61768" w:rsidRPr="00BF10C4" w:rsidRDefault="00A61768" w:rsidP="00427C64">
      <w:pPr>
        <w:jc w:val="center"/>
        <w:rPr>
          <w:rFonts w:eastAsia="HGPGothicE" w:cs="BBC Reith Sans"/>
          <w:b/>
          <w:bCs/>
          <w:spacing w:val="-20"/>
          <w:sz w:val="40"/>
          <w:szCs w:val="40"/>
          <w:lang w:val="en-GB"/>
        </w:rPr>
      </w:pPr>
    </w:p>
    <w:p w14:paraId="323DDA83" w14:textId="463B50CE" w:rsidR="00FD113F" w:rsidRPr="00BF10C4" w:rsidRDefault="00F63980" w:rsidP="00427C64">
      <w:pPr>
        <w:jc w:val="center"/>
        <w:rPr>
          <w:rFonts w:eastAsia="HGPGothicE" w:cs="BBC Reith Sans"/>
          <w:spacing w:val="-20"/>
          <w:sz w:val="11"/>
          <w:szCs w:val="11"/>
          <w:lang w:val="en-GB"/>
        </w:rPr>
      </w:pPr>
      <w:r w:rsidRPr="00BF10C4">
        <w:rPr>
          <w:rFonts w:cs="BBC Reith Sans"/>
          <w:noProof/>
          <w:lang w:val="en-GB"/>
        </w:rPr>
        <w:drawing>
          <wp:inline distT="0" distB="0" distL="0" distR="0" wp14:anchorId="51FF7D3D" wp14:editId="5D580D59">
            <wp:extent cx="1732375" cy="535304"/>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81180" cy="550385"/>
                    </a:xfrm>
                    <a:prstGeom prst="rect">
                      <a:avLst/>
                    </a:prstGeom>
                    <a:noFill/>
                    <a:ln>
                      <a:noFill/>
                    </a:ln>
                  </pic:spPr>
                </pic:pic>
              </a:graphicData>
            </a:graphic>
          </wp:inline>
        </w:drawing>
      </w:r>
      <w:r w:rsidR="009F2995" w:rsidRPr="00BF10C4">
        <w:rPr>
          <w:rFonts w:eastAsia="HGPGothicE" w:cs="BBC Reith Sans"/>
          <w:spacing w:val="-20"/>
          <w:sz w:val="72"/>
          <w:szCs w:val="72"/>
          <w:lang w:val="en-GB"/>
        </w:rPr>
        <w:t xml:space="preserve"> </w:t>
      </w:r>
    </w:p>
    <w:p w14:paraId="6FBFBBF6" w14:textId="77777777" w:rsidR="00A94A65" w:rsidRPr="00BF10C4" w:rsidRDefault="00A94A65" w:rsidP="00FD113F">
      <w:pPr>
        <w:jc w:val="center"/>
        <w:rPr>
          <w:rFonts w:cs="BBC Reith Sans"/>
          <w:sz w:val="28"/>
          <w:szCs w:val="28"/>
          <w:lang w:val="en-GB"/>
        </w:rPr>
      </w:pPr>
    </w:p>
    <w:p w14:paraId="07458DB4" w14:textId="5ACE9BC0" w:rsidR="00DB3E87" w:rsidRPr="00BF10C4" w:rsidRDefault="00DB3E87" w:rsidP="00DB3E87">
      <w:pPr>
        <w:pStyle w:val="Heading1"/>
        <w:jc w:val="center"/>
        <w:rPr>
          <w:rFonts w:cs="BBC Reith Sans"/>
          <w:lang w:val="en-GB"/>
        </w:rPr>
      </w:pPr>
      <w:r w:rsidRPr="00BF10C4">
        <w:rPr>
          <w:rFonts w:cs="BBC Reith Sans"/>
          <w:lang w:val="en-GB"/>
        </w:rPr>
        <w:t>Invitation to Tender (“ITT”)</w:t>
      </w:r>
    </w:p>
    <w:p w14:paraId="433A05F7" w14:textId="77777777" w:rsidR="00DE726C" w:rsidRPr="00BF10C4" w:rsidRDefault="00DE726C" w:rsidP="00DE726C">
      <w:pPr>
        <w:rPr>
          <w:rFonts w:cs="BBC Reith Sans"/>
          <w:lang w:val="en-GB"/>
        </w:rPr>
      </w:pPr>
    </w:p>
    <w:p w14:paraId="0439026B" w14:textId="692EF9A9" w:rsidR="005A0D68" w:rsidRPr="00267F38" w:rsidRDefault="001D1926" w:rsidP="00ED2C75">
      <w:pPr>
        <w:pStyle w:val="Heading1"/>
        <w:jc w:val="center"/>
        <w:rPr>
          <w:lang w:val="en-GB"/>
        </w:rPr>
      </w:pPr>
      <w:r w:rsidRPr="00267F38">
        <w:rPr>
          <w:lang w:val="en-GB"/>
        </w:rPr>
        <w:t>Sport+</w:t>
      </w:r>
    </w:p>
    <w:p w14:paraId="2D18CFF5" w14:textId="77777777" w:rsidR="00DB3E87" w:rsidRPr="00BF10C4" w:rsidRDefault="00DB3E87" w:rsidP="00ED2C75">
      <w:pPr>
        <w:pStyle w:val="Heading1"/>
        <w:jc w:val="center"/>
        <w:rPr>
          <w:lang w:val="en-GB"/>
        </w:rPr>
      </w:pPr>
    </w:p>
    <w:p w14:paraId="5A3E3469" w14:textId="64A544AB" w:rsidR="006C55BF" w:rsidRPr="00BF10C4" w:rsidRDefault="002818A3" w:rsidP="00427C64">
      <w:pPr>
        <w:tabs>
          <w:tab w:val="left" w:pos="5407"/>
        </w:tabs>
        <w:jc w:val="center"/>
        <w:rPr>
          <w:rFonts w:cs="BBC Reith Sans"/>
          <w:b/>
          <w:bCs/>
          <w:sz w:val="28"/>
          <w:szCs w:val="28"/>
          <w:lang w:val="en-GB"/>
        </w:rPr>
      </w:pPr>
      <w:r>
        <w:rPr>
          <w:rFonts w:cs="BBC Reith Sans"/>
          <w:b/>
          <w:bCs/>
          <w:sz w:val="28"/>
          <w:szCs w:val="28"/>
          <w:lang w:val="en-GB"/>
        </w:rPr>
        <w:t>1</w:t>
      </w:r>
      <w:r w:rsidR="00E465B1">
        <w:rPr>
          <w:rFonts w:cs="BBC Reith Sans"/>
          <w:b/>
          <w:bCs/>
          <w:sz w:val="28"/>
          <w:szCs w:val="28"/>
          <w:lang w:val="en-GB"/>
        </w:rPr>
        <w:t>1</w:t>
      </w:r>
      <w:r w:rsidR="00D52685" w:rsidRPr="00D52685">
        <w:rPr>
          <w:rFonts w:cs="BBC Reith Sans"/>
          <w:b/>
          <w:bCs/>
          <w:sz w:val="28"/>
          <w:szCs w:val="28"/>
          <w:vertAlign w:val="superscript"/>
          <w:lang w:val="en-GB"/>
        </w:rPr>
        <w:t>th</w:t>
      </w:r>
      <w:r w:rsidR="00D52685">
        <w:rPr>
          <w:rFonts w:cs="BBC Reith Sans"/>
          <w:b/>
          <w:bCs/>
          <w:sz w:val="28"/>
          <w:szCs w:val="28"/>
          <w:lang w:val="en-GB"/>
        </w:rPr>
        <w:t xml:space="preserve"> </w:t>
      </w:r>
      <w:r w:rsidR="001D1926">
        <w:rPr>
          <w:rFonts w:cs="BBC Reith Sans"/>
          <w:b/>
          <w:bCs/>
          <w:sz w:val="28"/>
          <w:szCs w:val="28"/>
          <w:lang w:val="en-GB"/>
        </w:rPr>
        <w:t>August 2026</w:t>
      </w:r>
    </w:p>
    <w:p w14:paraId="5A82A4ED" w14:textId="60FE07D0" w:rsidR="00DE726C" w:rsidRPr="00BF10C4" w:rsidRDefault="00DE726C" w:rsidP="00427C64">
      <w:pPr>
        <w:tabs>
          <w:tab w:val="left" w:pos="5407"/>
        </w:tabs>
        <w:jc w:val="center"/>
        <w:rPr>
          <w:rFonts w:cs="BBC Reith Sans"/>
          <w:b/>
          <w:bCs/>
          <w:color w:val="31849B" w:themeColor="accent5" w:themeShade="BF"/>
          <w:sz w:val="28"/>
          <w:szCs w:val="28"/>
          <w:lang w:val="en-GB"/>
        </w:rPr>
      </w:pPr>
    </w:p>
    <w:p w14:paraId="6A968E7C" w14:textId="346CE808" w:rsidR="004830D7" w:rsidRDefault="00267F38" w:rsidP="004830D7">
      <w:pPr>
        <w:keepNext/>
        <w:tabs>
          <w:tab w:val="left" w:pos="5407"/>
        </w:tabs>
        <w:jc w:val="center"/>
      </w:pPr>
      <w:r>
        <w:rPr>
          <w:noProof/>
        </w:rPr>
        <w:drawing>
          <wp:inline distT="0" distB="0" distL="0" distR="0" wp14:anchorId="0F0C3280" wp14:editId="442C2013">
            <wp:extent cx="4756150" cy="2675334"/>
            <wp:effectExtent l="0" t="0" r="0" b="4445"/>
            <wp:docPr id="179776049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760494" name="Picture 1">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3030" cy="2679204"/>
                    </a:xfrm>
                    <a:prstGeom prst="rect">
                      <a:avLst/>
                    </a:prstGeom>
                    <a:noFill/>
                    <a:ln>
                      <a:noFill/>
                    </a:ln>
                  </pic:spPr>
                </pic:pic>
              </a:graphicData>
            </a:graphic>
          </wp:inline>
        </w:drawing>
      </w:r>
    </w:p>
    <w:p w14:paraId="0C7EB01A" w14:textId="13D7950F" w:rsidR="00DE726C" w:rsidRPr="00BF10C4" w:rsidRDefault="00DE726C" w:rsidP="004830D7">
      <w:pPr>
        <w:pStyle w:val="Caption"/>
        <w:jc w:val="center"/>
        <w:rPr>
          <w:rFonts w:cs="BBC Reith Sans"/>
          <w:b w:val="0"/>
          <w:bCs w:val="0"/>
          <w:color w:val="31849B" w:themeColor="accent5" w:themeShade="BF"/>
          <w:sz w:val="28"/>
          <w:szCs w:val="28"/>
          <w:lang w:val="en-GB"/>
        </w:rPr>
      </w:pPr>
    </w:p>
    <w:p w14:paraId="14759CE5" w14:textId="77777777" w:rsidR="00231E30" w:rsidRPr="00BF10C4" w:rsidRDefault="00231E30" w:rsidP="00427C64">
      <w:pPr>
        <w:tabs>
          <w:tab w:val="left" w:pos="5407"/>
        </w:tabs>
        <w:jc w:val="center"/>
        <w:rPr>
          <w:rFonts w:cs="BBC Reith Sans"/>
          <w:b/>
          <w:bCs/>
          <w:sz w:val="32"/>
          <w:szCs w:val="32"/>
          <w:lang w:val="en-GB"/>
        </w:rPr>
      </w:pPr>
    </w:p>
    <w:p w14:paraId="5FA0A507" w14:textId="62502176" w:rsidR="00DE726C" w:rsidRDefault="00DE726C">
      <w:pPr>
        <w:spacing w:after="0"/>
        <w:rPr>
          <w:rFonts w:cs="BBC Reith Sans"/>
          <w:lang w:val="en-GB"/>
        </w:rPr>
      </w:pPr>
      <w:r w:rsidRPr="00BF10C4">
        <w:rPr>
          <w:rFonts w:cs="BBC Reith Sans"/>
          <w:lang w:val="en-GB"/>
        </w:rPr>
        <w:br w:type="page"/>
      </w:r>
    </w:p>
    <w:p w14:paraId="34186413" w14:textId="62502176" w:rsidR="00967352" w:rsidRPr="00BF10C4" w:rsidRDefault="003E70D6" w:rsidP="00967352">
      <w:pPr>
        <w:pStyle w:val="Heading2"/>
      </w:pPr>
      <w:bookmarkStart w:id="0" w:name="_Toc237271608"/>
      <w:r w:rsidRPr="00BF10C4">
        <w:lastRenderedPageBreak/>
        <w:t>TABLE OF CONTENTS</w:t>
      </w:r>
      <w:bookmarkEnd w:id="0"/>
      <w:r w:rsidR="0015640E" w:rsidRPr="00BF10C4">
        <w:t xml:space="preserve"> </w:t>
      </w:r>
    </w:p>
    <w:p w14:paraId="52FC8799" w14:textId="77777777" w:rsidR="0015640E" w:rsidRPr="00BF10C4" w:rsidRDefault="0015640E" w:rsidP="0015640E">
      <w:pPr>
        <w:rPr>
          <w:rFonts w:cs="BBC Reith Sans"/>
          <w:lang w:val="en-GB"/>
        </w:rPr>
      </w:pPr>
    </w:p>
    <w:p w14:paraId="336AE27A" w14:textId="65700022" w:rsidR="00402B5B" w:rsidRDefault="008438D1">
      <w:pPr>
        <w:pStyle w:val="TOC1"/>
        <w:tabs>
          <w:tab w:val="right" w:pos="9825"/>
        </w:tabs>
        <w:rPr>
          <w:rFonts w:asciiTheme="minorHAnsi" w:eastAsiaTheme="minorEastAsia" w:hAnsiTheme="minorHAnsi" w:cstheme="minorBidi"/>
          <w:b w:val="0"/>
          <w:bCs w:val="0"/>
          <w:caps w:val="0"/>
          <w:noProof/>
          <w:kern w:val="2"/>
          <w:szCs w:val="24"/>
          <w:u w:val="none"/>
          <w:lang w:val="en-GB" w:eastAsia="en-GB"/>
          <w14:ligatures w14:val="standardContextual"/>
        </w:rPr>
      </w:pPr>
      <w:r w:rsidRPr="00BF10C4">
        <w:rPr>
          <w:rFonts w:cs="BBC Reith Sans"/>
          <w:lang w:val="en-GB"/>
        </w:rPr>
        <w:fldChar w:fldCharType="begin"/>
      </w:r>
      <w:r w:rsidRPr="00BF10C4">
        <w:rPr>
          <w:rFonts w:cs="BBC Reith Sans"/>
          <w:lang w:val="en-GB"/>
        </w:rPr>
        <w:instrText xml:space="preserve"> TOC \h \z \u \t "Heading 2,1,Heading 3,2" </w:instrText>
      </w:r>
      <w:r w:rsidRPr="00BF10C4">
        <w:rPr>
          <w:rFonts w:cs="BBC Reith Sans"/>
          <w:lang w:val="en-GB"/>
        </w:rPr>
        <w:fldChar w:fldCharType="separate"/>
      </w:r>
      <w:hyperlink w:anchor="_Toc237271608" w:history="1">
        <w:r w:rsidR="00402B5B" w:rsidRPr="002A3C32">
          <w:rPr>
            <w:rStyle w:val="Hyperlink"/>
            <w:noProof/>
          </w:rPr>
          <w:t>TABLE OF CONTENTS</w:t>
        </w:r>
        <w:r w:rsidR="00402B5B">
          <w:rPr>
            <w:noProof/>
            <w:webHidden/>
          </w:rPr>
          <w:tab/>
        </w:r>
        <w:r w:rsidR="00402B5B">
          <w:rPr>
            <w:noProof/>
            <w:webHidden/>
          </w:rPr>
          <w:fldChar w:fldCharType="begin"/>
        </w:r>
        <w:r w:rsidR="00402B5B">
          <w:rPr>
            <w:noProof/>
            <w:webHidden/>
          </w:rPr>
          <w:instrText xml:space="preserve"> PAGEREF _Toc237271608 \h </w:instrText>
        </w:r>
        <w:r w:rsidR="00402B5B">
          <w:rPr>
            <w:noProof/>
            <w:webHidden/>
          </w:rPr>
        </w:r>
        <w:r w:rsidR="00402B5B">
          <w:rPr>
            <w:noProof/>
            <w:webHidden/>
          </w:rPr>
          <w:fldChar w:fldCharType="separate"/>
        </w:r>
        <w:r w:rsidR="00402B5B">
          <w:rPr>
            <w:noProof/>
            <w:webHidden/>
          </w:rPr>
          <w:t>2</w:t>
        </w:r>
        <w:r w:rsidR="00402B5B">
          <w:rPr>
            <w:noProof/>
            <w:webHidden/>
          </w:rPr>
          <w:fldChar w:fldCharType="end"/>
        </w:r>
      </w:hyperlink>
    </w:p>
    <w:p w14:paraId="267F2562" w14:textId="7201961D" w:rsidR="00402B5B" w:rsidRDefault="00402B5B">
      <w:pPr>
        <w:pStyle w:val="TOC1"/>
        <w:tabs>
          <w:tab w:val="right" w:pos="9825"/>
        </w:tabs>
        <w:rPr>
          <w:rFonts w:asciiTheme="minorHAnsi" w:eastAsiaTheme="minorEastAsia" w:hAnsiTheme="minorHAnsi" w:cstheme="minorBidi"/>
          <w:b w:val="0"/>
          <w:bCs w:val="0"/>
          <w:caps w:val="0"/>
          <w:noProof/>
          <w:kern w:val="2"/>
          <w:szCs w:val="24"/>
          <w:u w:val="none"/>
          <w:lang w:val="en-GB" w:eastAsia="en-GB"/>
          <w14:ligatures w14:val="standardContextual"/>
        </w:rPr>
      </w:pPr>
      <w:hyperlink w:anchor="_Toc237271609" w:history="1">
        <w:r w:rsidRPr="002A3C32">
          <w:rPr>
            <w:rStyle w:val="Hyperlink"/>
            <w:noProof/>
          </w:rPr>
          <w:t>Summary</w:t>
        </w:r>
        <w:r>
          <w:rPr>
            <w:noProof/>
            <w:webHidden/>
          </w:rPr>
          <w:tab/>
        </w:r>
        <w:r>
          <w:rPr>
            <w:noProof/>
            <w:webHidden/>
          </w:rPr>
          <w:fldChar w:fldCharType="begin"/>
        </w:r>
        <w:r>
          <w:rPr>
            <w:noProof/>
            <w:webHidden/>
          </w:rPr>
          <w:instrText xml:space="preserve"> PAGEREF _Toc237271609 \h </w:instrText>
        </w:r>
        <w:r>
          <w:rPr>
            <w:noProof/>
            <w:webHidden/>
          </w:rPr>
        </w:r>
        <w:r>
          <w:rPr>
            <w:noProof/>
            <w:webHidden/>
          </w:rPr>
          <w:fldChar w:fldCharType="separate"/>
        </w:r>
        <w:r>
          <w:rPr>
            <w:noProof/>
            <w:webHidden/>
          </w:rPr>
          <w:t>3</w:t>
        </w:r>
        <w:r>
          <w:rPr>
            <w:noProof/>
            <w:webHidden/>
          </w:rPr>
          <w:fldChar w:fldCharType="end"/>
        </w:r>
      </w:hyperlink>
    </w:p>
    <w:p w14:paraId="76C9E9E1" w14:textId="1A3B5C96" w:rsidR="00402B5B" w:rsidRDefault="00402B5B">
      <w:pPr>
        <w:pStyle w:val="TOC2"/>
        <w:tabs>
          <w:tab w:val="right" w:pos="9825"/>
        </w:tabs>
        <w:rPr>
          <w:rFonts w:eastAsiaTheme="minorEastAsia" w:cstheme="minorBidi"/>
          <w:b w:val="0"/>
          <w:bCs w:val="0"/>
          <w:smallCaps w:val="0"/>
          <w:noProof/>
          <w:kern w:val="2"/>
          <w:sz w:val="24"/>
          <w:szCs w:val="24"/>
          <w:lang w:val="en-GB" w:eastAsia="en-GB"/>
          <w14:ligatures w14:val="standardContextual"/>
        </w:rPr>
      </w:pPr>
      <w:hyperlink w:anchor="_Toc237271610" w:history="1">
        <w:r w:rsidRPr="002A3C32">
          <w:rPr>
            <w:rStyle w:val="Hyperlink"/>
            <w:noProof/>
          </w:rPr>
          <w:t>The strand</w:t>
        </w:r>
        <w:r>
          <w:rPr>
            <w:noProof/>
            <w:webHidden/>
          </w:rPr>
          <w:tab/>
        </w:r>
        <w:r>
          <w:rPr>
            <w:noProof/>
            <w:webHidden/>
          </w:rPr>
          <w:fldChar w:fldCharType="begin"/>
        </w:r>
        <w:r>
          <w:rPr>
            <w:noProof/>
            <w:webHidden/>
          </w:rPr>
          <w:instrText xml:space="preserve"> PAGEREF _Toc237271610 \h </w:instrText>
        </w:r>
        <w:r>
          <w:rPr>
            <w:noProof/>
            <w:webHidden/>
          </w:rPr>
        </w:r>
        <w:r>
          <w:rPr>
            <w:noProof/>
            <w:webHidden/>
          </w:rPr>
          <w:fldChar w:fldCharType="separate"/>
        </w:r>
        <w:r>
          <w:rPr>
            <w:noProof/>
            <w:webHidden/>
          </w:rPr>
          <w:t>3</w:t>
        </w:r>
        <w:r>
          <w:rPr>
            <w:noProof/>
            <w:webHidden/>
          </w:rPr>
          <w:fldChar w:fldCharType="end"/>
        </w:r>
      </w:hyperlink>
    </w:p>
    <w:p w14:paraId="3B1E4F4E" w14:textId="43C07C21" w:rsidR="00402B5B" w:rsidRDefault="00402B5B">
      <w:pPr>
        <w:pStyle w:val="TOC2"/>
        <w:tabs>
          <w:tab w:val="right" w:pos="9825"/>
        </w:tabs>
        <w:rPr>
          <w:rFonts w:eastAsiaTheme="minorEastAsia" w:cstheme="minorBidi"/>
          <w:b w:val="0"/>
          <w:bCs w:val="0"/>
          <w:smallCaps w:val="0"/>
          <w:noProof/>
          <w:kern w:val="2"/>
          <w:sz w:val="24"/>
          <w:szCs w:val="24"/>
          <w:lang w:val="en-GB" w:eastAsia="en-GB"/>
          <w14:ligatures w14:val="standardContextual"/>
        </w:rPr>
      </w:pPr>
      <w:hyperlink w:anchor="_Toc237271611" w:history="1">
        <w:r w:rsidRPr="002A3C32">
          <w:rPr>
            <w:rStyle w:val="Hyperlink"/>
            <w:noProof/>
          </w:rPr>
          <w:t>The process</w:t>
        </w:r>
        <w:r>
          <w:rPr>
            <w:noProof/>
            <w:webHidden/>
          </w:rPr>
          <w:tab/>
        </w:r>
        <w:r>
          <w:rPr>
            <w:noProof/>
            <w:webHidden/>
          </w:rPr>
          <w:fldChar w:fldCharType="begin"/>
        </w:r>
        <w:r>
          <w:rPr>
            <w:noProof/>
            <w:webHidden/>
          </w:rPr>
          <w:instrText xml:space="preserve"> PAGEREF _Toc237271611 \h </w:instrText>
        </w:r>
        <w:r>
          <w:rPr>
            <w:noProof/>
            <w:webHidden/>
          </w:rPr>
        </w:r>
        <w:r>
          <w:rPr>
            <w:noProof/>
            <w:webHidden/>
          </w:rPr>
          <w:fldChar w:fldCharType="separate"/>
        </w:r>
        <w:r>
          <w:rPr>
            <w:noProof/>
            <w:webHidden/>
          </w:rPr>
          <w:t>3</w:t>
        </w:r>
        <w:r>
          <w:rPr>
            <w:noProof/>
            <w:webHidden/>
          </w:rPr>
          <w:fldChar w:fldCharType="end"/>
        </w:r>
      </w:hyperlink>
    </w:p>
    <w:p w14:paraId="14D532D6" w14:textId="67FF5FD7" w:rsidR="00402B5B" w:rsidRDefault="00402B5B">
      <w:pPr>
        <w:pStyle w:val="TOC1"/>
        <w:tabs>
          <w:tab w:val="right" w:pos="9825"/>
        </w:tabs>
        <w:rPr>
          <w:rFonts w:asciiTheme="minorHAnsi" w:eastAsiaTheme="minorEastAsia" w:hAnsiTheme="minorHAnsi" w:cstheme="minorBidi"/>
          <w:b w:val="0"/>
          <w:bCs w:val="0"/>
          <w:caps w:val="0"/>
          <w:noProof/>
          <w:kern w:val="2"/>
          <w:szCs w:val="24"/>
          <w:u w:val="none"/>
          <w:lang w:val="en-GB" w:eastAsia="en-GB"/>
          <w14:ligatures w14:val="standardContextual"/>
        </w:rPr>
      </w:pPr>
      <w:hyperlink w:anchor="_Toc237271612" w:history="1">
        <w:r w:rsidRPr="002A3C32">
          <w:rPr>
            <w:rStyle w:val="Hyperlink"/>
            <w:noProof/>
          </w:rPr>
          <w:t>ITT Special Terms</w:t>
        </w:r>
        <w:r>
          <w:rPr>
            <w:noProof/>
            <w:webHidden/>
          </w:rPr>
          <w:tab/>
        </w:r>
        <w:r>
          <w:rPr>
            <w:noProof/>
            <w:webHidden/>
          </w:rPr>
          <w:fldChar w:fldCharType="begin"/>
        </w:r>
        <w:r>
          <w:rPr>
            <w:noProof/>
            <w:webHidden/>
          </w:rPr>
          <w:instrText xml:space="preserve"> PAGEREF _Toc237271612 \h </w:instrText>
        </w:r>
        <w:r>
          <w:rPr>
            <w:noProof/>
            <w:webHidden/>
          </w:rPr>
        </w:r>
        <w:r>
          <w:rPr>
            <w:noProof/>
            <w:webHidden/>
          </w:rPr>
          <w:fldChar w:fldCharType="separate"/>
        </w:r>
        <w:r>
          <w:rPr>
            <w:noProof/>
            <w:webHidden/>
          </w:rPr>
          <w:t>4</w:t>
        </w:r>
        <w:r>
          <w:rPr>
            <w:noProof/>
            <w:webHidden/>
          </w:rPr>
          <w:fldChar w:fldCharType="end"/>
        </w:r>
      </w:hyperlink>
    </w:p>
    <w:p w14:paraId="520C0ADE" w14:textId="3DAC4EB9" w:rsidR="00402B5B" w:rsidRDefault="00402B5B">
      <w:pPr>
        <w:pStyle w:val="TOC2"/>
        <w:tabs>
          <w:tab w:val="left" w:pos="423"/>
          <w:tab w:val="right" w:pos="9825"/>
        </w:tabs>
        <w:rPr>
          <w:rFonts w:eastAsiaTheme="minorEastAsia" w:cstheme="minorBidi"/>
          <w:b w:val="0"/>
          <w:bCs w:val="0"/>
          <w:smallCaps w:val="0"/>
          <w:noProof/>
          <w:kern w:val="2"/>
          <w:sz w:val="24"/>
          <w:szCs w:val="24"/>
          <w:lang w:val="en-GB" w:eastAsia="en-GB"/>
          <w14:ligatures w14:val="standardContextual"/>
        </w:rPr>
      </w:pPr>
      <w:hyperlink w:anchor="_Toc237271613" w:history="1">
        <w:r w:rsidRPr="002A3C32">
          <w:rPr>
            <w:rStyle w:val="Hyperlink"/>
            <w:noProof/>
          </w:rPr>
          <w:t>1.</w:t>
        </w:r>
        <w:r>
          <w:rPr>
            <w:rFonts w:eastAsiaTheme="minorEastAsia" w:cstheme="minorBidi"/>
            <w:b w:val="0"/>
            <w:bCs w:val="0"/>
            <w:smallCaps w:val="0"/>
            <w:noProof/>
            <w:kern w:val="2"/>
            <w:sz w:val="24"/>
            <w:szCs w:val="24"/>
            <w:lang w:val="en-GB" w:eastAsia="en-GB"/>
            <w14:ligatures w14:val="standardContextual"/>
          </w:rPr>
          <w:tab/>
        </w:r>
        <w:r w:rsidRPr="002A3C32">
          <w:rPr>
            <w:rStyle w:val="Hyperlink"/>
            <w:noProof/>
          </w:rPr>
          <w:t>Editorial</w:t>
        </w:r>
        <w:r>
          <w:rPr>
            <w:noProof/>
            <w:webHidden/>
          </w:rPr>
          <w:tab/>
        </w:r>
        <w:r>
          <w:rPr>
            <w:noProof/>
            <w:webHidden/>
          </w:rPr>
          <w:fldChar w:fldCharType="begin"/>
        </w:r>
        <w:r>
          <w:rPr>
            <w:noProof/>
            <w:webHidden/>
          </w:rPr>
          <w:instrText xml:space="preserve"> PAGEREF _Toc237271613 \h </w:instrText>
        </w:r>
        <w:r>
          <w:rPr>
            <w:noProof/>
            <w:webHidden/>
          </w:rPr>
        </w:r>
        <w:r>
          <w:rPr>
            <w:noProof/>
            <w:webHidden/>
          </w:rPr>
          <w:fldChar w:fldCharType="separate"/>
        </w:r>
        <w:r>
          <w:rPr>
            <w:noProof/>
            <w:webHidden/>
          </w:rPr>
          <w:t>4</w:t>
        </w:r>
        <w:r>
          <w:rPr>
            <w:noProof/>
            <w:webHidden/>
          </w:rPr>
          <w:fldChar w:fldCharType="end"/>
        </w:r>
      </w:hyperlink>
    </w:p>
    <w:p w14:paraId="3309B94C" w14:textId="5249855C" w:rsidR="00402B5B" w:rsidRDefault="00402B5B">
      <w:pPr>
        <w:pStyle w:val="TOC2"/>
        <w:tabs>
          <w:tab w:val="left" w:pos="423"/>
          <w:tab w:val="right" w:pos="9825"/>
        </w:tabs>
        <w:rPr>
          <w:rFonts w:eastAsiaTheme="minorEastAsia" w:cstheme="minorBidi"/>
          <w:b w:val="0"/>
          <w:bCs w:val="0"/>
          <w:smallCaps w:val="0"/>
          <w:noProof/>
          <w:kern w:val="2"/>
          <w:sz w:val="24"/>
          <w:szCs w:val="24"/>
          <w:lang w:val="en-GB" w:eastAsia="en-GB"/>
          <w14:ligatures w14:val="standardContextual"/>
        </w:rPr>
      </w:pPr>
      <w:hyperlink w:anchor="_Toc237271614" w:history="1">
        <w:r w:rsidRPr="002A3C32">
          <w:rPr>
            <w:rStyle w:val="Hyperlink"/>
            <w:noProof/>
          </w:rPr>
          <w:t>2.</w:t>
        </w:r>
        <w:r>
          <w:rPr>
            <w:rFonts w:eastAsiaTheme="minorEastAsia" w:cstheme="minorBidi"/>
            <w:b w:val="0"/>
            <w:bCs w:val="0"/>
            <w:smallCaps w:val="0"/>
            <w:noProof/>
            <w:kern w:val="2"/>
            <w:sz w:val="24"/>
            <w:szCs w:val="24"/>
            <w:lang w:val="en-GB" w:eastAsia="en-GB"/>
            <w14:ligatures w14:val="standardContextual"/>
          </w:rPr>
          <w:tab/>
        </w:r>
        <w:r w:rsidRPr="002A3C32">
          <w:rPr>
            <w:rStyle w:val="Hyperlink"/>
            <w:noProof/>
          </w:rPr>
          <w:t>Timetable</w:t>
        </w:r>
        <w:r>
          <w:rPr>
            <w:noProof/>
            <w:webHidden/>
          </w:rPr>
          <w:tab/>
        </w:r>
        <w:r>
          <w:rPr>
            <w:noProof/>
            <w:webHidden/>
          </w:rPr>
          <w:fldChar w:fldCharType="begin"/>
        </w:r>
        <w:r>
          <w:rPr>
            <w:noProof/>
            <w:webHidden/>
          </w:rPr>
          <w:instrText xml:space="preserve"> PAGEREF _Toc237271614 \h </w:instrText>
        </w:r>
        <w:r>
          <w:rPr>
            <w:noProof/>
            <w:webHidden/>
          </w:rPr>
        </w:r>
        <w:r>
          <w:rPr>
            <w:noProof/>
            <w:webHidden/>
          </w:rPr>
          <w:fldChar w:fldCharType="separate"/>
        </w:r>
        <w:r>
          <w:rPr>
            <w:noProof/>
            <w:webHidden/>
          </w:rPr>
          <w:t>5</w:t>
        </w:r>
        <w:r>
          <w:rPr>
            <w:noProof/>
            <w:webHidden/>
          </w:rPr>
          <w:fldChar w:fldCharType="end"/>
        </w:r>
      </w:hyperlink>
    </w:p>
    <w:p w14:paraId="17165980" w14:textId="056D8530" w:rsidR="00402B5B" w:rsidRDefault="00402B5B">
      <w:pPr>
        <w:pStyle w:val="TOC2"/>
        <w:tabs>
          <w:tab w:val="left" w:pos="423"/>
          <w:tab w:val="right" w:pos="9825"/>
        </w:tabs>
        <w:rPr>
          <w:rFonts w:eastAsiaTheme="minorEastAsia" w:cstheme="minorBidi"/>
          <w:b w:val="0"/>
          <w:bCs w:val="0"/>
          <w:smallCaps w:val="0"/>
          <w:noProof/>
          <w:kern w:val="2"/>
          <w:sz w:val="24"/>
          <w:szCs w:val="24"/>
          <w:lang w:val="en-GB" w:eastAsia="en-GB"/>
          <w14:ligatures w14:val="standardContextual"/>
        </w:rPr>
      </w:pPr>
      <w:hyperlink w:anchor="_Toc237271615" w:history="1">
        <w:r w:rsidRPr="002A3C32">
          <w:rPr>
            <w:rStyle w:val="Hyperlink"/>
            <w:noProof/>
          </w:rPr>
          <w:t>3.</w:t>
        </w:r>
        <w:r>
          <w:rPr>
            <w:rFonts w:eastAsiaTheme="minorEastAsia" w:cstheme="minorBidi"/>
            <w:b w:val="0"/>
            <w:bCs w:val="0"/>
            <w:smallCaps w:val="0"/>
            <w:noProof/>
            <w:kern w:val="2"/>
            <w:sz w:val="24"/>
            <w:szCs w:val="24"/>
            <w:lang w:val="en-GB" w:eastAsia="en-GB"/>
            <w14:ligatures w14:val="standardContextual"/>
          </w:rPr>
          <w:tab/>
        </w:r>
        <w:r w:rsidRPr="002A3C32">
          <w:rPr>
            <w:rStyle w:val="Hyperlink"/>
            <w:noProof/>
          </w:rPr>
          <w:t>Evaluation Team</w:t>
        </w:r>
        <w:r>
          <w:rPr>
            <w:noProof/>
            <w:webHidden/>
          </w:rPr>
          <w:tab/>
        </w:r>
        <w:r>
          <w:rPr>
            <w:noProof/>
            <w:webHidden/>
          </w:rPr>
          <w:fldChar w:fldCharType="begin"/>
        </w:r>
        <w:r>
          <w:rPr>
            <w:noProof/>
            <w:webHidden/>
          </w:rPr>
          <w:instrText xml:space="preserve"> PAGEREF _Toc237271615 \h </w:instrText>
        </w:r>
        <w:r>
          <w:rPr>
            <w:noProof/>
            <w:webHidden/>
          </w:rPr>
        </w:r>
        <w:r>
          <w:rPr>
            <w:noProof/>
            <w:webHidden/>
          </w:rPr>
          <w:fldChar w:fldCharType="separate"/>
        </w:r>
        <w:r>
          <w:rPr>
            <w:noProof/>
            <w:webHidden/>
          </w:rPr>
          <w:t>6</w:t>
        </w:r>
        <w:r>
          <w:rPr>
            <w:noProof/>
            <w:webHidden/>
          </w:rPr>
          <w:fldChar w:fldCharType="end"/>
        </w:r>
      </w:hyperlink>
    </w:p>
    <w:p w14:paraId="4F744284" w14:textId="4013D0CC" w:rsidR="00402B5B" w:rsidRDefault="00402B5B">
      <w:pPr>
        <w:pStyle w:val="TOC2"/>
        <w:tabs>
          <w:tab w:val="left" w:pos="423"/>
          <w:tab w:val="right" w:pos="9825"/>
        </w:tabs>
        <w:rPr>
          <w:rFonts w:eastAsiaTheme="minorEastAsia" w:cstheme="minorBidi"/>
          <w:b w:val="0"/>
          <w:bCs w:val="0"/>
          <w:smallCaps w:val="0"/>
          <w:noProof/>
          <w:kern w:val="2"/>
          <w:sz w:val="24"/>
          <w:szCs w:val="24"/>
          <w:lang w:val="en-GB" w:eastAsia="en-GB"/>
          <w14:ligatures w14:val="standardContextual"/>
        </w:rPr>
      </w:pPr>
      <w:hyperlink w:anchor="_Toc237271616" w:history="1">
        <w:r w:rsidRPr="002A3C32">
          <w:rPr>
            <w:rStyle w:val="Hyperlink"/>
            <w:noProof/>
          </w:rPr>
          <w:t>4.</w:t>
        </w:r>
        <w:r>
          <w:rPr>
            <w:rFonts w:eastAsiaTheme="minorEastAsia" w:cstheme="minorBidi"/>
            <w:b w:val="0"/>
            <w:bCs w:val="0"/>
            <w:smallCaps w:val="0"/>
            <w:noProof/>
            <w:kern w:val="2"/>
            <w:sz w:val="24"/>
            <w:szCs w:val="24"/>
            <w:lang w:val="en-GB" w:eastAsia="en-GB"/>
            <w14:ligatures w14:val="standardContextual"/>
          </w:rPr>
          <w:tab/>
        </w:r>
        <w:r w:rsidRPr="002A3C32">
          <w:rPr>
            <w:rStyle w:val="Hyperlink"/>
            <w:noProof/>
          </w:rPr>
          <w:t>Eligibility</w:t>
        </w:r>
        <w:r>
          <w:rPr>
            <w:noProof/>
            <w:webHidden/>
          </w:rPr>
          <w:tab/>
        </w:r>
        <w:r>
          <w:rPr>
            <w:noProof/>
            <w:webHidden/>
          </w:rPr>
          <w:fldChar w:fldCharType="begin"/>
        </w:r>
        <w:r>
          <w:rPr>
            <w:noProof/>
            <w:webHidden/>
          </w:rPr>
          <w:instrText xml:space="preserve"> PAGEREF _Toc237271616 \h </w:instrText>
        </w:r>
        <w:r>
          <w:rPr>
            <w:noProof/>
            <w:webHidden/>
          </w:rPr>
        </w:r>
        <w:r>
          <w:rPr>
            <w:noProof/>
            <w:webHidden/>
          </w:rPr>
          <w:fldChar w:fldCharType="separate"/>
        </w:r>
        <w:r>
          <w:rPr>
            <w:noProof/>
            <w:webHidden/>
          </w:rPr>
          <w:t>6</w:t>
        </w:r>
        <w:r>
          <w:rPr>
            <w:noProof/>
            <w:webHidden/>
          </w:rPr>
          <w:fldChar w:fldCharType="end"/>
        </w:r>
      </w:hyperlink>
    </w:p>
    <w:p w14:paraId="3A289294" w14:textId="0DB7D6C7" w:rsidR="00402B5B" w:rsidRDefault="00402B5B">
      <w:pPr>
        <w:pStyle w:val="TOC2"/>
        <w:tabs>
          <w:tab w:val="left" w:pos="423"/>
          <w:tab w:val="right" w:pos="9825"/>
        </w:tabs>
        <w:rPr>
          <w:rFonts w:eastAsiaTheme="minorEastAsia" w:cstheme="minorBidi"/>
          <w:b w:val="0"/>
          <w:bCs w:val="0"/>
          <w:smallCaps w:val="0"/>
          <w:noProof/>
          <w:kern w:val="2"/>
          <w:sz w:val="24"/>
          <w:szCs w:val="24"/>
          <w:lang w:val="en-GB" w:eastAsia="en-GB"/>
          <w14:ligatures w14:val="standardContextual"/>
        </w:rPr>
      </w:pPr>
      <w:hyperlink w:anchor="_Toc237271617" w:history="1">
        <w:r w:rsidRPr="002A3C32">
          <w:rPr>
            <w:rStyle w:val="Hyperlink"/>
            <w:noProof/>
          </w:rPr>
          <w:t>5.</w:t>
        </w:r>
        <w:r>
          <w:rPr>
            <w:rFonts w:eastAsiaTheme="minorEastAsia" w:cstheme="minorBidi"/>
            <w:b w:val="0"/>
            <w:bCs w:val="0"/>
            <w:smallCaps w:val="0"/>
            <w:noProof/>
            <w:kern w:val="2"/>
            <w:sz w:val="24"/>
            <w:szCs w:val="24"/>
            <w:lang w:val="en-GB" w:eastAsia="en-GB"/>
            <w14:ligatures w14:val="standardContextual"/>
          </w:rPr>
          <w:tab/>
        </w:r>
        <w:r w:rsidRPr="002A3C32">
          <w:rPr>
            <w:rStyle w:val="Hyperlink"/>
            <w:noProof/>
          </w:rPr>
          <w:t>Tender submission and award</w:t>
        </w:r>
        <w:r>
          <w:rPr>
            <w:noProof/>
            <w:webHidden/>
          </w:rPr>
          <w:tab/>
        </w:r>
        <w:r>
          <w:rPr>
            <w:noProof/>
            <w:webHidden/>
          </w:rPr>
          <w:fldChar w:fldCharType="begin"/>
        </w:r>
        <w:r>
          <w:rPr>
            <w:noProof/>
            <w:webHidden/>
          </w:rPr>
          <w:instrText xml:space="preserve"> PAGEREF _Toc237271617 \h </w:instrText>
        </w:r>
        <w:r>
          <w:rPr>
            <w:noProof/>
            <w:webHidden/>
          </w:rPr>
        </w:r>
        <w:r>
          <w:rPr>
            <w:noProof/>
            <w:webHidden/>
          </w:rPr>
          <w:fldChar w:fldCharType="separate"/>
        </w:r>
        <w:r>
          <w:rPr>
            <w:noProof/>
            <w:webHidden/>
          </w:rPr>
          <w:t>6</w:t>
        </w:r>
        <w:r>
          <w:rPr>
            <w:noProof/>
            <w:webHidden/>
          </w:rPr>
          <w:fldChar w:fldCharType="end"/>
        </w:r>
      </w:hyperlink>
    </w:p>
    <w:p w14:paraId="418BFC53" w14:textId="7302DEFA" w:rsidR="00402B5B" w:rsidRDefault="00402B5B">
      <w:pPr>
        <w:pStyle w:val="TOC2"/>
        <w:tabs>
          <w:tab w:val="left" w:pos="423"/>
          <w:tab w:val="right" w:pos="9825"/>
        </w:tabs>
        <w:rPr>
          <w:rFonts w:eastAsiaTheme="minorEastAsia" w:cstheme="minorBidi"/>
          <w:b w:val="0"/>
          <w:bCs w:val="0"/>
          <w:smallCaps w:val="0"/>
          <w:noProof/>
          <w:kern w:val="2"/>
          <w:sz w:val="24"/>
          <w:szCs w:val="24"/>
          <w:lang w:val="en-GB" w:eastAsia="en-GB"/>
          <w14:ligatures w14:val="standardContextual"/>
        </w:rPr>
      </w:pPr>
      <w:hyperlink w:anchor="_Toc237271618" w:history="1">
        <w:r w:rsidRPr="002A3C32">
          <w:rPr>
            <w:rStyle w:val="Hyperlink"/>
            <w:noProof/>
          </w:rPr>
          <w:t>6.</w:t>
        </w:r>
        <w:r>
          <w:rPr>
            <w:rFonts w:eastAsiaTheme="minorEastAsia" w:cstheme="minorBidi"/>
            <w:b w:val="0"/>
            <w:bCs w:val="0"/>
            <w:smallCaps w:val="0"/>
            <w:noProof/>
            <w:kern w:val="2"/>
            <w:sz w:val="24"/>
            <w:szCs w:val="24"/>
            <w:lang w:val="en-GB" w:eastAsia="en-GB"/>
            <w14:ligatures w14:val="standardContextual"/>
          </w:rPr>
          <w:tab/>
        </w:r>
        <w:r w:rsidRPr="002A3C32">
          <w:rPr>
            <w:rStyle w:val="Hyperlink"/>
            <w:noProof/>
          </w:rPr>
          <w:t>Warranties</w:t>
        </w:r>
        <w:r>
          <w:rPr>
            <w:noProof/>
            <w:webHidden/>
          </w:rPr>
          <w:tab/>
        </w:r>
        <w:r>
          <w:rPr>
            <w:noProof/>
            <w:webHidden/>
          </w:rPr>
          <w:fldChar w:fldCharType="begin"/>
        </w:r>
        <w:r>
          <w:rPr>
            <w:noProof/>
            <w:webHidden/>
          </w:rPr>
          <w:instrText xml:space="preserve"> PAGEREF _Toc237271618 \h </w:instrText>
        </w:r>
        <w:r>
          <w:rPr>
            <w:noProof/>
            <w:webHidden/>
          </w:rPr>
        </w:r>
        <w:r>
          <w:rPr>
            <w:noProof/>
            <w:webHidden/>
          </w:rPr>
          <w:fldChar w:fldCharType="separate"/>
        </w:r>
        <w:r>
          <w:rPr>
            <w:noProof/>
            <w:webHidden/>
          </w:rPr>
          <w:t>7</w:t>
        </w:r>
        <w:r>
          <w:rPr>
            <w:noProof/>
            <w:webHidden/>
          </w:rPr>
          <w:fldChar w:fldCharType="end"/>
        </w:r>
      </w:hyperlink>
    </w:p>
    <w:p w14:paraId="325BDDB6" w14:textId="033F6E74" w:rsidR="00402B5B" w:rsidRDefault="00402B5B">
      <w:pPr>
        <w:pStyle w:val="TOC1"/>
        <w:tabs>
          <w:tab w:val="right" w:pos="9825"/>
        </w:tabs>
        <w:rPr>
          <w:rFonts w:asciiTheme="minorHAnsi" w:eastAsiaTheme="minorEastAsia" w:hAnsiTheme="minorHAnsi" w:cstheme="minorBidi"/>
          <w:b w:val="0"/>
          <w:bCs w:val="0"/>
          <w:caps w:val="0"/>
          <w:noProof/>
          <w:kern w:val="2"/>
          <w:szCs w:val="24"/>
          <w:u w:val="none"/>
          <w:lang w:val="en-GB" w:eastAsia="en-GB"/>
          <w14:ligatures w14:val="standardContextual"/>
        </w:rPr>
      </w:pPr>
      <w:hyperlink w:anchor="_Toc237271619" w:history="1">
        <w:r w:rsidRPr="002A3C32">
          <w:rPr>
            <w:rStyle w:val="Hyperlink"/>
            <w:noProof/>
          </w:rPr>
          <w:t>ITT General Terms</w:t>
        </w:r>
        <w:r>
          <w:rPr>
            <w:noProof/>
            <w:webHidden/>
          </w:rPr>
          <w:tab/>
        </w:r>
        <w:r>
          <w:rPr>
            <w:noProof/>
            <w:webHidden/>
          </w:rPr>
          <w:fldChar w:fldCharType="begin"/>
        </w:r>
        <w:r>
          <w:rPr>
            <w:noProof/>
            <w:webHidden/>
          </w:rPr>
          <w:instrText xml:space="preserve"> PAGEREF _Toc237271619 \h </w:instrText>
        </w:r>
        <w:r>
          <w:rPr>
            <w:noProof/>
            <w:webHidden/>
          </w:rPr>
        </w:r>
        <w:r>
          <w:rPr>
            <w:noProof/>
            <w:webHidden/>
          </w:rPr>
          <w:fldChar w:fldCharType="separate"/>
        </w:r>
        <w:r>
          <w:rPr>
            <w:noProof/>
            <w:webHidden/>
          </w:rPr>
          <w:t>8</w:t>
        </w:r>
        <w:r>
          <w:rPr>
            <w:noProof/>
            <w:webHidden/>
          </w:rPr>
          <w:fldChar w:fldCharType="end"/>
        </w:r>
      </w:hyperlink>
    </w:p>
    <w:p w14:paraId="095555A1" w14:textId="5F199F3C" w:rsidR="00402B5B" w:rsidRDefault="00402B5B">
      <w:pPr>
        <w:pStyle w:val="TOC2"/>
        <w:tabs>
          <w:tab w:val="right" w:pos="9825"/>
        </w:tabs>
        <w:rPr>
          <w:rFonts w:eastAsiaTheme="minorEastAsia" w:cstheme="minorBidi"/>
          <w:b w:val="0"/>
          <w:bCs w:val="0"/>
          <w:smallCaps w:val="0"/>
          <w:noProof/>
          <w:kern w:val="2"/>
          <w:sz w:val="24"/>
          <w:szCs w:val="24"/>
          <w:lang w:val="en-GB" w:eastAsia="en-GB"/>
          <w14:ligatures w14:val="standardContextual"/>
        </w:rPr>
      </w:pPr>
      <w:hyperlink w:anchor="_Toc237271620" w:history="1">
        <w:r w:rsidRPr="002A3C32">
          <w:rPr>
            <w:rStyle w:val="Hyperlink"/>
            <w:noProof/>
          </w:rPr>
          <w:t>Section A – Introduction</w:t>
        </w:r>
        <w:r>
          <w:rPr>
            <w:noProof/>
            <w:webHidden/>
          </w:rPr>
          <w:tab/>
        </w:r>
        <w:r>
          <w:rPr>
            <w:noProof/>
            <w:webHidden/>
          </w:rPr>
          <w:fldChar w:fldCharType="begin"/>
        </w:r>
        <w:r>
          <w:rPr>
            <w:noProof/>
            <w:webHidden/>
          </w:rPr>
          <w:instrText xml:space="preserve"> PAGEREF _Toc237271620 \h </w:instrText>
        </w:r>
        <w:r>
          <w:rPr>
            <w:noProof/>
            <w:webHidden/>
          </w:rPr>
        </w:r>
        <w:r>
          <w:rPr>
            <w:noProof/>
            <w:webHidden/>
          </w:rPr>
          <w:fldChar w:fldCharType="separate"/>
        </w:r>
        <w:r>
          <w:rPr>
            <w:noProof/>
            <w:webHidden/>
          </w:rPr>
          <w:t>8</w:t>
        </w:r>
        <w:r>
          <w:rPr>
            <w:noProof/>
            <w:webHidden/>
          </w:rPr>
          <w:fldChar w:fldCharType="end"/>
        </w:r>
      </w:hyperlink>
    </w:p>
    <w:p w14:paraId="29C2B20B" w14:textId="69AF8C28" w:rsidR="00402B5B" w:rsidRDefault="00402B5B">
      <w:pPr>
        <w:pStyle w:val="TOC2"/>
        <w:tabs>
          <w:tab w:val="right" w:pos="9825"/>
        </w:tabs>
        <w:rPr>
          <w:rFonts w:eastAsiaTheme="minorEastAsia" w:cstheme="minorBidi"/>
          <w:b w:val="0"/>
          <w:bCs w:val="0"/>
          <w:smallCaps w:val="0"/>
          <w:noProof/>
          <w:kern w:val="2"/>
          <w:sz w:val="24"/>
          <w:szCs w:val="24"/>
          <w:lang w:val="en-GB" w:eastAsia="en-GB"/>
          <w14:ligatures w14:val="standardContextual"/>
        </w:rPr>
      </w:pPr>
      <w:hyperlink w:anchor="_Toc237271621" w:history="1">
        <w:r w:rsidRPr="002A3C32">
          <w:rPr>
            <w:rStyle w:val="Hyperlink"/>
            <w:noProof/>
          </w:rPr>
          <w:t>Section B – Requirements</w:t>
        </w:r>
        <w:r>
          <w:rPr>
            <w:noProof/>
            <w:webHidden/>
          </w:rPr>
          <w:tab/>
        </w:r>
        <w:r>
          <w:rPr>
            <w:noProof/>
            <w:webHidden/>
          </w:rPr>
          <w:fldChar w:fldCharType="begin"/>
        </w:r>
        <w:r>
          <w:rPr>
            <w:noProof/>
            <w:webHidden/>
          </w:rPr>
          <w:instrText xml:space="preserve"> PAGEREF _Toc237271621 \h </w:instrText>
        </w:r>
        <w:r>
          <w:rPr>
            <w:noProof/>
            <w:webHidden/>
          </w:rPr>
        </w:r>
        <w:r>
          <w:rPr>
            <w:noProof/>
            <w:webHidden/>
          </w:rPr>
          <w:fldChar w:fldCharType="separate"/>
        </w:r>
        <w:r>
          <w:rPr>
            <w:noProof/>
            <w:webHidden/>
          </w:rPr>
          <w:t>10</w:t>
        </w:r>
        <w:r>
          <w:rPr>
            <w:noProof/>
            <w:webHidden/>
          </w:rPr>
          <w:fldChar w:fldCharType="end"/>
        </w:r>
      </w:hyperlink>
    </w:p>
    <w:p w14:paraId="2D351E73" w14:textId="48FD521C" w:rsidR="00402B5B" w:rsidRDefault="00402B5B">
      <w:pPr>
        <w:pStyle w:val="TOC2"/>
        <w:tabs>
          <w:tab w:val="right" w:pos="9825"/>
        </w:tabs>
        <w:rPr>
          <w:rFonts w:eastAsiaTheme="minorEastAsia" w:cstheme="minorBidi"/>
          <w:b w:val="0"/>
          <w:bCs w:val="0"/>
          <w:smallCaps w:val="0"/>
          <w:noProof/>
          <w:kern w:val="2"/>
          <w:sz w:val="24"/>
          <w:szCs w:val="24"/>
          <w:lang w:val="en-GB" w:eastAsia="en-GB"/>
          <w14:ligatures w14:val="standardContextual"/>
        </w:rPr>
      </w:pPr>
      <w:hyperlink w:anchor="_Toc237271622" w:history="1">
        <w:r w:rsidRPr="002A3C32">
          <w:rPr>
            <w:rStyle w:val="Hyperlink"/>
            <w:noProof/>
          </w:rPr>
          <w:t>Section C – Instruction to Tenderers</w:t>
        </w:r>
        <w:r>
          <w:rPr>
            <w:noProof/>
            <w:webHidden/>
          </w:rPr>
          <w:tab/>
        </w:r>
        <w:r>
          <w:rPr>
            <w:noProof/>
            <w:webHidden/>
          </w:rPr>
          <w:fldChar w:fldCharType="begin"/>
        </w:r>
        <w:r>
          <w:rPr>
            <w:noProof/>
            <w:webHidden/>
          </w:rPr>
          <w:instrText xml:space="preserve"> PAGEREF _Toc237271622 \h </w:instrText>
        </w:r>
        <w:r>
          <w:rPr>
            <w:noProof/>
            <w:webHidden/>
          </w:rPr>
        </w:r>
        <w:r>
          <w:rPr>
            <w:noProof/>
            <w:webHidden/>
          </w:rPr>
          <w:fldChar w:fldCharType="separate"/>
        </w:r>
        <w:r>
          <w:rPr>
            <w:noProof/>
            <w:webHidden/>
          </w:rPr>
          <w:t>12</w:t>
        </w:r>
        <w:r>
          <w:rPr>
            <w:noProof/>
            <w:webHidden/>
          </w:rPr>
          <w:fldChar w:fldCharType="end"/>
        </w:r>
      </w:hyperlink>
    </w:p>
    <w:p w14:paraId="69DDDC12" w14:textId="7C75ABBD" w:rsidR="00402B5B" w:rsidRDefault="00402B5B">
      <w:pPr>
        <w:pStyle w:val="TOC2"/>
        <w:tabs>
          <w:tab w:val="right" w:pos="9825"/>
        </w:tabs>
        <w:rPr>
          <w:rFonts w:eastAsiaTheme="minorEastAsia" w:cstheme="minorBidi"/>
          <w:b w:val="0"/>
          <w:bCs w:val="0"/>
          <w:smallCaps w:val="0"/>
          <w:noProof/>
          <w:kern w:val="2"/>
          <w:sz w:val="24"/>
          <w:szCs w:val="24"/>
          <w:lang w:val="en-GB" w:eastAsia="en-GB"/>
          <w14:ligatures w14:val="standardContextual"/>
        </w:rPr>
      </w:pPr>
      <w:hyperlink w:anchor="_Toc237271623" w:history="1">
        <w:r w:rsidRPr="002A3C32">
          <w:rPr>
            <w:rStyle w:val="Hyperlink"/>
            <w:noProof/>
          </w:rPr>
          <w:t>Section D – Key Contract Terms</w:t>
        </w:r>
        <w:r>
          <w:rPr>
            <w:noProof/>
            <w:webHidden/>
          </w:rPr>
          <w:tab/>
        </w:r>
        <w:r>
          <w:rPr>
            <w:noProof/>
            <w:webHidden/>
          </w:rPr>
          <w:fldChar w:fldCharType="begin"/>
        </w:r>
        <w:r>
          <w:rPr>
            <w:noProof/>
            <w:webHidden/>
          </w:rPr>
          <w:instrText xml:space="preserve"> PAGEREF _Toc237271623 \h </w:instrText>
        </w:r>
        <w:r>
          <w:rPr>
            <w:noProof/>
            <w:webHidden/>
          </w:rPr>
        </w:r>
        <w:r>
          <w:rPr>
            <w:noProof/>
            <w:webHidden/>
          </w:rPr>
          <w:fldChar w:fldCharType="separate"/>
        </w:r>
        <w:r>
          <w:rPr>
            <w:noProof/>
            <w:webHidden/>
          </w:rPr>
          <w:t>15</w:t>
        </w:r>
        <w:r>
          <w:rPr>
            <w:noProof/>
            <w:webHidden/>
          </w:rPr>
          <w:fldChar w:fldCharType="end"/>
        </w:r>
      </w:hyperlink>
    </w:p>
    <w:p w14:paraId="7F508483" w14:textId="473B85D3" w:rsidR="00402B5B" w:rsidRDefault="00402B5B">
      <w:pPr>
        <w:pStyle w:val="TOC1"/>
        <w:tabs>
          <w:tab w:val="right" w:pos="9825"/>
        </w:tabs>
        <w:rPr>
          <w:rFonts w:asciiTheme="minorHAnsi" w:eastAsiaTheme="minorEastAsia" w:hAnsiTheme="minorHAnsi" w:cstheme="minorBidi"/>
          <w:b w:val="0"/>
          <w:bCs w:val="0"/>
          <w:caps w:val="0"/>
          <w:noProof/>
          <w:kern w:val="2"/>
          <w:szCs w:val="24"/>
          <w:u w:val="none"/>
          <w:lang w:val="en-GB" w:eastAsia="en-GB"/>
          <w14:ligatures w14:val="standardContextual"/>
        </w:rPr>
      </w:pPr>
      <w:hyperlink w:anchor="_Toc237271624" w:history="1">
        <w:r w:rsidRPr="002A3C32">
          <w:rPr>
            <w:rStyle w:val="Hyperlink"/>
            <w:noProof/>
          </w:rPr>
          <w:t>Appendix A: Form of Tender</w:t>
        </w:r>
        <w:r>
          <w:rPr>
            <w:noProof/>
            <w:webHidden/>
          </w:rPr>
          <w:tab/>
        </w:r>
        <w:r>
          <w:rPr>
            <w:noProof/>
            <w:webHidden/>
          </w:rPr>
          <w:fldChar w:fldCharType="begin"/>
        </w:r>
        <w:r>
          <w:rPr>
            <w:noProof/>
            <w:webHidden/>
          </w:rPr>
          <w:instrText xml:space="preserve"> PAGEREF _Toc237271624 \h </w:instrText>
        </w:r>
        <w:r>
          <w:rPr>
            <w:noProof/>
            <w:webHidden/>
          </w:rPr>
        </w:r>
        <w:r>
          <w:rPr>
            <w:noProof/>
            <w:webHidden/>
          </w:rPr>
          <w:fldChar w:fldCharType="separate"/>
        </w:r>
        <w:r>
          <w:rPr>
            <w:noProof/>
            <w:webHidden/>
          </w:rPr>
          <w:t>17</w:t>
        </w:r>
        <w:r>
          <w:rPr>
            <w:noProof/>
            <w:webHidden/>
          </w:rPr>
          <w:fldChar w:fldCharType="end"/>
        </w:r>
      </w:hyperlink>
    </w:p>
    <w:p w14:paraId="39105329" w14:textId="4EF89DF5" w:rsidR="003E70D6" w:rsidRPr="00BF10C4" w:rsidRDefault="008438D1" w:rsidP="009922C3">
      <w:pPr>
        <w:pStyle w:val="Heading2"/>
      </w:pPr>
      <w:r w:rsidRPr="00BF10C4">
        <w:fldChar w:fldCharType="end"/>
      </w:r>
    </w:p>
    <w:p w14:paraId="0854B789" w14:textId="77777777" w:rsidR="009922C3" w:rsidRPr="00BF10C4" w:rsidRDefault="009922C3" w:rsidP="009922C3">
      <w:pPr>
        <w:rPr>
          <w:rFonts w:cs="BBC Reith Sans"/>
          <w:lang w:val="en-GB"/>
        </w:rPr>
      </w:pPr>
    </w:p>
    <w:p w14:paraId="033EA3ED" w14:textId="77777777" w:rsidR="009922C3" w:rsidRPr="00BF10C4" w:rsidRDefault="009922C3" w:rsidP="009922C3">
      <w:pPr>
        <w:rPr>
          <w:rFonts w:cs="BBC Reith Sans"/>
          <w:lang w:val="en-GB"/>
        </w:rPr>
      </w:pPr>
    </w:p>
    <w:p w14:paraId="0A13DD91" w14:textId="77777777" w:rsidR="009922C3" w:rsidRPr="00BF10C4" w:rsidRDefault="009922C3" w:rsidP="009922C3">
      <w:pPr>
        <w:rPr>
          <w:rFonts w:cs="BBC Reith Sans"/>
          <w:lang w:val="en-GB"/>
        </w:rPr>
      </w:pPr>
    </w:p>
    <w:p w14:paraId="07799E10" w14:textId="77777777" w:rsidR="009922C3" w:rsidRPr="00BF10C4" w:rsidRDefault="009922C3" w:rsidP="009922C3">
      <w:pPr>
        <w:rPr>
          <w:rFonts w:cs="BBC Reith Sans"/>
          <w:lang w:val="en-GB"/>
        </w:rPr>
      </w:pPr>
    </w:p>
    <w:p w14:paraId="370E2FD3" w14:textId="77777777" w:rsidR="009922C3" w:rsidRPr="00BF10C4" w:rsidRDefault="009922C3" w:rsidP="009922C3">
      <w:pPr>
        <w:jc w:val="right"/>
        <w:rPr>
          <w:rFonts w:cs="BBC Reith Sans"/>
          <w:lang w:val="en-GB"/>
        </w:rPr>
      </w:pPr>
    </w:p>
    <w:p w14:paraId="553E315A" w14:textId="77777777" w:rsidR="009922C3" w:rsidRPr="00BF10C4" w:rsidRDefault="009922C3" w:rsidP="009922C3">
      <w:pPr>
        <w:rPr>
          <w:rFonts w:cs="BBC Reith Sans"/>
          <w:b/>
          <w:color w:val="000000" w:themeColor="text1"/>
          <w:spacing w:val="20"/>
          <w:sz w:val="28"/>
          <w:szCs w:val="28"/>
          <w:lang w:val="en-GB"/>
        </w:rPr>
      </w:pPr>
    </w:p>
    <w:p w14:paraId="61A7B10A" w14:textId="77777777" w:rsidR="008438D1" w:rsidRPr="00BF10C4" w:rsidRDefault="008438D1">
      <w:pPr>
        <w:spacing w:after="0"/>
        <w:rPr>
          <w:rFonts w:cs="BBC Reith Sans"/>
          <w:b/>
          <w:color w:val="000000" w:themeColor="text1"/>
          <w:spacing w:val="20"/>
          <w:sz w:val="36"/>
          <w:szCs w:val="28"/>
          <w:lang w:val="en-GB"/>
        </w:rPr>
      </w:pPr>
      <w:bookmarkStart w:id="1" w:name="_Toc152256386"/>
      <w:bookmarkStart w:id="2" w:name="_Toc152256473"/>
      <w:bookmarkStart w:id="3" w:name="_Toc152267134"/>
      <w:bookmarkStart w:id="4" w:name="_Toc152341141"/>
      <w:bookmarkStart w:id="5" w:name="_Toc152596568"/>
      <w:r w:rsidRPr="00BF10C4">
        <w:rPr>
          <w:rFonts w:cs="BBC Reith Sans"/>
          <w:lang w:val="en-GB"/>
        </w:rPr>
        <w:br w:type="page"/>
      </w:r>
    </w:p>
    <w:p w14:paraId="08D536DE" w14:textId="77777777" w:rsidR="008438D1" w:rsidRPr="00BF10C4" w:rsidRDefault="008438D1" w:rsidP="00935EA1">
      <w:pPr>
        <w:pStyle w:val="Heading2"/>
      </w:pPr>
    </w:p>
    <w:p w14:paraId="0BCF369C" w14:textId="45E7CCC8" w:rsidR="00F33A76" w:rsidRPr="00BF10C4" w:rsidRDefault="00736CEA" w:rsidP="00935EA1">
      <w:pPr>
        <w:pStyle w:val="Heading2"/>
      </w:pPr>
      <w:bookmarkStart w:id="6" w:name="_Toc152600567"/>
      <w:bookmarkStart w:id="7" w:name="_Toc237271609"/>
      <w:r>
        <w:t>S</w:t>
      </w:r>
      <w:r w:rsidR="00F33A76" w:rsidRPr="00BF10C4">
        <w:t>ummary</w:t>
      </w:r>
      <w:bookmarkEnd w:id="1"/>
      <w:bookmarkEnd w:id="2"/>
      <w:bookmarkEnd w:id="3"/>
      <w:bookmarkEnd w:id="4"/>
      <w:bookmarkEnd w:id="5"/>
      <w:bookmarkEnd w:id="6"/>
      <w:bookmarkEnd w:id="7"/>
    </w:p>
    <w:p w14:paraId="34B1E6F5" w14:textId="0BFD6621" w:rsidR="001E172B" w:rsidRPr="00BF10C4" w:rsidRDefault="00F968DF" w:rsidP="00F10907">
      <w:pPr>
        <w:autoSpaceDE w:val="0"/>
        <w:autoSpaceDN w:val="0"/>
        <w:adjustRightInd w:val="0"/>
        <w:spacing w:before="240" w:after="240"/>
        <w:jc w:val="both"/>
        <w:rPr>
          <w:rFonts w:cs="BBC Reith Sans"/>
          <w:lang w:val="en-GB"/>
        </w:rPr>
      </w:pPr>
      <w:r w:rsidRPr="00BF10C4">
        <w:rPr>
          <w:rFonts w:cs="BBC Reith Sans"/>
          <w:lang w:val="en-GB"/>
        </w:rPr>
        <w:t>As</w:t>
      </w:r>
      <w:r w:rsidR="5FBD64C8" w:rsidRPr="00BF10C4">
        <w:rPr>
          <w:rFonts w:cs="BBC Reith Sans"/>
          <w:lang w:val="en-GB"/>
        </w:rPr>
        <w:t xml:space="preserve"> part of the BBC Charter &amp; Agreement the BBC committed to </w:t>
      </w:r>
      <w:proofErr w:type="gramStart"/>
      <w:r w:rsidR="5FBD64C8" w:rsidRPr="00BF10C4">
        <w:rPr>
          <w:rFonts w:cs="BBC Reith Sans"/>
          <w:lang w:val="en-GB"/>
        </w:rPr>
        <w:t>opening</w:t>
      </w:r>
      <w:r w:rsidR="006A71C1">
        <w:rPr>
          <w:rFonts w:cs="BBC Reith Sans"/>
          <w:lang w:val="en-GB"/>
        </w:rPr>
        <w:t xml:space="preserve"> </w:t>
      </w:r>
      <w:r w:rsidR="5FBD64C8" w:rsidRPr="00BF10C4">
        <w:rPr>
          <w:rFonts w:cs="BBC Reith Sans"/>
          <w:lang w:val="en-GB"/>
        </w:rPr>
        <w:t>up</w:t>
      </w:r>
      <w:proofErr w:type="gramEnd"/>
      <w:r w:rsidR="5FBD64C8" w:rsidRPr="00BF10C4">
        <w:rPr>
          <w:rFonts w:cs="BBC Reith Sans"/>
          <w:lang w:val="en-GB"/>
        </w:rPr>
        <w:t xml:space="preserve"> more of the hours of programming that previously formed part of the in-house production guarantee </w:t>
      </w:r>
      <w:r w:rsidR="00711A9E" w:rsidRPr="00BF10C4">
        <w:rPr>
          <w:rFonts w:cs="BBC Reith Sans"/>
          <w:lang w:val="en-GB"/>
        </w:rPr>
        <w:t xml:space="preserve">by </w:t>
      </w:r>
      <w:r w:rsidR="5FBD64C8" w:rsidRPr="00BF10C4">
        <w:rPr>
          <w:rFonts w:cs="BBC Reith Sans"/>
          <w:lang w:val="en-GB"/>
        </w:rPr>
        <w:t xml:space="preserve">putting </w:t>
      </w:r>
      <w:r w:rsidR="006A71C1">
        <w:rPr>
          <w:rFonts w:cs="BBC Reith Sans"/>
          <w:lang w:val="en-GB"/>
        </w:rPr>
        <w:t>more programming</w:t>
      </w:r>
      <w:r w:rsidR="5FBD64C8" w:rsidRPr="00BF10C4">
        <w:rPr>
          <w:rFonts w:cs="BBC Reith Sans"/>
          <w:lang w:val="en-GB"/>
        </w:rPr>
        <w:t xml:space="preserve"> out to tender</w:t>
      </w:r>
      <w:r w:rsidR="19D72337" w:rsidRPr="00BF10C4">
        <w:rPr>
          <w:rFonts w:cs="BBC Reith Sans"/>
          <w:lang w:val="en-GB"/>
        </w:rPr>
        <w:t xml:space="preserve">, with the </w:t>
      </w:r>
      <w:r w:rsidR="157554EA" w:rsidRPr="00BF10C4">
        <w:rPr>
          <w:rFonts w:cs="BBC Reith Sans"/>
          <w:lang w:val="en-GB"/>
        </w:rPr>
        <w:t>process</w:t>
      </w:r>
      <w:r w:rsidR="5FBD64C8" w:rsidRPr="00BF10C4">
        <w:rPr>
          <w:rFonts w:cs="BBC Reith Sans"/>
          <w:lang w:val="en-GB"/>
        </w:rPr>
        <w:t xml:space="preserve"> open to any </w:t>
      </w:r>
      <w:r w:rsidR="008E483A">
        <w:rPr>
          <w:rFonts w:cs="BBC Reith Sans"/>
          <w:lang w:val="en-GB"/>
        </w:rPr>
        <w:t>producer</w:t>
      </w:r>
      <w:r w:rsidR="5FBD64C8" w:rsidRPr="00BF10C4">
        <w:rPr>
          <w:rFonts w:cs="BBC Reith Sans"/>
          <w:lang w:val="en-GB"/>
        </w:rPr>
        <w:t xml:space="preserve">.  </w:t>
      </w:r>
    </w:p>
    <w:p w14:paraId="7BA899EB" w14:textId="6553ACE5" w:rsidR="00591C10" w:rsidRDefault="001D1926" w:rsidP="00591C10">
      <w:bookmarkStart w:id="8" w:name="_Hlk151032301"/>
      <w:r w:rsidRPr="001D1926">
        <w:t>This document is an Invitation to</w:t>
      </w:r>
      <w:r w:rsidR="00286EFD">
        <w:t xml:space="preserve"> Tender (‘ITT’)</w:t>
      </w:r>
      <w:r w:rsidRPr="001D1926">
        <w:t xml:space="preserve"> for </w:t>
      </w:r>
      <w:r w:rsidR="00267F38">
        <w:t>what BBC</w:t>
      </w:r>
      <w:r w:rsidR="001C3EAE">
        <w:t xml:space="preserve"> Sport</w:t>
      </w:r>
      <w:r w:rsidR="00267F38">
        <w:t xml:space="preserve"> </w:t>
      </w:r>
      <w:r w:rsidR="001C3EAE">
        <w:t>classifies as</w:t>
      </w:r>
      <w:r w:rsidR="00267F38">
        <w:t xml:space="preserve"> ‘</w:t>
      </w:r>
      <w:r w:rsidRPr="001D1926">
        <w:t xml:space="preserve">Sport+’. </w:t>
      </w:r>
      <w:r w:rsidR="00286EFD">
        <w:t xml:space="preserve"> </w:t>
      </w:r>
    </w:p>
    <w:p w14:paraId="226E6D0F" w14:textId="7AF46865" w:rsidR="001D1926" w:rsidRDefault="001D1926" w:rsidP="001D1926">
      <w:r w:rsidRPr="00FD4F53">
        <w:rPr>
          <w:i/>
          <w:iCs/>
        </w:rPr>
        <w:t>Sport+</w:t>
      </w:r>
      <w:r w:rsidRPr="00FD4F53">
        <w:t xml:space="preserve"> is </w:t>
      </w:r>
      <w:r>
        <w:t>BBC</w:t>
      </w:r>
      <w:r w:rsidR="001C3EAE">
        <w:t xml:space="preserve"> Sport</w:t>
      </w:r>
      <w:r w:rsidR="00267F38">
        <w:t>’s</w:t>
      </w:r>
      <w:r>
        <w:t xml:space="preserve"> </w:t>
      </w:r>
      <w:r w:rsidRPr="00FD4F53">
        <w:t xml:space="preserve">cross-platform </w:t>
      </w:r>
      <w:r w:rsidR="00E465B1">
        <w:t>audience offer</w:t>
      </w:r>
      <w:r>
        <w:t xml:space="preserve"> </w:t>
      </w:r>
      <w:r w:rsidRPr="00FD4F53">
        <w:t xml:space="preserve">dedicated to the best stories in sport </w:t>
      </w:r>
      <w:r>
        <w:t>-</w:t>
      </w:r>
      <w:r w:rsidRPr="00FD4F53">
        <w:t xml:space="preserve"> </w:t>
      </w:r>
      <w:r>
        <w:t>evergreen</w:t>
      </w:r>
      <w:r w:rsidRPr="00FD4F53">
        <w:t>, impactful and designed to resonate with audiences wherever they are.</w:t>
      </w:r>
      <w:r w:rsidR="00591C10">
        <w:t xml:space="preserve"> </w:t>
      </w:r>
      <w:r w:rsidR="00267F38">
        <w:t xml:space="preserve">This tender is focused on </w:t>
      </w:r>
      <w:r w:rsidR="001C3EAE">
        <w:t xml:space="preserve">ideas that meet the requirements for </w:t>
      </w:r>
      <w:r w:rsidR="00267F38">
        <w:t xml:space="preserve">three of its strands: </w:t>
      </w:r>
      <w:r w:rsidR="00267F38" w:rsidRPr="00267F38">
        <w:rPr>
          <w:i/>
          <w:iCs/>
        </w:rPr>
        <w:t>Rivals</w:t>
      </w:r>
      <w:r w:rsidR="00267F38">
        <w:t xml:space="preserve">, </w:t>
      </w:r>
      <w:r w:rsidR="00267F38" w:rsidRPr="00267F38">
        <w:rPr>
          <w:i/>
          <w:iCs/>
        </w:rPr>
        <w:t>24 Hours with</w:t>
      </w:r>
      <w:r w:rsidR="00267F38">
        <w:t xml:space="preserve"> &amp; </w:t>
      </w:r>
      <w:r w:rsidR="00267F38" w:rsidRPr="00267F38">
        <w:rPr>
          <w:i/>
          <w:iCs/>
        </w:rPr>
        <w:t>Unfil</w:t>
      </w:r>
      <w:r w:rsidR="00267F38">
        <w:rPr>
          <w:i/>
          <w:iCs/>
        </w:rPr>
        <w:t>t</w:t>
      </w:r>
      <w:r w:rsidR="00267F38" w:rsidRPr="00267F38">
        <w:rPr>
          <w:i/>
          <w:iCs/>
        </w:rPr>
        <w:t>ered</w:t>
      </w:r>
      <w:r w:rsidR="00267F38">
        <w:t xml:space="preserve">. </w:t>
      </w:r>
      <w:r w:rsidR="00591C10">
        <w:t xml:space="preserve"> </w:t>
      </w:r>
    </w:p>
    <w:p w14:paraId="445F02A3" w14:textId="488B8C6C" w:rsidR="00591C10" w:rsidRDefault="00D20204" w:rsidP="001D1926">
      <w:r>
        <w:t>We are seeking to commission up to 6 hours of content, with long-form version</w:t>
      </w:r>
      <w:r w:rsidR="00D52685">
        <w:t>s</w:t>
      </w:r>
      <w:r>
        <w:t xml:space="preserve"> of each proposal expected to be between 30 minutes and 60 minutes in duration. </w:t>
      </w:r>
      <w:r w:rsidR="00D87FE6">
        <w:t>A</w:t>
      </w:r>
      <w:r w:rsidR="00267F38">
        <w:t>n extensive</w:t>
      </w:r>
      <w:r w:rsidR="00D87FE6">
        <w:t xml:space="preserve"> range of other content deliverables will be required. </w:t>
      </w:r>
    </w:p>
    <w:p w14:paraId="40C5EB18" w14:textId="77777777" w:rsidR="001C3EAE" w:rsidRPr="00FD4F53" w:rsidRDefault="001C3EAE" w:rsidP="001C3EAE">
      <w:r>
        <w:t>This ITT is open to producers that meet the requirements outlined herein. We are open to working with more than one producer.</w:t>
      </w:r>
    </w:p>
    <w:p w14:paraId="5FEE77E9" w14:textId="03AFF6F6" w:rsidR="00F33A76" w:rsidRPr="001C3EAE" w:rsidRDefault="001C3EAE" w:rsidP="00ED2C75">
      <w:pPr>
        <w:pStyle w:val="Heading2"/>
      </w:pPr>
      <w:bookmarkStart w:id="9" w:name="_Toc152256388"/>
      <w:bookmarkStart w:id="10" w:name="_Toc152256475"/>
      <w:bookmarkStart w:id="11" w:name="_Toc152267136"/>
      <w:bookmarkStart w:id="12" w:name="_Toc152341143"/>
      <w:bookmarkStart w:id="13" w:name="_Toc152596570"/>
      <w:bookmarkStart w:id="14" w:name="_Toc237271611"/>
      <w:bookmarkEnd w:id="8"/>
      <w:r>
        <w:t>P</w:t>
      </w:r>
      <w:r w:rsidR="00F33A76" w:rsidRPr="001C3EAE">
        <w:t>rocess</w:t>
      </w:r>
      <w:bookmarkEnd w:id="9"/>
      <w:bookmarkEnd w:id="10"/>
      <w:bookmarkEnd w:id="11"/>
      <w:bookmarkEnd w:id="12"/>
      <w:bookmarkEnd w:id="13"/>
      <w:bookmarkEnd w:id="14"/>
    </w:p>
    <w:p w14:paraId="4B606CC6" w14:textId="1FD6027A" w:rsidR="0093463A" w:rsidRDefault="00047D51" w:rsidP="00B07143">
      <w:pPr>
        <w:autoSpaceDE w:val="0"/>
        <w:autoSpaceDN w:val="0"/>
        <w:adjustRightInd w:val="0"/>
        <w:spacing w:before="240" w:after="240"/>
        <w:jc w:val="both"/>
        <w:rPr>
          <w:rFonts w:cs="BBC Reith Sans"/>
          <w:lang w:val="en-GB"/>
        </w:rPr>
      </w:pPr>
      <w:r>
        <w:rPr>
          <w:rFonts w:cs="BBC Reith Sans"/>
          <w:lang w:val="en-GB"/>
        </w:rPr>
        <w:t>T</w:t>
      </w:r>
      <w:r w:rsidR="00554D32" w:rsidRPr="00BF10C4">
        <w:rPr>
          <w:rFonts w:cs="BBC Reith Sans"/>
          <w:lang w:val="en-GB"/>
        </w:rPr>
        <w:t>he</w:t>
      </w:r>
      <w:r w:rsidR="00BE5560" w:rsidRPr="00BF10C4">
        <w:rPr>
          <w:rFonts w:cs="BBC Reith Sans"/>
          <w:lang w:val="en-GB"/>
        </w:rPr>
        <w:t xml:space="preserve"> BBC will evaluate </w:t>
      </w:r>
      <w:r w:rsidR="00554D32" w:rsidRPr="00BF10C4">
        <w:rPr>
          <w:rFonts w:cs="BBC Reith Sans"/>
          <w:lang w:val="en-GB"/>
        </w:rPr>
        <w:t xml:space="preserve">all ITT responses using </w:t>
      </w:r>
      <w:r>
        <w:rPr>
          <w:rFonts w:cs="BBC Reith Sans"/>
          <w:lang w:val="en-GB"/>
        </w:rPr>
        <w:t xml:space="preserve">the </w:t>
      </w:r>
      <w:r w:rsidR="00554D32" w:rsidRPr="00BF10C4">
        <w:rPr>
          <w:rFonts w:cs="BBC Reith Sans"/>
          <w:lang w:val="en-GB"/>
        </w:rPr>
        <w:t xml:space="preserve">award criteria </w:t>
      </w:r>
      <w:r w:rsidR="00BE5560" w:rsidRPr="00BF10C4">
        <w:rPr>
          <w:rFonts w:cs="BBC Reith Sans"/>
          <w:lang w:val="en-GB"/>
        </w:rPr>
        <w:t>and</w:t>
      </w:r>
      <w:r>
        <w:rPr>
          <w:rFonts w:cs="BBC Reith Sans"/>
          <w:lang w:val="en-GB"/>
        </w:rPr>
        <w:t xml:space="preserve"> </w:t>
      </w:r>
      <w:r w:rsidR="00BE5560" w:rsidRPr="00BF10C4">
        <w:rPr>
          <w:rFonts w:cs="BBC Reith Sans"/>
          <w:lang w:val="en-GB"/>
        </w:rPr>
        <w:t xml:space="preserve">select a shortlist of </w:t>
      </w:r>
      <w:r w:rsidR="00FC31B7">
        <w:rPr>
          <w:rFonts w:cs="BBC Reith Sans"/>
          <w:lang w:val="en-GB"/>
        </w:rPr>
        <w:t>bidders</w:t>
      </w:r>
      <w:r w:rsidR="007F3DF8" w:rsidRPr="00BF10C4">
        <w:rPr>
          <w:rFonts w:cs="BBC Reith Sans"/>
          <w:lang w:val="en-GB"/>
        </w:rPr>
        <w:t xml:space="preserve"> </w:t>
      </w:r>
      <w:r w:rsidR="00BE5560" w:rsidRPr="00BF10C4">
        <w:rPr>
          <w:rFonts w:cs="BBC Reith Sans"/>
          <w:lang w:val="en-GB"/>
        </w:rPr>
        <w:t xml:space="preserve">for </w:t>
      </w:r>
      <w:r w:rsidR="00773240" w:rsidRPr="00BF10C4">
        <w:rPr>
          <w:rFonts w:cs="BBC Reith Sans"/>
          <w:lang w:val="en-GB"/>
        </w:rPr>
        <w:t>interview</w:t>
      </w:r>
      <w:r>
        <w:rPr>
          <w:rFonts w:cs="BBC Reith Sans"/>
          <w:lang w:val="en-GB"/>
        </w:rPr>
        <w:t>.</w:t>
      </w:r>
      <w:r w:rsidR="00773240" w:rsidRPr="00BF10C4">
        <w:rPr>
          <w:rFonts w:cs="BBC Reith Sans"/>
          <w:lang w:val="en-GB"/>
        </w:rPr>
        <w:t xml:space="preserve"> </w:t>
      </w:r>
    </w:p>
    <w:p w14:paraId="65BE0FED" w14:textId="68B30FF9" w:rsidR="00292454" w:rsidRPr="00BF10C4" w:rsidRDefault="00292454" w:rsidP="00B07143">
      <w:pPr>
        <w:autoSpaceDE w:val="0"/>
        <w:autoSpaceDN w:val="0"/>
        <w:adjustRightInd w:val="0"/>
        <w:spacing w:before="240" w:after="240"/>
        <w:jc w:val="both"/>
        <w:rPr>
          <w:rFonts w:cs="BBC Reith Sans"/>
          <w:b/>
          <w:lang w:val="en-GB"/>
        </w:rPr>
      </w:pPr>
      <w:r>
        <w:rPr>
          <w:rFonts w:cs="BBC Reith Sans"/>
          <w:lang w:val="en-GB"/>
        </w:rPr>
        <w:t xml:space="preserve">Shortlisted </w:t>
      </w:r>
      <w:r w:rsidR="00FC31B7">
        <w:rPr>
          <w:rFonts w:cs="BBC Reith Sans"/>
          <w:lang w:val="en-GB"/>
        </w:rPr>
        <w:t>bidders</w:t>
      </w:r>
      <w:r>
        <w:rPr>
          <w:rFonts w:cs="BBC Reith Sans"/>
          <w:lang w:val="en-GB"/>
        </w:rPr>
        <w:t xml:space="preserve"> will be invited to pitch their ideas at an interview. </w:t>
      </w:r>
    </w:p>
    <w:p w14:paraId="64D8D77D" w14:textId="45BADC81" w:rsidR="009C29FF" w:rsidRPr="00BF10C4" w:rsidRDefault="00553B65" w:rsidP="00B07143">
      <w:pPr>
        <w:autoSpaceDE w:val="0"/>
        <w:autoSpaceDN w:val="0"/>
        <w:adjustRightInd w:val="0"/>
        <w:spacing w:before="240" w:after="240"/>
        <w:jc w:val="both"/>
        <w:rPr>
          <w:rFonts w:cs="BBC Reith Sans"/>
          <w:lang w:val="en-GB"/>
        </w:rPr>
        <w:sectPr w:rsidR="009C29FF" w:rsidRPr="00BF10C4" w:rsidSect="00231E30">
          <w:headerReference w:type="default" r:id="rId13"/>
          <w:footerReference w:type="default" r:id="rId14"/>
          <w:footerReference w:type="first" r:id="rId15"/>
          <w:footnotePr>
            <w:numRestart w:val="eachPage"/>
          </w:footnotePr>
          <w:pgSz w:w="11907" w:h="16839" w:code="9"/>
          <w:pgMar w:top="678" w:right="992" w:bottom="709" w:left="1080" w:header="426" w:footer="484" w:gutter="0"/>
          <w:cols w:space="720"/>
          <w:titlePg/>
          <w:docGrid w:linePitch="360"/>
        </w:sectPr>
      </w:pPr>
      <w:r>
        <w:rPr>
          <w:rFonts w:cs="BBC Reith Sans"/>
          <w:lang w:val="en-GB"/>
        </w:rPr>
        <w:t xml:space="preserve">Should any ideas meet the requirements laid out by the BBC, </w:t>
      </w:r>
      <w:r w:rsidR="00773240" w:rsidRPr="00BF10C4">
        <w:rPr>
          <w:rFonts w:cs="BBC Reith Sans"/>
          <w:lang w:val="en-GB"/>
        </w:rPr>
        <w:t>the tender will be awarded to th</w:t>
      </w:r>
      <w:r w:rsidR="00292454">
        <w:rPr>
          <w:rFonts w:cs="BBC Reith Sans"/>
          <w:lang w:val="en-GB"/>
        </w:rPr>
        <w:t>ose</w:t>
      </w:r>
      <w:r w:rsidR="00773240" w:rsidRPr="00BF10C4">
        <w:rPr>
          <w:rFonts w:cs="BBC Reith Sans"/>
          <w:lang w:val="en-GB"/>
        </w:rPr>
        <w:t xml:space="preserve"> </w:t>
      </w:r>
      <w:r w:rsidR="00FC31B7">
        <w:rPr>
          <w:rFonts w:cs="BBC Reith Sans"/>
          <w:lang w:val="en-GB"/>
        </w:rPr>
        <w:t>bidder</w:t>
      </w:r>
      <w:r w:rsidR="00D52685">
        <w:rPr>
          <w:rFonts w:cs="BBC Reith Sans"/>
          <w:lang w:val="en-GB"/>
        </w:rPr>
        <w:t>(</w:t>
      </w:r>
      <w:r w:rsidR="00FC31B7">
        <w:rPr>
          <w:rFonts w:cs="BBC Reith Sans"/>
          <w:lang w:val="en-GB"/>
        </w:rPr>
        <w:t>s</w:t>
      </w:r>
      <w:r w:rsidR="00D52685">
        <w:rPr>
          <w:rFonts w:cs="BBC Reith Sans"/>
          <w:lang w:val="en-GB"/>
        </w:rPr>
        <w:t>)</w:t>
      </w:r>
      <w:r w:rsidR="00773240" w:rsidRPr="00BF10C4">
        <w:rPr>
          <w:rFonts w:cs="BBC Reith Sans"/>
          <w:lang w:val="en-GB"/>
        </w:rPr>
        <w:t xml:space="preserve"> that </w:t>
      </w:r>
      <w:r w:rsidR="005A3AAA" w:rsidRPr="00BF10C4">
        <w:rPr>
          <w:rFonts w:cs="BBC Reith Sans"/>
          <w:lang w:val="en-GB"/>
        </w:rPr>
        <w:t xml:space="preserve">score the highest against </w:t>
      </w:r>
      <w:r w:rsidR="00773240" w:rsidRPr="00BF10C4">
        <w:rPr>
          <w:rFonts w:cs="BBC Reith Sans"/>
          <w:lang w:val="en-GB"/>
        </w:rPr>
        <w:t xml:space="preserve">the </w:t>
      </w:r>
      <w:r w:rsidR="00BE5560" w:rsidRPr="00BF10C4">
        <w:rPr>
          <w:rFonts w:cs="BBC Reith Sans"/>
          <w:lang w:val="en-GB"/>
        </w:rPr>
        <w:t>award criteria</w:t>
      </w:r>
      <w:r w:rsidR="00773240" w:rsidRPr="00BF10C4">
        <w:rPr>
          <w:rFonts w:cs="BBC Reith Sans"/>
          <w:lang w:val="en-GB"/>
        </w:rPr>
        <w:t>.</w:t>
      </w:r>
    </w:p>
    <w:p w14:paraId="0A7F8722" w14:textId="02BC189C" w:rsidR="00F33A76" w:rsidRPr="00BF10C4" w:rsidRDefault="00F33A76" w:rsidP="00935EA1">
      <w:pPr>
        <w:pStyle w:val="Heading2"/>
      </w:pPr>
      <w:bookmarkStart w:id="15" w:name="_Toc152256389"/>
      <w:bookmarkStart w:id="16" w:name="_Toc152256476"/>
      <w:bookmarkStart w:id="17" w:name="_Toc152267137"/>
      <w:bookmarkStart w:id="18" w:name="_Toc152341144"/>
      <w:bookmarkStart w:id="19" w:name="_Toc152596571"/>
      <w:bookmarkStart w:id="20" w:name="_Toc152600568"/>
      <w:bookmarkStart w:id="21" w:name="_Toc237271612"/>
      <w:r w:rsidRPr="00BF10C4">
        <w:lastRenderedPageBreak/>
        <w:t>ITT Special Terms</w:t>
      </w:r>
      <w:bookmarkEnd w:id="15"/>
      <w:bookmarkEnd w:id="16"/>
      <w:bookmarkEnd w:id="17"/>
      <w:bookmarkEnd w:id="18"/>
      <w:bookmarkEnd w:id="19"/>
      <w:bookmarkEnd w:id="20"/>
      <w:bookmarkEnd w:id="21"/>
    </w:p>
    <w:p w14:paraId="6012D043" w14:textId="5756D247" w:rsidR="006E7AB8" w:rsidRPr="00BF10C4" w:rsidDel="00CF2A25" w:rsidRDefault="00251CDC" w:rsidP="00C734B9">
      <w:pPr>
        <w:pStyle w:val="Heading3"/>
      </w:pPr>
      <w:bookmarkStart w:id="22" w:name="_Toc152341145"/>
      <w:bookmarkStart w:id="23" w:name="_Toc152596572"/>
      <w:bookmarkStart w:id="24" w:name="_Toc237271613"/>
      <w:r w:rsidRPr="00BF10C4">
        <w:t>1.</w:t>
      </w:r>
      <w:r w:rsidRPr="00BF10C4">
        <w:tab/>
      </w:r>
      <w:r w:rsidR="006E7AB8" w:rsidRPr="00BF10C4">
        <w:t>Editorial</w:t>
      </w:r>
      <w:bookmarkEnd w:id="22"/>
      <w:bookmarkEnd w:id="23"/>
      <w:bookmarkEnd w:id="24"/>
      <w:r w:rsidR="006E7AB8" w:rsidRPr="00BF10C4">
        <w:t xml:space="preserve"> </w:t>
      </w:r>
    </w:p>
    <w:p w14:paraId="01811208" w14:textId="512CF4B6" w:rsidR="004C4F9D" w:rsidRPr="00ED2C75" w:rsidRDefault="004C4F9D" w:rsidP="004C4F9D">
      <w:pPr>
        <w:pStyle w:val="Heading4"/>
        <w:rPr>
          <w:i w:val="0"/>
          <w:iCs w:val="0"/>
        </w:rPr>
      </w:pPr>
      <w:r w:rsidRPr="00ED2C75">
        <w:rPr>
          <w:i w:val="0"/>
          <w:iCs w:val="0"/>
        </w:rPr>
        <w:t>What is Sport</w:t>
      </w:r>
      <w:r w:rsidR="00267F38" w:rsidRPr="00ED2C75">
        <w:rPr>
          <w:i w:val="0"/>
          <w:iCs w:val="0"/>
        </w:rPr>
        <w:t>+</w:t>
      </w:r>
      <w:r w:rsidRPr="00ED2C75">
        <w:rPr>
          <w:i w:val="0"/>
          <w:iCs w:val="0"/>
        </w:rPr>
        <w:t>?</w:t>
      </w:r>
    </w:p>
    <w:p w14:paraId="78C0BFAD" w14:textId="7822B3C9" w:rsidR="00D20204" w:rsidRDefault="00292454" w:rsidP="00D20204">
      <w:r w:rsidRPr="00FD4F53">
        <w:t xml:space="preserve">Storytelling sits at the heart of the BBC’s offer to </w:t>
      </w:r>
      <w:r>
        <w:t>sports fans</w:t>
      </w:r>
      <w:r w:rsidRPr="00FD4F53">
        <w:t xml:space="preserve">. </w:t>
      </w:r>
    </w:p>
    <w:p w14:paraId="7AEB8CA9" w14:textId="51DE062A" w:rsidR="00292454" w:rsidRPr="00FD4F53" w:rsidRDefault="00267F38" w:rsidP="00292454">
      <w:r w:rsidRPr="00FD4F53">
        <w:rPr>
          <w:i/>
          <w:iCs/>
        </w:rPr>
        <w:t>Sport+</w:t>
      </w:r>
      <w:r w:rsidRPr="00FD4F53">
        <w:t xml:space="preserve"> is </w:t>
      </w:r>
      <w:r>
        <w:t>BBC</w:t>
      </w:r>
      <w:r w:rsidR="004C6D0D">
        <w:t xml:space="preserve"> Sport’s</w:t>
      </w:r>
      <w:r>
        <w:t xml:space="preserve"> </w:t>
      </w:r>
      <w:r w:rsidRPr="00FD4F53">
        <w:t xml:space="preserve">cross-platform </w:t>
      </w:r>
      <w:r w:rsidR="00A60F8B">
        <w:t>audience offer</w:t>
      </w:r>
      <w:r>
        <w:t xml:space="preserve"> </w:t>
      </w:r>
      <w:r w:rsidRPr="00FD4F53">
        <w:t>dedicated to the best stories in sport</w:t>
      </w:r>
      <w:r w:rsidR="00292454">
        <w:t xml:space="preserve">. </w:t>
      </w:r>
      <w:r>
        <w:t xml:space="preserve">The </w:t>
      </w:r>
      <w:r w:rsidR="00D20204" w:rsidRPr="00FD4F53">
        <w:t xml:space="preserve">content spans multiple formats and platforms, including long- and mid-form video, short-form digital content, written features and audio. </w:t>
      </w:r>
    </w:p>
    <w:p w14:paraId="398021F6" w14:textId="4C844900" w:rsidR="00292454" w:rsidRDefault="00292454" w:rsidP="00292454">
      <w:r w:rsidRPr="00FD4F53">
        <w:t>We are looking for bold, distinctive storytelling that brings sport to life in new and compelling ways. From iconic figures and defining rivalries to untold personal journeys, Sport+ celebrates the narratives that shape sport and culture.</w:t>
      </w:r>
      <w:r w:rsidR="008E483A">
        <w:t xml:space="preserve"> </w:t>
      </w:r>
      <w:r w:rsidR="008E483A" w:rsidRPr="00FD4F53">
        <w:t>Each story should be crafted with audience and platform in mind, ensuring maximum reach and impact.</w:t>
      </w:r>
    </w:p>
    <w:p w14:paraId="5E26A4FB" w14:textId="4D9F545F" w:rsidR="00292454" w:rsidRPr="00FD4F53" w:rsidRDefault="00267F38" w:rsidP="00292454">
      <w:r>
        <w:t>We</w:t>
      </w:r>
      <w:r w:rsidR="004C4F9D">
        <w:t xml:space="preserve"> </w:t>
      </w:r>
      <w:r w:rsidR="00292454" w:rsidRPr="00FD4F53">
        <w:t xml:space="preserve">aim to deliver a rich mix of content across our platforms. Successful ideas </w:t>
      </w:r>
      <w:r w:rsidR="00FC51AF">
        <w:t xml:space="preserve">are data-led and </w:t>
      </w:r>
      <w:r w:rsidR="004C4F9D">
        <w:t>meet</w:t>
      </w:r>
      <w:r w:rsidR="00292454" w:rsidRPr="00FD4F53">
        <w:t xml:space="preserve"> audience needs</w:t>
      </w:r>
      <w:r>
        <w:t xml:space="preserve"> that include</w:t>
      </w:r>
      <w:r w:rsidR="00292454" w:rsidRPr="00FD4F53">
        <w:t>:</w:t>
      </w:r>
    </w:p>
    <w:p w14:paraId="0B941C1C" w14:textId="77777777" w:rsidR="00292454" w:rsidRPr="00FD4F53" w:rsidRDefault="00292454">
      <w:pPr>
        <w:pStyle w:val="ListParagraph"/>
        <w:numPr>
          <w:ilvl w:val="0"/>
          <w:numId w:val="43"/>
        </w:numPr>
      </w:pPr>
      <w:r w:rsidRPr="00292454">
        <w:rPr>
          <w:i/>
          <w:iCs/>
        </w:rPr>
        <w:t>Stories with scale and cultural impact</w:t>
      </w:r>
      <w:r>
        <w:t>: b</w:t>
      </w:r>
      <w:r w:rsidRPr="00FD4F53">
        <w:t>ig names, historic moments or culturally resonant talking points that can drive broad appeal.</w:t>
      </w:r>
    </w:p>
    <w:p w14:paraId="4C07195D" w14:textId="77777777" w:rsidR="00292454" w:rsidRPr="00FD4F53" w:rsidRDefault="00292454">
      <w:pPr>
        <w:pStyle w:val="ListParagraph"/>
        <w:numPr>
          <w:ilvl w:val="0"/>
          <w:numId w:val="43"/>
        </w:numPr>
      </w:pPr>
      <w:r w:rsidRPr="00292454">
        <w:rPr>
          <w:i/>
          <w:iCs/>
        </w:rPr>
        <w:t>A deeper connection to sport</w:t>
      </w:r>
      <w:r>
        <w:t>: i</w:t>
      </w:r>
      <w:r w:rsidRPr="00FD4F53">
        <w:t>nsightful storytelling that brings audiences closer to the sports and communities they love.</w:t>
      </w:r>
    </w:p>
    <w:p w14:paraId="4764F1A8" w14:textId="77777777" w:rsidR="00292454" w:rsidRPr="00FD4F53" w:rsidRDefault="00292454">
      <w:pPr>
        <w:pStyle w:val="ListParagraph"/>
        <w:numPr>
          <w:ilvl w:val="0"/>
          <w:numId w:val="43"/>
        </w:numPr>
      </w:pPr>
      <w:r w:rsidRPr="00292454">
        <w:rPr>
          <w:i/>
          <w:iCs/>
        </w:rPr>
        <w:t>Authentic human stories</w:t>
      </w:r>
      <w:r>
        <w:t>: f</w:t>
      </w:r>
      <w:r w:rsidRPr="00FD4F53">
        <w:t>resh perspectives, untold narratives and honest, revealing accounts from within sport.</w:t>
      </w:r>
    </w:p>
    <w:p w14:paraId="069790F4" w14:textId="77777777" w:rsidR="00292454" w:rsidRPr="00FD4F53" w:rsidRDefault="00292454">
      <w:pPr>
        <w:pStyle w:val="ListParagraph"/>
        <w:numPr>
          <w:ilvl w:val="0"/>
          <w:numId w:val="43"/>
        </w:numPr>
      </w:pPr>
      <w:r w:rsidRPr="00292454">
        <w:rPr>
          <w:i/>
          <w:iCs/>
        </w:rPr>
        <w:t>Sport as entertainment</w:t>
      </w:r>
      <w:r>
        <w:t>: e</w:t>
      </w:r>
      <w:r w:rsidRPr="00FD4F53">
        <w:t>ngaging, accessible “lean-back” content that celebrates success and enjoyment.</w:t>
      </w:r>
    </w:p>
    <w:p w14:paraId="7FA088B9" w14:textId="77777777" w:rsidR="00292454" w:rsidRDefault="00292454">
      <w:pPr>
        <w:pStyle w:val="ListParagraph"/>
        <w:numPr>
          <w:ilvl w:val="0"/>
          <w:numId w:val="43"/>
        </w:numPr>
      </w:pPr>
      <w:r w:rsidRPr="00292454">
        <w:rPr>
          <w:i/>
          <w:iCs/>
        </w:rPr>
        <w:t>Timely yet timeless storytelling</w:t>
      </w:r>
      <w:r>
        <w:t>: s</w:t>
      </w:r>
      <w:r w:rsidRPr="00FD4F53">
        <w:t xml:space="preserve">tories that land in the moment </w:t>
      </w:r>
      <w:r>
        <w:t>and</w:t>
      </w:r>
      <w:r w:rsidRPr="00FD4F53">
        <w:t xml:space="preserve"> endure beyond it.</w:t>
      </w:r>
    </w:p>
    <w:p w14:paraId="3EE1A792" w14:textId="77777777" w:rsidR="000159D3" w:rsidRPr="00ED2C75" w:rsidRDefault="000159D3" w:rsidP="000159D3">
      <w:pPr>
        <w:pStyle w:val="Heading4"/>
        <w:rPr>
          <w:i w:val="0"/>
          <w:iCs w:val="0"/>
        </w:rPr>
      </w:pPr>
      <w:r w:rsidRPr="00ED2C75">
        <w:rPr>
          <w:i w:val="0"/>
          <w:iCs w:val="0"/>
        </w:rPr>
        <w:t>Our requirements</w:t>
      </w:r>
    </w:p>
    <w:p w14:paraId="25DA3942" w14:textId="29870EEB" w:rsidR="004C4F9D" w:rsidRDefault="000159D3" w:rsidP="004C4F9D">
      <w:r>
        <w:t>We are looking to commission ideas that fall under one or more of the following strands of Sport+:</w:t>
      </w:r>
    </w:p>
    <w:p w14:paraId="114E9BCE" w14:textId="5CA941FC" w:rsidR="004C4F9D" w:rsidRPr="004C4F9D" w:rsidRDefault="004C4F9D">
      <w:pPr>
        <w:pStyle w:val="ListParagraph"/>
        <w:numPr>
          <w:ilvl w:val="0"/>
          <w:numId w:val="44"/>
        </w:numPr>
      </w:pPr>
      <w:r w:rsidRPr="004C4F9D">
        <w:rPr>
          <w:i/>
          <w:iCs/>
        </w:rPr>
        <w:t xml:space="preserve">Rivals: </w:t>
      </w:r>
      <w:r w:rsidRPr="008E483A">
        <w:t>landmark</w:t>
      </w:r>
      <w:r w:rsidRPr="00FD4F53">
        <w:t xml:space="preserve"> stor</w:t>
      </w:r>
      <w:r w:rsidRPr="004C4F9D">
        <w:t>ies of iconic sporting rivalries that have shaped their sport. These films combine major names</w:t>
      </w:r>
      <w:r w:rsidR="00D90B07">
        <w:t xml:space="preserve"> and </w:t>
      </w:r>
      <w:r w:rsidR="00A854FA">
        <w:t xml:space="preserve">deep </w:t>
      </w:r>
      <w:r w:rsidR="00D90B07">
        <w:t>archive,</w:t>
      </w:r>
      <w:r w:rsidRPr="004C4F9D">
        <w:t xml:space="preserve"> with fresh insight and unexpected contributors. Check out </w:t>
      </w:r>
      <w:hyperlink r:id="rId16" w:history="1">
        <w:r w:rsidRPr="004C4F9D">
          <w:rPr>
            <w:rStyle w:val="Hyperlink"/>
            <w:sz w:val="20"/>
          </w:rPr>
          <w:t>Messi v Ronaldo</w:t>
        </w:r>
      </w:hyperlink>
      <w:r w:rsidR="000159D3">
        <w:t xml:space="preserve"> for an example</w:t>
      </w:r>
      <w:r w:rsidRPr="004C4F9D">
        <w:t>.</w:t>
      </w:r>
    </w:p>
    <w:p w14:paraId="0FBBF3E6" w14:textId="0A0825B1" w:rsidR="004C4F9D" w:rsidRDefault="004C4F9D">
      <w:pPr>
        <w:pStyle w:val="ListParagraph"/>
        <w:numPr>
          <w:ilvl w:val="0"/>
          <w:numId w:val="44"/>
        </w:numPr>
      </w:pPr>
      <w:r w:rsidRPr="004C4F9D">
        <w:rPr>
          <w:i/>
          <w:iCs/>
        </w:rPr>
        <w:t>24 Hours With…</w:t>
      </w:r>
      <w:r w:rsidRPr="004C4F9D">
        <w:t>immersive, access-led storytelling designed for U35 audiences, offering an intimate look at life inside sport</w:t>
      </w:r>
      <w:r w:rsidR="00D90B07">
        <w:t xml:space="preserve"> and what makes a professional sportsperson</w:t>
      </w:r>
      <w:r w:rsidRPr="004C4F9D">
        <w:t>.</w:t>
      </w:r>
      <w:r w:rsidR="00D90B07">
        <w:t xml:space="preserve"> </w:t>
      </w:r>
      <w:hyperlink r:id="rId17" w:history="1">
        <w:r w:rsidRPr="004C4F9D">
          <w:rPr>
            <w:rStyle w:val="Hyperlink"/>
            <w:sz w:val="20"/>
          </w:rPr>
          <w:t>24 hours with Ella Toone</w:t>
        </w:r>
      </w:hyperlink>
      <w:r w:rsidRPr="004C4F9D">
        <w:t xml:space="preserve"> on BBC Sport’s YouTube channel</w:t>
      </w:r>
      <w:r w:rsidR="000159D3">
        <w:t xml:space="preserve"> is an example</w:t>
      </w:r>
      <w:r w:rsidRPr="004C4F9D">
        <w:t>.</w:t>
      </w:r>
    </w:p>
    <w:p w14:paraId="38886BAA" w14:textId="0892D196" w:rsidR="004C4F9D" w:rsidRDefault="004C4F9D">
      <w:pPr>
        <w:pStyle w:val="ListParagraph"/>
        <w:numPr>
          <w:ilvl w:val="0"/>
          <w:numId w:val="44"/>
        </w:numPr>
      </w:pPr>
      <w:r w:rsidRPr="004C4F9D">
        <w:rPr>
          <w:i/>
          <w:iCs/>
        </w:rPr>
        <w:t xml:space="preserve">Unfiltered: </w:t>
      </w:r>
      <w:r w:rsidRPr="004C4F9D">
        <w:t>first-person, in-depth storytelling that reveals the reality behind sport. This strand include</w:t>
      </w:r>
      <w:r w:rsidR="00D52685">
        <w:t>s</w:t>
      </w:r>
      <w:r w:rsidRPr="004C4F9D">
        <w:t xml:space="preserve"> ideas with a strong investigative or journalistic perspective like </w:t>
      </w:r>
      <w:hyperlink r:id="rId18" w:history="1">
        <w:r w:rsidRPr="004C4F9D">
          <w:rPr>
            <w:rStyle w:val="Hyperlink"/>
            <w:sz w:val="20"/>
          </w:rPr>
          <w:t>How Safe is Rugby?</w:t>
        </w:r>
      </w:hyperlink>
      <w:r w:rsidR="00D90B07">
        <w:t xml:space="preserve"> , meeting the BBC’s strict requirements around impartiality and fairness.  </w:t>
      </w:r>
    </w:p>
    <w:p w14:paraId="4E550503" w14:textId="15643390" w:rsidR="00D72C1C" w:rsidRDefault="00E465B1" w:rsidP="00D72C1C">
      <w:r>
        <w:t>Proposals</w:t>
      </w:r>
      <w:r w:rsidR="00AF4B18">
        <w:t xml:space="preserve"> must</w:t>
      </w:r>
      <w:r w:rsidR="00292454" w:rsidRPr="00FD4F53">
        <w:t xml:space="preserve"> </w:t>
      </w:r>
      <w:r w:rsidR="00AF4B18">
        <w:t xml:space="preserve">be able to </w:t>
      </w:r>
      <w:r w:rsidR="00292454" w:rsidRPr="00FD4F53">
        <w:t xml:space="preserve">cut through in a highly competitive landscape, particularly with audiences under </w:t>
      </w:r>
      <w:r w:rsidR="00292454">
        <w:t xml:space="preserve">the age of </w:t>
      </w:r>
      <w:r w:rsidR="00292454" w:rsidRPr="00FD4F53">
        <w:t>35.</w:t>
      </w:r>
      <w:r w:rsidR="004C4F9D">
        <w:t xml:space="preserve"> </w:t>
      </w:r>
      <w:r w:rsidR="004C4F9D" w:rsidRPr="00FD4F53">
        <w:t>We are looking for ideas that ar</w:t>
      </w:r>
      <w:r w:rsidR="004C4F9D">
        <w:t>e d</w:t>
      </w:r>
      <w:r w:rsidR="004C4F9D" w:rsidRPr="00FD4F53">
        <w:t>istinctive</w:t>
      </w:r>
      <w:r w:rsidR="004C4F9D">
        <w:t xml:space="preserve">, evergreen, </w:t>
      </w:r>
      <w:r w:rsidR="004C4F9D" w:rsidRPr="00FD4F53">
        <w:t>platform-aware</w:t>
      </w:r>
      <w:r w:rsidR="004C4F9D">
        <w:t>, a</w:t>
      </w:r>
      <w:r w:rsidR="004C4F9D" w:rsidRPr="00FD4F53">
        <w:t xml:space="preserve">mbitious and </w:t>
      </w:r>
      <w:r w:rsidR="004C4F9D">
        <w:t>s</w:t>
      </w:r>
      <w:r w:rsidR="004C4F9D" w:rsidRPr="00FD4F53">
        <w:t>calable across BBC platforms</w:t>
      </w:r>
      <w:r w:rsidR="004C4F9D">
        <w:t xml:space="preserve">. </w:t>
      </w:r>
      <w:r w:rsidR="00D72C1C" w:rsidRPr="00FD4F53">
        <w:t xml:space="preserve">We </w:t>
      </w:r>
      <w:r w:rsidR="00D72C1C">
        <w:t>want proposals that p</w:t>
      </w:r>
      <w:r w:rsidR="00D72C1C" w:rsidRPr="00FD4F53">
        <w:t>ush creative boundaries</w:t>
      </w:r>
      <w:r w:rsidR="00D72C1C">
        <w:t>, u</w:t>
      </w:r>
      <w:r w:rsidR="00D72C1C" w:rsidRPr="00FD4F53">
        <w:t>nlock new access</w:t>
      </w:r>
      <w:r w:rsidR="00D72C1C">
        <w:t xml:space="preserve"> and/or e</w:t>
      </w:r>
      <w:r w:rsidR="00D72C1C" w:rsidRPr="00FD4F53">
        <w:t xml:space="preserve">xplore </w:t>
      </w:r>
      <w:r w:rsidR="00655D68">
        <w:t>different</w:t>
      </w:r>
      <w:r w:rsidR="00D72C1C" w:rsidRPr="00FD4F53">
        <w:t xml:space="preserve"> narrative approaches</w:t>
      </w:r>
      <w:r w:rsidR="00D72C1C">
        <w:t xml:space="preserve">. </w:t>
      </w:r>
    </w:p>
    <w:p w14:paraId="24D4263B" w14:textId="338AC1FA" w:rsidR="00D72C1C" w:rsidRPr="00FD4F53" w:rsidRDefault="00C443CD" w:rsidP="00D72C1C">
      <w:r>
        <w:t>O</w:t>
      </w:r>
      <w:r w:rsidR="00D72C1C" w:rsidRPr="00FD4F53">
        <w:t xml:space="preserve">ur commissioning priorities </w:t>
      </w:r>
      <w:r w:rsidR="00D72C1C">
        <w:t xml:space="preserve">for </w:t>
      </w:r>
      <w:r w:rsidR="000159D3">
        <w:t>these 3 strands</w:t>
      </w:r>
      <w:r w:rsidR="00D72C1C">
        <w:t xml:space="preserve"> are</w:t>
      </w:r>
      <w:r w:rsidR="00D72C1C" w:rsidRPr="00FD4F53">
        <w:t>:</w:t>
      </w:r>
    </w:p>
    <w:p w14:paraId="79CB6C8A" w14:textId="3012A237" w:rsidR="00D72C1C" w:rsidRPr="00FD4F53" w:rsidRDefault="00D72C1C">
      <w:pPr>
        <w:pStyle w:val="ListParagraph"/>
        <w:numPr>
          <w:ilvl w:val="0"/>
          <w:numId w:val="42"/>
        </w:numPr>
        <w:spacing w:after="160" w:line="278" w:lineRule="auto"/>
        <w:contextualSpacing/>
      </w:pPr>
      <w:r>
        <w:t>Building the</w:t>
      </w:r>
      <w:r w:rsidR="008E483A">
        <w:t xml:space="preserve"> Sport+</w:t>
      </w:r>
      <w:r w:rsidRPr="00FD4F53">
        <w:t xml:space="preserve"> strand to </w:t>
      </w:r>
      <w:r>
        <w:t>strengthen</w:t>
      </w:r>
      <w:r w:rsidRPr="00FD4F53">
        <w:t xml:space="preserve"> loyalty and discoverability</w:t>
      </w:r>
      <w:r w:rsidR="0070189A">
        <w:t xml:space="preserve"> – both in the UK and, potentially, globally. </w:t>
      </w:r>
    </w:p>
    <w:p w14:paraId="0C0FD270" w14:textId="55E5DE56" w:rsidR="00D72C1C" w:rsidRPr="00FD4F53" w:rsidRDefault="00D72C1C">
      <w:pPr>
        <w:pStyle w:val="ListParagraph"/>
        <w:numPr>
          <w:ilvl w:val="0"/>
          <w:numId w:val="42"/>
        </w:numPr>
        <w:spacing w:after="160" w:line="278" w:lineRule="auto"/>
        <w:contextualSpacing/>
      </w:pPr>
      <w:r w:rsidRPr="00FD4F53">
        <w:t>Exploring a YouTube-first approach</w:t>
      </w:r>
      <w:r>
        <w:t>, with full episodes sitting on the platform</w:t>
      </w:r>
      <w:r w:rsidR="0070189A">
        <w:t>.</w:t>
      </w:r>
      <w:r w:rsidRPr="00FD4F53">
        <w:t xml:space="preserve"> </w:t>
      </w:r>
    </w:p>
    <w:p w14:paraId="5608C02B" w14:textId="6E8F7895" w:rsidR="00D72C1C" w:rsidRPr="00FD4F53" w:rsidRDefault="00D72C1C">
      <w:pPr>
        <w:pStyle w:val="ListParagraph"/>
        <w:numPr>
          <w:ilvl w:val="0"/>
          <w:numId w:val="42"/>
        </w:numPr>
        <w:spacing w:after="160" w:line="278" w:lineRule="auto"/>
        <w:contextualSpacing/>
      </w:pPr>
      <w:r w:rsidRPr="00FD4F53">
        <w:t>Aligning content with major sporting events covered by the BBC</w:t>
      </w:r>
      <w:r w:rsidR="0070189A">
        <w:t>.</w:t>
      </w:r>
    </w:p>
    <w:p w14:paraId="28C11547" w14:textId="1111E930" w:rsidR="00D72C1C" w:rsidRPr="00FD4F53" w:rsidRDefault="00D72C1C">
      <w:pPr>
        <w:pStyle w:val="ListParagraph"/>
        <w:numPr>
          <w:ilvl w:val="0"/>
          <w:numId w:val="42"/>
        </w:numPr>
        <w:spacing w:after="160" w:line="278" w:lineRule="auto"/>
        <w:contextualSpacing/>
      </w:pPr>
      <w:r w:rsidRPr="00FD4F53">
        <w:t>Increasing digital engagement and watch time</w:t>
      </w:r>
      <w:r w:rsidR="0070189A">
        <w:t>.</w:t>
      </w:r>
    </w:p>
    <w:p w14:paraId="125A0E9A" w14:textId="772B900E" w:rsidR="00D72C1C" w:rsidRPr="00FD4F53" w:rsidRDefault="00D72C1C">
      <w:pPr>
        <w:pStyle w:val="ListParagraph"/>
        <w:numPr>
          <w:ilvl w:val="0"/>
          <w:numId w:val="42"/>
        </w:numPr>
        <w:spacing w:after="160" w:line="278" w:lineRule="auto"/>
        <w:contextualSpacing/>
      </w:pPr>
      <w:r>
        <w:t>High</w:t>
      </w:r>
      <w:r w:rsidRPr="00FD4F53">
        <w:t xml:space="preserve"> completion rates on iPlayer</w:t>
      </w:r>
      <w:r w:rsidR="0070189A">
        <w:t>.</w:t>
      </w:r>
    </w:p>
    <w:p w14:paraId="46100368" w14:textId="748B0A25" w:rsidR="00292454" w:rsidRPr="00FD4F53" w:rsidRDefault="00D72C1C" w:rsidP="00292454">
      <w:r>
        <w:lastRenderedPageBreak/>
        <w:t>Proposals</w:t>
      </w:r>
      <w:r w:rsidR="00292454" w:rsidRPr="00FD4F53">
        <w:t xml:space="preserve"> should be designed with a digital-first mindset</w:t>
      </w:r>
      <w:r>
        <w:t>, delivering</w:t>
      </w:r>
      <w:r w:rsidR="00292454" w:rsidRPr="00FD4F53">
        <w:t xml:space="preserve"> high-impact content across:</w:t>
      </w:r>
    </w:p>
    <w:p w14:paraId="33BBB85C" w14:textId="3F1A2DA2" w:rsidR="00EC2450" w:rsidRDefault="00EC2450">
      <w:pPr>
        <w:pStyle w:val="ListParagraph"/>
        <w:numPr>
          <w:ilvl w:val="0"/>
          <w:numId w:val="41"/>
        </w:numPr>
        <w:spacing w:after="160" w:line="278" w:lineRule="auto"/>
        <w:contextualSpacing/>
      </w:pPr>
      <w:r w:rsidRPr="00FD4F53">
        <w:t>BBC iPlayer</w:t>
      </w:r>
      <w:r>
        <w:t xml:space="preserve"> – full length version (roughly between 30 and 60 minutes in duration).</w:t>
      </w:r>
    </w:p>
    <w:p w14:paraId="6F5F766F" w14:textId="1918F842" w:rsidR="00292454" w:rsidRPr="00FD4F53" w:rsidRDefault="00292454">
      <w:pPr>
        <w:pStyle w:val="ListParagraph"/>
        <w:numPr>
          <w:ilvl w:val="0"/>
          <w:numId w:val="41"/>
        </w:numPr>
        <w:spacing w:after="160" w:line="278" w:lineRule="auto"/>
        <w:contextualSpacing/>
      </w:pPr>
      <w:r>
        <w:t xml:space="preserve">BBC Sport’s </w:t>
      </w:r>
      <w:r w:rsidRPr="00FD4F53">
        <w:t>YouTube</w:t>
      </w:r>
      <w:r>
        <w:t xml:space="preserve"> Channels</w:t>
      </w:r>
      <w:r w:rsidR="00D72C1C">
        <w:t xml:space="preserve"> – full length version and shorts</w:t>
      </w:r>
      <w:r>
        <w:t xml:space="preserve">. </w:t>
      </w:r>
      <w:r w:rsidRPr="00FD4F53">
        <w:t xml:space="preserve"> </w:t>
      </w:r>
    </w:p>
    <w:p w14:paraId="4E704A7B" w14:textId="3DD6A446" w:rsidR="00292454" w:rsidRPr="00FD4F53" w:rsidRDefault="00292454">
      <w:pPr>
        <w:pStyle w:val="ListParagraph"/>
        <w:numPr>
          <w:ilvl w:val="0"/>
          <w:numId w:val="41"/>
        </w:numPr>
        <w:spacing w:after="160" w:line="278" w:lineRule="auto"/>
        <w:contextualSpacing/>
      </w:pPr>
      <w:r w:rsidRPr="00FD4F53">
        <w:t>BBC Sport website</w:t>
      </w:r>
      <w:r w:rsidR="00D72C1C">
        <w:t>/</w:t>
      </w:r>
      <w:r w:rsidRPr="00FD4F53">
        <w:t>app</w:t>
      </w:r>
      <w:r w:rsidR="00D72C1C">
        <w:t xml:space="preserve"> &amp; </w:t>
      </w:r>
      <w:r>
        <w:t>s</w:t>
      </w:r>
      <w:r w:rsidRPr="00FD4F53">
        <w:t>ocial media</w:t>
      </w:r>
      <w:r w:rsidR="00D52685">
        <w:t xml:space="preserve"> </w:t>
      </w:r>
      <w:r w:rsidR="00D72C1C">
        <w:t xml:space="preserve">– on average, a 60 minute long-form piece will yield </w:t>
      </w:r>
      <w:r w:rsidR="00315860">
        <w:t>around 8</w:t>
      </w:r>
      <w:r w:rsidR="00D72C1C">
        <w:t xml:space="preserve"> vertical video clips (with subtitling)</w:t>
      </w:r>
      <w:r w:rsidR="00315860">
        <w:t xml:space="preserve"> and </w:t>
      </w:r>
      <w:r w:rsidR="00E465B1">
        <w:t>c</w:t>
      </w:r>
      <w:r w:rsidR="00315860">
        <w:t>4 16x9 videos (for the BBC Sport website/App)</w:t>
      </w:r>
      <w:r w:rsidR="00D72C1C">
        <w:t xml:space="preserve">. </w:t>
      </w:r>
    </w:p>
    <w:p w14:paraId="3B29A8B1" w14:textId="66D80FC4" w:rsidR="00D72C1C" w:rsidRDefault="00D72C1C">
      <w:pPr>
        <w:pStyle w:val="ListParagraph"/>
        <w:numPr>
          <w:ilvl w:val="0"/>
          <w:numId w:val="41"/>
        </w:numPr>
        <w:spacing w:after="160" w:line="278" w:lineRule="auto"/>
        <w:contextualSpacing/>
      </w:pPr>
      <w:r>
        <w:t xml:space="preserve">BBC TV – potentially the full-length version and/or edits that could be used </w:t>
      </w:r>
      <w:r w:rsidR="00B67B4E">
        <w:t>within</w:t>
      </w:r>
      <w:r>
        <w:t xml:space="preserve"> BBC Sport’s event programming. </w:t>
      </w:r>
    </w:p>
    <w:p w14:paraId="50DC903C" w14:textId="48FFB448" w:rsidR="00D72C1C" w:rsidRDefault="00D72C1C" w:rsidP="00D72C1C">
      <w:r>
        <w:t>For simplicity, please assume that p</w:t>
      </w:r>
      <w:r w:rsidRPr="00FD4F53">
        <w:t>roposals must include</w:t>
      </w:r>
      <w:r>
        <w:t xml:space="preserve"> </w:t>
      </w:r>
      <w:r w:rsidRPr="00FD4F53">
        <w:t>video delivery across</w:t>
      </w:r>
      <w:r>
        <w:t xml:space="preserve"> all these</w:t>
      </w:r>
      <w:r w:rsidRPr="00FD4F53">
        <w:t xml:space="preserve"> formats</w:t>
      </w:r>
      <w:r>
        <w:t xml:space="preserve">. </w:t>
      </w:r>
      <w:r w:rsidR="008741DB">
        <w:t>A</w:t>
      </w:r>
      <w:r>
        <w:t xml:space="preserve">ssets/guidance on branding, end boards and subtitling will be provided by the BBC. </w:t>
      </w:r>
    </w:p>
    <w:p w14:paraId="6B0DCDEE" w14:textId="4E9AD40D" w:rsidR="00B76358" w:rsidRPr="00ED2C75" w:rsidRDefault="002F267E" w:rsidP="00ED2C75">
      <w:pPr>
        <w:pStyle w:val="Heading4"/>
        <w:rPr>
          <w:bCs/>
          <w:i w:val="0"/>
          <w:iCs w:val="0"/>
        </w:rPr>
      </w:pPr>
      <w:r w:rsidRPr="00ED2C75">
        <w:rPr>
          <w:i w:val="0"/>
          <w:iCs w:val="0"/>
        </w:rPr>
        <w:t>Collaboration</w:t>
      </w:r>
      <w:r w:rsidR="00630B8D" w:rsidRPr="00ED2C75">
        <w:rPr>
          <w:i w:val="0"/>
          <w:iCs w:val="0"/>
        </w:rPr>
        <w:t xml:space="preserve"> with BBC</w:t>
      </w:r>
      <w:r w:rsidR="004C6D0D" w:rsidRPr="00ED2C75">
        <w:rPr>
          <w:i w:val="0"/>
          <w:iCs w:val="0"/>
        </w:rPr>
        <w:t xml:space="preserve"> Sport</w:t>
      </w:r>
    </w:p>
    <w:p w14:paraId="6292750A" w14:textId="04D32F43" w:rsidR="00D72C1C" w:rsidRDefault="00D72C1C" w:rsidP="00D72C1C">
      <w:pPr>
        <w:spacing w:after="160" w:line="278" w:lineRule="auto"/>
        <w:contextualSpacing/>
      </w:pPr>
      <w:r>
        <w:t xml:space="preserve">Close collaboration with key stakeholders across BBC Sport will be essential. This will include, but not be limited to: </w:t>
      </w:r>
    </w:p>
    <w:p w14:paraId="27A0F945" w14:textId="6D406198" w:rsidR="00D72C1C" w:rsidRDefault="00D72C1C">
      <w:pPr>
        <w:pStyle w:val="ListParagraph"/>
        <w:numPr>
          <w:ilvl w:val="0"/>
          <w:numId w:val="41"/>
        </w:numPr>
        <w:spacing w:after="160" w:line="278" w:lineRule="auto"/>
        <w:contextualSpacing/>
      </w:pPr>
      <w:r>
        <w:t>Commissioning &amp; curation leads for sport content on BBC iPlayer, YouTube, the BBC Sport website &amp; App and social media – to ensure volumes, frequency, timing and nature of deliverables meet audience needs.</w:t>
      </w:r>
    </w:p>
    <w:p w14:paraId="65879079" w14:textId="67A67FDB" w:rsidR="00D72C1C" w:rsidRDefault="00D72C1C">
      <w:pPr>
        <w:pStyle w:val="ListParagraph"/>
        <w:numPr>
          <w:ilvl w:val="0"/>
          <w:numId w:val="41"/>
        </w:numPr>
        <w:spacing w:after="160" w:line="278" w:lineRule="auto"/>
        <w:contextualSpacing/>
      </w:pPr>
      <w:r>
        <w:t xml:space="preserve">BBC Sport’s </w:t>
      </w:r>
      <w:r w:rsidRPr="00FD4F53">
        <w:t xml:space="preserve">audio </w:t>
      </w:r>
      <w:r>
        <w:t xml:space="preserve">and journalism </w:t>
      </w:r>
      <w:proofErr w:type="gramStart"/>
      <w:r>
        <w:t>leads</w:t>
      </w:r>
      <w:proofErr w:type="gramEnd"/>
      <w:r>
        <w:t xml:space="preserve"> – so that they can </w:t>
      </w:r>
      <w:r w:rsidRPr="00FD4F53">
        <w:t>develop complementary audio formats</w:t>
      </w:r>
      <w:r>
        <w:t xml:space="preserve"> and </w:t>
      </w:r>
      <w:r w:rsidRPr="00FD4F53">
        <w:t xml:space="preserve">evergreen written content </w:t>
      </w:r>
      <w:r>
        <w:t>that</w:t>
      </w:r>
      <w:r w:rsidRPr="00FD4F53">
        <w:t xml:space="preserve"> extend</w:t>
      </w:r>
      <w:r>
        <w:t>s</w:t>
      </w:r>
      <w:r w:rsidRPr="00FD4F53">
        <w:t xml:space="preserve"> the life of the story</w:t>
      </w:r>
      <w:r>
        <w:t>.</w:t>
      </w:r>
      <w:r w:rsidR="008741DB">
        <w:t xml:space="preserve"> When collecting interviews, for example, consideration </w:t>
      </w:r>
      <w:r w:rsidR="00D52685">
        <w:t>must</w:t>
      </w:r>
      <w:r w:rsidR="008741DB">
        <w:t xml:space="preserve"> be given to their exploitation via audio and/or the website articles that could accompany them. </w:t>
      </w:r>
    </w:p>
    <w:p w14:paraId="1B607911" w14:textId="77D45565" w:rsidR="00212377" w:rsidRPr="00ED2C75" w:rsidRDefault="00212377" w:rsidP="00ED2C75">
      <w:pPr>
        <w:pStyle w:val="Heading4"/>
        <w:rPr>
          <w:i w:val="0"/>
          <w:iCs w:val="0"/>
        </w:rPr>
      </w:pPr>
      <w:r w:rsidRPr="00ED2C75">
        <w:rPr>
          <w:i w:val="0"/>
          <w:iCs w:val="0"/>
        </w:rPr>
        <w:t xml:space="preserve">Requirements for the </w:t>
      </w:r>
      <w:r w:rsidR="00C94CE4" w:rsidRPr="00ED2C75">
        <w:rPr>
          <w:i w:val="0"/>
          <w:iCs w:val="0"/>
        </w:rPr>
        <w:t xml:space="preserve">ITT </w:t>
      </w:r>
      <w:r w:rsidRPr="00ED2C75">
        <w:rPr>
          <w:i w:val="0"/>
          <w:iCs w:val="0"/>
        </w:rPr>
        <w:t>response</w:t>
      </w:r>
    </w:p>
    <w:p w14:paraId="47F5C3EB" w14:textId="43C0329F" w:rsidR="00212377" w:rsidRPr="00F94CD5" w:rsidRDefault="00CC3108" w:rsidP="00212377">
      <w:pPr>
        <w:rPr>
          <w:rFonts w:cs="BBC Reith Sans"/>
          <w:lang w:val="en-GB"/>
        </w:rPr>
      </w:pPr>
      <w:r w:rsidRPr="00F94CD5">
        <w:rPr>
          <w:rFonts w:cs="BBC Reith Sans"/>
          <w:lang w:val="en-GB"/>
        </w:rPr>
        <w:t>Bidders</w:t>
      </w:r>
      <w:r w:rsidR="00212377" w:rsidRPr="00F94CD5">
        <w:rPr>
          <w:rFonts w:cs="BBC Reith Sans"/>
          <w:lang w:val="en-GB"/>
        </w:rPr>
        <w:t xml:space="preserve"> should:</w:t>
      </w:r>
    </w:p>
    <w:p w14:paraId="69E239EE" w14:textId="1ABB7FDD" w:rsidR="002B6C1A" w:rsidRPr="00F94CD5" w:rsidRDefault="002B6C1A">
      <w:pPr>
        <w:pStyle w:val="ListParagraph"/>
        <w:numPr>
          <w:ilvl w:val="0"/>
          <w:numId w:val="38"/>
        </w:numPr>
        <w:rPr>
          <w:rFonts w:cs="BBC Reith Sans"/>
          <w:lang w:val="en-GB"/>
        </w:rPr>
      </w:pPr>
      <w:r w:rsidRPr="00F94CD5">
        <w:rPr>
          <w:rFonts w:cs="BBC Reith Sans"/>
          <w:lang w:val="en-GB"/>
        </w:rPr>
        <w:t xml:space="preserve">demonstrate </w:t>
      </w:r>
      <w:r w:rsidR="00B616A0">
        <w:rPr>
          <w:rFonts w:cs="BBC Reith Sans"/>
          <w:lang w:val="en-GB"/>
        </w:rPr>
        <w:t>their</w:t>
      </w:r>
      <w:r w:rsidR="001C1596" w:rsidRPr="00F94CD5">
        <w:rPr>
          <w:rFonts w:cs="BBC Reith Sans"/>
          <w:lang w:val="en-GB"/>
        </w:rPr>
        <w:t xml:space="preserve"> </w:t>
      </w:r>
      <w:r w:rsidRPr="00F94CD5">
        <w:rPr>
          <w:rFonts w:cs="BBC Reith Sans"/>
          <w:lang w:val="en-GB"/>
        </w:rPr>
        <w:t xml:space="preserve">understanding of </w:t>
      </w:r>
      <w:r w:rsidR="000159D3">
        <w:rPr>
          <w:rFonts w:cs="BBC Reith Sans"/>
          <w:lang w:val="en-GB"/>
        </w:rPr>
        <w:t>the strands</w:t>
      </w:r>
      <w:r w:rsidR="00FC31B7">
        <w:rPr>
          <w:rFonts w:cs="BBC Reith Sans"/>
          <w:lang w:val="en-GB"/>
        </w:rPr>
        <w:t xml:space="preserve"> and audience behaviour across digital </w:t>
      </w:r>
      <w:r w:rsidR="00B616A0">
        <w:rPr>
          <w:rFonts w:cs="BBC Reith Sans"/>
          <w:lang w:val="en-GB"/>
        </w:rPr>
        <w:t>platforms</w:t>
      </w:r>
      <w:r w:rsidR="00FC31B7">
        <w:rPr>
          <w:rFonts w:cs="BBC Reith Sans"/>
          <w:lang w:val="en-GB"/>
        </w:rPr>
        <w:t xml:space="preserve">;  </w:t>
      </w:r>
      <w:r w:rsidRPr="00F94CD5">
        <w:rPr>
          <w:rFonts w:cs="BBC Reith Sans"/>
          <w:lang w:val="en-GB"/>
        </w:rPr>
        <w:t xml:space="preserve"> </w:t>
      </w:r>
    </w:p>
    <w:p w14:paraId="2BE9F67C" w14:textId="56767D8D" w:rsidR="00B616A0" w:rsidRDefault="00B616A0">
      <w:pPr>
        <w:pStyle w:val="ListParagraph"/>
        <w:numPr>
          <w:ilvl w:val="0"/>
          <w:numId w:val="38"/>
        </w:numPr>
        <w:rPr>
          <w:rFonts w:cs="BBC Reith Sans"/>
          <w:lang w:val="en-GB"/>
        </w:rPr>
      </w:pPr>
      <w:r w:rsidRPr="00F94CD5">
        <w:rPr>
          <w:rFonts w:cs="BBC Reith Sans"/>
          <w:lang w:val="en-GB"/>
        </w:rPr>
        <w:t xml:space="preserve">bring to life their editorial </w:t>
      </w:r>
      <w:r>
        <w:rPr>
          <w:rFonts w:cs="BBC Reith Sans"/>
          <w:lang w:val="en-GB"/>
        </w:rPr>
        <w:t>vision with an outline of the key</w:t>
      </w:r>
      <w:r w:rsidR="008E483A">
        <w:rPr>
          <w:rFonts w:cs="BBC Reith Sans"/>
          <w:lang w:val="en-GB"/>
        </w:rPr>
        <w:t xml:space="preserve"> </w:t>
      </w:r>
      <w:r>
        <w:rPr>
          <w:rFonts w:cs="BBC Reith Sans"/>
          <w:lang w:val="en-GB"/>
        </w:rPr>
        <w:t>components of the deliverable</w:t>
      </w:r>
      <w:r w:rsidR="00A60F8B">
        <w:rPr>
          <w:rFonts w:cs="BBC Reith Sans"/>
          <w:lang w:val="en-GB"/>
        </w:rPr>
        <w:t>s</w:t>
      </w:r>
      <w:r w:rsidRPr="00F94CD5">
        <w:rPr>
          <w:rFonts w:cs="BBC Reith Sans"/>
          <w:lang w:val="en-GB"/>
        </w:rPr>
        <w:t>;</w:t>
      </w:r>
    </w:p>
    <w:p w14:paraId="3905237D" w14:textId="5D885238" w:rsidR="0044202A" w:rsidRPr="00F94CD5" w:rsidRDefault="0022185C">
      <w:pPr>
        <w:pStyle w:val="ListParagraph"/>
        <w:numPr>
          <w:ilvl w:val="0"/>
          <w:numId w:val="38"/>
        </w:numPr>
        <w:rPr>
          <w:rFonts w:cs="BBC Reith Sans"/>
          <w:lang w:val="en-GB"/>
        </w:rPr>
      </w:pPr>
      <w:proofErr w:type="spellStart"/>
      <w:r>
        <w:rPr>
          <w:rFonts w:cs="BBC Reith Sans"/>
          <w:lang w:val="en-GB"/>
        </w:rPr>
        <w:t>oultine</w:t>
      </w:r>
      <w:proofErr w:type="spellEnd"/>
      <w:r w:rsidR="0044202A">
        <w:rPr>
          <w:rFonts w:cs="BBC Reith Sans"/>
          <w:lang w:val="en-GB"/>
        </w:rPr>
        <w:t xml:space="preserve"> the editorial deliverables across all platforms and services; </w:t>
      </w:r>
    </w:p>
    <w:p w14:paraId="26D54E82" w14:textId="7BC54C7B" w:rsidR="00AD1A7B" w:rsidRPr="00F94CD5" w:rsidRDefault="00FC31B7">
      <w:pPr>
        <w:pStyle w:val="ListParagraph"/>
        <w:numPr>
          <w:ilvl w:val="0"/>
          <w:numId w:val="38"/>
        </w:numPr>
        <w:rPr>
          <w:rFonts w:cs="BBC Reith Sans"/>
          <w:lang w:val="en-GB"/>
        </w:rPr>
      </w:pPr>
      <w:r>
        <w:rPr>
          <w:rFonts w:cs="BBC Reith Sans"/>
          <w:lang w:val="en-GB"/>
        </w:rPr>
        <w:t xml:space="preserve">be clear on </w:t>
      </w:r>
      <w:r w:rsidR="00AD1A7B" w:rsidRPr="00F94CD5">
        <w:rPr>
          <w:rFonts w:cs="BBC Reith Sans"/>
          <w:lang w:val="en-GB"/>
        </w:rPr>
        <w:t xml:space="preserve">their strength of connections with </w:t>
      </w:r>
      <w:r>
        <w:rPr>
          <w:rFonts w:cs="BBC Reith Sans"/>
          <w:lang w:val="en-GB"/>
        </w:rPr>
        <w:t>the contributors, sports and/or teams that would feature in their proposals</w:t>
      </w:r>
      <w:r w:rsidR="00AD1A7B" w:rsidRPr="00F94CD5">
        <w:rPr>
          <w:rFonts w:cs="BBC Reith Sans"/>
          <w:lang w:val="en-GB"/>
        </w:rPr>
        <w:t xml:space="preserve">; </w:t>
      </w:r>
    </w:p>
    <w:p w14:paraId="5E3D1865" w14:textId="231704B3" w:rsidR="00212377" w:rsidRPr="00F94CD5" w:rsidRDefault="002B6C1A">
      <w:pPr>
        <w:pStyle w:val="ListParagraph"/>
        <w:numPr>
          <w:ilvl w:val="0"/>
          <w:numId w:val="38"/>
        </w:numPr>
        <w:rPr>
          <w:rFonts w:cs="BBC Reith Sans"/>
          <w:lang w:val="en-GB"/>
        </w:rPr>
      </w:pPr>
      <w:r w:rsidRPr="00F94CD5">
        <w:rPr>
          <w:rFonts w:cs="BBC Reith Sans"/>
          <w:lang w:val="en-GB"/>
        </w:rPr>
        <w:t>e</w:t>
      </w:r>
      <w:r w:rsidR="00212377" w:rsidRPr="00F94CD5">
        <w:rPr>
          <w:rFonts w:cs="BBC Reith Sans"/>
          <w:lang w:val="en-GB"/>
        </w:rPr>
        <w:t xml:space="preserve">xplain how they intend to collaborate with key stakeholders </w:t>
      </w:r>
      <w:r w:rsidR="00FC31B7">
        <w:rPr>
          <w:rFonts w:cs="BBC Reith Sans"/>
          <w:lang w:val="en-GB"/>
        </w:rPr>
        <w:t xml:space="preserve">at </w:t>
      </w:r>
      <w:r w:rsidR="00A60F8B">
        <w:rPr>
          <w:rFonts w:cs="BBC Reith Sans"/>
          <w:lang w:val="en-GB"/>
        </w:rPr>
        <w:t>BBC</w:t>
      </w:r>
      <w:r w:rsidR="001C3EAE">
        <w:rPr>
          <w:rFonts w:cs="BBC Reith Sans"/>
          <w:lang w:val="en-GB"/>
        </w:rPr>
        <w:t xml:space="preserve"> Sport</w:t>
      </w:r>
      <w:r w:rsidR="00A60F8B">
        <w:rPr>
          <w:rFonts w:cs="BBC Reith Sans"/>
          <w:lang w:val="en-GB"/>
        </w:rPr>
        <w:t>;</w:t>
      </w:r>
      <w:r w:rsidRPr="00F94CD5">
        <w:rPr>
          <w:rFonts w:cs="BBC Reith Sans"/>
          <w:lang w:val="en-GB"/>
        </w:rPr>
        <w:t xml:space="preserve"> </w:t>
      </w:r>
    </w:p>
    <w:p w14:paraId="68DDCBE8" w14:textId="7AFE5C50" w:rsidR="00212377" w:rsidRDefault="002B6C1A">
      <w:pPr>
        <w:pStyle w:val="ListParagraph"/>
        <w:numPr>
          <w:ilvl w:val="0"/>
          <w:numId w:val="38"/>
        </w:numPr>
        <w:rPr>
          <w:rFonts w:cs="BBC Reith Sans"/>
          <w:lang w:val="en-GB"/>
        </w:rPr>
      </w:pPr>
      <w:r w:rsidRPr="00F94CD5">
        <w:rPr>
          <w:rFonts w:cs="BBC Reith Sans"/>
          <w:lang w:val="en-GB"/>
        </w:rPr>
        <w:t>i</w:t>
      </w:r>
      <w:r w:rsidR="00212377" w:rsidRPr="00F94CD5">
        <w:rPr>
          <w:rFonts w:cs="BBC Reith Sans"/>
          <w:lang w:val="en-GB"/>
        </w:rPr>
        <w:t xml:space="preserve">dentify the key off-screen personnel that will work on </w:t>
      </w:r>
      <w:r w:rsidR="006B5DCE">
        <w:rPr>
          <w:rFonts w:cs="BBC Reith Sans"/>
          <w:lang w:val="en-GB"/>
        </w:rPr>
        <w:t>the</w:t>
      </w:r>
      <w:r w:rsidR="00212377" w:rsidRPr="00F94CD5">
        <w:rPr>
          <w:rFonts w:cs="BBC Reith Sans"/>
          <w:lang w:val="en-GB"/>
        </w:rPr>
        <w:t xml:space="preserve"> production</w:t>
      </w:r>
      <w:r w:rsidR="006B5DCE">
        <w:rPr>
          <w:rFonts w:cs="BBC Reith Sans"/>
          <w:lang w:val="en-GB"/>
        </w:rPr>
        <w:t>s</w:t>
      </w:r>
      <w:r w:rsidR="00A60F8B">
        <w:rPr>
          <w:rFonts w:cs="BBC Reith Sans"/>
          <w:lang w:val="en-GB"/>
        </w:rPr>
        <w:t>;</w:t>
      </w:r>
      <w:r w:rsidR="00212377" w:rsidRPr="00F94CD5">
        <w:rPr>
          <w:rFonts w:cs="BBC Reith Sans"/>
          <w:lang w:val="en-GB"/>
        </w:rPr>
        <w:t xml:space="preserve"> </w:t>
      </w:r>
    </w:p>
    <w:p w14:paraId="4AF35331" w14:textId="1315B128" w:rsidR="00595008" w:rsidRDefault="00595008">
      <w:pPr>
        <w:pStyle w:val="ListParagraph"/>
        <w:numPr>
          <w:ilvl w:val="0"/>
          <w:numId w:val="38"/>
        </w:numPr>
        <w:rPr>
          <w:rFonts w:cs="BBC Reith Sans"/>
          <w:lang w:val="en-GB"/>
        </w:rPr>
      </w:pPr>
      <w:r>
        <w:rPr>
          <w:rFonts w:cs="BBC Reith Sans"/>
          <w:lang w:val="en-GB"/>
        </w:rPr>
        <w:t xml:space="preserve">outline their </w:t>
      </w:r>
      <w:r w:rsidRPr="00C06DBF">
        <w:rPr>
          <w:rFonts w:cs="BBC Reith Sans"/>
          <w:lang w:val="en-GB"/>
        </w:rPr>
        <w:t>production management plans</w:t>
      </w:r>
      <w:r w:rsidR="00A60F8B">
        <w:rPr>
          <w:rFonts w:cs="BBC Reith Sans"/>
          <w:lang w:val="en-GB"/>
        </w:rPr>
        <w:t xml:space="preserve"> &amp; estimated timings</w:t>
      </w:r>
      <w:r>
        <w:rPr>
          <w:rFonts w:cs="BBC Reith Sans"/>
          <w:lang w:val="en-GB"/>
        </w:rPr>
        <w:t>;</w:t>
      </w:r>
      <w:r w:rsidR="00A60F8B">
        <w:rPr>
          <w:rFonts w:cs="BBC Reith Sans"/>
          <w:lang w:val="en-GB"/>
        </w:rPr>
        <w:t xml:space="preserve"> and</w:t>
      </w:r>
    </w:p>
    <w:p w14:paraId="1D3A64B6" w14:textId="73D162DF" w:rsidR="00595008" w:rsidRPr="008A2B89" w:rsidRDefault="00595008" w:rsidP="00A60F8B">
      <w:pPr>
        <w:pStyle w:val="ListParagraph"/>
        <w:numPr>
          <w:ilvl w:val="0"/>
          <w:numId w:val="38"/>
        </w:numPr>
        <w:rPr>
          <w:rFonts w:cs="BBC Reith Sans"/>
          <w:lang w:val="en-GB"/>
        </w:rPr>
      </w:pPr>
      <w:r>
        <w:rPr>
          <w:rFonts w:cs="BBC Reith Sans"/>
          <w:lang w:val="en-GB"/>
        </w:rPr>
        <w:t xml:space="preserve">identify the key </w:t>
      </w:r>
      <w:r w:rsidRPr="008A2B89">
        <w:rPr>
          <w:rFonts w:cs="BBC Reith Sans"/>
          <w:lang w:val="en-GB"/>
        </w:rPr>
        <w:t>production &amp; business continuity risks, and how they will be managed</w:t>
      </w:r>
      <w:r w:rsidR="00A60F8B">
        <w:rPr>
          <w:rFonts w:cs="BBC Reith Sans"/>
          <w:lang w:val="en-GB"/>
        </w:rPr>
        <w:t>.</w:t>
      </w:r>
    </w:p>
    <w:p w14:paraId="7E59E257" w14:textId="1D03E9E4" w:rsidR="00194E15" w:rsidRPr="00BF10C4" w:rsidRDefault="00251CDC" w:rsidP="00C734B9">
      <w:pPr>
        <w:pStyle w:val="Heading3"/>
      </w:pPr>
      <w:bookmarkStart w:id="25" w:name="_Toc152341146"/>
      <w:bookmarkStart w:id="26" w:name="_Toc152596573"/>
      <w:bookmarkStart w:id="27" w:name="_Toc237271614"/>
      <w:r w:rsidRPr="00BF10C4">
        <w:t>2.</w:t>
      </w:r>
      <w:r w:rsidRPr="00BF10C4">
        <w:tab/>
      </w:r>
      <w:r w:rsidR="00C31F03" w:rsidRPr="00BF10C4">
        <w:t>Timetable</w:t>
      </w:r>
      <w:bookmarkEnd w:id="25"/>
      <w:bookmarkEnd w:id="26"/>
      <w:bookmarkEnd w:id="27"/>
    </w:p>
    <w:p w14:paraId="35C8C925" w14:textId="343788E3" w:rsidR="002F003F" w:rsidRDefault="002F003F" w:rsidP="009B4845">
      <w:pPr>
        <w:pStyle w:val="Caption"/>
        <w:keepNext/>
        <w:ind w:firstLine="720"/>
        <w:rPr>
          <w:rFonts w:cs="BBC Reith Sans"/>
          <w:noProof/>
          <w:lang w:val="en-GB"/>
        </w:rPr>
      </w:pPr>
      <w:r w:rsidRPr="00BF10C4">
        <w:rPr>
          <w:rFonts w:cs="BBC Reith Sans"/>
          <w:lang w:val="en-GB"/>
        </w:rPr>
        <w:t xml:space="preserve">Table </w:t>
      </w:r>
      <w:r w:rsidRPr="00BF10C4">
        <w:rPr>
          <w:rFonts w:cs="BBC Reith Sans"/>
          <w:lang w:val="en-GB"/>
        </w:rPr>
        <w:fldChar w:fldCharType="begin"/>
      </w:r>
      <w:r w:rsidRPr="00BF10C4">
        <w:rPr>
          <w:rFonts w:cs="BBC Reith Sans"/>
          <w:lang w:val="en-GB"/>
        </w:rPr>
        <w:instrText xml:space="preserve"> SEQ Table \* ARABIC </w:instrText>
      </w:r>
      <w:r w:rsidRPr="00BF10C4">
        <w:rPr>
          <w:rFonts w:cs="BBC Reith Sans"/>
          <w:lang w:val="en-GB"/>
        </w:rPr>
        <w:fldChar w:fldCharType="separate"/>
      </w:r>
      <w:r w:rsidR="00C3017E">
        <w:rPr>
          <w:rFonts w:cs="BBC Reith Sans"/>
          <w:noProof/>
          <w:lang w:val="en-GB"/>
        </w:rPr>
        <w:t>1</w:t>
      </w:r>
      <w:r w:rsidRPr="00BF10C4">
        <w:rPr>
          <w:rFonts w:cs="BBC Reith Sans"/>
          <w:lang w:val="en-GB"/>
        </w:rPr>
        <w:fldChar w:fldCharType="end"/>
      </w:r>
      <w:r w:rsidRPr="00BF10C4">
        <w:rPr>
          <w:rFonts w:cs="BBC Reith Sans"/>
          <w:noProof/>
          <w:lang w:val="en-GB"/>
        </w:rPr>
        <w:t xml:space="preserve"> - tender timetable</w:t>
      </w:r>
    </w:p>
    <w:tbl>
      <w:tblPr>
        <w:tblStyle w:val="TableGrid"/>
        <w:tblW w:w="9596" w:type="dxa"/>
        <w:tblLook w:val="04A0" w:firstRow="1" w:lastRow="0" w:firstColumn="1" w:lastColumn="0" w:noHBand="0" w:noVBand="1"/>
        <w:tblCaption w:val="Table 1: Tender Timetable"/>
        <w:tblDescription w:val="Column 1: Stage&#10;Column 2: Indicative (by) date&#10;Column 3: Notes"/>
      </w:tblPr>
      <w:tblGrid>
        <w:gridCol w:w="2426"/>
        <w:gridCol w:w="2243"/>
        <w:gridCol w:w="4927"/>
      </w:tblGrid>
      <w:tr w:rsidR="00C60B5D" w14:paraId="1DFBF838" w14:textId="77777777" w:rsidTr="00B616A0">
        <w:tc>
          <w:tcPr>
            <w:tcW w:w="2426" w:type="dxa"/>
          </w:tcPr>
          <w:p w14:paraId="7033A440" w14:textId="1FF79A99" w:rsidR="00C60B5D" w:rsidRPr="00ED2C75" w:rsidRDefault="00C60B5D" w:rsidP="00ED2C75">
            <w:pPr>
              <w:pStyle w:val="Heading4"/>
              <w:rPr>
                <w:i w:val="0"/>
                <w:iCs w:val="0"/>
                <w:sz w:val="18"/>
                <w:szCs w:val="18"/>
              </w:rPr>
            </w:pPr>
            <w:r w:rsidRPr="00ED2C75">
              <w:rPr>
                <w:i w:val="0"/>
                <w:iCs w:val="0"/>
                <w:sz w:val="18"/>
                <w:szCs w:val="18"/>
              </w:rPr>
              <w:t>Stage</w:t>
            </w:r>
          </w:p>
        </w:tc>
        <w:tc>
          <w:tcPr>
            <w:tcW w:w="2243" w:type="dxa"/>
          </w:tcPr>
          <w:p w14:paraId="0831143A" w14:textId="7E83AD24" w:rsidR="00C60B5D" w:rsidRPr="00ED2C75" w:rsidRDefault="00C60B5D" w:rsidP="00ED2C75">
            <w:pPr>
              <w:pStyle w:val="Heading4"/>
              <w:rPr>
                <w:i w:val="0"/>
                <w:iCs w:val="0"/>
                <w:sz w:val="18"/>
                <w:szCs w:val="18"/>
              </w:rPr>
            </w:pPr>
            <w:r w:rsidRPr="00ED2C75">
              <w:rPr>
                <w:i w:val="0"/>
                <w:iCs w:val="0"/>
                <w:sz w:val="18"/>
                <w:szCs w:val="18"/>
              </w:rPr>
              <w:t>Indicative (by) date*</w:t>
            </w:r>
          </w:p>
        </w:tc>
        <w:tc>
          <w:tcPr>
            <w:tcW w:w="4927" w:type="dxa"/>
          </w:tcPr>
          <w:p w14:paraId="5DE1BAFA" w14:textId="73673F73" w:rsidR="00C60B5D" w:rsidRPr="00ED2C75" w:rsidRDefault="00C60B5D" w:rsidP="00ED2C75">
            <w:pPr>
              <w:pStyle w:val="Heading4"/>
              <w:rPr>
                <w:i w:val="0"/>
                <w:iCs w:val="0"/>
                <w:sz w:val="18"/>
                <w:szCs w:val="18"/>
              </w:rPr>
            </w:pPr>
            <w:r w:rsidRPr="00ED2C75">
              <w:rPr>
                <w:i w:val="0"/>
                <w:iCs w:val="0"/>
                <w:sz w:val="18"/>
                <w:szCs w:val="18"/>
              </w:rPr>
              <w:t>Notes</w:t>
            </w:r>
          </w:p>
        </w:tc>
      </w:tr>
      <w:tr w:rsidR="00C60B5D" w14:paraId="499B3DFC" w14:textId="77777777" w:rsidTr="00B616A0">
        <w:tc>
          <w:tcPr>
            <w:tcW w:w="2426" w:type="dxa"/>
          </w:tcPr>
          <w:p w14:paraId="666E31C4" w14:textId="115D25D8" w:rsidR="00C60B5D" w:rsidRPr="005B255E" w:rsidRDefault="00C60B5D" w:rsidP="00C60B5D">
            <w:pPr>
              <w:rPr>
                <w:sz w:val="20"/>
                <w:szCs w:val="20"/>
                <w:lang w:val="en-GB"/>
              </w:rPr>
            </w:pPr>
            <w:r w:rsidRPr="005B255E">
              <w:rPr>
                <w:sz w:val="20"/>
                <w:szCs w:val="20"/>
                <w:lang w:val="en-GB"/>
              </w:rPr>
              <w:t>Publish ITT</w:t>
            </w:r>
          </w:p>
        </w:tc>
        <w:tc>
          <w:tcPr>
            <w:tcW w:w="2243" w:type="dxa"/>
          </w:tcPr>
          <w:p w14:paraId="2C78199A" w14:textId="5BFF3826" w:rsidR="00C60B5D" w:rsidRPr="005B255E" w:rsidRDefault="00E465B1" w:rsidP="00C60B5D">
            <w:pPr>
              <w:rPr>
                <w:sz w:val="20"/>
                <w:szCs w:val="20"/>
                <w:lang w:val="en-GB"/>
              </w:rPr>
            </w:pPr>
            <w:r>
              <w:rPr>
                <w:sz w:val="20"/>
                <w:szCs w:val="20"/>
                <w:lang w:val="en-GB"/>
              </w:rPr>
              <w:t>1</w:t>
            </w:r>
            <w:r w:rsidR="00A571BC">
              <w:rPr>
                <w:sz w:val="20"/>
                <w:szCs w:val="20"/>
                <w:lang w:val="en-GB"/>
              </w:rPr>
              <w:t>1</w:t>
            </w:r>
            <w:r w:rsidR="00D52685" w:rsidRPr="00D52685">
              <w:rPr>
                <w:sz w:val="20"/>
                <w:szCs w:val="20"/>
                <w:vertAlign w:val="superscript"/>
                <w:lang w:val="en-GB"/>
              </w:rPr>
              <w:t>th</w:t>
            </w:r>
            <w:r w:rsidR="00D52685">
              <w:rPr>
                <w:sz w:val="20"/>
                <w:szCs w:val="20"/>
                <w:lang w:val="en-GB"/>
              </w:rPr>
              <w:t xml:space="preserve"> </w:t>
            </w:r>
            <w:r w:rsidR="00B616A0">
              <w:rPr>
                <w:sz w:val="20"/>
                <w:szCs w:val="20"/>
                <w:lang w:val="en-GB"/>
              </w:rPr>
              <w:t>August 2026</w:t>
            </w:r>
          </w:p>
        </w:tc>
        <w:tc>
          <w:tcPr>
            <w:tcW w:w="4927" w:type="dxa"/>
          </w:tcPr>
          <w:p w14:paraId="167AE3EB" w14:textId="4628F62E" w:rsidR="00C60B5D" w:rsidRPr="005B255E" w:rsidRDefault="00C60B5D" w:rsidP="00C60B5D">
            <w:pPr>
              <w:rPr>
                <w:sz w:val="20"/>
                <w:szCs w:val="20"/>
                <w:lang w:val="en-GB"/>
              </w:rPr>
            </w:pPr>
            <w:r w:rsidRPr="005B255E">
              <w:rPr>
                <w:sz w:val="20"/>
                <w:szCs w:val="20"/>
                <w:lang w:val="en-GB"/>
              </w:rPr>
              <w:t xml:space="preserve">Via </w:t>
            </w:r>
            <w:r w:rsidR="00176F7E">
              <w:rPr>
                <w:sz w:val="20"/>
                <w:szCs w:val="20"/>
                <w:lang w:val="en-GB"/>
              </w:rPr>
              <w:t xml:space="preserve">the </w:t>
            </w:r>
            <w:r w:rsidRPr="005B255E">
              <w:rPr>
                <w:sz w:val="20"/>
                <w:szCs w:val="20"/>
                <w:lang w:val="en-GB"/>
              </w:rPr>
              <w:t>BBC Commissioning Site</w:t>
            </w:r>
          </w:p>
        </w:tc>
      </w:tr>
      <w:tr w:rsidR="00AD1A7B" w14:paraId="4B536193" w14:textId="77777777" w:rsidTr="00B616A0">
        <w:tc>
          <w:tcPr>
            <w:tcW w:w="2426" w:type="dxa"/>
          </w:tcPr>
          <w:p w14:paraId="4B838941" w14:textId="4A32BC45" w:rsidR="00AD1A7B" w:rsidRPr="00AD1A7B" w:rsidRDefault="00AD1A7B" w:rsidP="00C60B5D">
            <w:pPr>
              <w:rPr>
                <w:sz w:val="20"/>
                <w:szCs w:val="20"/>
                <w:lang w:val="en-GB"/>
              </w:rPr>
            </w:pPr>
            <w:r w:rsidRPr="00AD1A7B">
              <w:rPr>
                <w:sz w:val="20"/>
                <w:szCs w:val="20"/>
                <w:lang w:val="en-GB"/>
              </w:rPr>
              <w:t>Deadline for questions</w:t>
            </w:r>
          </w:p>
        </w:tc>
        <w:tc>
          <w:tcPr>
            <w:tcW w:w="2243" w:type="dxa"/>
          </w:tcPr>
          <w:p w14:paraId="103555DD" w14:textId="54A927D9" w:rsidR="00AD1A7B" w:rsidRPr="00AD1A7B" w:rsidRDefault="00176F7E" w:rsidP="00C60B5D">
            <w:pPr>
              <w:rPr>
                <w:sz w:val="20"/>
                <w:szCs w:val="20"/>
                <w:lang w:val="en-GB"/>
              </w:rPr>
            </w:pPr>
            <w:r>
              <w:rPr>
                <w:sz w:val="20"/>
                <w:szCs w:val="20"/>
                <w:lang w:val="en-GB"/>
              </w:rPr>
              <w:t>25</w:t>
            </w:r>
            <w:r w:rsidR="00D52685" w:rsidRPr="00D52685">
              <w:rPr>
                <w:sz w:val="20"/>
                <w:szCs w:val="20"/>
                <w:vertAlign w:val="superscript"/>
                <w:lang w:val="en-GB"/>
              </w:rPr>
              <w:t>th</w:t>
            </w:r>
            <w:r w:rsidR="00D52685">
              <w:rPr>
                <w:sz w:val="20"/>
                <w:szCs w:val="20"/>
                <w:lang w:val="en-GB"/>
              </w:rPr>
              <w:t xml:space="preserve"> September</w:t>
            </w:r>
            <w:r w:rsidR="00B616A0">
              <w:rPr>
                <w:sz w:val="20"/>
                <w:szCs w:val="20"/>
                <w:lang w:val="en-GB"/>
              </w:rPr>
              <w:t xml:space="preserve"> </w:t>
            </w:r>
          </w:p>
        </w:tc>
        <w:tc>
          <w:tcPr>
            <w:tcW w:w="4927" w:type="dxa"/>
          </w:tcPr>
          <w:p w14:paraId="692BAB31" w14:textId="0F9BB7AC" w:rsidR="00AD1A7B" w:rsidRPr="00AD1A7B" w:rsidRDefault="00AD1A7B" w:rsidP="00C60B5D">
            <w:pPr>
              <w:rPr>
                <w:sz w:val="20"/>
                <w:szCs w:val="20"/>
                <w:lang w:val="en-GB"/>
              </w:rPr>
            </w:pPr>
            <w:r w:rsidRPr="00AD1A7B">
              <w:rPr>
                <w:sz w:val="20"/>
                <w:szCs w:val="20"/>
                <w:lang w:val="en-GB"/>
              </w:rPr>
              <w:t xml:space="preserve">Deadline for written questions to the BBC’s </w:t>
            </w:r>
            <w:r w:rsidR="0000162B">
              <w:rPr>
                <w:sz w:val="20"/>
                <w:szCs w:val="20"/>
                <w:lang w:val="en-GB"/>
              </w:rPr>
              <w:t>N</w:t>
            </w:r>
            <w:r w:rsidRPr="00AD1A7B">
              <w:rPr>
                <w:sz w:val="20"/>
                <w:szCs w:val="20"/>
                <w:lang w:val="en-GB"/>
              </w:rPr>
              <w:t xml:space="preserve">ominated </w:t>
            </w:r>
            <w:r w:rsidR="0000162B">
              <w:rPr>
                <w:sz w:val="20"/>
                <w:szCs w:val="20"/>
                <w:lang w:val="en-GB"/>
              </w:rPr>
              <w:t>R</w:t>
            </w:r>
            <w:r w:rsidRPr="00AD1A7B">
              <w:rPr>
                <w:sz w:val="20"/>
                <w:szCs w:val="20"/>
                <w:lang w:val="en-GB"/>
              </w:rPr>
              <w:t>epresentative</w:t>
            </w:r>
          </w:p>
        </w:tc>
      </w:tr>
      <w:tr w:rsidR="00C60B5D" w14:paraId="442882F8" w14:textId="77777777" w:rsidTr="00B616A0">
        <w:tc>
          <w:tcPr>
            <w:tcW w:w="2426" w:type="dxa"/>
          </w:tcPr>
          <w:p w14:paraId="1BBD4C07" w14:textId="1D3D2BCE" w:rsidR="00C60B5D" w:rsidRPr="005B255E" w:rsidRDefault="00B616A0" w:rsidP="00C60B5D">
            <w:pPr>
              <w:rPr>
                <w:sz w:val="20"/>
                <w:szCs w:val="20"/>
                <w:lang w:val="en-GB"/>
              </w:rPr>
            </w:pPr>
            <w:r>
              <w:rPr>
                <w:sz w:val="20"/>
                <w:szCs w:val="20"/>
                <w:lang w:val="en-GB"/>
              </w:rPr>
              <w:t>Proposal</w:t>
            </w:r>
            <w:r w:rsidR="00C60B5D" w:rsidRPr="005B255E">
              <w:rPr>
                <w:sz w:val="20"/>
                <w:szCs w:val="20"/>
                <w:lang w:val="en-GB"/>
              </w:rPr>
              <w:t xml:space="preserve"> submission</w:t>
            </w:r>
          </w:p>
        </w:tc>
        <w:tc>
          <w:tcPr>
            <w:tcW w:w="2243" w:type="dxa"/>
          </w:tcPr>
          <w:p w14:paraId="481A6DED" w14:textId="667C6B73" w:rsidR="00C60B5D" w:rsidRPr="005B255E" w:rsidRDefault="00A60F8B" w:rsidP="00C60B5D">
            <w:pPr>
              <w:rPr>
                <w:sz w:val="20"/>
                <w:szCs w:val="20"/>
                <w:lang w:val="en-GB"/>
              </w:rPr>
            </w:pPr>
            <w:r>
              <w:rPr>
                <w:sz w:val="20"/>
                <w:szCs w:val="20"/>
                <w:lang w:val="en-GB"/>
              </w:rPr>
              <w:t>2</w:t>
            </w:r>
            <w:r w:rsidRPr="00A60F8B">
              <w:rPr>
                <w:sz w:val="20"/>
                <w:szCs w:val="20"/>
                <w:vertAlign w:val="superscript"/>
                <w:lang w:val="en-GB"/>
              </w:rPr>
              <w:t>nd</w:t>
            </w:r>
            <w:r>
              <w:rPr>
                <w:sz w:val="20"/>
                <w:szCs w:val="20"/>
                <w:lang w:val="en-GB"/>
              </w:rPr>
              <w:t xml:space="preserve"> October</w:t>
            </w:r>
          </w:p>
        </w:tc>
        <w:tc>
          <w:tcPr>
            <w:tcW w:w="4927" w:type="dxa"/>
          </w:tcPr>
          <w:p w14:paraId="38F7FE95" w14:textId="411A1139" w:rsidR="00C60B5D" w:rsidRPr="005B255E" w:rsidRDefault="00C60B5D" w:rsidP="00C60B5D">
            <w:pPr>
              <w:rPr>
                <w:sz w:val="20"/>
                <w:szCs w:val="20"/>
                <w:lang w:val="en-GB"/>
              </w:rPr>
            </w:pPr>
            <w:r w:rsidRPr="005B255E">
              <w:rPr>
                <w:sz w:val="20"/>
                <w:szCs w:val="20"/>
                <w:lang w:val="en-GB"/>
              </w:rPr>
              <w:t>Deadline for ITT responses</w:t>
            </w:r>
          </w:p>
        </w:tc>
      </w:tr>
      <w:tr w:rsidR="00C60B5D" w14:paraId="39F23B1E" w14:textId="77777777" w:rsidTr="00B616A0">
        <w:tc>
          <w:tcPr>
            <w:tcW w:w="2426" w:type="dxa"/>
          </w:tcPr>
          <w:p w14:paraId="2476138B" w14:textId="1018052F" w:rsidR="00C60B5D" w:rsidRPr="005B255E" w:rsidRDefault="00C60B5D" w:rsidP="00C60B5D">
            <w:pPr>
              <w:rPr>
                <w:sz w:val="20"/>
                <w:szCs w:val="20"/>
                <w:lang w:val="en-GB"/>
              </w:rPr>
            </w:pPr>
            <w:r w:rsidRPr="005B255E">
              <w:rPr>
                <w:sz w:val="20"/>
                <w:szCs w:val="20"/>
                <w:lang w:val="en-GB"/>
              </w:rPr>
              <w:t xml:space="preserve">Shortlist </w:t>
            </w:r>
            <w:r w:rsidR="00145ADB">
              <w:rPr>
                <w:sz w:val="20"/>
                <w:szCs w:val="20"/>
                <w:lang w:val="en-GB"/>
              </w:rPr>
              <w:t>informed</w:t>
            </w:r>
          </w:p>
        </w:tc>
        <w:tc>
          <w:tcPr>
            <w:tcW w:w="2243" w:type="dxa"/>
          </w:tcPr>
          <w:p w14:paraId="60D892C9" w14:textId="1206865C" w:rsidR="00C60B5D" w:rsidRPr="005B255E" w:rsidRDefault="00A60F8B" w:rsidP="00C60B5D">
            <w:pPr>
              <w:rPr>
                <w:sz w:val="20"/>
                <w:szCs w:val="20"/>
                <w:lang w:val="en-GB"/>
              </w:rPr>
            </w:pPr>
            <w:r>
              <w:rPr>
                <w:sz w:val="20"/>
                <w:szCs w:val="20"/>
                <w:lang w:val="en-GB"/>
              </w:rPr>
              <w:t>Mid-October</w:t>
            </w:r>
          </w:p>
        </w:tc>
        <w:tc>
          <w:tcPr>
            <w:tcW w:w="4927" w:type="dxa"/>
          </w:tcPr>
          <w:p w14:paraId="6F841A4F" w14:textId="088C76B4" w:rsidR="00C60B5D" w:rsidRPr="005B255E" w:rsidRDefault="00C60B5D" w:rsidP="00C60B5D">
            <w:pPr>
              <w:rPr>
                <w:sz w:val="20"/>
                <w:szCs w:val="20"/>
                <w:lang w:val="en-GB"/>
              </w:rPr>
            </w:pPr>
            <w:r w:rsidRPr="005B255E">
              <w:rPr>
                <w:sz w:val="20"/>
                <w:szCs w:val="20"/>
                <w:lang w:val="en-GB"/>
              </w:rPr>
              <w:t>Bidders informed if they have/haven’t made the shortlist</w:t>
            </w:r>
          </w:p>
        </w:tc>
      </w:tr>
      <w:tr w:rsidR="00C60B5D" w14:paraId="5480662B" w14:textId="77777777" w:rsidTr="00B616A0">
        <w:tc>
          <w:tcPr>
            <w:tcW w:w="2426" w:type="dxa"/>
          </w:tcPr>
          <w:p w14:paraId="6135486C" w14:textId="5C1DDC02" w:rsidR="00C60B5D" w:rsidRPr="005B255E" w:rsidRDefault="00C60B5D" w:rsidP="00C60B5D">
            <w:pPr>
              <w:rPr>
                <w:sz w:val="20"/>
                <w:szCs w:val="20"/>
                <w:lang w:val="en-GB"/>
              </w:rPr>
            </w:pPr>
            <w:r w:rsidRPr="005B255E">
              <w:rPr>
                <w:sz w:val="20"/>
                <w:szCs w:val="20"/>
                <w:lang w:val="en-GB"/>
              </w:rPr>
              <w:t>Interviews</w:t>
            </w:r>
          </w:p>
        </w:tc>
        <w:tc>
          <w:tcPr>
            <w:tcW w:w="2243" w:type="dxa"/>
          </w:tcPr>
          <w:p w14:paraId="54283964" w14:textId="240B973F" w:rsidR="00C60B5D" w:rsidRPr="005B255E" w:rsidRDefault="00A60F8B" w:rsidP="00C60B5D">
            <w:pPr>
              <w:rPr>
                <w:sz w:val="20"/>
                <w:szCs w:val="20"/>
                <w:lang w:val="en-GB"/>
              </w:rPr>
            </w:pPr>
            <w:r>
              <w:rPr>
                <w:sz w:val="20"/>
                <w:szCs w:val="20"/>
                <w:lang w:val="en-GB"/>
              </w:rPr>
              <w:t>Late-October</w:t>
            </w:r>
          </w:p>
        </w:tc>
        <w:tc>
          <w:tcPr>
            <w:tcW w:w="4927" w:type="dxa"/>
          </w:tcPr>
          <w:p w14:paraId="262E8939" w14:textId="30FE23C9" w:rsidR="00C60B5D" w:rsidRPr="005B255E" w:rsidRDefault="00B616A0" w:rsidP="00C60B5D">
            <w:pPr>
              <w:rPr>
                <w:sz w:val="20"/>
                <w:szCs w:val="20"/>
                <w:lang w:val="en-GB"/>
              </w:rPr>
            </w:pPr>
            <w:r>
              <w:rPr>
                <w:sz w:val="20"/>
                <w:szCs w:val="20"/>
                <w:lang w:val="en-GB"/>
              </w:rPr>
              <w:t>I</w:t>
            </w:r>
            <w:r w:rsidR="00C60B5D" w:rsidRPr="005B255E">
              <w:rPr>
                <w:sz w:val="20"/>
                <w:szCs w:val="20"/>
                <w:lang w:val="en-GB"/>
              </w:rPr>
              <w:t>nterviews with shortlisted bidders</w:t>
            </w:r>
          </w:p>
        </w:tc>
      </w:tr>
      <w:tr w:rsidR="00C60B5D" w14:paraId="3F400C50" w14:textId="77777777" w:rsidTr="00B616A0">
        <w:tc>
          <w:tcPr>
            <w:tcW w:w="2426" w:type="dxa"/>
          </w:tcPr>
          <w:p w14:paraId="5CDC5A35" w14:textId="07659F13" w:rsidR="00C60B5D" w:rsidRPr="005B255E" w:rsidRDefault="00C60B5D" w:rsidP="00C60B5D">
            <w:pPr>
              <w:rPr>
                <w:sz w:val="20"/>
                <w:szCs w:val="20"/>
                <w:lang w:val="en-GB"/>
              </w:rPr>
            </w:pPr>
            <w:r w:rsidRPr="005B255E">
              <w:rPr>
                <w:sz w:val="20"/>
                <w:szCs w:val="20"/>
                <w:lang w:val="en-GB"/>
              </w:rPr>
              <w:t xml:space="preserve">Award </w:t>
            </w:r>
            <w:r w:rsidR="00C61BF7">
              <w:rPr>
                <w:sz w:val="20"/>
                <w:szCs w:val="20"/>
                <w:lang w:val="en-GB"/>
              </w:rPr>
              <w:t>notification</w:t>
            </w:r>
            <w:r w:rsidR="008E483A">
              <w:rPr>
                <w:sz w:val="20"/>
                <w:szCs w:val="20"/>
                <w:lang w:val="en-GB"/>
              </w:rPr>
              <w:t>(s)</w:t>
            </w:r>
          </w:p>
        </w:tc>
        <w:tc>
          <w:tcPr>
            <w:tcW w:w="2243" w:type="dxa"/>
          </w:tcPr>
          <w:p w14:paraId="0C7D9440" w14:textId="6A5D16F7" w:rsidR="00C60B5D" w:rsidRPr="005B255E" w:rsidRDefault="00A60F8B" w:rsidP="00C60B5D">
            <w:pPr>
              <w:rPr>
                <w:sz w:val="20"/>
                <w:szCs w:val="20"/>
                <w:lang w:val="en-GB"/>
              </w:rPr>
            </w:pPr>
            <w:r>
              <w:rPr>
                <w:sz w:val="20"/>
                <w:szCs w:val="20"/>
                <w:lang w:val="en-GB"/>
              </w:rPr>
              <w:t>Early-November</w:t>
            </w:r>
          </w:p>
        </w:tc>
        <w:tc>
          <w:tcPr>
            <w:tcW w:w="4927" w:type="dxa"/>
          </w:tcPr>
          <w:p w14:paraId="48AD0B6E" w14:textId="28BC091D" w:rsidR="00C60B5D" w:rsidRPr="005B255E" w:rsidRDefault="00C60B5D" w:rsidP="00C60B5D">
            <w:pPr>
              <w:rPr>
                <w:sz w:val="20"/>
                <w:szCs w:val="20"/>
                <w:lang w:val="en-GB"/>
              </w:rPr>
            </w:pPr>
            <w:r w:rsidRPr="005B255E">
              <w:rPr>
                <w:sz w:val="20"/>
                <w:szCs w:val="20"/>
                <w:lang w:val="en-GB"/>
              </w:rPr>
              <w:t>Winning bidder</w:t>
            </w:r>
            <w:r w:rsidR="00145ADB">
              <w:rPr>
                <w:sz w:val="20"/>
                <w:szCs w:val="20"/>
                <w:lang w:val="en-GB"/>
              </w:rPr>
              <w:t>(s)</w:t>
            </w:r>
            <w:r w:rsidRPr="005B255E">
              <w:rPr>
                <w:sz w:val="20"/>
                <w:szCs w:val="20"/>
                <w:lang w:val="en-GB"/>
              </w:rPr>
              <w:t xml:space="preserve"> </w:t>
            </w:r>
            <w:r w:rsidR="00C61BF7">
              <w:rPr>
                <w:sz w:val="20"/>
                <w:szCs w:val="20"/>
                <w:lang w:val="en-GB"/>
              </w:rPr>
              <w:t>not</w:t>
            </w:r>
            <w:r w:rsidR="00FC4BD9">
              <w:rPr>
                <w:sz w:val="20"/>
                <w:szCs w:val="20"/>
                <w:lang w:val="en-GB"/>
              </w:rPr>
              <w:t>i</w:t>
            </w:r>
            <w:r w:rsidR="00C61BF7">
              <w:rPr>
                <w:sz w:val="20"/>
                <w:szCs w:val="20"/>
                <w:lang w:val="en-GB"/>
              </w:rPr>
              <w:t>fied</w:t>
            </w:r>
          </w:p>
        </w:tc>
      </w:tr>
    </w:tbl>
    <w:p w14:paraId="57EC4C41" w14:textId="3D34AE86" w:rsidR="00194E15" w:rsidRDefault="720E02F8" w:rsidP="720E02F8">
      <w:pPr>
        <w:rPr>
          <w:i/>
          <w:iCs/>
          <w:sz w:val="18"/>
          <w:szCs w:val="18"/>
          <w:lang w:val="en-GB"/>
        </w:rPr>
      </w:pPr>
      <w:r w:rsidRPr="720E02F8">
        <w:rPr>
          <w:i/>
          <w:iCs/>
          <w:sz w:val="18"/>
          <w:szCs w:val="18"/>
          <w:lang w:val="en-GB"/>
        </w:rPr>
        <w:lastRenderedPageBreak/>
        <w:t xml:space="preserve">* All submissions must be made by 1800hrs on the relevant date.   All dates are subject to change and </w:t>
      </w:r>
      <w:r w:rsidR="008E483A">
        <w:rPr>
          <w:i/>
          <w:iCs/>
          <w:sz w:val="18"/>
          <w:szCs w:val="18"/>
          <w:lang w:val="en-GB"/>
        </w:rPr>
        <w:t>bidders</w:t>
      </w:r>
      <w:r w:rsidRPr="720E02F8">
        <w:rPr>
          <w:i/>
          <w:iCs/>
          <w:sz w:val="18"/>
          <w:szCs w:val="18"/>
          <w:lang w:val="en-GB"/>
        </w:rPr>
        <w:t xml:space="preserve"> will be notified of any changes.   The BBC reserves the right to disqualify any </w:t>
      </w:r>
      <w:r w:rsidR="008E483A">
        <w:rPr>
          <w:i/>
          <w:iCs/>
          <w:sz w:val="18"/>
          <w:szCs w:val="18"/>
          <w:lang w:val="en-GB"/>
        </w:rPr>
        <w:t>bidder</w:t>
      </w:r>
      <w:r w:rsidRPr="720E02F8">
        <w:rPr>
          <w:i/>
          <w:iCs/>
          <w:sz w:val="18"/>
          <w:szCs w:val="18"/>
          <w:lang w:val="en-GB"/>
        </w:rPr>
        <w:t xml:space="preserve"> who does not submit their response by the deadlines outlined in the table above</w:t>
      </w:r>
    </w:p>
    <w:p w14:paraId="2BDB16E8" w14:textId="6CB202DD" w:rsidR="001E172B" w:rsidRPr="00BF10C4" w:rsidRDefault="00251CDC" w:rsidP="00C734B9">
      <w:pPr>
        <w:pStyle w:val="Heading3"/>
      </w:pPr>
      <w:bookmarkStart w:id="28" w:name="_Toc152341147"/>
      <w:bookmarkStart w:id="29" w:name="_Toc152596574"/>
      <w:bookmarkStart w:id="30" w:name="_Toc237271615"/>
      <w:r w:rsidRPr="00BF10C4">
        <w:t>3.</w:t>
      </w:r>
      <w:r w:rsidRPr="00BF10C4">
        <w:tab/>
      </w:r>
      <w:r w:rsidR="00773240" w:rsidRPr="00BF10C4">
        <w:t xml:space="preserve">Evaluation </w:t>
      </w:r>
      <w:r w:rsidR="00C6634A">
        <w:t>T</w:t>
      </w:r>
      <w:r w:rsidR="00773240" w:rsidRPr="00BF10C4">
        <w:t>eam</w:t>
      </w:r>
      <w:bookmarkEnd w:id="28"/>
      <w:bookmarkEnd w:id="29"/>
      <w:bookmarkEnd w:id="30"/>
      <w:r w:rsidR="00773240" w:rsidRPr="00BF10C4">
        <w:t xml:space="preserve"> </w:t>
      </w:r>
    </w:p>
    <w:p w14:paraId="433473F4" w14:textId="641CB0BB" w:rsidR="00B76135" w:rsidRPr="00BF10C4" w:rsidRDefault="00DB3E87" w:rsidP="00893DFC">
      <w:pPr>
        <w:spacing w:before="120" w:line="276" w:lineRule="auto"/>
        <w:jc w:val="both"/>
      </w:pPr>
      <w:r w:rsidRPr="00BF10C4">
        <w:rPr>
          <w:lang w:val="en-GB"/>
        </w:rPr>
        <w:t xml:space="preserve">The </w:t>
      </w:r>
      <w:r w:rsidR="00C6634A">
        <w:rPr>
          <w:lang w:val="en-GB"/>
        </w:rPr>
        <w:t>E</w:t>
      </w:r>
      <w:r w:rsidRPr="00BF10C4">
        <w:rPr>
          <w:lang w:val="en-GB"/>
        </w:rPr>
        <w:t>valuation</w:t>
      </w:r>
      <w:r w:rsidR="00C6634A">
        <w:rPr>
          <w:lang w:val="en-GB"/>
        </w:rPr>
        <w:t xml:space="preserve"> T</w:t>
      </w:r>
      <w:r w:rsidRPr="00BF10C4">
        <w:rPr>
          <w:lang w:val="en-GB"/>
        </w:rPr>
        <w:t xml:space="preserve">eam </w:t>
      </w:r>
      <w:r w:rsidR="00BD0D83">
        <w:rPr>
          <w:lang w:val="en-GB"/>
        </w:rPr>
        <w:t>for this tender</w:t>
      </w:r>
      <w:r w:rsidR="00BC1680" w:rsidRPr="00BF10C4">
        <w:rPr>
          <w:lang w:val="en-GB"/>
        </w:rPr>
        <w:t xml:space="preserve"> </w:t>
      </w:r>
      <w:r w:rsidR="00893DFC">
        <w:rPr>
          <w:lang w:val="en-GB"/>
        </w:rPr>
        <w:t xml:space="preserve">will comprise senior commissioning leads from BBC Content, with BBC Sport’s primary lead being Ben Gallop, Head of Strategy &amp; Platforms.  </w:t>
      </w:r>
    </w:p>
    <w:p w14:paraId="6B6B2806" w14:textId="71929B6F" w:rsidR="008B455C" w:rsidRDefault="008B455C" w:rsidP="00B07143">
      <w:pPr>
        <w:rPr>
          <w:bCs/>
          <w:lang w:val="en-GB"/>
        </w:rPr>
      </w:pPr>
      <w:r w:rsidRPr="00BF10C4">
        <w:rPr>
          <w:lang w:val="en-GB"/>
        </w:rPr>
        <w:t>The BBC’s nominated representative (the “</w:t>
      </w:r>
      <w:r w:rsidRPr="00BF10C4">
        <w:rPr>
          <w:b/>
          <w:lang w:val="en-GB"/>
        </w:rPr>
        <w:t>BBC</w:t>
      </w:r>
      <w:r w:rsidRPr="00BF10C4">
        <w:rPr>
          <w:lang w:val="en-GB"/>
        </w:rPr>
        <w:t xml:space="preserve"> </w:t>
      </w:r>
      <w:r w:rsidRPr="00BF10C4">
        <w:rPr>
          <w:b/>
          <w:lang w:val="en-GB"/>
        </w:rPr>
        <w:t>Nominated</w:t>
      </w:r>
      <w:r w:rsidRPr="00BF10C4">
        <w:rPr>
          <w:lang w:val="en-GB"/>
        </w:rPr>
        <w:t xml:space="preserve"> </w:t>
      </w:r>
      <w:r w:rsidRPr="00BF10C4">
        <w:rPr>
          <w:b/>
          <w:lang w:val="en-GB"/>
        </w:rPr>
        <w:t>Representative</w:t>
      </w:r>
      <w:r w:rsidRPr="00BF10C4">
        <w:rPr>
          <w:lang w:val="en-GB"/>
        </w:rPr>
        <w:t>”) is Neil Land</w:t>
      </w:r>
      <w:r w:rsidR="00D52685">
        <w:rPr>
          <w:lang w:val="en-GB"/>
        </w:rPr>
        <w:t>, Head of Business, BBC Sport</w:t>
      </w:r>
      <w:r w:rsidR="00260EBA" w:rsidRPr="00260EBA">
        <w:rPr>
          <w:bCs/>
          <w:lang w:val="en-GB"/>
        </w:rPr>
        <w:t>.</w:t>
      </w:r>
    </w:p>
    <w:p w14:paraId="335CACB7" w14:textId="3BB4ED38" w:rsidR="006E3D2B" w:rsidRPr="00BF10C4" w:rsidRDefault="005B324C" w:rsidP="00B07143">
      <w:pPr>
        <w:rPr>
          <w:b/>
          <w:lang w:val="en-GB"/>
        </w:rPr>
      </w:pPr>
      <w:r w:rsidRPr="00BF10C4">
        <w:rPr>
          <w:lang w:val="en-GB"/>
        </w:rPr>
        <w:t xml:space="preserve">The </w:t>
      </w:r>
      <w:r w:rsidR="00C6634A">
        <w:rPr>
          <w:lang w:val="en-GB"/>
        </w:rPr>
        <w:t>E</w:t>
      </w:r>
      <w:r w:rsidRPr="00BF10C4">
        <w:rPr>
          <w:lang w:val="en-GB"/>
        </w:rPr>
        <w:t xml:space="preserve">valuation </w:t>
      </w:r>
      <w:r w:rsidR="00C6634A">
        <w:rPr>
          <w:lang w:val="en-GB"/>
        </w:rPr>
        <w:t>T</w:t>
      </w:r>
      <w:r w:rsidRPr="00BF10C4">
        <w:rPr>
          <w:lang w:val="en-GB"/>
        </w:rPr>
        <w:t>eam may seek opinions from subject matter experts across the BBC to help inform their decision</w:t>
      </w:r>
      <w:r w:rsidR="00893DFC">
        <w:rPr>
          <w:lang w:val="en-GB"/>
        </w:rPr>
        <w:t>s</w:t>
      </w:r>
      <w:r w:rsidRPr="00BF10C4">
        <w:rPr>
          <w:lang w:val="en-GB"/>
        </w:rPr>
        <w:t xml:space="preserve">. </w:t>
      </w:r>
    </w:p>
    <w:p w14:paraId="77021CCA" w14:textId="0862AC51" w:rsidR="00C6198C" w:rsidRPr="00BF10C4" w:rsidRDefault="00251CDC" w:rsidP="006E3D2B">
      <w:pPr>
        <w:pStyle w:val="Heading3"/>
      </w:pPr>
      <w:bookmarkStart w:id="31" w:name="_Toc152341148"/>
      <w:bookmarkStart w:id="32" w:name="_Toc152596575"/>
      <w:bookmarkStart w:id="33" w:name="_Toc237271616"/>
      <w:r w:rsidRPr="00112E5C">
        <w:t>4.</w:t>
      </w:r>
      <w:r w:rsidRPr="00112E5C">
        <w:tab/>
      </w:r>
      <w:r w:rsidR="00BE33D8" w:rsidRPr="00112E5C">
        <w:t>Eligibility</w:t>
      </w:r>
      <w:bookmarkEnd w:id="31"/>
      <w:bookmarkEnd w:id="32"/>
      <w:bookmarkEnd w:id="33"/>
      <w:r w:rsidR="00160F0E" w:rsidRPr="00112E5C">
        <w:t xml:space="preserve"> </w:t>
      </w:r>
    </w:p>
    <w:p w14:paraId="19CF8C96" w14:textId="77777777" w:rsidR="00D36EC8" w:rsidRDefault="00D36EC8" w:rsidP="00D36EC8">
      <w:pPr>
        <w:autoSpaceDE w:val="0"/>
        <w:autoSpaceDN w:val="0"/>
        <w:adjustRightInd w:val="0"/>
        <w:spacing w:before="240" w:after="240"/>
        <w:jc w:val="both"/>
        <w:rPr>
          <w:rFonts w:cs="BBC Reith Sans"/>
          <w:lang w:val="en-GB"/>
        </w:rPr>
      </w:pPr>
      <w:bookmarkStart w:id="34" w:name="_Hlk152248732"/>
      <w:bookmarkStart w:id="35" w:name="_Hlk152269771"/>
      <w:r w:rsidRPr="00BF10C4">
        <w:rPr>
          <w:rFonts w:cs="BBC Reith Sans"/>
          <w:lang w:val="en-GB"/>
        </w:rPr>
        <w:t>Invitations will be welcomed from producers</w:t>
      </w:r>
      <w:r>
        <w:rPr>
          <w:rFonts w:cs="BBC Reith Sans"/>
          <w:lang w:val="en-GB"/>
        </w:rPr>
        <w:t xml:space="preserve"> (either on their own or in co-production) w</w:t>
      </w:r>
      <w:r w:rsidRPr="00BF10C4">
        <w:rPr>
          <w:rFonts w:cs="BBC Reith Sans"/>
          <w:lang w:val="en-GB"/>
        </w:rPr>
        <w:t>ho</w:t>
      </w:r>
      <w:r>
        <w:rPr>
          <w:rFonts w:cs="BBC Reith Sans"/>
          <w:lang w:val="en-GB"/>
        </w:rPr>
        <w:t>:</w:t>
      </w:r>
    </w:p>
    <w:p w14:paraId="7685FCFB" w14:textId="6919F420" w:rsidR="00D36EC8" w:rsidRPr="00916348" w:rsidRDefault="00916348">
      <w:pPr>
        <w:pStyle w:val="ListParagraph"/>
        <w:numPr>
          <w:ilvl w:val="0"/>
          <w:numId w:val="37"/>
        </w:numPr>
        <w:shd w:val="clear" w:color="auto" w:fill="FFFFFF"/>
        <w:spacing w:before="120"/>
        <w:jc w:val="both"/>
        <w:textAlignment w:val="baseline"/>
        <w:rPr>
          <w:rFonts w:cs="BBC Reith Sans"/>
          <w:color w:val="201F1E"/>
          <w:bdr w:val="none" w:sz="0" w:space="0" w:color="auto" w:frame="1"/>
          <w:lang w:val="en-GB" w:eastAsia="en-GB"/>
        </w:rPr>
      </w:pPr>
      <w:r>
        <w:rPr>
          <w:rFonts w:cs="BBC Reith Sans"/>
          <w:color w:val="201F1E"/>
          <w:bdr w:val="none" w:sz="0" w:space="0" w:color="auto" w:frame="1"/>
          <w:lang w:val="en-GB" w:eastAsia="en-GB"/>
        </w:rPr>
        <w:t>c</w:t>
      </w:r>
      <w:r w:rsidR="00046917" w:rsidRPr="00916348">
        <w:rPr>
          <w:rFonts w:cs="BBC Reith Sans"/>
          <w:color w:val="201F1E"/>
          <w:bdr w:val="none" w:sz="0" w:space="0" w:color="auto" w:frame="1"/>
          <w:lang w:val="en-GB" w:eastAsia="en-GB"/>
        </w:rPr>
        <w:t xml:space="preserve">an meet the requirements in relation to </w:t>
      </w:r>
      <w:r w:rsidR="00046917" w:rsidRPr="00752E2C">
        <w:rPr>
          <w:rFonts w:cs="BBC Reith Sans"/>
          <w:color w:val="201F1E"/>
          <w:bdr w:val="none" w:sz="0" w:space="0" w:color="auto" w:frame="1"/>
          <w:lang w:val="en-GB" w:eastAsia="en-GB"/>
        </w:rPr>
        <w:t xml:space="preserve">Insurance (see </w:t>
      </w:r>
      <w:r w:rsidR="00752E2C" w:rsidRPr="00752E2C">
        <w:rPr>
          <w:rFonts w:cs="BBC Reith Sans"/>
          <w:color w:val="201F1E"/>
          <w:bdr w:val="none" w:sz="0" w:space="0" w:color="auto" w:frame="1"/>
          <w:lang w:val="en-GB" w:eastAsia="en-GB"/>
        </w:rPr>
        <w:t>ITT General Terms, Section B</w:t>
      </w:r>
      <w:r w:rsidR="00046917" w:rsidRPr="00752E2C">
        <w:rPr>
          <w:rFonts w:cs="BBC Reith Sans"/>
          <w:color w:val="201F1E"/>
          <w:bdr w:val="none" w:sz="0" w:space="0" w:color="auto" w:frame="1"/>
          <w:lang w:val="en-GB" w:eastAsia="en-GB"/>
        </w:rPr>
        <w:t>)</w:t>
      </w:r>
      <w:r w:rsidRPr="00752E2C">
        <w:rPr>
          <w:rFonts w:cs="BBC Reith Sans"/>
          <w:color w:val="201F1E"/>
          <w:bdr w:val="none" w:sz="0" w:space="0" w:color="auto" w:frame="1"/>
          <w:lang w:val="en-GB" w:eastAsia="en-GB"/>
        </w:rPr>
        <w:t>;</w:t>
      </w:r>
      <w:r>
        <w:rPr>
          <w:rFonts w:cs="BBC Reith Sans"/>
          <w:color w:val="201F1E"/>
          <w:bdr w:val="none" w:sz="0" w:space="0" w:color="auto" w:frame="1"/>
          <w:lang w:val="en-GB" w:eastAsia="en-GB"/>
        </w:rPr>
        <w:t xml:space="preserve"> </w:t>
      </w:r>
    </w:p>
    <w:p w14:paraId="5653A044" w14:textId="603331C6" w:rsidR="00046917" w:rsidRPr="00916348" w:rsidRDefault="00916348">
      <w:pPr>
        <w:pStyle w:val="ListParagraph"/>
        <w:numPr>
          <w:ilvl w:val="0"/>
          <w:numId w:val="37"/>
        </w:numPr>
        <w:shd w:val="clear" w:color="auto" w:fill="FFFFFF"/>
        <w:spacing w:before="120"/>
        <w:jc w:val="both"/>
        <w:textAlignment w:val="baseline"/>
        <w:rPr>
          <w:rFonts w:cs="BBC Reith Sans"/>
          <w:color w:val="201F1E"/>
          <w:bdr w:val="none" w:sz="0" w:space="0" w:color="auto" w:frame="1"/>
          <w:lang w:val="en-GB" w:eastAsia="en-GB"/>
        </w:rPr>
      </w:pPr>
      <w:r>
        <w:rPr>
          <w:rFonts w:cs="BBC Reith Sans"/>
          <w:color w:val="201F1E"/>
          <w:bdr w:val="none" w:sz="0" w:space="0" w:color="auto" w:frame="1"/>
          <w:lang w:val="en-GB" w:eastAsia="en-GB"/>
        </w:rPr>
        <w:t>h</w:t>
      </w:r>
      <w:r w:rsidR="00046917" w:rsidRPr="00916348">
        <w:rPr>
          <w:rFonts w:cs="BBC Reith Sans"/>
          <w:color w:val="201F1E"/>
          <w:bdr w:val="none" w:sz="0" w:space="0" w:color="auto" w:frame="1"/>
          <w:lang w:val="en-GB" w:eastAsia="en-GB"/>
        </w:rPr>
        <w:t>ave written policies in place with regards Business Continuity, Data Protection, Equal Opportunities, Respect at Work, Bribery Act, Bullying &amp; Harassment, Health &amp; Safety</w:t>
      </w:r>
      <w:r w:rsidR="001D1FAA">
        <w:rPr>
          <w:rFonts w:cs="BBC Reith Sans"/>
          <w:color w:val="201F1E"/>
          <w:bdr w:val="none" w:sz="0" w:space="0" w:color="auto" w:frame="1"/>
          <w:lang w:val="en-GB" w:eastAsia="en-GB"/>
        </w:rPr>
        <w:t>, Sustainability</w:t>
      </w:r>
      <w:r w:rsidR="00046917" w:rsidRPr="00916348">
        <w:rPr>
          <w:rFonts w:cs="BBC Reith Sans"/>
          <w:color w:val="201F1E"/>
          <w:bdr w:val="none" w:sz="0" w:space="0" w:color="auto" w:frame="1"/>
          <w:lang w:val="en-GB" w:eastAsia="en-GB"/>
        </w:rPr>
        <w:t xml:space="preserve"> and Diversity &amp; Inclusion</w:t>
      </w:r>
      <w:r>
        <w:rPr>
          <w:rFonts w:cs="BBC Reith Sans"/>
          <w:color w:val="201F1E"/>
          <w:bdr w:val="none" w:sz="0" w:space="0" w:color="auto" w:frame="1"/>
          <w:lang w:val="en-GB" w:eastAsia="en-GB"/>
        </w:rPr>
        <w:t xml:space="preserve">; </w:t>
      </w:r>
    </w:p>
    <w:p w14:paraId="310F06C1" w14:textId="1743D953" w:rsidR="00046917" w:rsidRPr="00916348" w:rsidRDefault="00893DFC">
      <w:pPr>
        <w:pStyle w:val="ListParagraph"/>
        <w:numPr>
          <w:ilvl w:val="0"/>
          <w:numId w:val="37"/>
        </w:numPr>
        <w:shd w:val="clear" w:color="auto" w:fill="FFFFFF"/>
        <w:spacing w:before="120"/>
        <w:jc w:val="both"/>
        <w:textAlignment w:val="baseline"/>
        <w:rPr>
          <w:rFonts w:cs="BBC Reith Sans"/>
          <w:color w:val="201F1E"/>
          <w:bdr w:val="none" w:sz="0" w:space="0" w:color="auto" w:frame="1"/>
          <w:lang w:val="en-GB" w:eastAsia="en-GB"/>
        </w:rPr>
      </w:pPr>
      <w:r>
        <w:rPr>
          <w:rFonts w:cs="BBC Reith Sans"/>
          <w:color w:val="201F1E"/>
          <w:bdr w:val="none" w:sz="0" w:space="0" w:color="auto" w:frame="1"/>
          <w:lang w:val="en-GB" w:eastAsia="en-GB"/>
        </w:rPr>
        <w:t xml:space="preserve">if required, </w:t>
      </w:r>
      <w:r w:rsidR="00916348">
        <w:rPr>
          <w:rFonts w:cs="BBC Reith Sans"/>
          <w:color w:val="201F1E"/>
          <w:bdr w:val="none" w:sz="0" w:space="0" w:color="auto" w:frame="1"/>
          <w:lang w:val="en-GB" w:eastAsia="en-GB"/>
        </w:rPr>
        <w:t>a</w:t>
      </w:r>
      <w:r w:rsidR="00046917" w:rsidRPr="00916348">
        <w:rPr>
          <w:rFonts w:cs="BBC Reith Sans"/>
          <w:color w:val="201F1E"/>
          <w:bdr w:val="none" w:sz="0" w:space="0" w:color="auto" w:frame="1"/>
          <w:lang w:val="en-GB" w:eastAsia="en-GB"/>
        </w:rPr>
        <w:t>re prepared to complete Albert Certification to demonstrate their commitment to environmental sustainability</w:t>
      </w:r>
      <w:r w:rsidR="00916348">
        <w:rPr>
          <w:rFonts w:cs="BBC Reith Sans"/>
          <w:color w:val="201F1E"/>
          <w:bdr w:val="none" w:sz="0" w:space="0" w:color="auto" w:frame="1"/>
          <w:lang w:val="en-GB" w:eastAsia="en-GB"/>
        </w:rPr>
        <w:t>;</w:t>
      </w:r>
    </w:p>
    <w:p w14:paraId="02BD8C2B" w14:textId="192D4FA5" w:rsidR="00046917" w:rsidRPr="00916348" w:rsidRDefault="00916348">
      <w:pPr>
        <w:pStyle w:val="ListParagraph"/>
        <w:numPr>
          <w:ilvl w:val="0"/>
          <w:numId w:val="37"/>
        </w:numPr>
        <w:shd w:val="clear" w:color="auto" w:fill="FFFFFF"/>
        <w:spacing w:before="120"/>
        <w:jc w:val="both"/>
        <w:textAlignment w:val="baseline"/>
        <w:rPr>
          <w:rFonts w:cs="BBC Reith Sans"/>
          <w:color w:val="201F1E"/>
          <w:bdr w:val="none" w:sz="0" w:space="0" w:color="auto" w:frame="1"/>
          <w:lang w:val="en-GB" w:eastAsia="en-GB"/>
        </w:rPr>
      </w:pPr>
      <w:r>
        <w:rPr>
          <w:rFonts w:cs="BBC Reith Sans"/>
          <w:color w:val="201F1E"/>
          <w:bdr w:val="none" w:sz="0" w:space="0" w:color="auto" w:frame="1"/>
          <w:lang w:val="en-GB" w:eastAsia="en-GB"/>
        </w:rPr>
        <w:t>a</w:t>
      </w:r>
      <w:r w:rsidR="00046917" w:rsidRPr="00916348">
        <w:rPr>
          <w:rFonts w:cs="BBC Reith Sans"/>
          <w:color w:val="201F1E"/>
          <w:bdr w:val="none" w:sz="0" w:space="0" w:color="auto" w:frame="1"/>
          <w:lang w:val="en-GB" w:eastAsia="en-GB"/>
        </w:rPr>
        <w:t>re prepared to pay the Real Living Wage as stipulated in the ITT General Terms</w:t>
      </w:r>
      <w:r>
        <w:rPr>
          <w:rFonts w:cs="BBC Reith Sans"/>
          <w:color w:val="201F1E"/>
          <w:bdr w:val="none" w:sz="0" w:space="0" w:color="auto" w:frame="1"/>
          <w:lang w:val="en-GB" w:eastAsia="en-GB"/>
        </w:rPr>
        <w:t xml:space="preserve">; </w:t>
      </w:r>
    </w:p>
    <w:p w14:paraId="7BE5D621" w14:textId="1837CD66" w:rsidR="00046917" w:rsidRPr="00916348" w:rsidRDefault="00893DFC">
      <w:pPr>
        <w:pStyle w:val="ListParagraph"/>
        <w:numPr>
          <w:ilvl w:val="0"/>
          <w:numId w:val="37"/>
        </w:numPr>
        <w:shd w:val="clear" w:color="auto" w:fill="FFFFFF"/>
        <w:spacing w:before="120"/>
        <w:jc w:val="both"/>
        <w:textAlignment w:val="baseline"/>
        <w:rPr>
          <w:rFonts w:cs="BBC Reith Sans"/>
          <w:color w:val="201F1E"/>
          <w:bdr w:val="none" w:sz="0" w:space="0" w:color="auto" w:frame="1"/>
          <w:lang w:val="en-GB" w:eastAsia="en-GB"/>
        </w:rPr>
      </w:pPr>
      <w:r>
        <w:rPr>
          <w:rFonts w:cs="BBC Reith Sans"/>
          <w:color w:val="201F1E"/>
          <w:bdr w:val="none" w:sz="0" w:space="0" w:color="auto" w:frame="1"/>
          <w:lang w:val="en-GB" w:eastAsia="en-GB"/>
        </w:rPr>
        <w:t>declare</w:t>
      </w:r>
      <w:r w:rsidR="00916348">
        <w:rPr>
          <w:rFonts w:cs="BBC Reith Sans"/>
          <w:color w:val="201F1E"/>
          <w:bdr w:val="none" w:sz="0" w:space="0" w:color="auto" w:frame="1"/>
          <w:lang w:val="en-GB" w:eastAsia="en-GB"/>
        </w:rPr>
        <w:t xml:space="preserve"> </w:t>
      </w:r>
      <w:r w:rsidR="00046917" w:rsidRPr="00916348">
        <w:rPr>
          <w:rFonts w:cs="BBC Reith Sans"/>
          <w:color w:val="201F1E"/>
          <w:bdr w:val="none" w:sz="0" w:space="0" w:color="auto" w:frame="1"/>
          <w:lang w:val="en-GB" w:eastAsia="en-GB"/>
        </w:rPr>
        <w:t>any potential conflicts of interest with regards this production and, if so, what mitigating actions they will tak</w:t>
      </w:r>
      <w:r w:rsidR="00916348">
        <w:rPr>
          <w:rFonts w:cs="BBC Reith Sans"/>
          <w:color w:val="201F1E"/>
          <w:bdr w:val="none" w:sz="0" w:space="0" w:color="auto" w:frame="1"/>
          <w:lang w:val="en-GB" w:eastAsia="en-GB"/>
        </w:rPr>
        <w:t>e; and</w:t>
      </w:r>
    </w:p>
    <w:p w14:paraId="763EA657" w14:textId="77777777" w:rsidR="00E834BB" w:rsidRDefault="00893DFC">
      <w:pPr>
        <w:pStyle w:val="ListParagraph"/>
        <w:numPr>
          <w:ilvl w:val="0"/>
          <w:numId w:val="37"/>
        </w:numPr>
        <w:shd w:val="clear" w:color="auto" w:fill="FFFFFF"/>
        <w:spacing w:before="120"/>
        <w:jc w:val="both"/>
        <w:textAlignment w:val="baseline"/>
        <w:rPr>
          <w:rFonts w:cs="BBC Reith Sans"/>
          <w:color w:val="201F1E"/>
          <w:bdr w:val="none" w:sz="0" w:space="0" w:color="auto" w:frame="1"/>
          <w:lang w:val="en-GB" w:eastAsia="en-GB"/>
        </w:rPr>
      </w:pPr>
      <w:r>
        <w:rPr>
          <w:rFonts w:cs="BBC Reith Sans"/>
          <w:color w:val="201F1E"/>
          <w:bdr w:val="none" w:sz="0" w:space="0" w:color="auto" w:frame="1"/>
          <w:lang w:val="en-GB" w:eastAsia="en-GB"/>
        </w:rPr>
        <w:t>declare</w:t>
      </w:r>
      <w:r w:rsidR="00916348">
        <w:rPr>
          <w:rFonts w:cs="BBC Reith Sans"/>
          <w:color w:val="201F1E"/>
          <w:bdr w:val="none" w:sz="0" w:space="0" w:color="auto" w:frame="1"/>
          <w:lang w:val="en-GB" w:eastAsia="en-GB"/>
        </w:rPr>
        <w:t xml:space="preserve"> </w:t>
      </w:r>
      <w:r w:rsidR="00046917" w:rsidRPr="00916348">
        <w:rPr>
          <w:rFonts w:cs="BBC Reith Sans"/>
          <w:color w:val="201F1E"/>
          <w:bdr w:val="none" w:sz="0" w:space="0" w:color="auto" w:frame="1"/>
          <w:lang w:val="en-GB" w:eastAsia="en-GB"/>
        </w:rPr>
        <w:t xml:space="preserve">any </w:t>
      </w:r>
      <w:r w:rsidR="00046917" w:rsidRPr="005B255E">
        <w:rPr>
          <w:rFonts w:cs="BBC Reith Sans"/>
          <w:i/>
          <w:iCs/>
          <w:color w:val="201F1E"/>
          <w:bdr w:val="none" w:sz="0" w:space="0" w:color="auto" w:frame="1"/>
          <w:lang w:val="en-GB" w:eastAsia="en-GB"/>
        </w:rPr>
        <w:t>significant</w:t>
      </w:r>
      <w:r w:rsidR="00046917" w:rsidRPr="00916348">
        <w:rPr>
          <w:rFonts w:cs="BBC Reith Sans"/>
          <w:color w:val="201F1E"/>
          <w:bdr w:val="none" w:sz="0" w:space="0" w:color="auto" w:frame="1"/>
          <w:lang w:val="en-GB" w:eastAsia="en-GB"/>
        </w:rPr>
        <w:t xml:space="preserve"> breaches of broadcasters’ editorial policies/guidelines</w:t>
      </w:r>
      <w:r w:rsidR="00916348" w:rsidRPr="00916348">
        <w:rPr>
          <w:rFonts w:cs="BBC Reith Sans"/>
          <w:color w:val="201F1E"/>
          <w:bdr w:val="none" w:sz="0" w:space="0" w:color="auto" w:frame="1"/>
          <w:lang w:val="en-GB" w:eastAsia="en-GB"/>
        </w:rPr>
        <w:t xml:space="preserve">, claims arising from errors or omissions on previous productions or health &amp; safety incidents. </w:t>
      </w:r>
    </w:p>
    <w:p w14:paraId="2FB5BF2A" w14:textId="58595C3E" w:rsidR="00284986" w:rsidRDefault="008E483A" w:rsidP="00E834BB">
      <w:pPr>
        <w:shd w:val="clear" w:color="auto" w:fill="FFFFFF"/>
        <w:spacing w:before="120"/>
        <w:jc w:val="both"/>
        <w:textAlignment w:val="baseline"/>
        <w:rPr>
          <w:rFonts w:cs="BBC Reith Sans"/>
          <w:color w:val="201F1E"/>
          <w:bdr w:val="none" w:sz="0" w:space="0" w:color="auto" w:frame="1"/>
          <w:lang w:val="en-GB" w:eastAsia="en-GB"/>
        </w:rPr>
      </w:pPr>
      <w:r>
        <w:rPr>
          <w:rFonts w:cs="BBC Reith Sans"/>
          <w:color w:val="201F1E"/>
          <w:bdr w:val="none" w:sz="0" w:space="0" w:color="auto" w:frame="1"/>
          <w:lang w:val="en-GB" w:eastAsia="en-GB"/>
        </w:rPr>
        <w:t>Bidders</w:t>
      </w:r>
      <w:r w:rsidR="00284986" w:rsidRPr="00E834BB">
        <w:rPr>
          <w:rFonts w:cs="BBC Reith Sans"/>
          <w:color w:val="201F1E"/>
          <w:bdr w:val="none" w:sz="0" w:space="0" w:color="auto" w:frame="1"/>
          <w:lang w:val="en-GB" w:eastAsia="en-GB"/>
        </w:rPr>
        <w:t xml:space="preserve"> are requested to </w:t>
      </w:r>
      <w:r w:rsidR="00893DFC" w:rsidRPr="00E834BB">
        <w:rPr>
          <w:rFonts w:cs="BBC Reith Sans"/>
          <w:color w:val="201F1E"/>
          <w:bdr w:val="none" w:sz="0" w:space="0" w:color="auto" w:frame="1"/>
          <w:lang w:val="en-GB" w:eastAsia="en-GB"/>
        </w:rPr>
        <w:t>confirm and/or respond</w:t>
      </w:r>
      <w:r w:rsidR="00284986" w:rsidRPr="00E834BB">
        <w:rPr>
          <w:rFonts w:cs="BBC Reith Sans"/>
          <w:color w:val="201F1E"/>
          <w:bdr w:val="none" w:sz="0" w:space="0" w:color="auto" w:frame="1"/>
          <w:lang w:val="en-GB" w:eastAsia="en-GB"/>
        </w:rPr>
        <w:t xml:space="preserve"> </w:t>
      </w:r>
      <w:r w:rsidR="00B60BF1">
        <w:rPr>
          <w:rFonts w:cs="BBC Reith Sans"/>
          <w:color w:val="201F1E"/>
          <w:bdr w:val="none" w:sz="0" w:space="0" w:color="auto" w:frame="1"/>
          <w:lang w:val="en-GB" w:eastAsia="en-GB"/>
        </w:rPr>
        <w:t xml:space="preserve">to </w:t>
      </w:r>
      <w:r w:rsidR="00284986" w:rsidRPr="00E834BB">
        <w:rPr>
          <w:rFonts w:cs="BBC Reith Sans"/>
          <w:color w:val="201F1E"/>
          <w:bdr w:val="none" w:sz="0" w:space="0" w:color="auto" w:frame="1"/>
          <w:lang w:val="en-GB" w:eastAsia="en-GB"/>
        </w:rPr>
        <w:t xml:space="preserve">the above </w:t>
      </w:r>
      <w:r w:rsidR="00010ABE" w:rsidRPr="00E834BB">
        <w:rPr>
          <w:rFonts w:cs="BBC Reith Sans"/>
          <w:color w:val="201F1E"/>
          <w:bdr w:val="none" w:sz="0" w:space="0" w:color="auto" w:frame="1"/>
          <w:lang w:val="en-GB" w:eastAsia="en-GB"/>
        </w:rPr>
        <w:t xml:space="preserve">in their </w:t>
      </w:r>
      <w:r w:rsidR="00335165" w:rsidRPr="00E834BB">
        <w:rPr>
          <w:rFonts w:cs="BBC Reith Sans"/>
          <w:color w:val="201F1E"/>
          <w:bdr w:val="none" w:sz="0" w:space="0" w:color="auto" w:frame="1"/>
          <w:lang w:val="en-GB" w:eastAsia="en-GB"/>
        </w:rPr>
        <w:t>submissions</w:t>
      </w:r>
      <w:r w:rsidR="00893DFC" w:rsidRPr="00E834BB">
        <w:rPr>
          <w:rFonts w:cs="BBC Reith Sans"/>
          <w:color w:val="201F1E"/>
          <w:bdr w:val="none" w:sz="0" w:space="0" w:color="auto" w:frame="1"/>
          <w:lang w:val="en-GB" w:eastAsia="en-GB"/>
        </w:rPr>
        <w:t>.</w:t>
      </w:r>
    </w:p>
    <w:p w14:paraId="5AB3FE90" w14:textId="79D636A7" w:rsidR="00A60F8B" w:rsidRPr="00A60F8B" w:rsidRDefault="00C01830" w:rsidP="00A60F8B">
      <w:pPr>
        <w:shd w:val="clear" w:color="auto" w:fill="FFFFFF"/>
        <w:spacing w:before="120"/>
        <w:jc w:val="both"/>
        <w:textAlignment w:val="baseline"/>
        <w:rPr>
          <w:rFonts w:cs="BBC Reith Sans"/>
          <w:color w:val="201F1E"/>
          <w:bdr w:val="none" w:sz="0" w:space="0" w:color="auto" w:frame="1"/>
          <w:lang w:val="en-GB" w:eastAsia="en-GB"/>
        </w:rPr>
      </w:pPr>
      <w:r>
        <w:rPr>
          <w:rFonts w:cs="BBC Reith Sans"/>
          <w:color w:val="201F1E"/>
          <w:bdr w:val="none" w:sz="0" w:space="0" w:color="auto" w:frame="1"/>
          <w:lang w:val="en-GB" w:eastAsia="en-GB"/>
        </w:rPr>
        <w:t xml:space="preserve">Please note that BBC Sport’s in-house production arm </w:t>
      </w:r>
      <w:r w:rsidRPr="00C01830">
        <w:rPr>
          <w:rFonts w:cs="BBC Reith Sans"/>
          <w:i/>
          <w:iCs/>
          <w:color w:val="201F1E"/>
          <w:bdr w:val="none" w:sz="0" w:space="0" w:color="auto" w:frame="1"/>
          <w:lang w:val="en-GB" w:eastAsia="en-GB"/>
        </w:rPr>
        <w:t>is</w:t>
      </w:r>
      <w:r>
        <w:rPr>
          <w:rFonts w:cs="BBC Reith Sans"/>
          <w:color w:val="201F1E"/>
          <w:bdr w:val="none" w:sz="0" w:space="0" w:color="auto" w:frame="1"/>
          <w:lang w:val="en-GB" w:eastAsia="en-GB"/>
        </w:rPr>
        <w:t xml:space="preserve"> permitted to bid for this work; </w:t>
      </w:r>
      <w:r w:rsidR="00A60F8B">
        <w:rPr>
          <w:rFonts w:cs="BBC Reith Sans"/>
          <w:color w:val="201F1E"/>
          <w:bdr w:val="none" w:sz="0" w:space="0" w:color="auto" w:frame="1"/>
          <w:lang w:val="en-GB" w:eastAsia="en-GB"/>
        </w:rPr>
        <w:t xml:space="preserve">BBC Studios </w:t>
      </w:r>
      <w:r w:rsidR="00A60F8B" w:rsidRPr="00C01830">
        <w:rPr>
          <w:rFonts w:cs="BBC Reith Sans"/>
          <w:i/>
          <w:iCs/>
          <w:color w:val="201F1E"/>
          <w:bdr w:val="none" w:sz="0" w:space="0" w:color="auto" w:frame="1"/>
          <w:lang w:val="en-GB" w:eastAsia="en-GB"/>
        </w:rPr>
        <w:t>is not</w:t>
      </w:r>
      <w:r w:rsidR="00A60F8B">
        <w:rPr>
          <w:rFonts w:cs="BBC Reith Sans"/>
          <w:color w:val="201F1E"/>
          <w:bdr w:val="none" w:sz="0" w:space="0" w:color="auto" w:frame="1"/>
          <w:lang w:val="en-GB" w:eastAsia="en-GB"/>
        </w:rPr>
        <w:t xml:space="preserve"> eligible to bid</w:t>
      </w:r>
      <w:r>
        <w:rPr>
          <w:rFonts w:cs="BBC Reith Sans"/>
          <w:color w:val="201F1E"/>
          <w:bdr w:val="none" w:sz="0" w:space="0" w:color="auto" w:frame="1"/>
          <w:lang w:val="en-GB" w:eastAsia="en-GB"/>
        </w:rPr>
        <w:t>.</w:t>
      </w:r>
    </w:p>
    <w:p w14:paraId="4616598B" w14:textId="3E763554" w:rsidR="00147523" w:rsidRPr="00BF10C4" w:rsidRDefault="0015640E" w:rsidP="00C734B9">
      <w:pPr>
        <w:pStyle w:val="Heading3"/>
      </w:pPr>
      <w:bookmarkStart w:id="36" w:name="_Toc152341151"/>
      <w:bookmarkStart w:id="37" w:name="_Toc152596582"/>
      <w:bookmarkStart w:id="38" w:name="_Toc237271617"/>
      <w:bookmarkStart w:id="39" w:name="_Hlk150437941"/>
      <w:bookmarkEnd w:id="34"/>
      <w:bookmarkEnd w:id="35"/>
      <w:r w:rsidRPr="00BF10C4">
        <w:t>5.</w:t>
      </w:r>
      <w:r w:rsidRPr="00BF10C4">
        <w:tab/>
      </w:r>
      <w:r w:rsidR="002166D1" w:rsidRPr="00BF10C4">
        <w:t>Tender submission and award</w:t>
      </w:r>
      <w:bookmarkEnd w:id="36"/>
      <w:bookmarkEnd w:id="37"/>
      <w:bookmarkEnd w:id="38"/>
    </w:p>
    <w:p w14:paraId="196A9D4B" w14:textId="68E392F4" w:rsidR="00D90BEE" w:rsidRPr="00BF10C4" w:rsidRDefault="00E834BB" w:rsidP="00D90BEE">
      <w:pPr>
        <w:shd w:val="clear" w:color="auto" w:fill="FFFFFF"/>
        <w:spacing w:before="120"/>
        <w:jc w:val="both"/>
        <w:textAlignment w:val="baseline"/>
        <w:rPr>
          <w:rFonts w:cs="BBC Reith Sans"/>
          <w:lang w:val="en-GB"/>
        </w:rPr>
      </w:pPr>
      <w:bookmarkStart w:id="40" w:name="_Hlk152248067"/>
      <w:bookmarkEnd w:id="39"/>
      <w:r>
        <w:rPr>
          <w:rFonts w:cs="BBC Reith Sans"/>
          <w:lang w:val="en-GB"/>
        </w:rPr>
        <w:t>Bidders</w:t>
      </w:r>
      <w:r w:rsidR="006B516A">
        <w:rPr>
          <w:rFonts w:cs="BBC Reith Sans"/>
          <w:lang w:val="en-GB"/>
        </w:rPr>
        <w:t xml:space="preserve"> who </w:t>
      </w:r>
      <w:r w:rsidR="000159D3">
        <w:rPr>
          <w:rFonts w:cs="BBC Reith Sans"/>
          <w:lang w:val="en-GB"/>
        </w:rPr>
        <w:t>meet</w:t>
      </w:r>
      <w:r w:rsidR="006B516A">
        <w:rPr>
          <w:rFonts w:cs="BBC Reith Sans"/>
          <w:lang w:val="en-GB"/>
        </w:rPr>
        <w:t xml:space="preserve"> the </w:t>
      </w:r>
      <w:r w:rsidR="000159D3">
        <w:rPr>
          <w:rFonts w:cs="BBC Reith Sans"/>
          <w:lang w:val="en-GB"/>
        </w:rPr>
        <w:t xml:space="preserve">eligibility </w:t>
      </w:r>
      <w:r w:rsidR="006B516A">
        <w:rPr>
          <w:rFonts w:cs="BBC Reith Sans"/>
          <w:lang w:val="en-GB"/>
        </w:rPr>
        <w:t>criteria above</w:t>
      </w:r>
      <w:r w:rsidR="008C145C" w:rsidRPr="00BF10C4">
        <w:rPr>
          <w:rFonts w:cs="BBC Reith Sans"/>
          <w:lang w:val="en-GB"/>
        </w:rPr>
        <w:t xml:space="preserve"> </w:t>
      </w:r>
      <w:r w:rsidR="00E6784E" w:rsidRPr="00BF10C4">
        <w:rPr>
          <w:rFonts w:cs="BBC Reith Sans"/>
          <w:lang w:val="en-GB"/>
        </w:rPr>
        <w:t>will be invited to make a detailed subm</w:t>
      </w:r>
      <w:r w:rsidR="00E6784E" w:rsidRPr="00AE5818">
        <w:rPr>
          <w:rFonts w:cs="BBC Reith Sans"/>
          <w:lang w:val="en-GB"/>
        </w:rPr>
        <w:t>ission (“ITT Response). </w:t>
      </w:r>
      <w:r w:rsidR="00E6784E" w:rsidRPr="00BF10C4">
        <w:rPr>
          <w:rFonts w:cs="BBC Reith Sans"/>
          <w:lang w:val="en-GB"/>
        </w:rPr>
        <w:t xml:space="preserve"> The information provided in written responses </w:t>
      </w:r>
      <w:r w:rsidR="00336C03">
        <w:rPr>
          <w:rFonts w:cs="BBC Reith Sans"/>
          <w:lang w:val="en-GB"/>
        </w:rPr>
        <w:t>(</w:t>
      </w:r>
      <w:r w:rsidR="00E6784E" w:rsidRPr="00BF10C4">
        <w:rPr>
          <w:rFonts w:cs="BBC Reith Sans"/>
          <w:lang w:val="en-GB"/>
        </w:rPr>
        <w:t>and interviews</w:t>
      </w:r>
      <w:r w:rsidR="00336C03">
        <w:rPr>
          <w:rFonts w:cs="BBC Reith Sans"/>
          <w:lang w:val="en-GB"/>
        </w:rPr>
        <w:t>)</w:t>
      </w:r>
      <w:r w:rsidR="00E6784E" w:rsidRPr="00BF10C4">
        <w:rPr>
          <w:rFonts w:cs="BBC Reith Sans"/>
          <w:lang w:val="en-GB"/>
        </w:rPr>
        <w:t xml:space="preserve"> will be evaluated by the BBC against the award </w:t>
      </w:r>
      <w:r w:rsidR="00E6784E" w:rsidRPr="00AE5818">
        <w:rPr>
          <w:rFonts w:cs="BBC Reith Sans"/>
          <w:lang w:val="en-GB"/>
        </w:rPr>
        <w:t>criteria (“Award Criteria”).</w:t>
      </w:r>
      <w:r w:rsidR="00E6784E" w:rsidRPr="00BF10C4">
        <w:rPr>
          <w:rFonts w:cs="BBC Reith Sans"/>
          <w:lang w:val="en-GB"/>
        </w:rPr>
        <w:t xml:space="preserve">  </w:t>
      </w:r>
      <w:r w:rsidR="00D90BEE" w:rsidRPr="00BF10C4">
        <w:rPr>
          <w:rFonts w:cs="BBC Reith Sans"/>
          <w:lang w:val="en-GB"/>
        </w:rPr>
        <w:t xml:space="preserve"> </w:t>
      </w:r>
      <w:r w:rsidR="00E6784E" w:rsidRPr="00BF10C4">
        <w:rPr>
          <w:rFonts w:cs="BBC Reith Sans"/>
          <w:lang w:val="en-GB"/>
        </w:rPr>
        <w:t xml:space="preserve">Each </w:t>
      </w:r>
      <w:r w:rsidR="001B2192">
        <w:rPr>
          <w:rFonts w:cs="BBC Reith Sans"/>
          <w:lang w:val="en-GB"/>
        </w:rPr>
        <w:t>a</w:t>
      </w:r>
      <w:r w:rsidR="006F2A1C" w:rsidRPr="00BF10C4">
        <w:rPr>
          <w:rFonts w:cs="BBC Reith Sans"/>
          <w:lang w:val="en-GB"/>
        </w:rPr>
        <w:t xml:space="preserve">ward criterion </w:t>
      </w:r>
      <w:r w:rsidR="00E6784E" w:rsidRPr="00BF10C4">
        <w:rPr>
          <w:rFonts w:cs="BBC Reith Sans"/>
          <w:lang w:val="en-GB"/>
        </w:rPr>
        <w:t>will be weigh</w:t>
      </w:r>
      <w:r w:rsidR="00516230">
        <w:rPr>
          <w:rFonts w:cs="BBC Reith Sans"/>
          <w:lang w:val="en-GB"/>
        </w:rPr>
        <w:t>t</w:t>
      </w:r>
      <w:r w:rsidR="00E6784E" w:rsidRPr="00BF10C4">
        <w:rPr>
          <w:rFonts w:cs="BBC Reith Sans"/>
          <w:lang w:val="en-GB"/>
        </w:rPr>
        <w:t xml:space="preserve">ed and scored on a scale of 1 to 10 (where 1 is poor and 10 is excellent).  </w:t>
      </w:r>
    </w:p>
    <w:p w14:paraId="17FCC065" w14:textId="7478A3B6" w:rsidR="00E6784E" w:rsidRPr="00BF10C4" w:rsidRDefault="00E6784E" w:rsidP="00E6784E">
      <w:pPr>
        <w:pStyle w:val="Caption"/>
        <w:keepNext/>
        <w:ind w:left="720"/>
        <w:rPr>
          <w:rFonts w:cs="BBC Reith Sans"/>
          <w:lang w:val="en-GB"/>
        </w:rPr>
      </w:pPr>
      <w:r w:rsidRPr="00BF10C4">
        <w:rPr>
          <w:rFonts w:cs="BBC Reith Sans"/>
          <w:lang w:val="en-GB"/>
        </w:rPr>
        <w:t xml:space="preserve">Table </w:t>
      </w:r>
      <w:r w:rsidR="00FC41B4">
        <w:rPr>
          <w:rFonts w:cs="BBC Reith Sans"/>
          <w:lang w:val="en-GB"/>
        </w:rPr>
        <w:t>2</w:t>
      </w:r>
      <w:r w:rsidRPr="00BF10C4">
        <w:rPr>
          <w:rFonts w:cs="BBC Reith Sans"/>
          <w:lang w:val="en-GB"/>
        </w:rPr>
        <w:t xml:space="preserve"> - Award criteria and indicators</w:t>
      </w:r>
    </w:p>
    <w:tbl>
      <w:tblPr>
        <w:tblStyle w:val="TableGridLight"/>
        <w:tblW w:w="9923" w:type="dxa"/>
        <w:tblInd w:w="-5" w:type="dxa"/>
        <w:tblLook w:val="04A0" w:firstRow="1" w:lastRow="0" w:firstColumn="1" w:lastColumn="0" w:noHBand="0" w:noVBand="1"/>
        <w:tblCaption w:val="Table 2: Award Criteria and Indicators"/>
        <w:tblDescription w:val="This table shows the award criteria and indicators for each crierion.   It has one column and 4 rows (excluding the headings)"/>
      </w:tblPr>
      <w:tblGrid>
        <w:gridCol w:w="9923"/>
      </w:tblGrid>
      <w:tr w:rsidR="00E6784E" w:rsidRPr="00BF10C4" w14:paraId="4599BC1F" w14:textId="77777777" w:rsidTr="00ED2C75">
        <w:trPr>
          <w:trHeight w:val="449"/>
          <w:tblHeader/>
        </w:trPr>
        <w:tc>
          <w:tcPr>
            <w:tcW w:w="9923" w:type="dxa"/>
            <w:shd w:val="clear" w:color="auto" w:fill="240048"/>
          </w:tcPr>
          <w:p w14:paraId="566D992A" w14:textId="77777777" w:rsidR="00E6784E" w:rsidRPr="00ED2C75" w:rsidRDefault="00E6784E" w:rsidP="006E3D2B">
            <w:pPr>
              <w:pStyle w:val="Heading4"/>
              <w:spacing w:before="80" w:after="80"/>
              <w:rPr>
                <w:i w:val="0"/>
                <w:iCs w:val="0"/>
              </w:rPr>
            </w:pPr>
            <w:r w:rsidRPr="00BF10C4">
              <w:t> </w:t>
            </w:r>
            <w:r w:rsidRPr="00ED2C75">
              <w:rPr>
                <w:i w:val="0"/>
                <w:iCs w:val="0"/>
              </w:rPr>
              <w:t>Award</w:t>
            </w:r>
            <w:r w:rsidRPr="00ED2C75">
              <w:rPr>
                <w:rFonts w:ascii="Arial" w:hAnsi="Arial" w:cs="Arial"/>
                <w:i w:val="0"/>
                <w:iCs w:val="0"/>
              </w:rPr>
              <w:t> </w:t>
            </w:r>
            <w:r w:rsidRPr="00ED2C75">
              <w:rPr>
                <w:i w:val="0"/>
                <w:iCs w:val="0"/>
              </w:rPr>
              <w:t>Criteria and Indicators</w:t>
            </w:r>
          </w:p>
        </w:tc>
      </w:tr>
      <w:tr w:rsidR="00E6784E" w:rsidRPr="00BF10C4" w14:paraId="4FB05D48" w14:textId="77777777" w:rsidTr="00ED2C75">
        <w:trPr>
          <w:trHeight w:val="239"/>
        </w:trPr>
        <w:tc>
          <w:tcPr>
            <w:tcW w:w="9923" w:type="dxa"/>
            <w:hideMark/>
          </w:tcPr>
          <w:p w14:paraId="35D2BF43" w14:textId="22F2A3CB" w:rsidR="00E6784E" w:rsidRPr="00BF10C4" w:rsidRDefault="00E6784E" w:rsidP="00883D1C">
            <w:pPr>
              <w:spacing w:before="120"/>
              <w:ind w:left="284" w:right="125"/>
              <w:jc w:val="both"/>
              <w:textAlignment w:val="baseline"/>
              <w:rPr>
                <w:rFonts w:eastAsia="Times New Roman" w:cs="BBC Reith Sans"/>
                <w:kern w:val="0"/>
                <w:sz w:val="24"/>
                <w:szCs w:val="24"/>
                <w:lang w:val="en-GB" w:eastAsia="en-GB"/>
              </w:rPr>
            </w:pPr>
            <w:r w:rsidRPr="00BF10C4">
              <w:rPr>
                <w:rStyle w:val="Heading5Char"/>
                <w:rFonts w:cs="BBC Reith Sans"/>
                <w:lang w:val="en-GB"/>
              </w:rPr>
              <w:t>EDITORIAL PROPOSAL &amp; CAPABILTY</w:t>
            </w:r>
            <w:r w:rsidR="006E0DD0">
              <w:rPr>
                <w:rStyle w:val="Heading5Char"/>
                <w:rFonts w:cs="BBC Reith Sans"/>
                <w:lang w:val="en-GB"/>
              </w:rPr>
              <w:t xml:space="preserve"> </w:t>
            </w:r>
            <w:r w:rsidR="006E0DD0">
              <w:rPr>
                <w:rStyle w:val="Heading5Char"/>
              </w:rPr>
              <w:t>(</w:t>
            </w:r>
            <w:r w:rsidR="00893DFC">
              <w:rPr>
                <w:rStyle w:val="Heading5Char"/>
              </w:rPr>
              <w:t>6</w:t>
            </w:r>
            <w:r w:rsidR="008C3CA9">
              <w:rPr>
                <w:rStyle w:val="Heading5Char"/>
              </w:rPr>
              <w:t>0</w:t>
            </w:r>
            <w:r w:rsidR="006E0DD0">
              <w:rPr>
                <w:rStyle w:val="Heading5Char"/>
              </w:rPr>
              <w:t>%)</w:t>
            </w:r>
            <w:r w:rsidRPr="00BF10C4">
              <w:rPr>
                <w:rFonts w:eastAsia="Times New Roman" w:cs="BBC Reith Sans"/>
                <w:b/>
                <w:bCs/>
                <w:kern w:val="0"/>
                <w:sz w:val="15"/>
                <w:szCs w:val="15"/>
                <w:lang w:val="en-GB" w:eastAsia="en-GB"/>
              </w:rPr>
              <w:t xml:space="preserve"> </w:t>
            </w:r>
            <w:r w:rsidRPr="00BF10C4">
              <w:rPr>
                <w:rFonts w:eastAsia="Times New Roman" w:cs="BBC Reith Sans"/>
                <w:kern w:val="0"/>
                <w:lang w:val="en-GB" w:eastAsia="en-GB"/>
              </w:rPr>
              <w:t>To include indicative elements such as: </w:t>
            </w:r>
          </w:p>
          <w:p w14:paraId="20D3112C" w14:textId="6FCA0772" w:rsidR="002A5880" w:rsidRPr="00BF10C4" w:rsidRDefault="006E0DD0">
            <w:pPr>
              <w:pStyle w:val="ListParagraph"/>
              <w:numPr>
                <w:ilvl w:val="0"/>
                <w:numId w:val="13"/>
              </w:numPr>
              <w:spacing w:before="40" w:after="40"/>
              <w:ind w:right="125" w:hanging="357"/>
              <w:jc w:val="both"/>
              <w:textAlignment w:val="baseline"/>
              <w:rPr>
                <w:rFonts w:cs="BBC Reith Sans"/>
                <w:lang w:val="en-GB"/>
              </w:rPr>
            </w:pPr>
            <w:r>
              <w:rPr>
                <w:rFonts w:cs="BBC Reith Sans"/>
                <w:lang w:val="en-GB"/>
              </w:rPr>
              <w:t>U</w:t>
            </w:r>
            <w:r w:rsidR="002A5880" w:rsidRPr="00BF10C4">
              <w:rPr>
                <w:rFonts w:cs="BBC Reith Sans"/>
                <w:lang w:val="en-GB"/>
              </w:rPr>
              <w:t xml:space="preserve">nderstanding of the </w:t>
            </w:r>
            <w:r w:rsidR="000159D3">
              <w:rPr>
                <w:rFonts w:cs="BBC Reith Sans"/>
                <w:lang w:val="en-GB"/>
              </w:rPr>
              <w:t xml:space="preserve">Sport+ </w:t>
            </w:r>
            <w:r w:rsidR="00893DFC">
              <w:rPr>
                <w:rFonts w:cs="BBC Reith Sans"/>
                <w:lang w:val="en-GB"/>
              </w:rPr>
              <w:t>strand</w:t>
            </w:r>
            <w:r w:rsidR="00516230">
              <w:rPr>
                <w:rFonts w:cs="BBC Reith Sans"/>
                <w:lang w:val="en-GB"/>
              </w:rPr>
              <w:t>s</w:t>
            </w:r>
            <w:r w:rsidR="00893DFC">
              <w:rPr>
                <w:rFonts w:cs="BBC Reith Sans"/>
                <w:lang w:val="en-GB"/>
              </w:rPr>
              <w:t xml:space="preserve"> and </w:t>
            </w:r>
            <w:r w:rsidR="00844EC1">
              <w:rPr>
                <w:rFonts w:cs="BBC Reith Sans"/>
                <w:lang w:val="en-GB"/>
              </w:rPr>
              <w:t xml:space="preserve">relevant </w:t>
            </w:r>
            <w:r w:rsidR="00893DFC">
              <w:rPr>
                <w:rFonts w:cs="BBC Reith Sans"/>
                <w:lang w:val="en-GB"/>
              </w:rPr>
              <w:t xml:space="preserve">audience </w:t>
            </w:r>
            <w:r w:rsidR="00844EC1">
              <w:rPr>
                <w:rFonts w:cs="BBC Reith Sans"/>
                <w:lang w:val="en-GB"/>
              </w:rPr>
              <w:t>behaviours</w:t>
            </w:r>
            <w:r w:rsidR="00010ABE">
              <w:rPr>
                <w:rFonts w:cs="BBC Reith Sans"/>
                <w:lang w:val="en-GB"/>
              </w:rPr>
              <w:t xml:space="preserve"> </w:t>
            </w:r>
          </w:p>
          <w:p w14:paraId="33A98627" w14:textId="77777777" w:rsidR="007841D4" w:rsidRDefault="007841D4">
            <w:pPr>
              <w:pStyle w:val="ListParagraph"/>
              <w:numPr>
                <w:ilvl w:val="0"/>
                <w:numId w:val="13"/>
              </w:numPr>
              <w:spacing w:before="40" w:after="40"/>
              <w:ind w:right="125" w:hanging="357"/>
              <w:jc w:val="both"/>
              <w:textAlignment w:val="baseline"/>
              <w:rPr>
                <w:rFonts w:cs="BBC Reith Sans"/>
                <w:lang w:val="en-GB"/>
              </w:rPr>
            </w:pPr>
            <w:r>
              <w:rPr>
                <w:rFonts w:cs="BBC Reith Sans"/>
                <w:lang w:val="en-GB"/>
              </w:rPr>
              <w:t>Quality, ambition &amp; originality of editorial ideas</w:t>
            </w:r>
          </w:p>
          <w:p w14:paraId="08A1BBA7" w14:textId="5AC5DF4D" w:rsidR="006E0DD0" w:rsidRDefault="007841D4">
            <w:pPr>
              <w:pStyle w:val="ListParagraph"/>
              <w:numPr>
                <w:ilvl w:val="0"/>
                <w:numId w:val="13"/>
              </w:numPr>
              <w:spacing w:before="40" w:after="40"/>
              <w:ind w:right="125" w:hanging="357"/>
              <w:jc w:val="both"/>
              <w:textAlignment w:val="baseline"/>
              <w:rPr>
                <w:rFonts w:cs="BBC Reith Sans"/>
                <w:lang w:val="en-GB"/>
              </w:rPr>
            </w:pPr>
            <w:r>
              <w:rPr>
                <w:rFonts w:cs="BBC Reith Sans"/>
                <w:lang w:val="en-GB"/>
              </w:rPr>
              <w:t xml:space="preserve">Consistency </w:t>
            </w:r>
            <w:r w:rsidR="00176F7E">
              <w:rPr>
                <w:rFonts w:cs="BBC Reith Sans"/>
                <w:lang w:val="en-GB"/>
              </w:rPr>
              <w:t>with the BBC’s</w:t>
            </w:r>
            <w:r>
              <w:rPr>
                <w:rFonts w:cs="BBC Reith Sans"/>
                <w:lang w:val="en-GB"/>
              </w:rPr>
              <w:t xml:space="preserve"> Sport+ commissioning priorities</w:t>
            </w:r>
            <w:r w:rsidR="000159D3">
              <w:rPr>
                <w:rFonts w:cs="BBC Reith Sans"/>
                <w:lang w:val="en-GB"/>
              </w:rPr>
              <w:t xml:space="preserve"> for these strands</w:t>
            </w:r>
          </w:p>
          <w:p w14:paraId="3FF8DC1F" w14:textId="0488602E" w:rsidR="0044202A" w:rsidRDefault="00844EC1">
            <w:pPr>
              <w:pStyle w:val="ListParagraph"/>
              <w:numPr>
                <w:ilvl w:val="0"/>
                <w:numId w:val="13"/>
              </w:numPr>
              <w:spacing w:before="40" w:after="40"/>
              <w:ind w:right="125" w:hanging="357"/>
              <w:jc w:val="both"/>
              <w:textAlignment w:val="baseline"/>
              <w:rPr>
                <w:rFonts w:cs="BBC Reith Sans"/>
                <w:lang w:val="en-GB"/>
              </w:rPr>
            </w:pPr>
            <w:r>
              <w:rPr>
                <w:rFonts w:cs="BBC Reith Sans"/>
                <w:lang w:val="en-GB"/>
              </w:rPr>
              <w:t>Strength of editorial deliverables across platforms &amp; services</w:t>
            </w:r>
          </w:p>
          <w:p w14:paraId="3E95B4CF" w14:textId="73186618" w:rsidR="007841D4" w:rsidRDefault="007841D4" w:rsidP="007841D4">
            <w:pPr>
              <w:pStyle w:val="ListParagraph"/>
              <w:numPr>
                <w:ilvl w:val="0"/>
                <w:numId w:val="13"/>
              </w:numPr>
              <w:spacing w:before="40" w:after="40"/>
              <w:ind w:right="125" w:hanging="357"/>
              <w:jc w:val="both"/>
              <w:textAlignment w:val="baseline"/>
              <w:rPr>
                <w:rFonts w:cs="BBC Reith Sans"/>
                <w:lang w:val="en-GB"/>
              </w:rPr>
            </w:pPr>
            <w:r>
              <w:rPr>
                <w:rFonts w:cs="BBC Reith Sans"/>
                <w:lang w:val="en-GB"/>
              </w:rPr>
              <w:t xml:space="preserve">Achievability of proposals, including </w:t>
            </w:r>
            <w:r w:rsidR="00844EC1">
              <w:rPr>
                <w:rFonts w:cs="BBC Reith Sans"/>
                <w:lang w:val="en-GB"/>
              </w:rPr>
              <w:t>relationships</w:t>
            </w:r>
            <w:r>
              <w:rPr>
                <w:rFonts w:cs="BBC Reith Sans"/>
                <w:lang w:val="en-GB"/>
              </w:rPr>
              <w:t xml:space="preserve"> with contributors/sports/teams</w:t>
            </w:r>
          </w:p>
          <w:p w14:paraId="3569C0CE" w14:textId="741485E7" w:rsidR="002A5880" w:rsidRPr="00BF10C4" w:rsidRDefault="00010ABE">
            <w:pPr>
              <w:pStyle w:val="ListParagraph"/>
              <w:numPr>
                <w:ilvl w:val="0"/>
                <w:numId w:val="13"/>
              </w:numPr>
              <w:spacing w:before="40" w:after="40"/>
              <w:ind w:right="125" w:hanging="357"/>
              <w:jc w:val="both"/>
              <w:textAlignment w:val="baseline"/>
              <w:rPr>
                <w:rFonts w:cs="BBC Reith Sans"/>
                <w:lang w:val="en-GB"/>
              </w:rPr>
            </w:pPr>
            <w:r>
              <w:rPr>
                <w:rFonts w:cs="BBC Reith Sans"/>
                <w:lang w:val="en-GB"/>
              </w:rPr>
              <w:t>T</w:t>
            </w:r>
            <w:r w:rsidR="002A5880" w:rsidRPr="00BF10C4">
              <w:rPr>
                <w:rFonts w:cs="BBC Reith Sans"/>
                <w:lang w:val="en-GB"/>
              </w:rPr>
              <w:t xml:space="preserve">rack record of key editorial/production </w:t>
            </w:r>
            <w:r w:rsidR="00D70D2C">
              <w:rPr>
                <w:rFonts w:cs="BBC Reith Sans"/>
                <w:lang w:val="en-GB"/>
              </w:rPr>
              <w:t>personnel</w:t>
            </w:r>
            <w:r w:rsidR="002A5880" w:rsidRPr="00BF10C4">
              <w:rPr>
                <w:rFonts w:cs="BBC Reith Sans"/>
                <w:lang w:val="en-GB"/>
              </w:rPr>
              <w:t xml:space="preserve"> </w:t>
            </w:r>
          </w:p>
          <w:p w14:paraId="2414DEB4" w14:textId="28C4113A" w:rsidR="00A531F6" w:rsidRPr="00BF10C4" w:rsidRDefault="00844EC1" w:rsidP="00844EC1">
            <w:pPr>
              <w:pStyle w:val="ListParagraph"/>
              <w:numPr>
                <w:ilvl w:val="0"/>
                <w:numId w:val="13"/>
              </w:numPr>
              <w:spacing w:before="40" w:after="40"/>
              <w:ind w:right="125" w:hanging="357"/>
              <w:jc w:val="both"/>
              <w:textAlignment w:val="baseline"/>
              <w:rPr>
                <w:rFonts w:cs="BBC Reith Sans"/>
                <w:lang w:val="en-GB"/>
              </w:rPr>
            </w:pPr>
            <w:r>
              <w:rPr>
                <w:rFonts w:cs="BBC Reith Sans"/>
                <w:lang w:val="en-GB"/>
              </w:rPr>
              <w:t>Robustness</w:t>
            </w:r>
            <w:r w:rsidR="002A5880" w:rsidRPr="00BF10C4">
              <w:rPr>
                <w:rFonts w:cs="BBC Reith Sans"/>
                <w:lang w:val="en-GB"/>
              </w:rPr>
              <w:t xml:space="preserve"> of </w:t>
            </w:r>
            <w:r w:rsidR="007841D4">
              <w:rPr>
                <w:rFonts w:cs="BBC Reith Sans"/>
                <w:lang w:val="en-GB"/>
              </w:rPr>
              <w:t xml:space="preserve">plans for </w:t>
            </w:r>
            <w:r w:rsidR="002A5880" w:rsidRPr="00BF10C4">
              <w:rPr>
                <w:rFonts w:cs="BBC Reith Sans"/>
                <w:lang w:val="en-GB"/>
              </w:rPr>
              <w:t xml:space="preserve">collaboration with key stakeholders in </w:t>
            </w:r>
            <w:r w:rsidR="007841D4">
              <w:rPr>
                <w:rFonts w:cs="BBC Reith Sans"/>
                <w:lang w:val="en-GB"/>
              </w:rPr>
              <w:t>BBC</w:t>
            </w:r>
            <w:r w:rsidR="00C36626">
              <w:rPr>
                <w:rFonts w:cs="BBC Reith Sans"/>
                <w:lang w:val="en-GB"/>
              </w:rPr>
              <w:t xml:space="preserve"> Sport</w:t>
            </w:r>
          </w:p>
        </w:tc>
      </w:tr>
      <w:tr w:rsidR="00E6784E" w:rsidRPr="00BF10C4" w14:paraId="64CCACA8" w14:textId="77777777" w:rsidTr="00ED2C75">
        <w:trPr>
          <w:trHeight w:val="810"/>
        </w:trPr>
        <w:tc>
          <w:tcPr>
            <w:tcW w:w="9923" w:type="dxa"/>
            <w:hideMark/>
          </w:tcPr>
          <w:p w14:paraId="3BF76E58" w14:textId="6176D80A" w:rsidR="00E6784E" w:rsidRPr="00BF10C4" w:rsidRDefault="00E6784E" w:rsidP="00883D1C">
            <w:pPr>
              <w:spacing w:before="60" w:after="60"/>
              <w:ind w:left="284" w:right="125"/>
              <w:jc w:val="both"/>
              <w:textAlignment w:val="baseline"/>
              <w:rPr>
                <w:rFonts w:eastAsia="Times New Roman" w:cs="BBC Reith Sans"/>
                <w:kern w:val="0"/>
                <w:sz w:val="24"/>
                <w:szCs w:val="24"/>
                <w:lang w:val="en-GB" w:eastAsia="en-GB"/>
              </w:rPr>
            </w:pPr>
            <w:r w:rsidRPr="00BF10C4">
              <w:rPr>
                <w:rStyle w:val="Heading5Char"/>
                <w:rFonts w:cs="BBC Reith Sans"/>
                <w:lang w:val="en-GB"/>
              </w:rPr>
              <w:lastRenderedPageBreak/>
              <w:t>VALUE</w:t>
            </w:r>
            <w:r w:rsidRPr="00BF10C4">
              <w:rPr>
                <w:rStyle w:val="Heading5Char"/>
                <w:rFonts w:cs="BBC Reith Sans"/>
                <w:sz w:val="21"/>
                <w:szCs w:val="18"/>
                <w:lang w:val="en-GB"/>
              </w:rPr>
              <w:t xml:space="preserve"> </w:t>
            </w:r>
            <w:r w:rsidRPr="00BF10C4">
              <w:rPr>
                <w:rStyle w:val="Heading5Char"/>
                <w:rFonts w:cs="BBC Reith Sans"/>
                <w:lang w:val="en-GB"/>
              </w:rPr>
              <w:t>FOR</w:t>
            </w:r>
            <w:r w:rsidRPr="00BF10C4">
              <w:rPr>
                <w:rStyle w:val="Heading5Char"/>
                <w:rFonts w:cs="BBC Reith Sans"/>
                <w:sz w:val="21"/>
                <w:szCs w:val="18"/>
                <w:lang w:val="en-GB"/>
              </w:rPr>
              <w:t xml:space="preserve"> </w:t>
            </w:r>
            <w:r w:rsidRPr="00BF10C4">
              <w:rPr>
                <w:rStyle w:val="Heading5Char"/>
                <w:rFonts w:cs="BBC Reith Sans"/>
                <w:lang w:val="en-GB"/>
              </w:rPr>
              <w:t>MONEY</w:t>
            </w:r>
            <w:r w:rsidR="00E65B55">
              <w:rPr>
                <w:rStyle w:val="Heading5Char"/>
                <w:rFonts w:cs="BBC Reith Sans"/>
                <w:lang w:val="en-GB"/>
              </w:rPr>
              <w:t xml:space="preserve"> </w:t>
            </w:r>
            <w:r w:rsidR="00E65B55">
              <w:rPr>
                <w:rStyle w:val="Heading5Char"/>
                <w:rFonts w:cs="BBC Reith Sans"/>
              </w:rPr>
              <w:t>(</w:t>
            </w:r>
            <w:r w:rsidR="008C3CA9">
              <w:rPr>
                <w:rStyle w:val="Heading5Char"/>
                <w:rFonts w:cs="BBC Reith Sans"/>
              </w:rPr>
              <w:t>20</w:t>
            </w:r>
            <w:r w:rsidR="00E65B55">
              <w:rPr>
                <w:rStyle w:val="Heading5Char"/>
                <w:rFonts w:cs="BBC Reith Sans"/>
              </w:rPr>
              <w:t>%)</w:t>
            </w:r>
            <w:r w:rsidRPr="00BF10C4">
              <w:rPr>
                <w:rFonts w:ascii="Arial" w:eastAsia="Times New Roman" w:hAnsi="Arial" w:cs="Arial"/>
                <w:b/>
                <w:bCs/>
                <w:kern w:val="0"/>
                <w:lang w:val="en-GB" w:eastAsia="en-GB"/>
              </w:rPr>
              <w:t> </w:t>
            </w:r>
            <w:r w:rsidR="005A1BAD" w:rsidRPr="00BF10C4">
              <w:rPr>
                <w:rFonts w:eastAsia="Times New Roman" w:cs="BBC Reith Sans"/>
                <w:kern w:val="0"/>
                <w:lang w:val="en-GB" w:eastAsia="en-GB"/>
              </w:rPr>
              <w:t xml:space="preserve">To </w:t>
            </w:r>
            <w:r w:rsidRPr="00BF10C4">
              <w:rPr>
                <w:rFonts w:eastAsia="Times New Roman" w:cs="BBC Reith Sans"/>
                <w:kern w:val="0"/>
                <w:lang w:val="en-GB" w:eastAsia="en-GB"/>
              </w:rPr>
              <w:t>include indicative elements such as:</w:t>
            </w:r>
            <w:r w:rsidRPr="00BF10C4">
              <w:rPr>
                <w:rFonts w:ascii="Arial" w:eastAsia="Times New Roman" w:hAnsi="Arial" w:cs="Arial"/>
                <w:kern w:val="0"/>
                <w:lang w:val="en-GB" w:eastAsia="en-GB"/>
              </w:rPr>
              <w:t>  </w:t>
            </w:r>
            <w:r w:rsidRPr="00BF10C4">
              <w:rPr>
                <w:rFonts w:eastAsia="Times New Roman" w:cs="BBC Reith Sans"/>
                <w:kern w:val="0"/>
                <w:lang w:val="en-GB" w:eastAsia="en-GB"/>
              </w:rPr>
              <w:t> </w:t>
            </w:r>
          </w:p>
          <w:p w14:paraId="0A6F5EBF" w14:textId="0A03877A" w:rsidR="002A5880" w:rsidRPr="00916353" w:rsidRDefault="00E65B55">
            <w:pPr>
              <w:pStyle w:val="ListParagraph"/>
              <w:numPr>
                <w:ilvl w:val="0"/>
                <w:numId w:val="13"/>
              </w:numPr>
              <w:spacing w:before="40" w:after="40"/>
              <w:ind w:right="125" w:hanging="357"/>
              <w:jc w:val="both"/>
              <w:textAlignment w:val="baseline"/>
              <w:rPr>
                <w:lang w:val="en-GB"/>
              </w:rPr>
            </w:pPr>
            <w:r>
              <w:rPr>
                <w:lang w:val="en-GB"/>
              </w:rPr>
              <w:t>A</w:t>
            </w:r>
            <w:r w:rsidR="00E6784E" w:rsidRPr="00916353">
              <w:rPr>
                <w:lang w:val="en-GB"/>
              </w:rPr>
              <w:t>ffordab</w:t>
            </w:r>
            <w:r w:rsidR="005A1BAD" w:rsidRPr="00916353">
              <w:rPr>
                <w:lang w:val="en-GB"/>
              </w:rPr>
              <w:t>ility</w:t>
            </w:r>
            <w:r w:rsidR="00E6784E" w:rsidRPr="00916353">
              <w:rPr>
                <w:lang w:val="en-GB"/>
              </w:rPr>
              <w:t xml:space="preserve"> </w:t>
            </w:r>
            <w:r>
              <w:rPr>
                <w:lang w:val="en-GB"/>
              </w:rPr>
              <w:t>of the editorial</w:t>
            </w:r>
            <w:r w:rsidR="00A0437C">
              <w:rPr>
                <w:lang w:val="en-GB"/>
              </w:rPr>
              <w:t xml:space="preserve"> &amp; </w:t>
            </w:r>
            <w:r>
              <w:rPr>
                <w:lang w:val="en-GB"/>
              </w:rPr>
              <w:t xml:space="preserve">production plans </w:t>
            </w:r>
            <w:proofErr w:type="gramStart"/>
            <w:r>
              <w:rPr>
                <w:lang w:val="en-GB"/>
              </w:rPr>
              <w:t>in light of</w:t>
            </w:r>
            <w:proofErr w:type="gramEnd"/>
            <w:r w:rsidR="00E6784E" w:rsidRPr="00916353">
              <w:rPr>
                <w:lang w:val="en-GB"/>
              </w:rPr>
              <w:t xml:space="preserve"> the tariff</w:t>
            </w:r>
            <w:r w:rsidR="006E0DD0">
              <w:rPr>
                <w:lang w:val="en-GB"/>
              </w:rPr>
              <w:t xml:space="preserve"> range</w:t>
            </w:r>
          </w:p>
          <w:p w14:paraId="48EAB399" w14:textId="2873F4DF" w:rsidR="005A1BAD" w:rsidRPr="00916353" w:rsidRDefault="006E0DD0">
            <w:pPr>
              <w:pStyle w:val="ListParagraph"/>
              <w:numPr>
                <w:ilvl w:val="0"/>
                <w:numId w:val="13"/>
              </w:numPr>
              <w:spacing w:before="40" w:after="40"/>
              <w:ind w:right="125" w:hanging="357"/>
              <w:jc w:val="both"/>
              <w:textAlignment w:val="baseline"/>
              <w:rPr>
                <w:lang w:val="en-GB"/>
              </w:rPr>
            </w:pPr>
            <w:r>
              <w:rPr>
                <w:lang w:val="en-GB"/>
              </w:rPr>
              <w:t>Robustness</w:t>
            </w:r>
            <w:r w:rsidR="00E6784E" w:rsidRPr="00916353">
              <w:rPr>
                <w:lang w:val="en-GB"/>
              </w:rPr>
              <w:t xml:space="preserve"> of the budget</w:t>
            </w:r>
          </w:p>
          <w:p w14:paraId="1C719ACE" w14:textId="2983927F" w:rsidR="002A5880" w:rsidRPr="006E3D2B" w:rsidRDefault="002A5880">
            <w:pPr>
              <w:pStyle w:val="ListParagraph"/>
              <w:numPr>
                <w:ilvl w:val="0"/>
                <w:numId w:val="13"/>
              </w:numPr>
              <w:spacing w:before="40" w:after="40"/>
              <w:ind w:right="125" w:hanging="357"/>
              <w:jc w:val="both"/>
              <w:textAlignment w:val="baseline"/>
              <w:rPr>
                <w:rFonts w:cs="BBC Reith Sans"/>
                <w:lang w:val="en-GB"/>
              </w:rPr>
            </w:pPr>
            <w:r w:rsidRPr="00916353">
              <w:rPr>
                <w:lang w:val="en-GB"/>
              </w:rPr>
              <w:t xml:space="preserve">Transparency of </w:t>
            </w:r>
            <w:r w:rsidR="006E0DD0">
              <w:rPr>
                <w:lang w:val="en-GB"/>
              </w:rPr>
              <w:t xml:space="preserve">what </w:t>
            </w:r>
            <w:r w:rsidR="008A2B89">
              <w:rPr>
                <w:lang w:val="en-GB"/>
              </w:rPr>
              <w:t>proposals are</w:t>
            </w:r>
            <w:r w:rsidR="00A0437C">
              <w:rPr>
                <w:lang w:val="en-GB"/>
              </w:rPr>
              <w:t xml:space="preserve"> </w:t>
            </w:r>
            <w:r w:rsidR="006E0DD0">
              <w:rPr>
                <w:lang w:val="en-GB"/>
              </w:rPr>
              <w:t xml:space="preserve">in &amp; out of </w:t>
            </w:r>
            <w:r w:rsidR="008A2B89">
              <w:rPr>
                <w:lang w:val="en-GB"/>
              </w:rPr>
              <w:t>budget</w:t>
            </w:r>
          </w:p>
          <w:p w14:paraId="3D78F7F1" w14:textId="4A25A834" w:rsidR="00E6784E" w:rsidRPr="00BF10C4" w:rsidRDefault="00E6784E">
            <w:pPr>
              <w:pStyle w:val="ListParagraph"/>
              <w:numPr>
                <w:ilvl w:val="0"/>
                <w:numId w:val="13"/>
              </w:numPr>
              <w:spacing w:before="40" w:after="40"/>
              <w:ind w:right="125" w:hanging="357"/>
              <w:jc w:val="both"/>
              <w:textAlignment w:val="baseline"/>
              <w:rPr>
                <w:rFonts w:eastAsia="Times New Roman" w:cs="BBC Reith Sans"/>
                <w:kern w:val="0"/>
                <w:lang w:val="en-GB" w:eastAsia="en-GB"/>
              </w:rPr>
            </w:pPr>
            <w:r w:rsidRPr="006E3D2B">
              <w:rPr>
                <w:rFonts w:cs="BBC Reith Sans"/>
                <w:lang w:val="en-GB"/>
              </w:rPr>
              <w:t>Acceptance of key contract terms (includ</w:t>
            </w:r>
            <w:r w:rsidR="005A1BAD" w:rsidRPr="006E3D2B">
              <w:rPr>
                <w:rFonts w:cs="BBC Reith Sans"/>
                <w:lang w:val="en-GB"/>
              </w:rPr>
              <w:t xml:space="preserve">ing </w:t>
            </w:r>
            <w:r w:rsidRPr="006E3D2B">
              <w:rPr>
                <w:rFonts w:cs="BBC Reith Sans"/>
                <w:lang w:val="en-GB"/>
              </w:rPr>
              <w:t>compliance with all applicabl</w:t>
            </w:r>
            <w:r w:rsidRPr="00BF10C4">
              <w:rPr>
                <w:lang w:val="en-GB"/>
              </w:rPr>
              <w:t>e UK law</w:t>
            </w:r>
            <w:r w:rsidR="006E0DD0">
              <w:rPr>
                <w:lang w:val="en-GB"/>
              </w:rPr>
              <w:t>s</w:t>
            </w:r>
            <w:r w:rsidRPr="00BF10C4">
              <w:rPr>
                <w:lang w:val="en-GB"/>
              </w:rPr>
              <w:t xml:space="preserve">) </w:t>
            </w:r>
          </w:p>
        </w:tc>
      </w:tr>
      <w:tr w:rsidR="00E6784E" w:rsidRPr="00BF10C4" w14:paraId="39673A56" w14:textId="77777777" w:rsidTr="00ED2C75">
        <w:trPr>
          <w:trHeight w:val="439"/>
        </w:trPr>
        <w:tc>
          <w:tcPr>
            <w:tcW w:w="9923" w:type="dxa"/>
            <w:hideMark/>
          </w:tcPr>
          <w:p w14:paraId="1B0891EF" w14:textId="06D2DBE2" w:rsidR="00E6784E" w:rsidRPr="00BF10C4" w:rsidRDefault="00E6784E" w:rsidP="00883D1C">
            <w:pPr>
              <w:spacing w:before="60" w:after="60"/>
              <w:ind w:left="284" w:right="125"/>
              <w:jc w:val="both"/>
              <w:textAlignment w:val="baseline"/>
              <w:rPr>
                <w:rFonts w:cs="BBC Reith Sans"/>
                <w:lang w:val="en-GB"/>
              </w:rPr>
            </w:pPr>
            <w:r w:rsidRPr="00ED2C75">
              <w:rPr>
                <w:rStyle w:val="Heading5Char"/>
                <w:lang w:val="en-GB"/>
              </w:rPr>
              <w:t>STRATEGIC PRIORITIES</w:t>
            </w:r>
            <w:r w:rsidR="00E65B55" w:rsidRPr="00ED2C75">
              <w:rPr>
                <w:rStyle w:val="Heading5Char"/>
                <w:lang w:val="en-GB"/>
              </w:rPr>
              <w:t xml:space="preserve"> (</w:t>
            </w:r>
            <w:r w:rsidR="00CC188E" w:rsidRPr="00ED2C75">
              <w:rPr>
                <w:rStyle w:val="Heading5Char"/>
                <w:lang w:val="en-GB"/>
              </w:rPr>
              <w:t>1</w:t>
            </w:r>
            <w:r w:rsidR="00010ABE" w:rsidRPr="00ED2C75">
              <w:rPr>
                <w:rStyle w:val="Heading5Char"/>
                <w:lang w:val="en-GB"/>
              </w:rPr>
              <w:t>0</w:t>
            </w:r>
            <w:r w:rsidR="00E65B55" w:rsidRPr="00ED2C75">
              <w:rPr>
                <w:rStyle w:val="Heading5Char"/>
                <w:lang w:val="en-GB"/>
              </w:rPr>
              <w:t>%</w:t>
            </w:r>
            <w:r w:rsidR="00E65B55">
              <w:rPr>
                <w:rFonts w:cs="BBC Reith Sans"/>
                <w:b/>
                <w:bCs/>
                <w:lang w:val="en-GB"/>
              </w:rPr>
              <w:t>)</w:t>
            </w:r>
            <w:r w:rsidRPr="00BF10C4">
              <w:rPr>
                <w:rFonts w:ascii="Arial" w:hAnsi="Arial" w:cs="Arial"/>
                <w:lang w:val="en-GB"/>
              </w:rPr>
              <w:t> </w:t>
            </w:r>
            <w:r w:rsidRPr="00BF10C4">
              <w:rPr>
                <w:rFonts w:cs="BBC Reith Sans"/>
                <w:lang w:val="en-GB"/>
              </w:rPr>
              <w:t>To include indicative elements such as: </w:t>
            </w:r>
          </w:p>
          <w:p w14:paraId="32D33CB1" w14:textId="0B4AD574" w:rsidR="00E6784E" w:rsidRPr="00916353" w:rsidRDefault="006E0DD0">
            <w:pPr>
              <w:pStyle w:val="ListParagraph"/>
              <w:numPr>
                <w:ilvl w:val="0"/>
                <w:numId w:val="13"/>
              </w:numPr>
              <w:spacing w:before="40" w:after="40"/>
              <w:ind w:right="125" w:hanging="357"/>
              <w:jc w:val="both"/>
              <w:textAlignment w:val="baseline"/>
              <w:rPr>
                <w:lang w:val="en-GB"/>
              </w:rPr>
            </w:pPr>
            <w:r>
              <w:rPr>
                <w:rFonts w:cs="BBC Reith Sans"/>
                <w:lang w:val="en-GB"/>
              </w:rPr>
              <w:t>Commitment to D</w:t>
            </w:r>
            <w:r w:rsidR="00A0437C">
              <w:rPr>
                <w:rFonts w:cs="BBC Reith Sans"/>
                <w:lang w:val="en-GB"/>
              </w:rPr>
              <w:t>E</w:t>
            </w:r>
            <w:r>
              <w:rPr>
                <w:rFonts w:cs="BBC Reith Sans"/>
                <w:lang w:val="en-GB"/>
              </w:rPr>
              <w:t>&amp;I</w:t>
            </w:r>
            <w:r>
              <w:rPr>
                <w:lang w:val="en-GB"/>
              </w:rPr>
              <w:t>, both on and off-screen</w:t>
            </w:r>
            <w:r w:rsidR="00E6784E" w:rsidRPr="00916353">
              <w:rPr>
                <w:rFonts w:ascii="Arial" w:hAnsi="Arial" w:cs="Arial"/>
                <w:lang w:val="en-GB"/>
              </w:rPr>
              <w:t> </w:t>
            </w:r>
          </w:p>
          <w:p w14:paraId="740278B1" w14:textId="77777777" w:rsidR="00E6784E" w:rsidRPr="00516230" w:rsidRDefault="00E65B55" w:rsidP="00CC188E">
            <w:pPr>
              <w:pStyle w:val="ListParagraph"/>
              <w:numPr>
                <w:ilvl w:val="0"/>
                <w:numId w:val="13"/>
              </w:numPr>
              <w:spacing w:before="40" w:after="40"/>
              <w:ind w:right="125" w:hanging="357"/>
              <w:jc w:val="both"/>
              <w:textAlignment w:val="baseline"/>
              <w:rPr>
                <w:rFonts w:cs="BBC Reith Sans"/>
                <w:lang w:val="en-GB"/>
              </w:rPr>
            </w:pPr>
            <w:r>
              <w:rPr>
                <w:lang w:val="en-GB"/>
              </w:rPr>
              <w:t>How envir</w:t>
            </w:r>
            <w:r w:rsidR="00E6784E" w:rsidRPr="00916353">
              <w:rPr>
                <w:lang w:val="en-GB"/>
              </w:rPr>
              <w:t>onmental sustainability will be achieved</w:t>
            </w:r>
            <w:r w:rsidR="00A0437C">
              <w:rPr>
                <w:lang w:val="en-GB"/>
              </w:rPr>
              <w:t xml:space="preserve"> </w:t>
            </w:r>
          </w:p>
          <w:p w14:paraId="7D6C28D4" w14:textId="75B8D2B4" w:rsidR="00516230" w:rsidRPr="00CC188E" w:rsidRDefault="00516230" w:rsidP="00CC188E">
            <w:pPr>
              <w:pStyle w:val="ListParagraph"/>
              <w:numPr>
                <w:ilvl w:val="0"/>
                <w:numId w:val="13"/>
              </w:numPr>
              <w:spacing w:before="40" w:after="40"/>
              <w:ind w:right="125" w:hanging="357"/>
              <w:jc w:val="both"/>
              <w:textAlignment w:val="baseline"/>
              <w:rPr>
                <w:rFonts w:cs="BBC Reith Sans"/>
                <w:lang w:val="en-GB"/>
              </w:rPr>
            </w:pPr>
            <w:r>
              <w:rPr>
                <w:lang w:val="en-GB"/>
              </w:rPr>
              <w:t>Plurality of supply</w:t>
            </w:r>
          </w:p>
        </w:tc>
      </w:tr>
      <w:tr w:rsidR="00E6784E" w:rsidRPr="00BF10C4" w14:paraId="2FD58A62" w14:textId="77777777" w:rsidTr="00ED2C75">
        <w:trPr>
          <w:trHeight w:val="97"/>
        </w:trPr>
        <w:tc>
          <w:tcPr>
            <w:tcW w:w="9923" w:type="dxa"/>
            <w:hideMark/>
          </w:tcPr>
          <w:p w14:paraId="4835CFAE" w14:textId="36319608" w:rsidR="00E6784E" w:rsidRPr="00BF10C4" w:rsidRDefault="00E6784E" w:rsidP="00883D1C">
            <w:pPr>
              <w:spacing w:before="60" w:after="60"/>
              <w:ind w:left="284" w:right="125"/>
              <w:jc w:val="both"/>
              <w:textAlignment w:val="baseline"/>
              <w:rPr>
                <w:rFonts w:cs="BBC Reith Sans"/>
                <w:lang w:val="en-GB"/>
              </w:rPr>
            </w:pPr>
            <w:r w:rsidRPr="00ED2C75">
              <w:rPr>
                <w:rStyle w:val="Heading5Char"/>
                <w:lang w:val="en-GB"/>
              </w:rPr>
              <w:t>RISK</w:t>
            </w:r>
            <w:r w:rsidR="002A5880" w:rsidRPr="00ED2C75">
              <w:rPr>
                <w:rStyle w:val="Heading5Char"/>
                <w:lang w:val="en-GB"/>
              </w:rPr>
              <w:t xml:space="preserve"> </w:t>
            </w:r>
            <w:r w:rsidR="00E65B55" w:rsidRPr="00ED2C75">
              <w:rPr>
                <w:rStyle w:val="Heading5Char"/>
                <w:lang w:val="en-GB"/>
              </w:rPr>
              <w:t>(</w:t>
            </w:r>
            <w:r w:rsidR="00CC188E" w:rsidRPr="00ED2C75">
              <w:rPr>
                <w:rStyle w:val="Heading5Char"/>
                <w:lang w:val="en-GB"/>
              </w:rPr>
              <w:t>1</w:t>
            </w:r>
            <w:r w:rsidR="00485260" w:rsidRPr="00ED2C75">
              <w:rPr>
                <w:rStyle w:val="Heading5Char"/>
                <w:lang w:val="en-GB"/>
              </w:rPr>
              <w:t>0</w:t>
            </w:r>
            <w:r w:rsidR="00E65B55" w:rsidRPr="00ED2C75">
              <w:rPr>
                <w:rStyle w:val="Heading5Char"/>
                <w:lang w:val="en-GB"/>
              </w:rPr>
              <w:t>%)</w:t>
            </w:r>
            <w:r w:rsidRPr="00BF10C4">
              <w:rPr>
                <w:rFonts w:ascii="Arial" w:hAnsi="Arial" w:cs="Arial"/>
                <w:b/>
                <w:bCs/>
                <w:lang w:val="en-GB"/>
              </w:rPr>
              <w:t> </w:t>
            </w:r>
            <w:r w:rsidRPr="00BF10C4">
              <w:rPr>
                <w:rFonts w:cs="BBC Reith Sans"/>
                <w:lang w:val="en-GB"/>
              </w:rPr>
              <w:t>To include indicative elements such as: </w:t>
            </w:r>
          </w:p>
          <w:p w14:paraId="77212C07" w14:textId="4AF50E47" w:rsidR="006E0DD0" w:rsidRDefault="00CC188E">
            <w:pPr>
              <w:pStyle w:val="ListParagraph"/>
              <w:numPr>
                <w:ilvl w:val="0"/>
                <w:numId w:val="13"/>
              </w:numPr>
              <w:spacing w:before="40" w:after="40"/>
              <w:ind w:right="125" w:hanging="357"/>
              <w:jc w:val="both"/>
              <w:textAlignment w:val="baseline"/>
              <w:rPr>
                <w:lang w:val="en-GB"/>
              </w:rPr>
            </w:pPr>
            <w:r>
              <w:rPr>
                <w:lang w:val="en-GB"/>
              </w:rPr>
              <w:t>C</w:t>
            </w:r>
            <w:r w:rsidR="006E0DD0">
              <w:rPr>
                <w:lang w:val="en-GB"/>
              </w:rPr>
              <w:t>ompliance with the various</w:t>
            </w:r>
            <w:r>
              <w:rPr>
                <w:lang w:val="en-GB"/>
              </w:rPr>
              <w:t xml:space="preserve"> </w:t>
            </w:r>
            <w:r w:rsidR="006E0DD0">
              <w:rPr>
                <w:lang w:val="en-GB"/>
              </w:rPr>
              <w:t xml:space="preserve">requirements outlined in Section 4 </w:t>
            </w:r>
            <w:r w:rsidR="00415031">
              <w:rPr>
                <w:lang w:val="en-GB"/>
              </w:rPr>
              <w:t>(Eligibility)</w:t>
            </w:r>
          </w:p>
          <w:p w14:paraId="6AAA16EC" w14:textId="355D6EFA" w:rsidR="00E65B55" w:rsidRDefault="00A0437C">
            <w:pPr>
              <w:pStyle w:val="ListParagraph"/>
              <w:numPr>
                <w:ilvl w:val="0"/>
                <w:numId w:val="13"/>
              </w:numPr>
              <w:spacing w:before="40" w:after="40"/>
              <w:ind w:right="125" w:hanging="357"/>
              <w:jc w:val="both"/>
              <w:textAlignment w:val="baseline"/>
              <w:rPr>
                <w:lang w:val="en-GB"/>
              </w:rPr>
            </w:pPr>
            <w:r>
              <w:rPr>
                <w:rFonts w:cs="BBC Reith Sans"/>
                <w:lang w:val="en-GB"/>
              </w:rPr>
              <w:t>Identification</w:t>
            </w:r>
            <w:r w:rsidR="00336C03">
              <w:rPr>
                <w:rFonts w:cs="BBC Reith Sans"/>
                <w:lang w:val="en-GB"/>
              </w:rPr>
              <w:t>/</w:t>
            </w:r>
            <w:r>
              <w:rPr>
                <w:rFonts w:cs="BBC Reith Sans"/>
                <w:lang w:val="en-GB"/>
              </w:rPr>
              <w:t>m</w:t>
            </w:r>
            <w:r w:rsidR="00E65B55">
              <w:rPr>
                <w:rFonts w:cs="BBC Reith Sans"/>
                <w:lang w:val="en-GB"/>
              </w:rPr>
              <w:t xml:space="preserve">anagement of </w:t>
            </w:r>
            <w:r w:rsidR="00E65B55" w:rsidRPr="00916353">
              <w:rPr>
                <w:lang w:val="en-GB"/>
              </w:rPr>
              <w:t>production &amp; business continuity risk</w:t>
            </w:r>
            <w:r w:rsidR="00E65B55">
              <w:rPr>
                <w:lang w:val="en-GB"/>
              </w:rPr>
              <w:t>s</w:t>
            </w:r>
          </w:p>
          <w:p w14:paraId="54BA8CCB" w14:textId="526D720D" w:rsidR="00E6784E" w:rsidRPr="00916353" w:rsidRDefault="00E65B55">
            <w:pPr>
              <w:pStyle w:val="ListParagraph"/>
              <w:numPr>
                <w:ilvl w:val="0"/>
                <w:numId w:val="13"/>
              </w:numPr>
              <w:spacing w:before="40" w:after="40"/>
              <w:ind w:right="125" w:hanging="357"/>
              <w:jc w:val="both"/>
              <w:textAlignment w:val="baseline"/>
              <w:rPr>
                <w:lang w:val="en-GB"/>
              </w:rPr>
            </w:pPr>
            <w:r>
              <w:rPr>
                <w:lang w:val="en-GB"/>
              </w:rPr>
              <w:t>Potential r</w:t>
            </w:r>
            <w:r w:rsidR="00E6784E" w:rsidRPr="00916353">
              <w:rPr>
                <w:lang w:val="en-GB"/>
              </w:rPr>
              <w:t>isk</w:t>
            </w:r>
            <w:r w:rsidR="005A1BAD" w:rsidRPr="00916353">
              <w:rPr>
                <w:lang w:val="en-GB"/>
              </w:rPr>
              <w:t>s</w:t>
            </w:r>
            <w:r w:rsidR="00E6784E" w:rsidRPr="00916353">
              <w:rPr>
                <w:lang w:val="en-GB"/>
              </w:rPr>
              <w:t xml:space="preserve"> to the BBC </w:t>
            </w:r>
            <w:r w:rsidR="005A1BAD" w:rsidRPr="00916353">
              <w:rPr>
                <w:lang w:val="en-GB"/>
              </w:rPr>
              <w:t>r</w:t>
            </w:r>
            <w:r w:rsidR="00E6784E" w:rsidRPr="00916353">
              <w:rPr>
                <w:lang w:val="en-GB"/>
              </w:rPr>
              <w:t>eputation </w:t>
            </w:r>
          </w:p>
          <w:p w14:paraId="6B1F6E40" w14:textId="4E782D7D" w:rsidR="00E6784E" w:rsidRPr="00BF10C4" w:rsidRDefault="00E6784E">
            <w:pPr>
              <w:pStyle w:val="ListParagraph"/>
              <w:numPr>
                <w:ilvl w:val="0"/>
                <w:numId w:val="13"/>
              </w:numPr>
              <w:spacing w:before="40" w:after="40"/>
              <w:ind w:right="125" w:hanging="357"/>
              <w:jc w:val="both"/>
              <w:textAlignment w:val="baseline"/>
              <w:rPr>
                <w:rFonts w:eastAsia="Times New Roman" w:cs="BBC Reith Sans"/>
                <w:color w:val="31849B" w:themeColor="accent5" w:themeShade="BF"/>
                <w:kern w:val="0"/>
                <w:lang w:val="en-GB" w:eastAsia="en-GB"/>
              </w:rPr>
            </w:pPr>
            <w:r w:rsidRPr="00916353">
              <w:rPr>
                <w:lang w:val="en-GB"/>
              </w:rPr>
              <w:t>If applicabl</w:t>
            </w:r>
            <w:r w:rsidRPr="00BF10C4">
              <w:rPr>
                <w:rFonts w:cs="BBC Reith Sans"/>
                <w:lang w:val="en-GB"/>
              </w:rPr>
              <w:t>e, management of co-production/partnership bids</w:t>
            </w:r>
          </w:p>
        </w:tc>
      </w:tr>
    </w:tbl>
    <w:bookmarkEnd w:id="40"/>
    <w:p w14:paraId="0C543E4F" w14:textId="7640F703" w:rsidR="006E3D2B" w:rsidRPr="00BF10C4" w:rsidRDefault="00E6784E" w:rsidP="00336C03">
      <w:pPr>
        <w:pStyle w:val="Category"/>
        <w:spacing w:before="240" w:after="120"/>
        <w:jc w:val="both"/>
        <w:rPr>
          <w:rFonts w:cs="BBC Reith Sans"/>
          <w:b w:val="0"/>
          <w:sz w:val="20"/>
          <w:szCs w:val="20"/>
          <w:lang w:val="en-GB"/>
        </w:rPr>
      </w:pPr>
      <w:r w:rsidRPr="00BF10C4">
        <w:rPr>
          <w:rFonts w:cs="BBC Reith Sans"/>
          <w:b w:val="0"/>
          <w:sz w:val="20"/>
          <w:szCs w:val="20"/>
          <w:lang w:val="en-GB"/>
        </w:rPr>
        <w:t xml:space="preserve">Once the Evaluation Team has evaluated the ITT Responses, the highest scoring </w:t>
      </w:r>
      <w:r w:rsidR="008E483A">
        <w:rPr>
          <w:rFonts w:cs="BBC Reith Sans"/>
          <w:b w:val="0"/>
          <w:sz w:val="20"/>
          <w:szCs w:val="20"/>
          <w:lang w:val="en-GB"/>
        </w:rPr>
        <w:t>bidders</w:t>
      </w:r>
      <w:r w:rsidR="006F2A1C" w:rsidRPr="00BF10C4">
        <w:rPr>
          <w:rFonts w:cs="BBC Reith Sans"/>
          <w:b w:val="0"/>
          <w:sz w:val="20"/>
          <w:szCs w:val="20"/>
          <w:lang w:val="en-GB"/>
        </w:rPr>
        <w:t xml:space="preserve"> </w:t>
      </w:r>
      <w:r w:rsidR="008C3CA9">
        <w:rPr>
          <w:rFonts w:cs="BBC Reith Sans"/>
          <w:b w:val="0"/>
          <w:sz w:val="20"/>
          <w:szCs w:val="20"/>
          <w:lang w:val="en-GB"/>
        </w:rPr>
        <w:t>will</w:t>
      </w:r>
      <w:r w:rsidRPr="00BF10C4">
        <w:rPr>
          <w:rFonts w:cs="BBC Reith Sans"/>
          <w:b w:val="0"/>
          <w:sz w:val="20"/>
          <w:szCs w:val="20"/>
          <w:lang w:val="en-GB"/>
        </w:rPr>
        <w:t xml:space="preserve"> be invited to interview.</w:t>
      </w:r>
      <w:r w:rsidR="00A45EA3">
        <w:rPr>
          <w:rFonts w:cs="BBC Reith Sans"/>
          <w:b w:val="0"/>
          <w:sz w:val="20"/>
          <w:szCs w:val="20"/>
          <w:lang w:val="en-GB"/>
        </w:rPr>
        <w:t xml:space="preserve"> </w:t>
      </w:r>
      <w:r w:rsidRPr="00BF10C4">
        <w:rPr>
          <w:rFonts w:cs="BBC Reith Sans"/>
          <w:b w:val="0"/>
          <w:sz w:val="20"/>
          <w:szCs w:val="20"/>
          <w:lang w:val="en-GB"/>
        </w:rPr>
        <w:t xml:space="preserve">The interview will be evaluated against the Award Criteria and factored into the overall ITT score.  The BBC will then finalise </w:t>
      </w:r>
      <w:r w:rsidR="00E834BB">
        <w:rPr>
          <w:rFonts w:cs="BBC Reith Sans"/>
          <w:b w:val="0"/>
          <w:sz w:val="20"/>
          <w:szCs w:val="20"/>
          <w:lang w:val="en-GB"/>
        </w:rPr>
        <w:t xml:space="preserve">its decision (which may involve more than one </w:t>
      </w:r>
      <w:r w:rsidR="008E483A">
        <w:rPr>
          <w:rFonts w:cs="BBC Reith Sans"/>
          <w:b w:val="0"/>
          <w:sz w:val="20"/>
          <w:szCs w:val="20"/>
          <w:lang w:val="en-GB"/>
        </w:rPr>
        <w:t>producer</w:t>
      </w:r>
      <w:r w:rsidR="00E834BB">
        <w:rPr>
          <w:rFonts w:cs="BBC Reith Sans"/>
          <w:b w:val="0"/>
          <w:sz w:val="20"/>
          <w:szCs w:val="20"/>
          <w:lang w:val="en-GB"/>
        </w:rPr>
        <w:t>)</w:t>
      </w:r>
      <w:r w:rsidR="000159D3">
        <w:rPr>
          <w:rFonts w:cs="BBC Reith Sans"/>
          <w:b w:val="0"/>
          <w:sz w:val="20"/>
          <w:szCs w:val="20"/>
          <w:lang w:val="en-GB"/>
        </w:rPr>
        <w:t xml:space="preserve"> and</w:t>
      </w:r>
      <w:r w:rsidR="00E834BB">
        <w:rPr>
          <w:rFonts w:cs="BBC Reith Sans"/>
          <w:b w:val="0"/>
          <w:sz w:val="20"/>
          <w:szCs w:val="20"/>
          <w:lang w:val="en-GB"/>
        </w:rPr>
        <w:t xml:space="preserve"> issue </w:t>
      </w:r>
      <w:r w:rsidR="00EC2450">
        <w:rPr>
          <w:rFonts w:cs="BBC Reith Sans"/>
          <w:b w:val="0"/>
          <w:sz w:val="20"/>
          <w:szCs w:val="20"/>
          <w:lang w:val="en-GB"/>
        </w:rPr>
        <w:t xml:space="preserve">the </w:t>
      </w:r>
      <w:r w:rsidRPr="00BF10C4">
        <w:rPr>
          <w:rFonts w:cs="BBC Reith Sans"/>
          <w:b w:val="0"/>
          <w:sz w:val="20"/>
          <w:szCs w:val="20"/>
          <w:lang w:val="en-GB"/>
        </w:rPr>
        <w:t>commissioning specification</w:t>
      </w:r>
      <w:r w:rsidR="00E834BB">
        <w:rPr>
          <w:rFonts w:cs="BBC Reith Sans"/>
          <w:b w:val="0"/>
          <w:sz w:val="20"/>
          <w:szCs w:val="20"/>
          <w:lang w:val="en-GB"/>
        </w:rPr>
        <w:t>(s)</w:t>
      </w:r>
      <w:r w:rsidR="000159D3">
        <w:rPr>
          <w:rFonts w:cs="BBC Reith Sans"/>
          <w:b w:val="0"/>
          <w:sz w:val="20"/>
          <w:szCs w:val="20"/>
          <w:lang w:val="en-GB"/>
        </w:rPr>
        <w:t>/</w:t>
      </w:r>
      <w:r w:rsidRPr="00BF10C4">
        <w:rPr>
          <w:rFonts w:cs="BBC Reith Sans"/>
          <w:b w:val="0"/>
          <w:sz w:val="20"/>
          <w:szCs w:val="20"/>
          <w:lang w:val="en-GB"/>
        </w:rPr>
        <w:t>contract</w:t>
      </w:r>
      <w:r w:rsidR="008C3CA9">
        <w:rPr>
          <w:rFonts w:cs="BBC Reith Sans"/>
          <w:b w:val="0"/>
          <w:sz w:val="20"/>
          <w:szCs w:val="20"/>
          <w:lang w:val="en-GB"/>
        </w:rPr>
        <w:t>(s)</w:t>
      </w:r>
      <w:r w:rsidRPr="00BF10C4">
        <w:rPr>
          <w:rFonts w:cs="BBC Reith Sans"/>
          <w:b w:val="0"/>
          <w:sz w:val="20"/>
          <w:szCs w:val="20"/>
          <w:lang w:val="en-GB"/>
        </w:rPr>
        <w:t xml:space="preserve"> with the </w:t>
      </w:r>
      <w:r w:rsidR="00E834BB">
        <w:rPr>
          <w:rFonts w:cs="BBC Reith Sans"/>
          <w:b w:val="0"/>
          <w:sz w:val="20"/>
          <w:szCs w:val="20"/>
          <w:lang w:val="en-GB"/>
        </w:rPr>
        <w:t xml:space="preserve">winning </w:t>
      </w:r>
      <w:r w:rsidR="008E483A">
        <w:rPr>
          <w:rFonts w:cs="BBC Reith Sans"/>
          <w:b w:val="0"/>
          <w:sz w:val="20"/>
          <w:szCs w:val="20"/>
          <w:lang w:val="en-GB"/>
        </w:rPr>
        <w:t>bidder</w:t>
      </w:r>
      <w:r w:rsidR="008C3CA9">
        <w:rPr>
          <w:rFonts w:cs="BBC Reith Sans"/>
          <w:b w:val="0"/>
          <w:sz w:val="20"/>
          <w:szCs w:val="20"/>
          <w:lang w:val="en-GB"/>
        </w:rPr>
        <w:t>(</w:t>
      </w:r>
      <w:r w:rsidR="008E483A">
        <w:rPr>
          <w:rFonts w:cs="BBC Reith Sans"/>
          <w:b w:val="0"/>
          <w:sz w:val="20"/>
          <w:szCs w:val="20"/>
          <w:lang w:val="en-GB"/>
        </w:rPr>
        <w:t>s</w:t>
      </w:r>
      <w:r w:rsidR="008C3CA9">
        <w:rPr>
          <w:rFonts w:cs="BBC Reith Sans"/>
          <w:b w:val="0"/>
          <w:sz w:val="20"/>
          <w:szCs w:val="20"/>
          <w:lang w:val="en-GB"/>
        </w:rPr>
        <w:t>)</w:t>
      </w:r>
      <w:r w:rsidRPr="00BF10C4">
        <w:rPr>
          <w:rFonts w:cs="BBC Reith Sans"/>
          <w:b w:val="0"/>
          <w:sz w:val="20"/>
          <w:szCs w:val="20"/>
          <w:lang w:val="en-GB"/>
        </w:rPr>
        <w:t>.</w:t>
      </w:r>
    </w:p>
    <w:p w14:paraId="3EE91DF8" w14:textId="0DCD1FAB" w:rsidR="007329E9" w:rsidRPr="00BF10C4" w:rsidRDefault="00E65B55" w:rsidP="00C734B9">
      <w:pPr>
        <w:pStyle w:val="Heading3"/>
      </w:pPr>
      <w:bookmarkStart w:id="41" w:name="_Toc152341153"/>
      <w:bookmarkStart w:id="42" w:name="_Toc152596584"/>
      <w:bookmarkStart w:id="43" w:name="_Toc237271618"/>
      <w:r>
        <w:t>6</w:t>
      </w:r>
      <w:r w:rsidR="0015640E" w:rsidRPr="00BF10C4">
        <w:t>.</w:t>
      </w:r>
      <w:r w:rsidR="0015640E" w:rsidRPr="00BF10C4">
        <w:tab/>
      </w:r>
      <w:r w:rsidR="007329E9" w:rsidRPr="00BF10C4">
        <w:t>Warranties</w:t>
      </w:r>
      <w:bookmarkEnd w:id="41"/>
      <w:bookmarkEnd w:id="42"/>
      <w:bookmarkEnd w:id="43"/>
      <w:r w:rsidR="007329E9" w:rsidRPr="00BF10C4">
        <w:t xml:space="preserve"> </w:t>
      </w:r>
    </w:p>
    <w:p w14:paraId="6A1AB8AF" w14:textId="2B332C41" w:rsidR="006E3D2B" w:rsidRPr="006E3D2B" w:rsidRDefault="007329E9" w:rsidP="00300480">
      <w:pPr>
        <w:spacing w:before="240"/>
        <w:jc w:val="both"/>
        <w:rPr>
          <w:rFonts w:cs="BBC Reith Sans"/>
          <w:lang w:val="en-GB"/>
        </w:rPr>
      </w:pPr>
      <w:bookmarkStart w:id="44" w:name="_Hlk152252846"/>
      <w:r w:rsidRPr="00BF10C4">
        <w:rPr>
          <w:rFonts w:cs="BBC Reith Sans"/>
          <w:lang w:val="en-GB"/>
        </w:rPr>
        <w:t xml:space="preserve">The successful </w:t>
      </w:r>
      <w:r w:rsidR="008E483A">
        <w:rPr>
          <w:rFonts w:cs="BBC Reith Sans"/>
          <w:lang w:val="en-GB"/>
        </w:rPr>
        <w:t>bidder</w:t>
      </w:r>
      <w:r w:rsidR="00E834BB">
        <w:rPr>
          <w:rFonts w:cs="BBC Reith Sans"/>
          <w:lang w:val="en-GB"/>
        </w:rPr>
        <w:t>(s)</w:t>
      </w:r>
      <w:r w:rsidR="004D0F02" w:rsidRPr="00BF10C4">
        <w:rPr>
          <w:rFonts w:cs="BBC Reith Sans"/>
          <w:lang w:val="en-GB"/>
        </w:rPr>
        <w:t xml:space="preserve"> </w:t>
      </w:r>
      <w:r w:rsidRPr="00BF10C4">
        <w:rPr>
          <w:rFonts w:cs="BBC Reith Sans"/>
          <w:lang w:val="en-GB"/>
        </w:rPr>
        <w:t xml:space="preserve">shall produce and deliver to the BBC the </w:t>
      </w:r>
      <w:r w:rsidR="000159D3">
        <w:rPr>
          <w:rFonts w:cs="BBC Reith Sans"/>
          <w:lang w:val="en-GB"/>
        </w:rPr>
        <w:t>content</w:t>
      </w:r>
      <w:r w:rsidRPr="00BF10C4">
        <w:rPr>
          <w:rFonts w:cs="BBC Reith Sans"/>
          <w:lang w:val="en-GB"/>
        </w:rPr>
        <w:t xml:space="preserve"> detailed in these ITT Special Terms </w:t>
      </w:r>
      <w:r w:rsidR="00F51EBE" w:rsidRPr="00BF10C4">
        <w:rPr>
          <w:rFonts w:cs="BBC Reith Sans"/>
          <w:lang w:val="en-GB"/>
        </w:rPr>
        <w:t xml:space="preserve">and as laid out in the ITT General Terms </w:t>
      </w:r>
      <w:r w:rsidRPr="00BF10C4">
        <w:rPr>
          <w:rFonts w:cs="BBC Reith Sans"/>
          <w:lang w:val="en-GB"/>
        </w:rPr>
        <w:t>on the basis set out herein</w:t>
      </w:r>
      <w:r w:rsidR="00F51EBE" w:rsidRPr="00BF10C4">
        <w:rPr>
          <w:rFonts w:cs="BBC Reith Sans"/>
          <w:lang w:val="en-GB"/>
        </w:rPr>
        <w:t>.</w:t>
      </w:r>
      <w:r w:rsidRPr="00BF10C4">
        <w:rPr>
          <w:rFonts w:cs="BBC Reith Sans"/>
          <w:lang w:val="en-GB"/>
        </w:rPr>
        <w:t xml:space="preserve"> By agreeing to participate in this process the </w:t>
      </w:r>
      <w:r w:rsidR="008E483A">
        <w:rPr>
          <w:rFonts w:cs="BBC Reith Sans"/>
          <w:lang w:val="en-GB"/>
        </w:rPr>
        <w:t>bidder</w:t>
      </w:r>
      <w:r w:rsidR="004D0F02" w:rsidRPr="00BF10C4">
        <w:rPr>
          <w:rFonts w:cs="BBC Reith Sans"/>
          <w:lang w:val="en-GB"/>
        </w:rPr>
        <w:t xml:space="preserve"> </w:t>
      </w:r>
      <w:r w:rsidRPr="00BF10C4">
        <w:rPr>
          <w:rFonts w:cs="BBC Reith Sans"/>
          <w:lang w:val="en-GB"/>
        </w:rPr>
        <w:t xml:space="preserve">undertakes at the outset of the process to read and comply with the ITT General Terms and return </w:t>
      </w:r>
      <w:r w:rsidR="00300480">
        <w:rPr>
          <w:rFonts w:cs="BBC Reith Sans"/>
          <w:lang w:val="en-GB"/>
        </w:rPr>
        <w:t xml:space="preserve">a </w:t>
      </w:r>
      <w:r w:rsidRPr="00BF10C4">
        <w:rPr>
          <w:rFonts w:cs="BBC Reith Sans"/>
          <w:lang w:val="en-GB"/>
        </w:rPr>
        <w:t xml:space="preserve">signed </w:t>
      </w:r>
      <w:r w:rsidR="008C3CA9">
        <w:rPr>
          <w:rFonts w:cs="BBC Reith Sans"/>
          <w:lang w:val="en-GB"/>
        </w:rPr>
        <w:t>&amp;</w:t>
      </w:r>
      <w:r w:rsidRPr="00BF10C4">
        <w:rPr>
          <w:rFonts w:cs="BBC Reith Sans"/>
          <w:lang w:val="en-GB"/>
        </w:rPr>
        <w:t xml:space="preserve"> dated cop</w:t>
      </w:r>
      <w:r w:rsidR="00300480">
        <w:rPr>
          <w:rFonts w:cs="BBC Reith Sans"/>
          <w:lang w:val="en-GB"/>
        </w:rPr>
        <w:t>y</w:t>
      </w:r>
      <w:r w:rsidRPr="00BF10C4">
        <w:rPr>
          <w:rFonts w:cs="BBC Reith Sans"/>
          <w:lang w:val="en-GB"/>
        </w:rPr>
        <w:t xml:space="preserve"> of the</w:t>
      </w:r>
      <w:r w:rsidR="00300480">
        <w:rPr>
          <w:rFonts w:cs="BBC Reith Sans"/>
          <w:lang w:val="en-GB"/>
        </w:rPr>
        <w:t xml:space="preserve"> </w:t>
      </w:r>
      <w:r w:rsidR="00E94989" w:rsidRPr="006E3D2B">
        <w:rPr>
          <w:rFonts w:cs="BBC Reith Sans"/>
          <w:lang w:val="en-GB"/>
        </w:rPr>
        <w:t>F</w:t>
      </w:r>
      <w:r w:rsidRPr="006E3D2B">
        <w:rPr>
          <w:rFonts w:cs="BBC Reith Sans"/>
          <w:lang w:val="en-GB"/>
        </w:rPr>
        <w:t xml:space="preserve">orm of Tender </w:t>
      </w:r>
      <w:r w:rsidR="008E483A">
        <w:rPr>
          <w:rFonts w:cs="BBC Reith Sans"/>
          <w:lang w:val="en-GB"/>
        </w:rPr>
        <w:t xml:space="preserve">with </w:t>
      </w:r>
      <w:r w:rsidR="00601175">
        <w:rPr>
          <w:rFonts w:cs="BBC Reith Sans"/>
          <w:lang w:val="en-GB"/>
        </w:rPr>
        <w:t>their</w:t>
      </w:r>
      <w:r w:rsidR="008E483A">
        <w:rPr>
          <w:rFonts w:cs="BBC Reith Sans"/>
          <w:lang w:val="en-GB"/>
        </w:rPr>
        <w:t xml:space="preserve"> </w:t>
      </w:r>
      <w:r w:rsidR="001416CC" w:rsidRPr="006E3D2B">
        <w:rPr>
          <w:rFonts w:cs="BBC Reith Sans"/>
          <w:lang w:val="en-GB"/>
        </w:rPr>
        <w:t xml:space="preserve">ITT </w:t>
      </w:r>
      <w:bookmarkStart w:id="45" w:name="_Toc152341154"/>
      <w:bookmarkEnd w:id="44"/>
      <w:r w:rsidR="00036928" w:rsidRPr="006E3D2B">
        <w:rPr>
          <w:rFonts w:cs="BBC Reith Sans"/>
          <w:lang w:val="en-GB"/>
        </w:rPr>
        <w:t>Response</w:t>
      </w:r>
      <w:r w:rsidR="00AA5A17">
        <w:rPr>
          <w:rFonts w:cs="BBC Reith Sans"/>
          <w:lang w:val="en-GB"/>
        </w:rPr>
        <w:t xml:space="preserve"> </w:t>
      </w:r>
      <w:r w:rsidR="008E483A">
        <w:rPr>
          <w:rFonts w:cs="BBC Reith Sans"/>
          <w:lang w:val="en-GB"/>
        </w:rPr>
        <w:t>(</w:t>
      </w:r>
      <w:r w:rsidR="00AA5A17">
        <w:rPr>
          <w:rFonts w:cs="BBC Reith Sans"/>
          <w:lang w:val="en-GB"/>
        </w:rPr>
        <w:t xml:space="preserve">see Appendix </w:t>
      </w:r>
      <w:bookmarkEnd w:id="45"/>
      <w:r w:rsidR="00300480">
        <w:rPr>
          <w:rFonts w:cs="BBC Reith Sans"/>
          <w:lang w:val="en-GB"/>
        </w:rPr>
        <w:t>A).</w:t>
      </w:r>
    </w:p>
    <w:p w14:paraId="438DD242" w14:textId="77777777" w:rsidR="00EF686D" w:rsidRDefault="00EF686D">
      <w:pPr>
        <w:spacing w:after="0"/>
        <w:rPr>
          <w:rFonts w:cs="BBC Reith Sans"/>
          <w:b/>
          <w:color w:val="000000" w:themeColor="text1"/>
          <w:spacing w:val="20"/>
          <w:sz w:val="36"/>
          <w:szCs w:val="28"/>
          <w:lang w:val="en-GB"/>
        </w:rPr>
      </w:pPr>
      <w:bookmarkStart w:id="46" w:name="_Toc152343058"/>
      <w:bookmarkStart w:id="47" w:name="_Toc152596585"/>
      <w:bookmarkStart w:id="48" w:name="_Toc152600569"/>
      <w:r>
        <w:br w:type="page"/>
      </w:r>
    </w:p>
    <w:p w14:paraId="40EDC592" w14:textId="1CDC1E94" w:rsidR="00D0294A" w:rsidRPr="00BF10C4" w:rsidRDefault="00D0294A" w:rsidP="006A1EBF">
      <w:pPr>
        <w:pStyle w:val="Heading2"/>
      </w:pPr>
      <w:bookmarkStart w:id="49" w:name="_Toc237271619"/>
      <w:r w:rsidRPr="00BF10C4">
        <w:lastRenderedPageBreak/>
        <w:t>ITT General Terms</w:t>
      </w:r>
      <w:bookmarkEnd w:id="46"/>
      <w:bookmarkEnd w:id="47"/>
      <w:bookmarkEnd w:id="48"/>
      <w:bookmarkEnd w:id="49"/>
      <w:r w:rsidRPr="00BF10C4">
        <w:t xml:space="preserve"> </w:t>
      </w:r>
    </w:p>
    <w:p w14:paraId="7E1A5330" w14:textId="5C9BE17E" w:rsidR="00313D6F" w:rsidRPr="00BF10C4" w:rsidRDefault="00445C6A" w:rsidP="00C734B9">
      <w:pPr>
        <w:pStyle w:val="Heading3"/>
      </w:pPr>
      <w:r w:rsidRPr="00BF10C4">
        <w:fldChar w:fldCharType="begin" w:fldLock="1"/>
      </w:r>
      <w:r w:rsidRPr="00BF10C4">
        <w:instrText xml:space="preserve"> TOC \b \Contents2 \* MERGEFORMAT </w:instrText>
      </w:r>
      <w:r w:rsidRPr="00BF10C4">
        <w:fldChar w:fldCharType="end"/>
      </w:r>
      <w:bookmarkStart w:id="50" w:name="_Toc463343964"/>
      <w:bookmarkStart w:id="51" w:name="_Toc463344101"/>
      <w:bookmarkStart w:id="52" w:name="_Toc463364793"/>
      <w:bookmarkStart w:id="53" w:name="_Toc493605983"/>
      <w:bookmarkStart w:id="54" w:name="_Toc493606039"/>
      <w:bookmarkStart w:id="55" w:name="_Toc493606613"/>
      <w:bookmarkStart w:id="56" w:name="_Toc493606755"/>
      <w:bookmarkStart w:id="57" w:name="_Toc493606972"/>
      <w:bookmarkStart w:id="58" w:name="_Toc496265132"/>
      <w:bookmarkStart w:id="59" w:name="_Toc152341155"/>
      <w:bookmarkStart w:id="60" w:name="_Toc152596586"/>
      <w:bookmarkStart w:id="61" w:name="_Toc237271620"/>
      <w:r w:rsidR="00E13A1E" w:rsidRPr="00BF10C4">
        <w:t>Section A</w:t>
      </w:r>
      <w:r w:rsidR="0029636A" w:rsidRPr="00BF10C4">
        <w:t xml:space="preserve"> </w:t>
      </w:r>
      <w:r w:rsidR="00E13A1E" w:rsidRPr="00BF10C4">
        <w:t xml:space="preserve">– </w:t>
      </w:r>
      <w:r w:rsidR="00F82277" w:rsidRPr="00BF10C4">
        <w:t>Introduction</w:t>
      </w:r>
      <w:bookmarkEnd w:id="50"/>
      <w:bookmarkEnd w:id="51"/>
      <w:bookmarkEnd w:id="52"/>
      <w:bookmarkEnd w:id="53"/>
      <w:bookmarkEnd w:id="54"/>
      <w:bookmarkEnd w:id="55"/>
      <w:bookmarkEnd w:id="56"/>
      <w:bookmarkEnd w:id="57"/>
      <w:bookmarkEnd w:id="58"/>
      <w:bookmarkEnd w:id="59"/>
      <w:bookmarkEnd w:id="60"/>
      <w:bookmarkEnd w:id="61"/>
      <w:r w:rsidR="00F82277" w:rsidRPr="00BF10C4">
        <w:t xml:space="preserve"> </w:t>
      </w:r>
    </w:p>
    <w:p w14:paraId="52F65917" w14:textId="7474EDE0" w:rsidR="001F5253" w:rsidRPr="00ED2C75" w:rsidRDefault="00DA015F" w:rsidP="000F506F">
      <w:pPr>
        <w:pStyle w:val="Heading4"/>
        <w:rPr>
          <w:i w:val="0"/>
          <w:iCs w:val="0"/>
        </w:rPr>
      </w:pPr>
      <w:bookmarkStart w:id="62" w:name="_Toc463343965"/>
      <w:bookmarkStart w:id="63" w:name="_Toc463344102"/>
      <w:bookmarkStart w:id="64" w:name="_Toc463364794"/>
      <w:bookmarkStart w:id="65" w:name="_Toc493605984"/>
      <w:bookmarkStart w:id="66" w:name="_Toc493606040"/>
      <w:bookmarkStart w:id="67" w:name="_Toc493606614"/>
      <w:bookmarkStart w:id="68" w:name="_Toc493606756"/>
      <w:bookmarkStart w:id="69" w:name="_Toc493606973"/>
      <w:bookmarkStart w:id="70" w:name="_Toc496265133"/>
      <w:bookmarkStart w:id="71" w:name="_Toc152341156"/>
      <w:bookmarkStart w:id="72" w:name="_Toc152596587"/>
      <w:r w:rsidRPr="00ED2C75">
        <w:rPr>
          <w:i w:val="0"/>
          <w:iCs w:val="0"/>
        </w:rPr>
        <w:t>1.</w:t>
      </w:r>
      <w:r w:rsidRPr="00ED2C75">
        <w:rPr>
          <w:i w:val="0"/>
          <w:iCs w:val="0"/>
        </w:rPr>
        <w:tab/>
      </w:r>
      <w:r w:rsidR="00BA25E0" w:rsidRPr="00ED2C75">
        <w:rPr>
          <w:i w:val="0"/>
          <w:iCs w:val="0"/>
        </w:rPr>
        <w:t>BACKGROUND</w:t>
      </w:r>
      <w:bookmarkEnd w:id="62"/>
      <w:bookmarkEnd w:id="63"/>
      <w:bookmarkEnd w:id="64"/>
      <w:bookmarkEnd w:id="65"/>
      <w:bookmarkEnd w:id="66"/>
      <w:bookmarkEnd w:id="67"/>
      <w:bookmarkEnd w:id="68"/>
      <w:bookmarkEnd w:id="69"/>
      <w:bookmarkEnd w:id="70"/>
      <w:bookmarkEnd w:id="71"/>
      <w:bookmarkEnd w:id="72"/>
      <w:r w:rsidR="00BA25E0" w:rsidRPr="00ED2C75">
        <w:rPr>
          <w:i w:val="0"/>
          <w:iCs w:val="0"/>
        </w:rPr>
        <w:t xml:space="preserve"> </w:t>
      </w:r>
    </w:p>
    <w:p w14:paraId="4FC49C8C" w14:textId="5A78F243" w:rsidR="00F2610F" w:rsidRPr="00BF10C4" w:rsidRDefault="00313D6F">
      <w:pPr>
        <w:pStyle w:val="ListParagraph"/>
        <w:numPr>
          <w:ilvl w:val="0"/>
          <w:numId w:val="15"/>
        </w:numPr>
        <w:ind w:hanging="578"/>
        <w:rPr>
          <w:lang w:val="en-GB"/>
        </w:rPr>
      </w:pPr>
      <w:r w:rsidRPr="00BF10C4">
        <w:rPr>
          <w:lang w:val="en-GB"/>
        </w:rPr>
        <w:t xml:space="preserve">The BBC provides a diverse range of broadcast services under a Royal Charter.  The greater portion of the BBC’s </w:t>
      </w:r>
      <w:r w:rsidR="00D45FE0" w:rsidRPr="00BF10C4">
        <w:rPr>
          <w:lang w:val="en-GB"/>
        </w:rPr>
        <w:t xml:space="preserve">income </w:t>
      </w:r>
      <w:r w:rsidRPr="00BF10C4">
        <w:rPr>
          <w:lang w:val="en-GB"/>
        </w:rPr>
        <w:t xml:space="preserve">comes from the licence fee.  In spending this </w:t>
      </w:r>
      <w:r w:rsidR="00D45FE0" w:rsidRPr="00BF10C4">
        <w:rPr>
          <w:lang w:val="en-GB"/>
        </w:rPr>
        <w:t>money</w:t>
      </w:r>
      <w:r w:rsidR="00F240F9" w:rsidRPr="00BF10C4">
        <w:rPr>
          <w:lang w:val="en-GB"/>
        </w:rPr>
        <w:t>,</w:t>
      </w:r>
      <w:r w:rsidR="00D45FE0" w:rsidRPr="00BF10C4">
        <w:rPr>
          <w:lang w:val="en-GB"/>
        </w:rPr>
        <w:t xml:space="preserve"> </w:t>
      </w:r>
      <w:r w:rsidRPr="00BF10C4">
        <w:rPr>
          <w:lang w:val="en-GB"/>
        </w:rPr>
        <w:t xml:space="preserve">the </w:t>
      </w:r>
      <w:r w:rsidR="002401D5" w:rsidRPr="00BF10C4">
        <w:rPr>
          <w:lang w:val="en-GB"/>
        </w:rPr>
        <w:t xml:space="preserve">BBC </w:t>
      </w:r>
      <w:r w:rsidRPr="00BF10C4">
        <w:rPr>
          <w:lang w:val="en-GB"/>
        </w:rPr>
        <w:t>has an obligation to secure best value for money for the licence</w:t>
      </w:r>
      <w:r w:rsidR="00017E83" w:rsidRPr="00BF10C4">
        <w:rPr>
          <w:lang w:val="en-GB"/>
        </w:rPr>
        <w:t xml:space="preserve"> fee</w:t>
      </w:r>
      <w:r w:rsidRPr="00BF10C4">
        <w:rPr>
          <w:lang w:val="en-GB"/>
        </w:rPr>
        <w:t xml:space="preserve"> payer in all aspects of its </w:t>
      </w:r>
      <w:r w:rsidR="00F240F9" w:rsidRPr="00BF10C4">
        <w:rPr>
          <w:lang w:val="en-GB"/>
        </w:rPr>
        <w:t>day-to-day</w:t>
      </w:r>
      <w:r w:rsidRPr="00BF10C4">
        <w:rPr>
          <w:lang w:val="en-GB"/>
        </w:rPr>
        <w:t xml:space="preserve"> activities.</w:t>
      </w:r>
      <w:r w:rsidR="00966B90" w:rsidRPr="00BF10C4">
        <w:rPr>
          <w:lang w:val="en-GB"/>
        </w:rPr>
        <w:t xml:space="preserve"> </w:t>
      </w:r>
    </w:p>
    <w:p w14:paraId="44B694DB" w14:textId="77777777" w:rsidR="00313D6F" w:rsidRPr="00BF10C4" w:rsidRDefault="00313D6F">
      <w:pPr>
        <w:pStyle w:val="ListParagraph"/>
        <w:numPr>
          <w:ilvl w:val="0"/>
          <w:numId w:val="15"/>
        </w:numPr>
        <w:ind w:hanging="578"/>
        <w:rPr>
          <w:lang w:val="en-GB"/>
        </w:rPr>
      </w:pPr>
      <w:r w:rsidRPr="00BF10C4">
        <w:rPr>
          <w:lang w:val="en-GB"/>
        </w:rPr>
        <w:t xml:space="preserve">The BBC is unique in British broadcasting.  Its reputation is built on quality, public service, </w:t>
      </w:r>
      <w:r w:rsidR="00DE0EA9" w:rsidRPr="00BF10C4">
        <w:rPr>
          <w:lang w:val="en-GB"/>
        </w:rPr>
        <w:t xml:space="preserve">distinctiveness, </w:t>
      </w:r>
      <w:r w:rsidRPr="00BF10C4">
        <w:rPr>
          <w:lang w:val="en-GB"/>
        </w:rPr>
        <w:t xml:space="preserve">objectivity and indigenous programme making.  </w:t>
      </w:r>
    </w:p>
    <w:p w14:paraId="2B7961E9" w14:textId="77777777" w:rsidR="00C963D5" w:rsidRPr="00BF10C4" w:rsidRDefault="00313D6F">
      <w:pPr>
        <w:pStyle w:val="ListParagraph"/>
        <w:numPr>
          <w:ilvl w:val="0"/>
          <w:numId w:val="15"/>
        </w:numPr>
        <w:ind w:hanging="578"/>
        <w:rPr>
          <w:lang w:val="en-GB"/>
        </w:rPr>
      </w:pPr>
      <w:r w:rsidRPr="00BF10C4">
        <w:rPr>
          <w:lang w:val="en-GB"/>
        </w:rPr>
        <w:t xml:space="preserve">Recent years have seen fundamental changes in the broadcasting industry, with more competition and a wider range of services.  The BBC now offers </w:t>
      </w:r>
      <w:r w:rsidR="002401D5" w:rsidRPr="00BF10C4">
        <w:rPr>
          <w:lang w:val="en-GB"/>
        </w:rPr>
        <w:t xml:space="preserve">numerous </w:t>
      </w:r>
      <w:r w:rsidRPr="00BF10C4">
        <w:rPr>
          <w:lang w:val="en-GB"/>
        </w:rPr>
        <w:t>TV channels</w:t>
      </w:r>
      <w:r w:rsidR="006509D3" w:rsidRPr="00BF10C4">
        <w:rPr>
          <w:lang w:val="en-GB"/>
        </w:rPr>
        <w:t xml:space="preserve">, an </w:t>
      </w:r>
      <w:r w:rsidR="00017E83" w:rsidRPr="00BF10C4">
        <w:rPr>
          <w:lang w:val="en-GB"/>
        </w:rPr>
        <w:t>online presence</w:t>
      </w:r>
      <w:r w:rsidR="00F240F9" w:rsidRPr="00BF10C4">
        <w:rPr>
          <w:lang w:val="en-GB"/>
        </w:rPr>
        <w:t xml:space="preserve">, </w:t>
      </w:r>
      <w:r w:rsidR="002401D5" w:rsidRPr="00BF10C4">
        <w:rPr>
          <w:lang w:val="en-GB"/>
        </w:rPr>
        <w:t>major</w:t>
      </w:r>
      <w:r w:rsidRPr="00BF10C4">
        <w:rPr>
          <w:lang w:val="en-GB"/>
        </w:rPr>
        <w:t xml:space="preserve"> radio networks and over 40 local radio stations, as well as a range of other services.  </w:t>
      </w:r>
    </w:p>
    <w:p w14:paraId="6AAE0501" w14:textId="5739C288" w:rsidR="00C963D5" w:rsidRPr="00BF10C4" w:rsidRDefault="00C963D5">
      <w:pPr>
        <w:pStyle w:val="ListParagraph"/>
        <w:numPr>
          <w:ilvl w:val="0"/>
          <w:numId w:val="15"/>
        </w:numPr>
        <w:ind w:hanging="578"/>
      </w:pPr>
      <w:r w:rsidRPr="3DA68EA3">
        <w:t xml:space="preserve">As part of the </w:t>
      </w:r>
      <w:r w:rsidR="0087106F" w:rsidRPr="3DA68EA3">
        <w:t>BBC Charter &amp; Agreement</w:t>
      </w:r>
      <w:r w:rsidR="00BF10C4" w:rsidRPr="3DA68EA3">
        <w:t>,</w:t>
      </w:r>
      <w:r w:rsidR="005A4478" w:rsidRPr="3DA68EA3">
        <w:t xml:space="preserve"> the BBC has committed to</w:t>
      </w:r>
      <w:r w:rsidR="005B166C" w:rsidRPr="3DA68EA3">
        <w:t xml:space="preserve"> </w:t>
      </w:r>
      <w:proofErr w:type="gramStart"/>
      <w:r w:rsidR="005B166C" w:rsidRPr="3DA68EA3">
        <w:t>opening up</w:t>
      </w:r>
      <w:proofErr w:type="gramEnd"/>
      <w:r w:rsidR="005B166C" w:rsidRPr="3DA68EA3">
        <w:t xml:space="preserve"> more of the hours of programming that previously formed part of the in-house production guarantee</w:t>
      </w:r>
      <w:r w:rsidR="005A4478" w:rsidRPr="3DA68EA3">
        <w:t xml:space="preserve">.  </w:t>
      </w:r>
    </w:p>
    <w:p w14:paraId="0003F347" w14:textId="13FE9B04" w:rsidR="00CD0398" w:rsidRPr="00BF10C4" w:rsidRDefault="00313D6F">
      <w:pPr>
        <w:pStyle w:val="ListParagraph"/>
        <w:numPr>
          <w:ilvl w:val="0"/>
          <w:numId w:val="15"/>
        </w:numPr>
        <w:ind w:hanging="578"/>
        <w:rPr>
          <w:rStyle w:val="Hyperlink"/>
          <w:rFonts w:cs="BBC Reith Sans"/>
          <w:szCs w:val="22"/>
          <w:lang w:val="en-GB"/>
        </w:rPr>
      </w:pPr>
      <w:bookmarkStart w:id="73" w:name="_Hlk152252867"/>
      <w:r w:rsidRPr="00BF10C4">
        <w:rPr>
          <w:lang w:val="en-GB"/>
        </w:rPr>
        <w:t xml:space="preserve">For </w:t>
      </w:r>
      <w:r w:rsidR="00D93DD9" w:rsidRPr="00BF10C4">
        <w:rPr>
          <w:lang w:val="en-GB"/>
        </w:rPr>
        <w:t>further</w:t>
      </w:r>
      <w:r w:rsidRPr="00BF10C4">
        <w:rPr>
          <w:lang w:val="en-GB"/>
        </w:rPr>
        <w:t xml:space="preserve"> information</w:t>
      </w:r>
      <w:r w:rsidR="00F240F9" w:rsidRPr="00BF10C4">
        <w:rPr>
          <w:lang w:val="en-GB"/>
        </w:rPr>
        <w:t xml:space="preserve"> on the BBC’s business activities</w:t>
      </w:r>
      <w:r w:rsidRPr="00BF10C4">
        <w:rPr>
          <w:lang w:val="en-GB"/>
        </w:rPr>
        <w:t xml:space="preserve">, please </w:t>
      </w:r>
      <w:r w:rsidR="00485889" w:rsidRPr="00BF10C4">
        <w:rPr>
          <w:lang w:val="en-GB"/>
        </w:rPr>
        <w:t xml:space="preserve">visit the </w:t>
      </w:r>
      <w:hyperlink r:id="rId19" w:history="1">
        <w:r w:rsidR="00485889" w:rsidRPr="00BF10C4">
          <w:rPr>
            <w:rStyle w:val="Hyperlink"/>
            <w:rFonts w:cs="BBC Reith Sans"/>
            <w:sz w:val="20"/>
            <w:lang w:val="en-GB"/>
          </w:rPr>
          <w:t>BBC Commissioning website</w:t>
        </w:r>
      </w:hyperlink>
      <w:r w:rsidR="00485889" w:rsidRPr="00BF10C4">
        <w:rPr>
          <w:lang w:val="en-GB"/>
        </w:rPr>
        <w:t>.</w:t>
      </w:r>
      <w:r w:rsidR="00B8357E" w:rsidRPr="00BF10C4">
        <w:rPr>
          <w:rStyle w:val="Hyperlink"/>
          <w:rFonts w:cs="BBC Reith Sans"/>
          <w:szCs w:val="22"/>
          <w:lang w:val="en-GB"/>
        </w:rPr>
        <w:t xml:space="preserve"> </w:t>
      </w:r>
    </w:p>
    <w:p w14:paraId="30457778" w14:textId="3C85AB58" w:rsidR="00313D6F" w:rsidRPr="00ED2C75" w:rsidRDefault="00C615FD" w:rsidP="000F506F">
      <w:pPr>
        <w:pStyle w:val="Heading4"/>
        <w:rPr>
          <w:i w:val="0"/>
          <w:iCs w:val="0"/>
        </w:rPr>
      </w:pPr>
      <w:bookmarkStart w:id="74" w:name="_Toc463343966"/>
      <w:bookmarkStart w:id="75" w:name="_Toc463344103"/>
      <w:bookmarkStart w:id="76" w:name="_Toc463364795"/>
      <w:bookmarkStart w:id="77" w:name="_Toc493605985"/>
      <w:bookmarkStart w:id="78" w:name="_Toc493606041"/>
      <w:bookmarkStart w:id="79" w:name="_Toc493606615"/>
      <w:bookmarkStart w:id="80" w:name="_Toc493606757"/>
      <w:bookmarkStart w:id="81" w:name="_Toc493606974"/>
      <w:bookmarkStart w:id="82" w:name="_Toc496265134"/>
      <w:bookmarkStart w:id="83" w:name="_Toc152341157"/>
      <w:bookmarkStart w:id="84" w:name="_Toc152596588"/>
      <w:bookmarkEnd w:id="73"/>
      <w:r w:rsidRPr="00ED2C75">
        <w:rPr>
          <w:i w:val="0"/>
          <w:iCs w:val="0"/>
        </w:rPr>
        <w:t>2.</w:t>
      </w:r>
      <w:r w:rsidRPr="00ED2C75">
        <w:rPr>
          <w:i w:val="0"/>
          <w:iCs w:val="0"/>
        </w:rPr>
        <w:tab/>
      </w:r>
      <w:r w:rsidR="00A01B46" w:rsidRPr="00ED2C75">
        <w:rPr>
          <w:i w:val="0"/>
          <w:iCs w:val="0"/>
        </w:rPr>
        <w:t>SCOPE</w:t>
      </w:r>
      <w:bookmarkEnd w:id="74"/>
      <w:bookmarkEnd w:id="75"/>
      <w:bookmarkEnd w:id="76"/>
      <w:bookmarkEnd w:id="77"/>
      <w:bookmarkEnd w:id="78"/>
      <w:bookmarkEnd w:id="79"/>
      <w:bookmarkEnd w:id="80"/>
      <w:bookmarkEnd w:id="81"/>
      <w:bookmarkEnd w:id="82"/>
      <w:bookmarkEnd w:id="83"/>
      <w:bookmarkEnd w:id="84"/>
      <w:r w:rsidR="00313D6F" w:rsidRPr="00ED2C75">
        <w:rPr>
          <w:i w:val="0"/>
          <w:iCs w:val="0"/>
        </w:rPr>
        <w:t xml:space="preserve"> </w:t>
      </w:r>
    </w:p>
    <w:p w14:paraId="02205AD1" w14:textId="4E49A400" w:rsidR="00797988" w:rsidRPr="00BF10C4" w:rsidRDefault="00EC2450">
      <w:pPr>
        <w:pStyle w:val="ListParagraph"/>
        <w:numPr>
          <w:ilvl w:val="0"/>
          <w:numId w:val="16"/>
        </w:numPr>
        <w:ind w:hanging="578"/>
      </w:pPr>
      <w:r>
        <w:t>Each w</w:t>
      </w:r>
      <w:r w:rsidR="00564F90" w:rsidRPr="3DA68EA3">
        <w:t xml:space="preserve">inning </w:t>
      </w:r>
      <w:r w:rsidR="00D42E17">
        <w:t>T</w:t>
      </w:r>
      <w:r w:rsidR="00681C17" w:rsidRPr="3DA68EA3">
        <w:t xml:space="preserve">enderer </w:t>
      </w:r>
      <w:r w:rsidR="00564F90" w:rsidRPr="3DA68EA3">
        <w:t>(“</w:t>
      </w:r>
      <w:r w:rsidR="00564F90" w:rsidRPr="3DA68EA3">
        <w:rPr>
          <w:b/>
        </w:rPr>
        <w:t>Successful Tenderer</w:t>
      </w:r>
      <w:r w:rsidR="00564F90" w:rsidRPr="3DA68EA3">
        <w:t>”)</w:t>
      </w:r>
      <w:r w:rsidR="000236BB" w:rsidRPr="3DA68EA3">
        <w:t xml:space="preserve"> will be expected to demonstrate that </w:t>
      </w:r>
      <w:r>
        <w:t>they</w:t>
      </w:r>
      <w:r w:rsidR="000236BB" w:rsidRPr="3DA68EA3">
        <w:t xml:space="preserve"> ha</w:t>
      </w:r>
      <w:r>
        <w:t>ve</w:t>
      </w:r>
      <w:r w:rsidR="000236BB" w:rsidRPr="3DA68EA3">
        <w:t xml:space="preserve"> the skills to deliver, or the ability to acquire and manage the skills to deliver, the pr</w:t>
      </w:r>
      <w:r w:rsidR="00E62501" w:rsidRPr="3DA68EA3">
        <w:t xml:space="preserve">oduction </w:t>
      </w:r>
      <w:r w:rsidR="00195670" w:rsidRPr="3DA68EA3">
        <w:t xml:space="preserve">of </w:t>
      </w:r>
      <w:r w:rsidR="00335165">
        <w:t>all the content deliverables (for simplicity, hereafter referred to as the ‘</w:t>
      </w:r>
      <w:proofErr w:type="spellStart"/>
      <w:r w:rsidR="000B5201" w:rsidRPr="3DA68EA3">
        <w:t>Programme</w:t>
      </w:r>
      <w:proofErr w:type="spellEnd"/>
      <w:r w:rsidR="00335165">
        <w:t>’)</w:t>
      </w:r>
      <w:r w:rsidR="006C2565" w:rsidRPr="3DA68EA3">
        <w:t xml:space="preserve"> </w:t>
      </w:r>
      <w:r w:rsidR="00E62501" w:rsidRPr="3DA68EA3">
        <w:t>in accordance with this ITT</w:t>
      </w:r>
      <w:r w:rsidR="000236BB" w:rsidRPr="3DA68EA3">
        <w:t>.</w:t>
      </w:r>
      <w:r w:rsidR="007032AF" w:rsidRPr="3DA68EA3">
        <w:t xml:space="preserve"> </w:t>
      </w:r>
      <w:r w:rsidR="007A1629" w:rsidRPr="3DA68EA3">
        <w:t xml:space="preserve"> </w:t>
      </w:r>
    </w:p>
    <w:p w14:paraId="2E48C557" w14:textId="755C0CE2" w:rsidR="00F23080" w:rsidRPr="00BF10C4" w:rsidRDefault="2EC1ED6C">
      <w:pPr>
        <w:pStyle w:val="ListParagraph"/>
        <w:numPr>
          <w:ilvl w:val="0"/>
          <w:numId w:val="16"/>
        </w:numPr>
        <w:ind w:hanging="578"/>
      </w:pPr>
      <w:r w:rsidRPr="3DA68EA3">
        <w:t>Tenderers unable to</w:t>
      </w:r>
      <w:r w:rsidR="368FD99B" w:rsidRPr="3DA68EA3">
        <w:t xml:space="preserve"> meet the </w:t>
      </w:r>
      <w:r w:rsidR="6729845C" w:rsidRPr="3DA68EA3">
        <w:t>BBC’s requirement</w:t>
      </w:r>
      <w:r w:rsidR="60E874A7" w:rsidRPr="3DA68EA3">
        <w:t>s</w:t>
      </w:r>
      <w:r w:rsidR="6729845C" w:rsidRPr="3DA68EA3">
        <w:t xml:space="preserve"> on their own </w:t>
      </w:r>
      <w:r w:rsidR="710AD028" w:rsidRPr="3DA68EA3">
        <w:t xml:space="preserve">could </w:t>
      </w:r>
      <w:r w:rsidRPr="3DA68EA3">
        <w:t xml:space="preserve">seek </w:t>
      </w:r>
      <w:r w:rsidR="3D52BC19" w:rsidRPr="3DA68EA3">
        <w:t xml:space="preserve">complementary third </w:t>
      </w:r>
      <w:r w:rsidRPr="3DA68EA3">
        <w:t>parties</w:t>
      </w:r>
      <w:r w:rsidR="63F5497B" w:rsidRPr="3DA68EA3">
        <w:t xml:space="preserve"> to work with in partnership</w:t>
      </w:r>
      <w:r w:rsidR="188640D7" w:rsidRPr="3DA68EA3">
        <w:t xml:space="preserve">.  </w:t>
      </w:r>
      <w:r w:rsidR="12452768" w:rsidRPr="3DA68EA3">
        <w:t xml:space="preserve">If Tenderers do intend to work in partnership with </w:t>
      </w:r>
      <w:r w:rsidR="0A4D06F9" w:rsidRPr="3DA68EA3">
        <w:t xml:space="preserve">third parties </w:t>
      </w:r>
      <w:r w:rsidR="12452768" w:rsidRPr="3DA68EA3">
        <w:t xml:space="preserve">to meet the BBC requirements, it should be noted that the BBC preference </w:t>
      </w:r>
      <w:r w:rsidR="0A4D06F9" w:rsidRPr="3DA68EA3">
        <w:t xml:space="preserve">is to </w:t>
      </w:r>
      <w:r w:rsidR="12452768" w:rsidRPr="3DA68EA3">
        <w:t>cont</w:t>
      </w:r>
      <w:r w:rsidR="00EF44F8" w:rsidRPr="3DA68EA3">
        <w:t>r</w:t>
      </w:r>
      <w:r w:rsidR="12452768" w:rsidRPr="3DA68EA3">
        <w:t>act with</w:t>
      </w:r>
      <w:r w:rsidR="0A4D06F9" w:rsidRPr="3DA68EA3">
        <w:t xml:space="preserve"> one lead producer</w:t>
      </w:r>
      <w:r w:rsidR="12452768" w:rsidRPr="3DA68EA3">
        <w:t xml:space="preserve"> only.</w:t>
      </w:r>
    </w:p>
    <w:p w14:paraId="205E5793" w14:textId="678070D1" w:rsidR="007913E4" w:rsidRPr="00BF10C4" w:rsidRDefault="00085313">
      <w:pPr>
        <w:pStyle w:val="ListParagraph"/>
        <w:numPr>
          <w:ilvl w:val="0"/>
          <w:numId w:val="16"/>
        </w:numPr>
        <w:ind w:hanging="578"/>
        <w:rPr>
          <w:color w:val="000099"/>
          <w:sz w:val="22"/>
          <w:szCs w:val="22"/>
          <w:u w:val="single"/>
          <w:lang w:val="en-GB"/>
        </w:rPr>
      </w:pPr>
      <w:bookmarkStart w:id="85" w:name="_Hlk152252904"/>
      <w:bookmarkStart w:id="86" w:name="_Hlk152252931"/>
      <w:r w:rsidRPr="00BF10C4">
        <w:rPr>
          <w:lang w:val="en-GB"/>
        </w:rPr>
        <w:t xml:space="preserve">The BBC is a signatory to, and will abide by the principles of, the </w:t>
      </w:r>
      <w:hyperlink r:id="rId20" w:history="1">
        <w:r w:rsidRPr="00BF10C4">
          <w:rPr>
            <w:rStyle w:val="Hyperlink"/>
            <w:rFonts w:cs="BBC Reith Sans"/>
            <w:sz w:val="20"/>
            <w:lang w:val="en-GB"/>
          </w:rPr>
          <w:t>APC Cod</w:t>
        </w:r>
        <w:r w:rsidR="00664A98" w:rsidRPr="00BF10C4">
          <w:rPr>
            <w:rStyle w:val="Hyperlink"/>
            <w:rFonts w:cs="BBC Reith Sans"/>
            <w:sz w:val="20"/>
            <w:lang w:val="en-GB"/>
          </w:rPr>
          <w:t>e (pdf)</w:t>
        </w:r>
      </w:hyperlink>
      <w:r w:rsidR="00A52FDF" w:rsidRPr="00BF10C4">
        <w:rPr>
          <w:lang w:val="en-GB"/>
        </w:rPr>
        <w:t>.</w:t>
      </w:r>
    </w:p>
    <w:bookmarkEnd w:id="85"/>
    <w:p w14:paraId="0329F1DC" w14:textId="3306C0A9" w:rsidR="00085313" w:rsidRPr="00BF10C4" w:rsidRDefault="00DE11FD">
      <w:pPr>
        <w:pStyle w:val="ListParagraph"/>
        <w:numPr>
          <w:ilvl w:val="0"/>
          <w:numId w:val="16"/>
        </w:numPr>
        <w:ind w:hanging="578"/>
        <w:rPr>
          <w:lang w:val="en-GB"/>
        </w:rPr>
      </w:pPr>
      <w:r w:rsidRPr="00BF10C4">
        <w:rPr>
          <w:lang w:val="en-GB"/>
        </w:rPr>
        <w:t xml:space="preserve">Subject to </w:t>
      </w:r>
      <w:r w:rsidR="00EC51F8" w:rsidRPr="00BF10C4">
        <w:rPr>
          <w:lang w:val="en-GB"/>
        </w:rPr>
        <w:t>S</w:t>
      </w:r>
      <w:r w:rsidRPr="00BF10C4">
        <w:rPr>
          <w:lang w:val="en-GB"/>
        </w:rPr>
        <w:t>ection A, paragraph</w:t>
      </w:r>
      <w:r w:rsidR="00985DD5" w:rsidRPr="00BF10C4">
        <w:rPr>
          <w:lang w:val="en-GB"/>
        </w:rPr>
        <w:t xml:space="preserve"> 5.0</w:t>
      </w:r>
      <w:r w:rsidR="00085313" w:rsidRPr="00BF10C4">
        <w:rPr>
          <w:lang w:val="en-GB"/>
        </w:rPr>
        <w:t xml:space="preserve">, the BBC will keep confidential all commercially </w:t>
      </w:r>
      <w:r w:rsidR="003A0D12" w:rsidRPr="00BF10C4">
        <w:rPr>
          <w:lang w:val="en-GB"/>
        </w:rPr>
        <w:t>sensitive</w:t>
      </w:r>
      <w:r w:rsidR="00085313" w:rsidRPr="00BF10C4">
        <w:rPr>
          <w:lang w:val="en-GB"/>
        </w:rPr>
        <w:t xml:space="preserve"> information included in responses to this ITT </w:t>
      </w:r>
      <w:r w:rsidR="00D74BDB" w:rsidRPr="00BF10C4">
        <w:rPr>
          <w:lang w:val="en-GB"/>
        </w:rPr>
        <w:t xml:space="preserve">and will only use </w:t>
      </w:r>
      <w:r w:rsidR="0060105A" w:rsidRPr="00BF10C4">
        <w:rPr>
          <w:lang w:val="en-GB"/>
        </w:rPr>
        <w:t xml:space="preserve">such </w:t>
      </w:r>
      <w:r w:rsidR="00D74BDB" w:rsidRPr="00BF10C4">
        <w:rPr>
          <w:lang w:val="en-GB"/>
        </w:rPr>
        <w:t xml:space="preserve">information for the </w:t>
      </w:r>
      <w:r w:rsidR="001E4CD8" w:rsidRPr="00BF10C4">
        <w:rPr>
          <w:lang w:val="en-GB"/>
        </w:rPr>
        <w:t>purposes of evaluating the ITT R</w:t>
      </w:r>
      <w:r w:rsidR="00D74BDB" w:rsidRPr="00BF10C4">
        <w:rPr>
          <w:lang w:val="en-GB"/>
        </w:rPr>
        <w:t xml:space="preserve">esponse, </w:t>
      </w:r>
      <w:r w:rsidRPr="00BF10C4">
        <w:rPr>
          <w:lang w:val="en-GB"/>
        </w:rPr>
        <w:t>provided that</w:t>
      </w:r>
      <w:r w:rsidR="00085313" w:rsidRPr="00BF10C4">
        <w:rPr>
          <w:lang w:val="en-GB"/>
        </w:rPr>
        <w:t xml:space="preserve"> the Tenderer has identified </w:t>
      </w:r>
      <w:r w:rsidR="003A0D12" w:rsidRPr="00BF10C4">
        <w:rPr>
          <w:lang w:val="en-GB"/>
        </w:rPr>
        <w:t xml:space="preserve">the confidential nature of </w:t>
      </w:r>
      <w:r w:rsidR="00085313" w:rsidRPr="00BF10C4">
        <w:rPr>
          <w:lang w:val="en-GB"/>
        </w:rPr>
        <w:t xml:space="preserve">any </w:t>
      </w:r>
      <w:r w:rsidR="003A0D12" w:rsidRPr="00BF10C4">
        <w:rPr>
          <w:lang w:val="en-GB"/>
        </w:rPr>
        <w:t xml:space="preserve">such </w:t>
      </w:r>
      <w:r w:rsidR="00085313" w:rsidRPr="00BF10C4">
        <w:rPr>
          <w:lang w:val="en-GB"/>
        </w:rPr>
        <w:t>information in the</w:t>
      </w:r>
      <w:r w:rsidR="003A0D12" w:rsidRPr="00BF10C4">
        <w:rPr>
          <w:lang w:val="en-GB"/>
        </w:rPr>
        <w:t>ir</w:t>
      </w:r>
      <w:r w:rsidR="00085313" w:rsidRPr="00BF10C4">
        <w:rPr>
          <w:lang w:val="en-GB"/>
        </w:rPr>
        <w:t xml:space="preserve"> response document</w:t>
      </w:r>
      <w:r w:rsidR="00680C93" w:rsidRPr="00BF10C4">
        <w:rPr>
          <w:lang w:val="en-GB"/>
        </w:rPr>
        <w:t>s</w:t>
      </w:r>
      <w:bookmarkEnd w:id="86"/>
      <w:r w:rsidR="00085313" w:rsidRPr="00BF10C4">
        <w:rPr>
          <w:lang w:val="en-GB"/>
        </w:rPr>
        <w:t xml:space="preserve">. </w:t>
      </w:r>
    </w:p>
    <w:p w14:paraId="7B302E34" w14:textId="77777777" w:rsidR="00085313" w:rsidRPr="00BF10C4" w:rsidRDefault="00085313">
      <w:pPr>
        <w:pStyle w:val="ListParagraph"/>
        <w:numPr>
          <w:ilvl w:val="0"/>
          <w:numId w:val="16"/>
        </w:numPr>
        <w:ind w:hanging="578"/>
        <w:rPr>
          <w:lang w:val="en-GB"/>
        </w:rPr>
      </w:pPr>
      <w:r w:rsidRPr="00BF10C4">
        <w:rPr>
          <w:lang w:val="en-GB"/>
        </w:rPr>
        <w:t xml:space="preserve">As outlined in </w:t>
      </w:r>
      <w:r w:rsidR="00EC51F8" w:rsidRPr="00BF10C4">
        <w:rPr>
          <w:lang w:val="en-GB"/>
        </w:rPr>
        <w:t>S</w:t>
      </w:r>
      <w:r w:rsidRPr="00BF10C4">
        <w:rPr>
          <w:lang w:val="en-GB"/>
        </w:rPr>
        <w:t xml:space="preserve">ection </w:t>
      </w:r>
      <w:r w:rsidR="00836727" w:rsidRPr="00BF10C4">
        <w:rPr>
          <w:lang w:val="en-GB"/>
        </w:rPr>
        <w:t>C</w:t>
      </w:r>
      <w:r w:rsidR="00AB3E26" w:rsidRPr="00BF10C4">
        <w:rPr>
          <w:lang w:val="en-GB"/>
        </w:rPr>
        <w:t>,</w:t>
      </w:r>
      <w:r w:rsidR="003A0D12" w:rsidRPr="00BF10C4">
        <w:rPr>
          <w:lang w:val="en-GB"/>
        </w:rPr>
        <w:t xml:space="preserve"> Tenderers submit responses to this ITT and take part in this process at their own cost.</w:t>
      </w:r>
    </w:p>
    <w:p w14:paraId="02698452" w14:textId="67659A14" w:rsidR="00313D6F" w:rsidRPr="00ED2C75" w:rsidRDefault="00C615FD" w:rsidP="000F506F">
      <w:pPr>
        <w:pStyle w:val="Heading4"/>
        <w:rPr>
          <w:i w:val="0"/>
          <w:iCs w:val="0"/>
        </w:rPr>
      </w:pPr>
      <w:bookmarkStart w:id="87" w:name="_Toc493605986"/>
      <w:bookmarkStart w:id="88" w:name="_Toc493606042"/>
      <w:bookmarkStart w:id="89" w:name="_Toc493606616"/>
      <w:bookmarkStart w:id="90" w:name="_Toc493606758"/>
      <w:bookmarkStart w:id="91" w:name="_Toc493606975"/>
      <w:bookmarkStart w:id="92" w:name="_Toc496265135"/>
      <w:bookmarkStart w:id="93" w:name="_Toc152341158"/>
      <w:bookmarkStart w:id="94" w:name="_Toc152596589"/>
      <w:bookmarkStart w:id="95" w:name="_Toc463343967"/>
      <w:bookmarkStart w:id="96" w:name="_Toc463344104"/>
      <w:bookmarkStart w:id="97" w:name="_Toc463364796"/>
      <w:r w:rsidRPr="00ED2C75">
        <w:rPr>
          <w:i w:val="0"/>
          <w:iCs w:val="0"/>
        </w:rPr>
        <w:t>3.</w:t>
      </w:r>
      <w:r w:rsidRPr="00ED2C75">
        <w:rPr>
          <w:i w:val="0"/>
          <w:iCs w:val="0"/>
        </w:rPr>
        <w:tab/>
      </w:r>
      <w:r w:rsidR="00313D6F" w:rsidRPr="00ED2C75">
        <w:rPr>
          <w:i w:val="0"/>
          <w:iCs w:val="0"/>
        </w:rPr>
        <w:t>CONTRACT</w:t>
      </w:r>
      <w:bookmarkEnd w:id="87"/>
      <w:bookmarkEnd w:id="88"/>
      <w:bookmarkEnd w:id="89"/>
      <w:bookmarkEnd w:id="90"/>
      <w:bookmarkEnd w:id="91"/>
      <w:bookmarkEnd w:id="92"/>
      <w:bookmarkEnd w:id="93"/>
      <w:bookmarkEnd w:id="94"/>
      <w:r w:rsidR="00313D6F" w:rsidRPr="00ED2C75">
        <w:rPr>
          <w:i w:val="0"/>
          <w:iCs w:val="0"/>
        </w:rPr>
        <w:t xml:space="preserve"> </w:t>
      </w:r>
      <w:bookmarkEnd w:id="95"/>
      <w:bookmarkEnd w:id="96"/>
      <w:bookmarkEnd w:id="97"/>
    </w:p>
    <w:p w14:paraId="2505F8E9" w14:textId="0359E078" w:rsidR="00F15464" w:rsidRPr="00BF10C4" w:rsidRDefault="00255CB6">
      <w:pPr>
        <w:pStyle w:val="ListParagraph"/>
        <w:numPr>
          <w:ilvl w:val="0"/>
          <w:numId w:val="17"/>
        </w:numPr>
        <w:ind w:hanging="578"/>
        <w:rPr>
          <w:lang w:val="en-GB"/>
        </w:rPr>
      </w:pPr>
      <w:r w:rsidRPr="00BF10C4">
        <w:rPr>
          <w:lang w:val="en-GB"/>
        </w:rPr>
        <w:t xml:space="preserve">The contract </w:t>
      </w:r>
      <w:r w:rsidR="0041721E" w:rsidRPr="00BF10C4">
        <w:rPr>
          <w:lang w:val="en-GB"/>
        </w:rPr>
        <w:t xml:space="preserve">for </w:t>
      </w:r>
      <w:r w:rsidR="00D20204">
        <w:rPr>
          <w:lang w:val="en-GB"/>
        </w:rPr>
        <w:t>each</w:t>
      </w:r>
      <w:r w:rsidR="000B5201" w:rsidRPr="00BF10C4">
        <w:rPr>
          <w:lang w:val="en-GB"/>
        </w:rPr>
        <w:t xml:space="preserve"> Programme</w:t>
      </w:r>
      <w:r w:rsidR="006C2565" w:rsidRPr="00BF10C4">
        <w:rPr>
          <w:lang w:val="en-GB"/>
        </w:rPr>
        <w:t xml:space="preserve"> </w:t>
      </w:r>
      <w:r w:rsidRPr="00BF10C4">
        <w:rPr>
          <w:lang w:val="en-GB"/>
        </w:rPr>
        <w:t xml:space="preserve">will </w:t>
      </w:r>
      <w:r w:rsidR="005027DC" w:rsidRPr="00BF10C4">
        <w:rPr>
          <w:lang w:val="en-GB"/>
        </w:rPr>
        <w:t xml:space="preserve">be for the terms as set out in the ITT Special Terms </w:t>
      </w:r>
      <w:r w:rsidR="009A5769" w:rsidRPr="00BF10C4">
        <w:rPr>
          <w:lang w:val="en-GB"/>
        </w:rPr>
        <w:t xml:space="preserve">and the ITT General Terms </w:t>
      </w:r>
      <w:r w:rsidR="005027DC" w:rsidRPr="00BF10C4">
        <w:rPr>
          <w:lang w:val="en-GB"/>
        </w:rPr>
        <w:t xml:space="preserve">and will </w:t>
      </w:r>
      <w:r w:rsidRPr="00BF10C4">
        <w:rPr>
          <w:lang w:val="en-GB"/>
        </w:rPr>
        <w:t xml:space="preserve">cover the production, transmission and delivery </w:t>
      </w:r>
      <w:r w:rsidR="005027DC" w:rsidRPr="00BF10C4">
        <w:rPr>
          <w:lang w:val="en-GB"/>
        </w:rPr>
        <w:t>of the Programme as defined herein</w:t>
      </w:r>
      <w:r w:rsidR="00A908F1" w:rsidRPr="00BF10C4">
        <w:rPr>
          <w:lang w:val="en-GB"/>
        </w:rPr>
        <w:t xml:space="preserve">. </w:t>
      </w:r>
      <w:r w:rsidR="00F15464" w:rsidRPr="00BF10C4">
        <w:rPr>
          <w:lang w:val="en-GB"/>
        </w:rPr>
        <w:t>The BBC may extend the contract period subject to agreement, upon similar contract terms.</w:t>
      </w:r>
    </w:p>
    <w:p w14:paraId="712AC22F" w14:textId="57FC8243" w:rsidR="00A52663" w:rsidRPr="00BF10C4" w:rsidRDefault="00F100C7">
      <w:pPr>
        <w:pStyle w:val="ListParagraph"/>
        <w:numPr>
          <w:ilvl w:val="0"/>
          <w:numId w:val="17"/>
        </w:numPr>
        <w:ind w:hanging="578"/>
        <w:rPr>
          <w:lang w:val="en-GB"/>
        </w:rPr>
      </w:pPr>
      <w:r w:rsidRPr="00BF10C4">
        <w:rPr>
          <w:lang w:val="en-GB"/>
        </w:rPr>
        <w:t xml:space="preserve">The </w:t>
      </w:r>
      <w:r w:rsidR="00B4418E" w:rsidRPr="00BF10C4">
        <w:rPr>
          <w:lang w:val="en-GB"/>
        </w:rPr>
        <w:t>c</w:t>
      </w:r>
      <w:r w:rsidRPr="00BF10C4">
        <w:rPr>
          <w:lang w:val="en-GB"/>
        </w:rPr>
        <w:t xml:space="preserve">ontract will reflect the </w:t>
      </w:r>
      <w:r w:rsidR="00904505" w:rsidRPr="00BF10C4">
        <w:rPr>
          <w:lang w:val="en-GB"/>
        </w:rPr>
        <w:t xml:space="preserve">existing arrangement </w:t>
      </w:r>
      <w:r w:rsidRPr="00BF10C4">
        <w:rPr>
          <w:lang w:val="en-GB"/>
        </w:rPr>
        <w:t xml:space="preserve">that production of </w:t>
      </w:r>
      <w:r w:rsidR="00D20204">
        <w:rPr>
          <w:lang w:val="en-GB"/>
        </w:rPr>
        <w:t>each</w:t>
      </w:r>
      <w:r w:rsidR="006C2565" w:rsidRPr="00BF10C4">
        <w:rPr>
          <w:lang w:val="en-GB"/>
        </w:rPr>
        <w:t xml:space="preserve"> Programme </w:t>
      </w:r>
      <w:r w:rsidR="009A7942" w:rsidRPr="00BF10C4">
        <w:rPr>
          <w:lang w:val="en-GB"/>
        </w:rPr>
        <w:t xml:space="preserve">is </w:t>
      </w:r>
      <w:r w:rsidRPr="00BF10C4">
        <w:rPr>
          <w:lang w:val="en-GB"/>
        </w:rPr>
        <w:t>offered on a work</w:t>
      </w:r>
      <w:r w:rsidR="00B4418E" w:rsidRPr="00BF10C4">
        <w:rPr>
          <w:lang w:val="en-GB"/>
        </w:rPr>
        <w:t>-</w:t>
      </w:r>
      <w:r w:rsidRPr="00BF10C4">
        <w:rPr>
          <w:lang w:val="en-GB"/>
        </w:rPr>
        <w:t>for</w:t>
      </w:r>
      <w:r w:rsidR="00B4418E" w:rsidRPr="00BF10C4">
        <w:rPr>
          <w:lang w:val="en-GB"/>
        </w:rPr>
        <w:t>-</w:t>
      </w:r>
      <w:r w:rsidRPr="00BF10C4">
        <w:rPr>
          <w:lang w:val="en-GB"/>
        </w:rPr>
        <w:t>hire basis</w:t>
      </w:r>
      <w:r w:rsidR="0092711E" w:rsidRPr="00BF10C4">
        <w:rPr>
          <w:lang w:val="en-GB"/>
        </w:rPr>
        <w:t>:</w:t>
      </w:r>
      <w:r w:rsidR="004B1050" w:rsidRPr="00BF10C4">
        <w:rPr>
          <w:lang w:val="en-GB"/>
        </w:rPr>
        <w:t xml:space="preserve"> all rights in </w:t>
      </w:r>
      <w:r w:rsidR="006C2565" w:rsidRPr="00BF10C4">
        <w:rPr>
          <w:lang w:val="en-GB"/>
        </w:rPr>
        <w:t xml:space="preserve">the Programme </w:t>
      </w:r>
      <w:r w:rsidR="004B1050" w:rsidRPr="00BF10C4">
        <w:rPr>
          <w:lang w:val="en-GB"/>
        </w:rPr>
        <w:t>will be vested in the BBC; any enhancements to the format</w:t>
      </w:r>
      <w:r w:rsidR="0050440D" w:rsidRPr="00BF10C4">
        <w:rPr>
          <w:lang w:val="en-GB"/>
        </w:rPr>
        <w:t>s</w:t>
      </w:r>
      <w:r w:rsidR="004B1050" w:rsidRPr="00BF10C4">
        <w:rPr>
          <w:lang w:val="en-GB"/>
        </w:rPr>
        <w:t xml:space="preserve"> as a result of the </w:t>
      </w:r>
      <w:r w:rsidR="0092711E" w:rsidRPr="00BF10C4">
        <w:rPr>
          <w:lang w:val="en-GB"/>
        </w:rPr>
        <w:t>Successful Tender</w:t>
      </w:r>
      <w:r w:rsidR="004B1050" w:rsidRPr="00BF10C4">
        <w:rPr>
          <w:lang w:val="en-GB"/>
        </w:rPr>
        <w:t>er</w:t>
      </w:r>
      <w:r w:rsidR="0070189A">
        <w:rPr>
          <w:lang w:val="en-GB"/>
        </w:rPr>
        <w:t>(</w:t>
      </w:r>
      <w:r w:rsidR="004B1050" w:rsidRPr="00BF10C4">
        <w:rPr>
          <w:lang w:val="en-GB"/>
        </w:rPr>
        <w:t>s</w:t>
      </w:r>
      <w:r w:rsidR="0070189A">
        <w:rPr>
          <w:lang w:val="en-GB"/>
        </w:rPr>
        <w:t>)</w:t>
      </w:r>
      <w:r w:rsidR="004B1050" w:rsidRPr="00BF10C4">
        <w:rPr>
          <w:lang w:val="en-GB"/>
        </w:rPr>
        <w:t xml:space="preserve"> ideas shall be assigned to the BBC; and the BBC shall not be obliged to re-commission the </w:t>
      </w:r>
      <w:r w:rsidR="0092711E" w:rsidRPr="00BF10C4">
        <w:rPr>
          <w:lang w:val="en-GB"/>
        </w:rPr>
        <w:t>Successful Tender</w:t>
      </w:r>
      <w:r w:rsidR="004B1050" w:rsidRPr="00BF10C4">
        <w:rPr>
          <w:lang w:val="en-GB"/>
        </w:rPr>
        <w:t>er</w:t>
      </w:r>
      <w:r w:rsidR="00982DFE">
        <w:rPr>
          <w:lang w:val="en-GB"/>
        </w:rPr>
        <w:t>(s)</w:t>
      </w:r>
      <w:r w:rsidR="004B1050" w:rsidRPr="00BF10C4">
        <w:rPr>
          <w:lang w:val="en-GB"/>
        </w:rPr>
        <w:t>.</w:t>
      </w:r>
      <w:r w:rsidR="00401DB6" w:rsidRPr="00BF10C4">
        <w:rPr>
          <w:lang w:val="en-GB"/>
        </w:rPr>
        <w:t xml:space="preserve"> </w:t>
      </w:r>
      <w:r w:rsidR="004B1050" w:rsidRPr="00BF10C4">
        <w:rPr>
          <w:lang w:val="en-GB"/>
        </w:rPr>
        <w:t xml:space="preserve"> </w:t>
      </w:r>
    </w:p>
    <w:p w14:paraId="1068771E" w14:textId="0E731F2E" w:rsidR="00E5560B" w:rsidRPr="00BF10C4" w:rsidRDefault="003A0D12">
      <w:pPr>
        <w:pStyle w:val="ListParagraph"/>
        <w:numPr>
          <w:ilvl w:val="0"/>
          <w:numId w:val="17"/>
        </w:numPr>
        <w:ind w:hanging="578"/>
        <w:rPr>
          <w:lang w:val="en-GB"/>
        </w:rPr>
      </w:pPr>
      <w:r w:rsidRPr="00BF10C4">
        <w:rPr>
          <w:lang w:val="en-GB"/>
        </w:rPr>
        <w:t xml:space="preserve">The BBC reserves the right to vary the start date of the </w:t>
      </w:r>
      <w:r w:rsidR="00B4418E" w:rsidRPr="00BF10C4">
        <w:rPr>
          <w:lang w:val="en-GB"/>
        </w:rPr>
        <w:t>c</w:t>
      </w:r>
      <w:r w:rsidRPr="00BF10C4">
        <w:rPr>
          <w:lang w:val="en-GB"/>
        </w:rPr>
        <w:t>ontract as may be required</w:t>
      </w:r>
      <w:r w:rsidR="00335165">
        <w:rPr>
          <w:lang w:val="en-GB"/>
        </w:rPr>
        <w:t>.</w:t>
      </w:r>
      <w:r w:rsidRPr="00BF10C4">
        <w:rPr>
          <w:lang w:val="en-GB"/>
        </w:rPr>
        <w:t xml:space="preserve"> </w:t>
      </w:r>
    </w:p>
    <w:p w14:paraId="12AE7F0F" w14:textId="7B9AB727" w:rsidR="00313D6F" w:rsidRPr="00ED2C75" w:rsidRDefault="00C615FD" w:rsidP="000F506F">
      <w:pPr>
        <w:pStyle w:val="Heading4"/>
        <w:rPr>
          <w:i w:val="0"/>
          <w:iCs w:val="0"/>
        </w:rPr>
      </w:pPr>
      <w:bookmarkStart w:id="98" w:name="_Toc463343968"/>
      <w:bookmarkStart w:id="99" w:name="_Toc463344105"/>
      <w:bookmarkStart w:id="100" w:name="_Toc463364797"/>
      <w:bookmarkStart w:id="101" w:name="_Ref463372186"/>
      <w:bookmarkStart w:id="102" w:name="_Toc493605987"/>
      <w:bookmarkStart w:id="103" w:name="_Toc493606043"/>
      <w:bookmarkStart w:id="104" w:name="_Toc493606617"/>
      <w:bookmarkStart w:id="105" w:name="_Toc493606759"/>
      <w:bookmarkStart w:id="106" w:name="_Toc493606976"/>
      <w:bookmarkStart w:id="107" w:name="_Toc496265136"/>
      <w:bookmarkStart w:id="108" w:name="_Toc152341159"/>
      <w:bookmarkStart w:id="109" w:name="_Toc152596590"/>
      <w:r w:rsidRPr="00ED2C75">
        <w:rPr>
          <w:i w:val="0"/>
          <w:iCs w:val="0"/>
        </w:rPr>
        <w:t>4.</w:t>
      </w:r>
      <w:r w:rsidRPr="00ED2C75">
        <w:rPr>
          <w:i w:val="0"/>
          <w:iCs w:val="0"/>
        </w:rPr>
        <w:tab/>
      </w:r>
      <w:r w:rsidR="00313D6F" w:rsidRPr="00ED2C75">
        <w:rPr>
          <w:i w:val="0"/>
          <w:iCs w:val="0"/>
        </w:rPr>
        <w:t>TENDER PROCESS</w:t>
      </w:r>
      <w:bookmarkEnd w:id="98"/>
      <w:bookmarkEnd w:id="99"/>
      <w:bookmarkEnd w:id="100"/>
      <w:bookmarkEnd w:id="101"/>
      <w:bookmarkEnd w:id="102"/>
      <w:bookmarkEnd w:id="103"/>
      <w:bookmarkEnd w:id="104"/>
      <w:bookmarkEnd w:id="105"/>
      <w:bookmarkEnd w:id="106"/>
      <w:bookmarkEnd w:id="107"/>
      <w:bookmarkEnd w:id="108"/>
      <w:bookmarkEnd w:id="109"/>
      <w:r w:rsidR="00313D6F" w:rsidRPr="00ED2C75">
        <w:rPr>
          <w:i w:val="0"/>
          <w:iCs w:val="0"/>
        </w:rPr>
        <w:t xml:space="preserve"> </w:t>
      </w:r>
    </w:p>
    <w:p w14:paraId="4B4D2F07" w14:textId="77777777" w:rsidR="00FF6EDD" w:rsidRPr="00BF10C4" w:rsidRDefault="00FF6EDD" w:rsidP="00637DBB">
      <w:pPr>
        <w:rPr>
          <w:lang w:val="en-GB"/>
        </w:rPr>
      </w:pPr>
      <w:r w:rsidRPr="00BF10C4">
        <w:rPr>
          <w:lang w:val="en-GB"/>
        </w:rPr>
        <w:t>The tender process will involve the following stages:</w:t>
      </w:r>
    </w:p>
    <w:p w14:paraId="6B11EB71" w14:textId="069A1E18" w:rsidR="00D12F5E" w:rsidRPr="00BF10C4" w:rsidRDefault="0058745E" w:rsidP="00F57A1C">
      <w:pPr>
        <w:pStyle w:val="Heading5"/>
      </w:pPr>
      <w:bookmarkStart w:id="110" w:name="_Toc463364798"/>
      <w:r w:rsidRPr="00BF10C4">
        <w:t>4.1</w:t>
      </w:r>
      <w:r w:rsidRPr="00BF10C4">
        <w:tab/>
      </w:r>
      <w:r w:rsidR="005470DB" w:rsidRPr="00BF10C4">
        <w:t>Stage 1</w:t>
      </w:r>
      <w:r w:rsidR="00765C39" w:rsidRPr="00BF10C4">
        <w:t xml:space="preserve">: </w:t>
      </w:r>
      <w:r w:rsidR="00982DFE">
        <w:t>ITT</w:t>
      </w:r>
      <w:r w:rsidR="00D12F5E" w:rsidRPr="00BF10C4">
        <w:t xml:space="preserve"> </w:t>
      </w:r>
      <w:bookmarkEnd w:id="110"/>
      <w:r w:rsidR="00CE7DD2">
        <w:t>Release</w:t>
      </w:r>
      <w:r w:rsidR="00D12F5E" w:rsidRPr="00BF10C4">
        <w:t xml:space="preserve"> </w:t>
      </w:r>
      <w:r w:rsidR="00336C03">
        <w:t>&amp; Submission</w:t>
      </w:r>
    </w:p>
    <w:p w14:paraId="29824E54" w14:textId="52370D15" w:rsidR="00E65CAE" w:rsidRPr="00BF10C4" w:rsidRDefault="00CE7DD2">
      <w:pPr>
        <w:pStyle w:val="BBCText"/>
        <w:numPr>
          <w:ilvl w:val="0"/>
          <w:numId w:val="7"/>
        </w:numPr>
        <w:spacing w:before="120"/>
        <w:ind w:hanging="720"/>
        <w:jc w:val="both"/>
        <w:rPr>
          <w:rFonts w:ascii="BBC Reith Sans" w:eastAsia="Tw Cen MT" w:hAnsi="BBC Reith Sans" w:cs="BBC Reith Sans"/>
          <w:kern w:val="24"/>
          <w:sz w:val="20"/>
          <w:szCs w:val="20"/>
          <w:lang w:eastAsia="ja-JP"/>
        </w:rPr>
      </w:pPr>
      <w:bookmarkStart w:id="111" w:name="_Hlk152253010"/>
      <w:r>
        <w:rPr>
          <w:rFonts w:ascii="BBC Reith Sans" w:eastAsia="Tw Cen MT" w:hAnsi="BBC Reith Sans" w:cs="BBC Reith Sans"/>
          <w:kern w:val="24"/>
          <w:sz w:val="20"/>
          <w:szCs w:val="20"/>
          <w:lang w:eastAsia="ja-JP"/>
        </w:rPr>
        <w:t xml:space="preserve">The BBC will publish its </w:t>
      </w:r>
      <w:r w:rsidR="00982DFE">
        <w:rPr>
          <w:rFonts w:ascii="BBC Reith Sans" w:eastAsia="Tw Cen MT" w:hAnsi="BBC Reith Sans" w:cs="BBC Reith Sans"/>
          <w:kern w:val="24"/>
          <w:sz w:val="20"/>
          <w:szCs w:val="20"/>
          <w:lang w:eastAsia="ja-JP"/>
        </w:rPr>
        <w:t>ITT</w:t>
      </w:r>
      <w:r>
        <w:rPr>
          <w:rFonts w:ascii="BBC Reith Sans" w:eastAsia="Tw Cen MT" w:hAnsi="BBC Reith Sans" w:cs="BBC Reith Sans"/>
          <w:kern w:val="24"/>
          <w:sz w:val="20"/>
          <w:szCs w:val="20"/>
          <w:lang w:eastAsia="ja-JP"/>
        </w:rPr>
        <w:t xml:space="preserve"> on the BBC’s Commissioning website</w:t>
      </w:r>
      <w:r w:rsidR="00A52FDF" w:rsidRPr="00BF10C4">
        <w:rPr>
          <w:rFonts w:ascii="BBC Reith Sans" w:eastAsia="Tw Cen MT" w:hAnsi="BBC Reith Sans" w:cs="BBC Reith Sans"/>
          <w:kern w:val="24"/>
          <w:sz w:val="20"/>
          <w:szCs w:val="20"/>
          <w:lang w:eastAsia="ja-JP"/>
        </w:rPr>
        <w:t>.</w:t>
      </w:r>
    </w:p>
    <w:p w14:paraId="1B0E176E" w14:textId="36EB40BF" w:rsidR="00CE7DD2" w:rsidRDefault="00CE7DD2">
      <w:pPr>
        <w:pStyle w:val="BBCText"/>
        <w:numPr>
          <w:ilvl w:val="0"/>
          <w:numId w:val="7"/>
        </w:numPr>
        <w:spacing w:before="120"/>
        <w:ind w:hanging="720"/>
        <w:jc w:val="both"/>
        <w:rPr>
          <w:rFonts w:ascii="BBC Reith Sans" w:eastAsia="Tw Cen MT" w:hAnsi="BBC Reith Sans" w:cs="BBC Reith Sans"/>
          <w:kern w:val="24"/>
          <w:sz w:val="20"/>
          <w:szCs w:val="20"/>
          <w:lang w:val="en-US" w:eastAsia="ja-JP"/>
        </w:rPr>
      </w:pPr>
      <w:r w:rsidRPr="3DA68EA3">
        <w:rPr>
          <w:rFonts w:ascii="BBC Reith Sans" w:eastAsia="Tw Cen MT" w:hAnsi="BBC Reith Sans" w:cs="BBC Reith Sans"/>
          <w:kern w:val="24"/>
          <w:sz w:val="20"/>
          <w:szCs w:val="20"/>
          <w:lang w:val="en-US" w:eastAsia="ja-JP"/>
        </w:rPr>
        <w:lastRenderedPageBreak/>
        <w:t>Tenderers may wish to submit questions to the BBC’s Nominated Representative</w:t>
      </w:r>
      <w:r w:rsidR="00AD1A7B" w:rsidRPr="3DA68EA3">
        <w:rPr>
          <w:rFonts w:ascii="BBC Reith Sans" w:eastAsia="Tw Cen MT" w:hAnsi="BBC Reith Sans" w:cs="BBC Reith Sans"/>
          <w:kern w:val="24"/>
          <w:sz w:val="20"/>
          <w:szCs w:val="20"/>
          <w:lang w:val="en-US" w:eastAsia="ja-JP"/>
        </w:rPr>
        <w:t>.</w:t>
      </w:r>
      <w:r w:rsidRPr="3DA68EA3">
        <w:rPr>
          <w:rFonts w:ascii="BBC Reith Sans" w:eastAsia="Tw Cen MT" w:hAnsi="BBC Reith Sans" w:cs="BBC Reith Sans"/>
          <w:kern w:val="24"/>
          <w:sz w:val="20"/>
          <w:szCs w:val="20"/>
          <w:lang w:val="en-US" w:eastAsia="ja-JP"/>
        </w:rPr>
        <w:t xml:space="preserve"> </w:t>
      </w:r>
      <w:bookmarkStart w:id="112" w:name="_Ref464467207"/>
    </w:p>
    <w:p w14:paraId="1368559D" w14:textId="37815D32" w:rsidR="00CE7DD2" w:rsidRPr="00CE7DD2" w:rsidRDefault="00CE7DD2">
      <w:pPr>
        <w:pStyle w:val="BBCText"/>
        <w:numPr>
          <w:ilvl w:val="0"/>
          <w:numId w:val="7"/>
        </w:numPr>
        <w:spacing w:before="120"/>
        <w:ind w:hanging="720"/>
        <w:jc w:val="both"/>
        <w:rPr>
          <w:rFonts w:ascii="BBC Reith Sans" w:eastAsia="Tw Cen MT" w:hAnsi="BBC Reith Sans" w:cs="BBC Reith Sans"/>
          <w:kern w:val="24"/>
          <w:sz w:val="20"/>
          <w:szCs w:val="20"/>
          <w:lang w:val="en-US" w:eastAsia="ja-JP"/>
        </w:rPr>
      </w:pPr>
      <w:r w:rsidRPr="3DA68EA3">
        <w:rPr>
          <w:rFonts w:ascii="BBC Reith Sans" w:eastAsia="Tw Cen MT" w:hAnsi="BBC Reith Sans" w:cs="BBC Reith Sans"/>
          <w:kern w:val="24"/>
          <w:sz w:val="20"/>
          <w:szCs w:val="20"/>
          <w:lang w:val="en-US" w:eastAsia="ja-JP"/>
        </w:rPr>
        <w:t xml:space="preserve">The BBC will invite </w:t>
      </w:r>
      <w:r w:rsidR="007F28C4">
        <w:rPr>
          <w:rFonts w:ascii="BBC Reith Sans" w:eastAsia="Tw Cen MT" w:hAnsi="BBC Reith Sans" w:cs="BBC Reith Sans"/>
          <w:kern w:val="24"/>
          <w:sz w:val="20"/>
          <w:szCs w:val="20"/>
          <w:lang w:val="en-US" w:eastAsia="ja-JP"/>
        </w:rPr>
        <w:t>T</w:t>
      </w:r>
      <w:r w:rsidRPr="3DA68EA3">
        <w:rPr>
          <w:rFonts w:ascii="BBC Reith Sans" w:eastAsia="Tw Cen MT" w:hAnsi="BBC Reith Sans" w:cs="BBC Reith Sans"/>
          <w:kern w:val="24"/>
          <w:sz w:val="20"/>
          <w:szCs w:val="20"/>
          <w:lang w:val="en-US" w:eastAsia="ja-JP"/>
        </w:rPr>
        <w:t xml:space="preserve">enderers to </w:t>
      </w:r>
      <w:r w:rsidR="00415031">
        <w:rPr>
          <w:rFonts w:ascii="BBC Reith Sans" w:eastAsia="Tw Cen MT" w:hAnsi="BBC Reith Sans" w:cs="BBC Reith Sans"/>
          <w:kern w:val="24"/>
          <w:sz w:val="20"/>
          <w:szCs w:val="20"/>
          <w:lang w:val="en-US" w:eastAsia="ja-JP"/>
        </w:rPr>
        <w:t>submit</w:t>
      </w:r>
      <w:r w:rsidRPr="3DA68EA3">
        <w:rPr>
          <w:rFonts w:ascii="BBC Reith Sans" w:eastAsia="Tw Cen MT" w:hAnsi="BBC Reith Sans" w:cs="BBC Reith Sans"/>
          <w:kern w:val="24"/>
          <w:sz w:val="20"/>
          <w:szCs w:val="20"/>
          <w:lang w:val="en-US" w:eastAsia="ja-JP"/>
        </w:rPr>
        <w:t xml:space="preserve"> a written ITT Response</w:t>
      </w:r>
      <w:bookmarkEnd w:id="112"/>
      <w:r w:rsidR="00415031">
        <w:rPr>
          <w:rFonts w:ascii="BBC Reith Sans" w:eastAsia="Tw Cen MT" w:hAnsi="BBC Reith Sans" w:cs="BBC Reith Sans"/>
          <w:kern w:val="24"/>
          <w:sz w:val="20"/>
          <w:szCs w:val="20"/>
          <w:lang w:val="en-US" w:eastAsia="ja-JP"/>
        </w:rPr>
        <w:t>.</w:t>
      </w:r>
    </w:p>
    <w:p w14:paraId="1E5705FD" w14:textId="2A36FB12" w:rsidR="00C67314" w:rsidRPr="00BF10C4" w:rsidRDefault="0058745E" w:rsidP="00F57A1C">
      <w:pPr>
        <w:pStyle w:val="Heading5"/>
      </w:pPr>
      <w:bookmarkStart w:id="113" w:name="_Toc463364799"/>
      <w:bookmarkStart w:id="114" w:name="_Toc152596591"/>
      <w:bookmarkEnd w:id="111"/>
      <w:r w:rsidRPr="00BF10C4">
        <w:t>4.2</w:t>
      </w:r>
      <w:r w:rsidRPr="00BF10C4">
        <w:tab/>
      </w:r>
      <w:r w:rsidR="005470DB" w:rsidRPr="00BF10C4">
        <w:t xml:space="preserve">Stage 2: </w:t>
      </w:r>
      <w:r w:rsidR="001E1B0E" w:rsidRPr="00BF10C4">
        <w:t xml:space="preserve"> </w:t>
      </w:r>
      <w:r w:rsidR="002E06EC" w:rsidRPr="00BF10C4">
        <w:t>Tender S</w:t>
      </w:r>
      <w:r w:rsidR="003B02AC" w:rsidRPr="00BF10C4">
        <w:t>hortlist</w:t>
      </w:r>
      <w:bookmarkEnd w:id="113"/>
      <w:bookmarkEnd w:id="114"/>
      <w:r w:rsidR="003B02AC" w:rsidRPr="00BF10C4">
        <w:t xml:space="preserve"> </w:t>
      </w:r>
    </w:p>
    <w:p w14:paraId="500F2CC0" w14:textId="2A5F2932" w:rsidR="00860600" w:rsidRPr="00BF10C4" w:rsidRDefault="00E1163C">
      <w:pPr>
        <w:pStyle w:val="BBCText"/>
        <w:numPr>
          <w:ilvl w:val="0"/>
          <w:numId w:val="8"/>
        </w:numPr>
        <w:spacing w:before="120"/>
        <w:ind w:hanging="720"/>
        <w:jc w:val="both"/>
        <w:rPr>
          <w:rFonts w:ascii="BBC Reith Sans" w:eastAsia="Tw Cen MT" w:hAnsi="BBC Reith Sans" w:cs="BBC Reith Sans"/>
          <w:kern w:val="24"/>
          <w:sz w:val="20"/>
          <w:szCs w:val="20"/>
          <w:lang w:eastAsia="ja-JP"/>
        </w:rPr>
      </w:pPr>
      <w:r w:rsidRPr="00BF10C4">
        <w:rPr>
          <w:rFonts w:ascii="BBC Reith Sans" w:eastAsia="Tw Cen MT" w:hAnsi="BBC Reith Sans" w:cs="BBC Reith Sans"/>
          <w:kern w:val="24"/>
          <w:sz w:val="20"/>
          <w:szCs w:val="20"/>
          <w:lang w:eastAsia="ja-JP"/>
        </w:rPr>
        <w:t xml:space="preserve">The BBC will </w:t>
      </w:r>
      <w:r w:rsidR="00D2551E" w:rsidRPr="00BF10C4">
        <w:rPr>
          <w:rFonts w:ascii="BBC Reith Sans" w:eastAsia="Tw Cen MT" w:hAnsi="BBC Reith Sans" w:cs="BBC Reith Sans"/>
          <w:kern w:val="24"/>
          <w:sz w:val="20"/>
          <w:szCs w:val="20"/>
          <w:lang w:eastAsia="ja-JP"/>
        </w:rPr>
        <w:t xml:space="preserve">evaluate </w:t>
      </w:r>
      <w:r w:rsidR="003B02AC" w:rsidRPr="00BF10C4">
        <w:rPr>
          <w:rFonts w:ascii="BBC Reith Sans" w:eastAsia="Tw Cen MT" w:hAnsi="BBC Reith Sans" w:cs="BBC Reith Sans"/>
          <w:kern w:val="24"/>
          <w:sz w:val="20"/>
          <w:szCs w:val="20"/>
          <w:lang w:eastAsia="ja-JP"/>
        </w:rPr>
        <w:t xml:space="preserve">all </w:t>
      </w:r>
      <w:r w:rsidR="005470DB" w:rsidRPr="00BF10C4">
        <w:rPr>
          <w:rFonts w:ascii="BBC Reith Sans" w:eastAsia="Tw Cen MT" w:hAnsi="BBC Reith Sans" w:cs="BBC Reith Sans"/>
          <w:kern w:val="24"/>
          <w:sz w:val="20"/>
          <w:szCs w:val="20"/>
          <w:lang w:eastAsia="ja-JP"/>
        </w:rPr>
        <w:t xml:space="preserve">ITT </w:t>
      </w:r>
      <w:r w:rsidR="00C26A7B" w:rsidRPr="00BF10C4">
        <w:rPr>
          <w:rFonts w:ascii="BBC Reith Sans" w:eastAsia="Tw Cen MT" w:hAnsi="BBC Reith Sans" w:cs="BBC Reith Sans"/>
          <w:kern w:val="24"/>
          <w:sz w:val="20"/>
          <w:szCs w:val="20"/>
          <w:lang w:eastAsia="ja-JP"/>
        </w:rPr>
        <w:t>Response</w:t>
      </w:r>
      <w:r w:rsidR="003B02AC" w:rsidRPr="00BF10C4">
        <w:rPr>
          <w:rFonts w:ascii="BBC Reith Sans" w:eastAsia="Tw Cen MT" w:hAnsi="BBC Reith Sans" w:cs="BBC Reith Sans"/>
          <w:kern w:val="24"/>
          <w:sz w:val="20"/>
          <w:szCs w:val="20"/>
          <w:lang w:eastAsia="ja-JP"/>
        </w:rPr>
        <w:t>s</w:t>
      </w:r>
      <w:r w:rsidR="00D6584D" w:rsidRPr="00BF10C4">
        <w:rPr>
          <w:rFonts w:ascii="BBC Reith Sans" w:eastAsia="Tw Cen MT" w:hAnsi="BBC Reith Sans" w:cs="BBC Reith Sans"/>
          <w:kern w:val="24"/>
          <w:sz w:val="20"/>
          <w:szCs w:val="20"/>
          <w:lang w:eastAsia="ja-JP"/>
        </w:rPr>
        <w:t xml:space="preserve"> </w:t>
      </w:r>
      <w:r w:rsidR="003B02AC" w:rsidRPr="00BF10C4">
        <w:rPr>
          <w:rFonts w:ascii="BBC Reith Sans" w:eastAsia="Tw Cen MT" w:hAnsi="BBC Reith Sans" w:cs="BBC Reith Sans"/>
          <w:kern w:val="24"/>
          <w:sz w:val="20"/>
          <w:szCs w:val="20"/>
          <w:lang w:eastAsia="ja-JP"/>
        </w:rPr>
        <w:t xml:space="preserve">against the Award Criteria </w:t>
      </w:r>
      <w:r w:rsidR="000A279E" w:rsidRPr="00BF10C4">
        <w:rPr>
          <w:rFonts w:ascii="BBC Reith Sans" w:eastAsia="Tw Cen MT" w:hAnsi="BBC Reith Sans" w:cs="BBC Reith Sans"/>
          <w:kern w:val="24"/>
          <w:sz w:val="20"/>
          <w:szCs w:val="20"/>
          <w:lang w:eastAsia="ja-JP"/>
        </w:rPr>
        <w:t xml:space="preserve">outlined </w:t>
      </w:r>
      <w:r w:rsidR="004942CC" w:rsidRPr="00BF10C4">
        <w:rPr>
          <w:rFonts w:ascii="BBC Reith Sans" w:eastAsia="Tw Cen MT" w:hAnsi="BBC Reith Sans" w:cs="BBC Reith Sans"/>
          <w:kern w:val="24"/>
          <w:sz w:val="20"/>
          <w:szCs w:val="20"/>
          <w:lang w:eastAsia="ja-JP"/>
        </w:rPr>
        <w:t>in the ITT Special Terms.</w:t>
      </w:r>
    </w:p>
    <w:p w14:paraId="7134AA46" w14:textId="66760C74" w:rsidR="005470DB" w:rsidRPr="00BF10C4" w:rsidRDefault="005470DB">
      <w:pPr>
        <w:pStyle w:val="BBCText"/>
        <w:numPr>
          <w:ilvl w:val="0"/>
          <w:numId w:val="8"/>
        </w:numPr>
        <w:spacing w:before="120"/>
        <w:ind w:hanging="720"/>
        <w:jc w:val="both"/>
        <w:rPr>
          <w:rFonts w:ascii="BBC Reith Sans" w:eastAsia="Tw Cen MT" w:hAnsi="BBC Reith Sans" w:cs="BBC Reith Sans"/>
          <w:kern w:val="24"/>
          <w:sz w:val="20"/>
          <w:szCs w:val="20"/>
          <w:lang w:val="en-US" w:eastAsia="ja-JP"/>
        </w:rPr>
      </w:pPr>
      <w:r w:rsidRPr="3DA68EA3">
        <w:rPr>
          <w:rFonts w:ascii="BBC Reith Sans" w:eastAsia="Tw Cen MT" w:hAnsi="BBC Reith Sans" w:cs="BBC Reith Sans"/>
          <w:kern w:val="24"/>
          <w:sz w:val="20"/>
          <w:szCs w:val="20"/>
          <w:lang w:val="en-US" w:eastAsia="ja-JP"/>
        </w:rPr>
        <w:t xml:space="preserve">At </w:t>
      </w:r>
      <w:r w:rsidR="002E06EC" w:rsidRPr="3DA68EA3">
        <w:rPr>
          <w:rFonts w:ascii="BBC Reith Sans" w:eastAsia="Tw Cen MT" w:hAnsi="BBC Reith Sans" w:cs="BBC Reith Sans"/>
          <w:kern w:val="24"/>
          <w:sz w:val="20"/>
          <w:szCs w:val="20"/>
          <w:lang w:val="en-US" w:eastAsia="ja-JP"/>
        </w:rPr>
        <w:t xml:space="preserve">any </w:t>
      </w:r>
      <w:r w:rsidR="00EE7256" w:rsidRPr="3DA68EA3">
        <w:rPr>
          <w:rFonts w:ascii="BBC Reith Sans" w:eastAsia="Tw Cen MT" w:hAnsi="BBC Reith Sans" w:cs="BBC Reith Sans"/>
          <w:kern w:val="24"/>
          <w:sz w:val="20"/>
          <w:szCs w:val="20"/>
          <w:lang w:val="en-US" w:eastAsia="ja-JP"/>
        </w:rPr>
        <w:t xml:space="preserve">stage </w:t>
      </w:r>
      <w:r w:rsidRPr="3DA68EA3">
        <w:rPr>
          <w:rFonts w:ascii="BBC Reith Sans" w:eastAsia="Tw Cen MT" w:hAnsi="BBC Reith Sans" w:cs="BBC Reith Sans"/>
          <w:kern w:val="24"/>
          <w:sz w:val="20"/>
          <w:szCs w:val="20"/>
          <w:lang w:val="en-US" w:eastAsia="ja-JP"/>
        </w:rPr>
        <w:t>of the process</w:t>
      </w:r>
      <w:r w:rsidR="00743A6D" w:rsidRPr="3DA68EA3">
        <w:rPr>
          <w:rFonts w:ascii="BBC Reith Sans" w:eastAsia="Tw Cen MT" w:hAnsi="BBC Reith Sans" w:cs="BBC Reith Sans"/>
          <w:kern w:val="24"/>
          <w:sz w:val="20"/>
          <w:szCs w:val="20"/>
          <w:lang w:val="en-US" w:eastAsia="ja-JP"/>
        </w:rPr>
        <w:t>,</w:t>
      </w:r>
      <w:r w:rsidRPr="3DA68EA3">
        <w:rPr>
          <w:rFonts w:ascii="BBC Reith Sans" w:eastAsia="Tw Cen MT" w:hAnsi="BBC Reith Sans" w:cs="BBC Reith Sans"/>
          <w:kern w:val="24"/>
          <w:sz w:val="20"/>
          <w:szCs w:val="20"/>
          <w:lang w:val="en-US" w:eastAsia="ja-JP"/>
        </w:rPr>
        <w:t xml:space="preserve"> it may be necessary to seek clarification</w:t>
      </w:r>
      <w:r w:rsidR="003B02AC" w:rsidRPr="3DA68EA3">
        <w:rPr>
          <w:rFonts w:ascii="BBC Reith Sans" w:eastAsia="Tw Cen MT" w:hAnsi="BBC Reith Sans" w:cs="BBC Reith Sans"/>
          <w:kern w:val="24"/>
          <w:sz w:val="20"/>
          <w:szCs w:val="20"/>
          <w:lang w:val="en-US" w:eastAsia="ja-JP"/>
        </w:rPr>
        <w:t>s</w:t>
      </w:r>
      <w:r w:rsidRPr="3DA68EA3">
        <w:rPr>
          <w:rFonts w:ascii="BBC Reith Sans" w:eastAsia="Tw Cen MT" w:hAnsi="BBC Reith Sans" w:cs="BBC Reith Sans"/>
          <w:kern w:val="24"/>
          <w:sz w:val="20"/>
          <w:szCs w:val="20"/>
          <w:lang w:val="en-US" w:eastAsia="ja-JP"/>
        </w:rPr>
        <w:t xml:space="preserve"> from </w:t>
      </w:r>
      <w:r w:rsidR="00336C03" w:rsidRPr="3DA68EA3">
        <w:rPr>
          <w:rFonts w:ascii="BBC Reith Sans" w:eastAsia="Tw Cen MT" w:hAnsi="BBC Reith Sans" w:cs="BBC Reith Sans"/>
          <w:kern w:val="24"/>
          <w:sz w:val="20"/>
          <w:szCs w:val="20"/>
          <w:lang w:val="en-US" w:eastAsia="ja-JP"/>
        </w:rPr>
        <w:t>T</w:t>
      </w:r>
      <w:r w:rsidR="00C26A7B" w:rsidRPr="3DA68EA3">
        <w:rPr>
          <w:rFonts w:ascii="BBC Reith Sans" w:eastAsia="Tw Cen MT" w:hAnsi="BBC Reith Sans" w:cs="BBC Reith Sans"/>
          <w:kern w:val="24"/>
          <w:sz w:val="20"/>
          <w:szCs w:val="20"/>
          <w:lang w:val="en-US" w:eastAsia="ja-JP"/>
        </w:rPr>
        <w:t>enderer</w:t>
      </w:r>
      <w:r w:rsidR="003B02AC" w:rsidRPr="3DA68EA3">
        <w:rPr>
          <w:rFonts w:ascii="BBC Reith Sans" w:eastAsia="Tw Cen MT" w:hAnsi="BBC Reith Sans" w:cs="BBC Reith Sans"/>
          <w:kern w:val="24"/>
          <w:sz w:val="20"/>
          <w:szCs w:val="20"/>
          <w:lang w:val="en-US" w:eastAsia="ja-JP"/>
        </w:rPr>
        <w:t>s</w:t>
      </w:r>
      <w:r w:rsidR="00707BAB" w:rsidRPr="3DA68EA3">
        <w:rPr>
          <w:rFonts w:ascii="BBC Reith Sans" w:eastAsia="Tw Cen MT" w:hAnsi="BBC Reith Sans" w:cs="BBC Reith Sans"/>
          <w:kern w:val="24"/>
          <w:sz w:val="20"/>
          <w:szCs w:val="20"/>
          <w:lang w:val="en-US" w:eastAsia="ja-JP"/>
        </w:rPr>
        <w:t>.</w:t>
      </w:r>
      <w:r w:rsidR="00E1163C" w:rsidRPr="3DA68EA3">
        <w:rPr>
          <w:rFonts w:ascii="BBC Reith Sans" w:eastAsia="Tw Cen MT" w:hAnsi="BBC Reith Sans" w:cs="BBC Reith Sans"/>
          <w:kern w:val="24"/>
          <w:sz w:val="20"/>
          <w:szCs w:val="20"/>
          <w:lang w:val="en-US" w:eastAsia="ja-JP"/>
        </w:rPr>
        <w:t xml:space="preserve">  Answers to </w:t>
      </w:r>
      <w:r w:rsidR="008C2D10" w:rsidRPr="3DA68EA3">
        <w:rPr>
          <w:rFonts w:ascii="BBC Reith Sans" w:eastAsia="Tw Cen MT" w:hAnsi="BBC Reith Sans" w:cs="BBC Reith Sans"/>
          <w:kern w:val="24"/>
          <w:sz w:val="20"/>
          <w:szCs w:val="20"/>
          <w:lang w:val="en-US" w:eastAsia="ja-JP"/>
        </w:rPr>
        <w:t xml:space="preserve">these </w:t>
      </w:r>
      <w:r w:rsidR="00E1163C" w:rsidRPr="3DA68EA3">
        <w:rPr>
          <w:rFonts w:ascii="BBC Reith Sans" w:eastAsia="Tw Cen MT" w:hAnsi="BBC Reith Sans" w:cs="BBC Reith Sans"/>
          <w:kern w:val="24"/>
          <w:sz w:val="20"/>
          <w:szCs w:val="20"/>
          <w:lang w:val="en-US" w:eastAsia="ja-JP"/>
        </w:rPr>
        <w:t xml:space="preserve">clarifications will be factored into the evaluation process as appropriate. </w:t>
      </w:r>
    </w:p>
    <w:p w14:paraId="0C75282F" w14:textId="221C5395" w:rsidR="00D46E3E" w:rsidRPr="00BF10C4" w:rsidRDefault="00D46E3E">
      <w:pPr>
        <w:pStyle w:val="BBCText"/>
        <w:numPr>
          <w:ilvl w:val="0"/>
          <w:numId w:val="8"/>
        </w:numPr>
        <w:spacing w:before="120"/>
        <w:ind w:hanging="720"/>
        <w:jc w:val="both"/>
        <w:rPr>
          <w:rFonts w:ascii="BBC Reith Sans" w:eastAsia="Tw Cen MT" w:hAnsi="BBC Reith Sans" w:cs="BBC Reith Sans"/>
          <w:i/>
          <w:iCs/>
          <w:kern w:val="24"/>
          <w:sz w:val="20"/>
          <w:szCs w:val="20"/>
          <w:lang w:eastAsia="ja-JP"/>
        </w:rPr>
      </w:pPr>
      <w:r w:rsidRPr="00BF10C4">
        <w:rPr>
          <w:rFonts w:ascii="BBC Reith Sans" w:eastAsia="Tw Cen MT" w:hAnsi="BBC Reith Sans" w:cs="BBC Reith Sans"/>
          <w:kern w:val="24"/>
          <w:sz w:val="20"/>
          <w:szCs w:val="20"/>
          <w:lang w:eastAsia="ja-JP"/>
        </w:rPr>
        <w:t xml:space="preserve">As part of the evaluation, </w:t>
      </w:r>
      <w:r w:rsidR="00336C03">
        <w:rPr>
          <w:rFonts w:ascii="BBC Reith Sans" w:eastAsia="Tw Cen MT" w:hAnsi="BBC Reith Sans" w:cs="BBC Reith Sans"/>
          <w:kern w:val="24"/>
          <w:sz w:val="20"/>
          <w:szCs w:val="20"/>
          <w:lang w:eastAsia="ja-JP"/>
        </w:rPr>
        <w:t>T</w:t>
      </w:r>
      <w:r w:rsidRPr="00BF10C4">
        <w:rPr>
          <w:rFonts w:ascii="BBC Reith Sans" w:eastAsia="Tw Cen MT" w:hAnsi="BBC Reith Sans" w:cs="BBC Reith Sans"/>
          <w:kern w:val="24"/>
          <w:sz w:val="20"/>
          <w:szCs w:val="20"/>
          <w:lang w:eastAsia="ja-JP"/>
        </w:rPr>
        <w:t xml:space="preserve">enderers will be scored and ranked, and the highest scoring </w:t>
      </w:r>
      <w:r w:rsidR="00336C03">
        <w:rPr>
          <w:rFonts w:ascii="BBC Reith Sans" w:eastAsia="Tw Cen MT" w:hAnsi="BBC Reith Sans" w:cs="BBC Reith Sans"/>
          <w:kern w:val="24"/>
          <w:sz w:val="20"/>
          <w:szCs w:val="20"/>
          <w:lang w:eastAsia="ja-JP"/>
        </w:rPr>
        <w:t>T</w:t>
      </w:r>
      <w:r w:rsidRPr="00BF10C4">
        <w:rPr>
          <w:rFonts w:ascii="BBC Reith Sans" w:eastAsia="Tw Cen MT" w:hAnsi="BBC Reith Sans" w:cs="BBC Reith Sans"/>
          <w:kern w:val="24"/>
          <w:sz w:val="20"/>
          <w:szCs w:val="20"/>
          <w:lang w:eastAsia="ja-JP"/>
        </w:rPr>
        <w:t xml:space="preserve">enderers </w:t>
      </w:r>
      <w:r w:rsidR="00DC0A7A">
        <w:rPr>
          <w:rFonts w:ascii="BBC Reith Sans" w:eastAsia="Tw Cen MT" w:hAnsi="BBC Reith Sans" w:cs="BBC Reith Sans"/>
          <w:kern w:val="24"/>
          <w:sz w:val="20"/>
          <w:szCs w:val="20"/>
          <w:lang w:eastAsia="ja-JP"/>
        </w:rPr>
        <w:t>will</w:t>
      </w:r>
      <w:r w:rsidRPr="00BF10C4">
        <w:rPr>
          <w:rFonts w:ascii="BBC Reith Sans" w:eastAsia="Tw Cen MT" w:hAnsi="BBC Reith Sans" w:cs="BBC Reith Sans"/>
          <w:kern w:val="24"/>
          <w:sz w:val="20"/>
          <w:szCs w:val="20"/>
          <w:lang w:eastAsia="ja-JP"/>
        </w:rPr>
        <w:t xml:space="preserve"> be shortlisted for </w:t>
      </w:r>
      <w:r w:rsidRPr="00CE7DD2">
        <w:rPr>
          <w:rFonts w:ascii="BBC Reith Sans" w:eastAsia="Tw Cen MT" w:hAnsi="BBC Reith Sans" w:cs="BBC Reith Sans"/>
          <w:kern w:val="24"/>
          <w:sz w:val="20"/>
          <w:szCs w:val="20"/>
          <w:lang w:eastAsia="ja-JP"/>
        </w:rPr>
        <w:t>interview (“Shortlisted Tenderers”).</w:t>
      </w:r>
      <w:r w:rsidRPr="00BF10C4">
        <w:rPr>
          <w:rFonts w:ascii="BBC Reith Sans" w:eastAsia="Tw Cen MT" w:hAnsi="BBC Reith Sans" w:cs="BBC Reith Sans"/>
          <w:kern w:val="24"/>
          <w:sz w:val="20"/>
          <w:szCs w:val="20"/>
          <w:lang w:eastAsia="ja-JP"/>
        </w:rPr>
        <w:t xml:space="preserve"> </w:t>
      </w:r>
    </w:p>
    <w:p w14:paraId="05934428" w14:textId="38920105" w:rsidR="00775D95" w:rsidRPr="00BF10C4" w:rsidRDefault="0058745E" w:rsidP="00F57A1C">
      <w:pPr>
        <w:pStyle w:val="Heading5"/>
      </w:pPr>
      <w:bookmarkStart w:id="115" w:name="_Toc152596592"/>
      <w:r w:rsidRPr="00BF10C4">
        <w:t>4.3</w:t>
      </w:r>
      <w:r w:rsidRPr="00BF10C4">
        <w:tab/>
      </w:r>
      <w:r w:rsidR="00775D95" w:rsidRPr="00BF10C4">
        <w:t xml:space="preserve">Stage 3:  Interviews </w:t>
      </w:r>
      <w:bookmarkEnd w:id="115"/>
    </w:p>
    <w:p w14:paraId="7DAA6508" w14:textId="4FCB073D" w:rsidR="00775D95" w:rsidRPr="00BF10C4" w:rsidRDefault="00775D95">
      <w:pPr>
        <w:pStyle w:val="BBCText"/>
        <w:numPr>
          <w:ilvl w:val="0"/>
          <w:numId w:val="9"/>
        </w:numPr>
        <w:spacing w:before="120"/>
        <w:ind w:hanging="720"/>
        <w:jc w:val="both"/>
        <w:rPr>
          <w:rFonts w:ascii="BBC Reith Sans" w:hAnsi="BBC Reith Sans" w:cs="BBC Reith Sans"/>
          <w:sz w:val="20"/>
          <w:szCs w:val="20"/>
        </w:rPr>
      </w:pPr>
      <w:bookmarkStart w:id="116" w:name="_Toc463364800"/>
      <w:r w:rsidRPr="00BF10C4">
        <w:rPr>
          <w:rFonts w:ascii="BBC Reith Sans" w:hAnsi="BBC Reith Sans" w:cs="BBC Reith Sans"/>
          <w:sz w:val="20"/>
          <w:szCs w:val="20"/>
        </w:rPr>
        <w:t xml:space="preserve">Shortlisted Tenderers </w:t>
      </w:r>
      <w:r w:rsidR="00DC0A7A">
        <w:rPr>
          <w:rFonts w:ascii="BBC Reith Sans" w:hAnsi="BBC Reith Sans" w:cs="BBC Reith Sans"/>
          <w:sz w:val="20"/>
          <w:szCs w:val="20"/>
        </w:rPr>
        <w:t>will</w:t>
      </w:r>
      <w:r w:rsidRPr="00BF10C4">
        <w:rPr>
          <w:rFonts w:ascii="BBC Reith Sans" w:hAnsi="BBC Reith Sans" w:cs="BBC Reith Sans"/>
          <w:sz w:val="20"/>
          <w:szCs w:val="20"/>
        </w:rPr>
        <w:t xml:space="preserve"> be invited to an interview with the Evaluation Team. </w:t>
      </w:r>
    </w:p>
    <w:p w14:paraId="0CF2CE15" w14:textId="34BBC5BF" w:rsidR="00775D95" w:rsidRPr="00BF10C4" w:rsidRDefault="00775D95">
      <w:pPr>
        <w:pStyle w:val="BBCText"/>
        <w:numPr>
          <w:ilvl w:val="0"/>
          <w:numId w:val="9"/>
        </w:numPr>
        <w:spacing w:before="120"/>
        <w:ind w:hanging="720"/>
        <w:jc w:val="both"/>
        <w:rPr>
          <w:rFonts w:ascii="BBC Reith Sans" w:hAnsi="BBC Reith Sans" w:cs="BBC Reith Sans"/>
          <w:sz w:val="20"/>
          <w:szCs w:val="20"/>
          <w:lang w:val="en-US"/>
        </w:rPr>
      </w:pPr>
      <w:r w:rsidRPr="3DA68EA3">
        <w:rPr>
          <w:rFonts w:ascii="BBC Reith Sans" w:hAnsi="BBC Reith Sans" w:cs="BBC Reith Sans"/>
          <w:sz w:val="20"/>
          <w:szCs w:val="20"/>
          <w:lang w:val="en-US"/>
        </w:rPr>
        <w:t xml:space="preserve">During the interview, Shortlisted Tenderers </w:t>
      </w:r>
      <w:r w:rsidR="00B449EC">
        <w:rPr>
          <w:rFonts w:ascii="BBC Reith Sans" w:hAnsi="BBC Reith Sans" w:cs="BBC Reith Sans"/>
          <w:sz w:val="20"/>
          <w:szCs w:val="20"/>
          <w:lang w:val="en-US"/>
        </w:rPr>
        <w:t>would</w:t>
      </w:r>
      <w:r w:rsidRPr="3DA68EA3">
        <w:rPr>
          <w:rFonts w:ascii="BBC Reith Sans" w:hAnsi="BBC Reith Sans" w:cs="BBC Reith Sans"/>
          <w:sz w:val="20"/>
          <w:szCs w:val="20"/>
          <w:lang w:val="en-US"/>
        </w:rPr>
        <w:t xml:space="preserve"> be required to discuss their submission, offer any required clarification and elaborate on their proposal. Prior to the interview</w:t>
      </w:r>
      <w:r w:rsidR="00C17A06" w:rsidRPr="3DA68EA3">
        <w:rPr>
          <w:rFonts w:ascii="BBC Reith Sans" w:hAnsi="BBC Reith Sans" w:cs="BBC Reith Sans"/>
          <w:sz w:val="20"/>
          <w:szCs w:val="20"/>
          <w:lang w:val="en-US"/>
        </w:rPr>
        <w:t>,</w:t>
      </w:r>
      <w:r w:rsidRPr="3DA68EA3">
        <w:rPr>
          <w:rFonts w:ascii="BBC Reith Sans" w:hAnsi="BBC Reith Sans" w:cs="BBC Reith Sans"/>
          <w:sz w:val="20"/>
          <w:szCs w:val="20"/>
          <w:lang w:val="en-US"/>
        </w:rPr>
        <w:t xml:space="preserve"> the Evaluation Team </w:t>
      </w:r>
      <w:r w:rsidR="007F28C4">
        <w:rPr>
          <w:rFonts w:ascii="BBC Reith Sans" w:hAnsi="BBC Reith Sans" w:cs="BBC Reith Sans"/>
          <w:sz w:val="20"/>
          <w:szCs w:val="20"/>
          <w:lang w:val="en-US"/>
        </w:rPr>
        <w:t>will</w:t>
      </w:r>
      <w:r w:rsidRPr="3DA68EA3">
        <w:rPr>
          <w:rFonts w:ascii="BBC Reith Sans" w:hAnsi="BBC Reith Sans" w:cs="BBC Reith Sans"/>
          <w:sz w:val="20"/>
          <w:szCs w:val="20"/>
          <w:lang w:val="en-US"/>
        </w:rPr>
        <w:t xml:space="preserve"> issue to Shortlisted Tenderers a list of areas that they should focus on during the interview.</w:t>
      </w:r>
    </w:p>
    <w:p w14:paraId="6AFB96DF" w14:textId="6F9F38EA" w:rsidR="00972C85" w:rsidRPr="00BF10C4" w:rsidRDefault="0058745E" w:rsidP="00F57A1C">
      <w:pPr>
        <w:pStyle w:val="Heading5"/>
      </w:pPr>
      <w:bookmarkStart w:id="117" w:name="_Toc463364801"/>
      <w:bookmarkStart w:id="118" w:name="_Toc152596593"/>
      <w:bookmarkEnd w:id="116"/>
      <w:r w:rsidRPr="00BF10C4">
        <w:t>4.4</w:t>
      </w:r>
      <w:r w:rsidRPr="00BF10C4">
        <w:tab/>
      </w:r>
      <w:r w:rsidR="000A279E" w:rsidRPr="00BF10C4">
        <w:t>Stage 4</w:t>
      </w:r>
      <w:r w:rsidR="00CB2CD3" w:rsidRPr="00BF10C4">
        <w:t xml:space="preserve">:  </w:t>
      </w:r>
      <w:bookmarkEnd w:id="117"/>
      <w:r w:rsidR="006C2E7E" w:rsidRPr="00BF10C4">
        <w:t>Award</w:t>
      </w:r>
      <w:r w:rsidR="0050280B" w:rsidRPr="00BF10C4">
        <w:t xml:space="preserve"> decision</w:t>
      </w:r>
      <w:bookmarkEnd w:id="118"/>
      <w:r w:rsidR="00CD26E5" w:rsidRPr="00BF10C4">
        <w:t xml:space="preserve"> </w:t>
      </w:r>
    </w:p>
    <w:p w14:paraId="50D7DE6C" w14:textId="4375893D" w:rsidR="00F063B4" w:rsidRPr="00BF10C4" w:rsidRDefault="007B4ACE">
      <w:pPr>
        <w:pStyle w:val="ListParagraph"/>
        <w:numPr>
          <w:ilvl w:val="0"/>
          <w:numId w:val="18"/>
        </w:numPr>
        <w:ind w:hanging="720"/>
        <w:rPr>
          <w:lang w:val="en-GB"/>
        </w:rPr>
      </w:pPr>
      <w:r w:rsidRPr="00BF10C4">
        <w:rPr>
          <w:lang w:val="en-GB"/>
        </w:rPr>
        <w:t xml:space="preserve">The </w:t>
      </w:r>
      <w:r w:rsidR="00C104C2" w:rsidRPr="00BF10C4">
        <w:rPr>
          <w:lang w:val="en-GB"/>
        </w:rPr>
        <w:t>Evaluation Team will evaluate the Shortlisted Tenderers</w:t>
      </w:r>
      <w:r w:rsidR="007F28C4">
        <w:rPr>
          <w:lang w:val="en-GB"/>
        </w:rPr>
        <w:t>’</w:t>
      </w:r>
      <w:r w:rsidR="00C104C2" w:rsidRPr="00BF10C4">
        <w:rPr>
          <w:lang w:val="en-GB"/>
        </w:rPr>
        <w:t xml:space="preserve"> </w:t>
      </w:r>
      <w:r w:rsidR="00F063B4" w:rsidRPr="00BF10C4">
        <w:rPr>
          <w:lang w:val="en-GB"/>
        </w:rPr>
        <w:t>r</w:t>
      </w:r>
      <w:r w:rsidR="00C104C2" w:rsidRPr="00BF10C4">
        <w:rPr>
          <w:lang w:val="en-GB"/>
        </w:rPr>
        <w:t xml:space="preserve">esponses against the Award Criteria to take account of the interview meeting.  </w:t>
      </w:r>
    </w:p>
    <w:p w14:paraId="047CC75B" w14:textId="7B88B4DF" w:rsidR="005C21A6" w:rsidRPr="00BF10C4" w:rsidRDefault="00F063B4">
      <w:pPr>
        <w:pStyle w:val="ListParagraph"/>
        <w:numPr>
          <w:ilvl w:val="0"/>
          <w:numId w:val="18"/>
        </w:numPr>
        <w:ind w:hanging="720"/>
        <w:rPr>
          <w:lang w:val="en-GB"/>
        </w:rPr>
      </w:pPr>
      <w:bookmarkStart w:id="119" w:name="_Ref492027993"/>
      <w:bookmarkStart w:id="120" w:name="_Ref496091413"/>
      <w:r w:rsidRPr="00BF10C4">
        <w:rPr>
          <w:lang w:val="en-GB"/>
        </w:rPr>
        <w:t>Before final decision</w:t>
      </w:r>
      <w:r w:rsidR="007F28C4">
        <w:rPr>
          <w:lang w:val="en-GB"/>
        </w:rPr>
        <w:t>s are</w:t>
      </w:r>
      <w:r w:rsidRPr="00BF10C4">
        <w:rPr>
          <w:lang w:val="en-GB"/>
        </w:rPr>
        <w:t xml:space="preserve"> made, the BBC may</w:t>
      </w:r>
      <w:r w:rsidR="00F7047A" w:rsidRPr="00BF10C4">
        <w:rPr>
          <w:lang w:val="en-GB"/>
        </w:rPr>
        <w:t xml:space="preserve"> decide to</w:t>
      </w:r>
      <w:r w:rsidR="005C21A6" w:rsidRPr="00BF10C4">
        <w:rPr>
          <w:lang w:val="en-GB"/>
        </w:rPr>
        <w:t>:</w:t>
      </w:r>
      <w:bookmarkEnd w:id="119"/>
      <w:bookmarkEnd w:id="120"/>
      <w:r w:rsidRPr="00BF10C4">
        <w:rPr>
          <w:lang w:val="en-GB"/>
        </w:rPr>
        <w:t xml:space="preserve"> </w:t>
      </w:r>
    </w:p>
    <w:p w14:paraId="41F893AC" w14:textId="2F588455" w:rsidR="005C21A6" w:rsidRPr="008A2B89" w:rsidRDefault="005C21A6">
      <w:pPr>
        <w:pStyle w:val="ListParagraph"/>
        <w:numPr>
          <w:ilvl w:val="0"/>
          <w:numId w:val="38"/>
        </w:numPr>
        <w:rPr>
          <w:rFonts w:cs="BBC Reith Sans"/>
          <w:lang w:val="en-GB"/>
        </w:rPr>
      </w:pPr>
      <w:bookmarkStart w:id="121" w:name="_Hlk152671795"/>
      <w:r w:rsidRPr="008A2B89">
        <w:rPr>
          <w:rFonts w:cs="BBC Reith Sans"/>
          <w:lang w:val="en-GB"/>
        </w:rPr>
        <w:t xml:space="preserve">provide further </w:t>
      </w:r>
      <w:r w:rsidR="00036928" w:rsidRPr="008A2B89">
        <w:rPr>
          <w:rFonts w:cs="BBC Reith Sans"/>
          <w:lang w:val="en-GB"/>
        </w:rPr>
        <w:t>information</w:t>
      </w:r>
      <w:r w:rsidR="00AF367E" w:rsidRPr="008A2B89">
        <w:rPr>
          <w:rFonts w:cs="BBC Reith Sans"/>
          <w:lang w:val="en-GB"/>
        </w:rPr>
        <w:t>;</w:t>
      </w:r>
    </w:p>
    <w:p w14:paraId="78460E5D" w14:textId="1A4AB1A4" w:rsidR="005912C4" w:rsidRPr="008A2B89" w:rsidRDefault="00F063B4">
      <w:pPr>
        <w:pStyle w:val="ListParagraph"/>
        <w:numPr>
          <w:ilvl w:val="0"/>
          <w:numId w:val="38"/>
        </w:numPr>
        <w:rPr>
          <w:rFonts w:cs="BBC Reith Sans"/>
          <w:lang w:val="en-GB"/>
        </w:rPr>
      </w:pPr>
      <w:r w:rsidRPr="008A2B89">
        <w:rPr>
          <w:rFonts w:cs="BBC Reith Sans"/>
          <w:lang w:val="en-GB"/>
        </w:rPr>
        <w:t>require further clarifications</w:t>
      </w:r>
      <w:r w:rsidR="005C21A6" w:rsidRPr="008A2B89">
        <w:rPr>
          <w:rFonts w:cs="BBC Reith Sans"/>
          <w:lang w:val="en-GB"/>
        </w:rPr>
        <w:t xml:space="preserve"> </w:t>
      </w:r>
      <w:r w:rsidR="009718AA" w:rsidRPr="008A2B89">
        <w:rPr>
          <w:rFonts w:cs="BBC Reith Sans"/>
          <w:lang w:val="en-GB"/>
        </w:rPr>
        <w:t xml:space="preserve">from </w:t>
      </w:r>
      <w:r w:rsidR="00E90C0A" w:rsidRPr="008A2B89">
        <w:rPr>
          <w:rFonts w:cs="BBC Reith Sans"/>
          <w:lang w:val="en-GB"/>
        </w:rPr>
        <w:t xml:space="preserve">the Shortlisted </w:t>
      </w:r>
      <w:r w:rsidR="00036928" w:rsidRPr="008A2B89">
        <w:rPr>
          <w:rFonts w:cs="BBC Reith Sans"/>
          <w:lang w:val="en-GB"/>
        </w:rPr>
        <w:t>Tenderers</w:t>
      </w:r>
      <w:r w:rsidR="00AF367E" w:rsidRPr="008A2B89">
        <w:rPr>
          <w:rFonts w:cs="BBC Reith Sans"/>
          <w:lang w:val="en-GB"/>
        </w:rPr>
        <w:t>;</w:t>
      </w:r>
    </w:p>
    <w:p w14:paraId="32A200AB" w14:textId="79C78A95" w:rsidR="00CD26E5" w:rsidRPr="008A2B89" w:rsidRDefault="00CD26E5">
      <w:pPr>
        <w:pStyle w:val="ListParagraph"/>
        <w:numPr>
          <w:ilvl w:val="0"/>
          <w:numId w:val="38"/>
        </w:numPr>
        <w:rPr>
          <w:rFonts w:cs="BBC Reith Sans"/>
          <w:lang w:val="en-GB"/>
        </w:rPr>
      </w:pPr>
      <w:r w:rsidRPr="008A2B89">
        <w:rPr>
          <w:rFonts w:cs="BBC Reith Sans"/>
          <w:lang w:val="en-GB"/>
        </w:rPr>
        <w:t xml:space="preserve">further </w:t>
      </w:r>
      <w:r w:rsidR="00AA14D3" w:rsidRPr="008A2B89">
        <w:rPr>
          <w:rFonts w:cs="BBC Reith Sans"/>
          <w:lang w:val="en-GB"/>
        </w:rPr>
        <w:t>shortlist</w:t>
      </w:r>
      <w:r w:rsidRPr="008A2B89">
        <w:rPr>
          <w:rFonts w:cs="BBC Reith Sans"/>
          <w:lang w:val="en-GB"/>
        </w:rPr>
        <w:t xml:space="preserve"> (using the Award Criteria); </w:t>
      </w:r>
    </w:p>
    <w:p w14:paraId="0C0075C5" w14:textId="37B653A8" w:rsidR="00F7047A" w:rsidRPr="008A2B89" w:rsidRDefault="00F7047A">
      <w:pPr>
        <w:pStyle w:val="ListParagraph"/>
        <w:numPr>
          <w:ilvl w:val="0"/>
          <w:numId w:val="38"/>
        </w:numPr>
        <w:rPr>
          <w:rFonts w:cs="BBC Reith Sans"/>
          <w:lang w:val="en-GB"/>
        </w:rPr>
      </w:pPr>
      <w:r w:rsidRPr="008A2B89">
        <w:rPr>
          <w:rFonts w:cs="BBC Reith Sans"/>
          <w:lang w:val="en-GB"/>
        </w:rPr>
        <w:t xml:space="preserve">conduct </w:t>
      </w:r>
      <w:r w:rsidR="00CC0A6D" w:rsidRPr="008A2B89">
        <w:rPr>
          <w:rFonts w:cs="BBC Reith Sans"/>
          <w:lang w:val="en-GB"/>
        </w:rPr>
        <w:t xml:space="preserve">second </w:t>
      </w:r>
      <w:r w:rsidRPr="008A2B89">
        <w:rPr>
          <w:rFonts w:cs="BBC Reith Sans"/>
          <w:lang w:val="en-GB"/>
        </w:rPr>
        <w:t>interviews</w:t>
      </w:r>
      <w:r w:rsidR="00AF367E" w:rsidRPr="008A2B89">
        <w:rPr>
          <w:rFonts w:cs="BBC Reith Sans"/>
          <w:lang w:val="en-GB"/>
        </w:rPr>
        <w:t>; and/or</w:t>
      </w:r>
    </w:p>
    <w:p w14:paraId="5ECB2AC7" w14:textId="452ED24D" w:rsidR="00AF367E" w:rsidRPr="008A2B89" w:rsidRDefault="00AF367E">
      <w:pPr>
        <w:pStyle w:val="ListParagraph"/>
        <w:numPr>
          <w:ilvl w:val="0"/>
          <w:numId w:val="38"/>
        </w:numPr>
        <w:rPr>
          <w:rFonts w:cs="BBC Reith Sans"/>
          <w:lang w:val="en-GB"/>
        </w:rPr>
      </w:pPr>
      <w:r w:rsidRPr="008A2B89">
        <w:rPr>
          <w:rFonts w:cs="BBC Reith Sans"/>
          <w:lang w:val="en-GB"/>
        </w:rPr>
        <w:t>implement any specific assurance process necessary to assess the capability (knowhow, experience, processes etc.) of Shortlisted Tenderers to comply with any of the BBC’s requirements, guidelines and policies set out in the ITT Special and General Terms.</w:t>
      </w:r>
    </w:p>
    <w:bookmarkEnd w:id="121"/>
    <w:p w14:paraId="08B2AB49" w14:textId="3A560A57" w:rsidR="00901C6A" w:rsidRPr="00BF10C4" w:rsidRDefault="00901C6A">
      <w:pPr>
        <w:pStyle w:val="ListParagraph"/>
        <w:numPr>
          <w:ilvl w:val="0"/>
          <w:numId w:val="18"/>
        </w:numPr>
        <w:ind w:hanging="720"/>
        <w:rPr>
          <w:lang w:val="en-GB"/>
        </w:rPr>
      </w:pPr>
      <w:r w:rsidRPr="00BF10C4">
        <w:rPr>
          <w:lang w:val="en-GB"/>
        </w:rPr>
        <w:t xml:space="preserve">The BBC’s objective is to ensure it receives the best possible responses from </w:t>
      </w:r>
      <w:r w:rsidR="006A1C0F">
        <w:rPr>
          <w:lang w:val="en-GB"/>
        </w:rPr>
        <w:t>T</w:t>
      </w:r>
      <w:r w:rsidR="00526B01" w:rsidRPr="00BF10C4">
        <w:rPr>
          <w:lang w:val="en-GB"/>
        </w:rPr>
        <w:t xml:space="preserve">enderers </w:t>
      </w:r>
      <w:r w:rsidRPr="00BF10C4">
        <w:rPr>
          <w:lang w:val="en-GB"/>
        </w:rPr>
        <w:t>before it makes a final decision. The BBC reserves the right, throughout the process, to ask for clarifications on submitted responses</w:t>
      </w:r>
      <w:r w:rsidR="00E12C0E" w:rsidRPr="00BF10C4">
        <w:rPr>
          <w:lang w:val="en-GB"/>
        </w:rPr>
        <w:t>;</w:t>
      </w:r>
      <w:r w:rsidRPr="00BF10C4">
        <w:rPr>
          <w:lang w:val="en-GB"/>
        </w:rPr>
        <w:t xml:space="preserve"> ask for additional information</w:t>
      </w:r>
      <w:r w:rsidR="00E12C0E" w:rsidRPr="00BF10C4">
        <w:rPr>
          <w:lang w:val="en-GB"/>
        </w:rPr>
        <w:t>;</w:t>
      </w:r>
      <w:r w:rsidRPr="00BF10C4">
        <w:rPr>
          <w:lang w:val="en-GB"/>
        </w:rPr>
        <w:t xml:space="preserve"> request </w:t>
      </w:r>
      <w:r w:rsidR="006A1C0F">
        <w:rPr>
          <w:lang w:val="en-GB"/>
        </w:rPr>
        <w:t>T</w:t>
      </w:r>
      <w:r w:rsidR="00526B01" w:rsidRPr="00BF10C4">
        <w:rPr>
          <w:lang w:val="en-GB"/>
        </w:rPr>
        <w:t xml:space="preserve">enderers </w:t>
      </w:r>
      <w:r w:rsidRPr="00BF10C4">
        <w:rPr>
          <w:lang w:val="en-GB"/>
        </w:rPr>
        <w:t xml:space="preserve">to submit updated ITT </w:t>
      </w:r>
      <w:r w:rsidR="00247A9A" w:rsidRPr="00BF10C4">
        <w:rPr>
          <w:lang w:val="en-GB"/>
        </w:rPr>
        <w:t>R</w:t>
      </w:r>
      <w:r w:rsidRPr="00BF10C4">
        <w:rPr>
          <w:lang w:val="en-GB"/>
        </w:rPr>
        <w:t>esponses (full or partial), hold second interviews</w:t>
      </w:r>
      <w:r w:rsidR="00E12C0E" w:rsidRPr="00BF10C4">
        <w:rPr>
          <w:lang w:val="en-GB"/>
        </w:rPr>
        <w:t>;</w:t>
      </w:r>
      <w:r w:rsidRPr="00BF10C4">
        <w:rPr>
          <w:lang w:val="en-GB"/>
        </w:rPr>
        <w:t xml:space="preserve"> ask for best and final offers or employ any other mechanism that the BBC may find appropriate. These mechanisms would help the BBC inform their evaluation of bids and would typically be used towards the end of the process to help differentiate between bids. </w:t>
      </w:r>
    </w:p>
    <w:p w14:paraId="4688420D" w14:textId="2DC9F955" w:rsidR="005C21A6" w:rsidRPr="00BF10C4" w:rsidRDefault="005C21A6">
      <w:pPr>
        <w:pStyle w:val="ListParagraph"/>
        <w:numPr>
          <w:ilvl w:val="0"/>
          <w:numId w:val="18"/>
        </w:numPr>
        <w:ind w:hanging="720"/>
        <w:rPr>
          <w:lang w:val="en-GB"/>
        </w:rPr>
      </w:pPr>
      <w:r w:rsidRPr="00BF10C4">
        <w:rPr>
          <w:lang w:val="en-GB"/>
        </w:rPr>
        <w:t xml:space="preserve">Before final </w:t>
      </w:r>
      <w:r w:rsidR="00247A9A" w:rsidRPr="00BF10C4">
        <w:rPr>
          <w:lang w:val="en-GB"/>
        </w:rPr>
        <w:t>a</w:t>
      </w:r>
      <w:r w:rsidRPr="00BF10C4">
        <w:rPr>
          <w:lang w:val="en-GB"/>
        </w:rPr>
        <w:t>ward decision</w:t>
      </w:r>
      <w:r w:rsidR="00E834BB">
        <w:rPr>
          <w:lang w:val="en-GB"/>
        </w:rPr>
        <w:t>s are</w:t>
      </w:r>
      <w:r w:rsidRPr="00BF10C4">
        <w:rPr>
          <w:lang w:val="en-GB"/>
        </w:rPr>
        <w:t xml:space="preserve"> made, the BBC will issue </w:t>
      </w:r>
      <w:r w:rsidR="00D20204">
        <w:rPr>
          <w:lang w:val="en-GB"/>
        </w:rPr>
        <w:t>a</w:t>
      </w:r>
      <w:r w:rsidRPr="00BF10C4">
        <w:rPr>
          <w:lang w:val="en-GB"/>
        </w:rPr>
        <w:t xml:space="preserve"> </w:t>
      </w:r>
      <w:r w:rsidR="004942CC" w:rsidRPr="00BF10C4">
        <w:rPr>
          <w:lang w:val="en-GB"/>
        </w:rPr>
        <w:t>c</w:t>
      </w:r>
      <w:r w:rsidR="009718AA" w:rsidRPr="00BF10C4">
        <w:rPr>
          <w:lang w:val="en-GB"/>
        </w:rPr>
        <w:t xml:space="preserve">ommissioning </w:t>
      </w:r>
      <w:r w:rsidR="004942CC" w:rsidRPr="00BF10C4">
        <w:rPr>
          <w:lang w:val="en-GB"/>
        </w:rPr>
        <w:t>s</w:t>
      </w:r>
      <w:r w:rsidR="009718AA" w:rsidRPr="00BF10C4">
        <w:rPr>
          <w:lang w:val="en-GB"/>
        </w:rPr>
        <w:t xml:space="preserve">pecification </w:t>
      </w:r>
      <w:r w:rsidRPr="00BF10C4">
        <w:rPr>
          <w:lang w:val="en-GB"/>
        </w:rPr>
        <w:t>and the</w:t>
      </w:r>
      <w:r w:rsidR="0058745E" w:rsidRPr="00BF10C4">
        <w:rPr>
          <w:lang w:val="en-GB"/>
        </w:rPr>
        <w:t xml:space="preserve"> programme production agreement (together the “</w:t>
      </w:r>
      <w:r w:rsidR="0058745E" w:rsidRPr="00BF10C4">
        <w:rPr>
          <w:b/>
          <w:lang w:val="en-GB"/>
        </w:rPr>
        <w:t>Contract</w:t>
      </w:r>
      <w:r w:rsidR="0058745E" w:rsidRPr="00BF10C4">
        <w:rPr>
          <w:lang w:val="en-GB"/>
        </w:rPr>
        <w:t xml:space="preserve">”) </w:t>
      </w:r>
      <w:r w:rsidR="009718AA" w:rsidRPr="00BF10C4">
        <w:rPr>
          <w:lang w:val="en-GB"/>
        </w:rPr>
        <w:t xml:space="preserve">to </w:t>
      </w:r>
      <w:r w:rsidRPr="00BF10C4">
        <w:rPr>
          <w:lang w:val="en-GB"/>
        </w:rPr>
        <w:t>the Tenderer</w:t>
      </w:r>
      <w:r w:rsidR="00E834BB">
        <w:rPr>
          <w:lang w:val="en-GB"/>
        </w:rPr>
        <w:t>s</w:t>
      </w:r>
      <w:r w:rsidRPr="00BF10C4">
        <w:rPr>
          <w:lang w:val="en-GB"/>
        </w:rPr>
        <w:t xml:space="preserve"> </w:t>
      </w:r>
      <w:r w:rsidR="00E834BB">
        <w:rPr>
          <w:lang w:val="en-GB"/>
        </w:rPr>
        <w:t>who</w:t>
      </w:r>
      <w:r w:rsidRPr="00BF10C4">
        <w:rPr>
          <w:lang w:val="en-GB"/>
        </w:rPr>
        <w:t xml:space="preserve"> scored highest in the evaluation against the </w:t>
      </w:r>
      <w:r w:rsidR="00CD26E5" w:rsidRPr="00BF10C4">
        <w:rPr>
          <w:lang w:val="en-GB"/>
        </w:rPr>
        <w:t>A</w:t>
      </w:r>
      <w:r w:rsidRPr="00BF10C4">
        <w:rPr>
          <w:lang w:val="en-GB"/>
        </w:rPr>
        <w:t xml:space="preserve">ward </w:t>
      </w:r>
      <w:r w:rsidR="00CD26E5" w:rsidRPr="00BF10C4">
        <w:rPr>
          <w:lang w:val="en-GB"/>
        </w:rPr>
        <w:t>C</w:t>
      </w:r>
      <w:r w:rsidRPr="00BF10C4">
        <w:rPr>
          <w:lang w:val="en-GB"/>
        </w:rPr>
        <w:t>riteria (“</w:t>
      </w:r>
      <w:r w:rsidRPr="00BF10C4">
        <w:rPr>
          <w:b/>
          <w:lang w:val="en-GB"/>
        </w:rPr>
        <w:t>Preferred Tenderer</w:t>
      </w:r>
      <w:r w:rsidR="007F28C4">
        <w:rPr>
          <w:b/>
          <w:lang w:val="en-GB"/>
        </w:rPr>
        <w:t>s</w:t>
      </w:r>
      <w:r w:rsidRPr="00BF10C4">
        <w:rPr>
          <w:lang w:val="en-GB"/>
        </w:rPr>
        <w:t>”).</w:t>
      </w:r>
    </w:p>
    <w:p w14:paraId="745ABDDE" w14:textId="028C33E8" w:rsidR="00C104C2" w:rsidRPr="00BF10C4" w:rsidRDefault="0058745E">
      <w:pPr>
        <w:pStyle w:val="ListParagraph"/>
        <w:numPr>
          <w:ilvl w:val="0"/>
          <w:numId w:val="18"/>
        </w:numPr>
        <w:ind w:hanging="720"/>
        <w:rPr>
          <w:lang w:val="en-GB"/>
        </w:rPr>
      </w:pPr>
      <w:r w:rsidRPr="00BF10C4">
        <w:rPr>
          <w:lang w:val="en-GB"/>
        </w:rPr>
        <w:t>O</w:t>
      </w:r>
      <w:r w:rsidR="005C21A6" w:rsidRPr="00BF10C4">
        <w:rPr>
          <w:lang w:val="en-GB"/>
        </w:rPr>
        <w:t xml:space="preserve">nce </w:t>
      </w:r>
      <w:r w:rsidR="00AB3E26" w:rsidRPr="00BF10C4">
        <w:rPr>
          <w:lang w:val="en-GB"/>
        </w:rPr>
        <w:t xml:space="preserve">the </w:t>
      </w:r>
      <w:r w:rsidRPr="00BF10C4">
        <w:rPr>
          <w:lang w:val="en-GB"/>
        </w:rPr>
        <w:t>Contract</w:t>
      </w:r>
      <w:r w:rsidR="00E834BB">
        <w:rPr>
          <w:lang w:val="en-GB"/>
        </w:rPr>
        <w:t>s</w:t>
      </w:r>
      <w:r w:rsidR="005C21A6" w:rsidRPr="00BF10C4">
        <w:rPr>
          <w:lang w:val="en-GB"/>
        </w:rPr>
        <w:t xml:space="preserve"> refer</w:t>
      </w:r>
      <w:r w:rsidR="00130DB5" w:rsidRPr="00BF10C4">
        <w:rPr>
          <w:lang w:val="en-GB"/>
        </w:rPr>
        <w:t>r</w:t>
      </w:r>
      <w:r w:rsidR="005C21A6" w:rsidRPr="00BF10C4">
        <w:rPr>
          <w:lang w:val="en-GB"/>
        </w:rPr>
        <w:t xml:space="preserve">ed to above </w:t>
      </w:r>
      <w:r w:rsidRPr="00BF10C4">
        <w:rPr>
          <w:lang w:val="en-GB"/>
        </w:rPr>
        <w:t>ha</w:t>
      </w:r>
      <w:r w:rsidR="00DC0A7A">
        <w:rPr>
          <w:lang w:val="en-GB"/>
        </w:rPr>
        <w:t>ve</w:t>
      </w:r>
      <w:r w:rsidRPr="00BF10C4">
        <w:rPr>
          <w:lang w:val="en-GB"/>
        </w:rPr>
        <w:t xml:space="preserve"> </w:t>
      </w:r>
      <w:r w:rsidR="005C21A6" w:rsidRPr="00BF10C4">
        <w:rPr>
          <w:lang w:val="en-GB"/>
        </w:rPr>
        <w:t xml:space="preserve">been signed, </w:t>
      </w:r>
      <w:r w:rsidR="00C104C2" w:rsidRPr="00BF10C4">
        <w:rPr>
          <w:lang w:val="en-GB"/>
        </w:rPr>
        <w:t xml:space="preserve">the </w:t>
      </w:r>
      <w:r w:rsidR="008719A5" w:rsidRPr="00BF10C4">
        <w:rPr>
          <w:lang w:val="en-GB"/>
        </w:rPr>
        <w:t>award decision will be finalised</w:t>
      </w:r>
      <w:r w:rsidR="00C104C2" w:rsidRPr="00BF10C4">
        <w:rPr>
          <w:lang w:val="en-GB"/>
        </w:rPr>
        <w:t xml:space="preserve"> </w:t>
      </w:r>
      <w:r w:rsidR="008719A5" w:rsidRPr="00BF10C4">
        <w:rPr>
          <w:lang w:val="en-GB"/>
        </w:rPr>
        <w:t xml:space="preserve">with </w:t>
      </w:r>
      <w:r w:rsidR="00C104C2" w:rsidRPr="00BF10C4">
        <w:rPr>
          <w:lang w:val="en-GB"/>
        </w:rPr>
        <w:t xml:space="preserve">the </w:t>
      </w:r>
      <w:r w:rsidR="00356037" w:rsidRPr="00BF10C4">
        <w:rPr>
          <w:lang w:val="en-GB"/>
        </w:rPr>
        <w:t xml:space="preserve">Preferred </w:t>
      </w:r>
      <w:r w:rsidR="00C104C2" w:rsidRPr="00BF10C4">
        <w:rPr>
          <w:lang w:val="en-GB"/>
        </w:rPr>
        <w:t>Tenderer</w:t>
      </w:r>
      <w:r w:rsidR="00E834BB">
        <w:rPr>
          <w:lang w:val="en-GB"/>
        </w:rPr>
        <w:t>s</w:t>
      </w:r>
      <w:r w:rsidR="00CD26E5" w:rsidRPr="00BF10C4">
        <w:rPr>
          <w:lang w:val="en-GB"/>
        </w:rPr>
        <w:t>.</w:t>
      </w:r>
      <w:r w:rsidR="00C104C2" w:rsidRPr="00BF10C4">
        <w:rPr>
          <w:lang w:val="en-GB"/>
        </w:rPr>
        <w:t xml:space="preserve"> </w:t>
      </w:r>
    </w:p>
    <w:p w14:paraId="5832E2FC" w14:textId="0A8F5148" w:rsidR="00C86573" w:rsidRDefault="00C86573">
      <w:pPr>
        <w:pStyle w:val="ListParagraph"/>
        <w:numPr>
          <w:ilvl w:val="0"/>
          <w:numId w:val="18"/>
        </w:numPr>
        <w:ind w:hanging="720"/>
        <w:rPr>
          <w:lang w:val="en-GB"/>
        </w:rPr>
      </w:pPr>
      <w:proofErr w:type="gramStart"/>
      <w:r w:rsidRPr="00BF10C4">
        <w:rPr>
          <w:lang w:val="en-GB"/>
        </w:rPr>
        <w:t>In the event that</w:t>
      </w:r>
      <w:proofErr w:type="gramEnd"/>
      <w:r w:rsidRPr="00BF10C4">
        <w:rPr>
          <w:lang w:val="en-GB"/>
        </w:rPr>
        <w:t xml:space="preserve"> </w:t>
      </w:r>
      <w:r w:rsidR="00356037" w:rsidRPr="00BF10C4">
        <w:rPr>
          <w:lang w:val="en-GB"/>
        </w:rPr>
        <w:t>the</w:t>
      </w:r>
      <w:r w:rsidRPr="00BF10C4">
        <w:rPr>
          <w:lang w:val="en-GB"/>
        </w:rPr>
        <w:t xml:space="preserve"> </w:t>
      </w:r>
      <w:r w:rsidR="0058745E" w:rsidRPr="00BF10C4">
        <w:rPr>
          <w:lang w:val="en-GB"/>
        </w:rPr>
        <w:t>Contract</w:t>
      </w:r>
      <w:r w:rsidRPr="00BF10C4">
        <w:rPr>
          <w:lang w:val="en-GB"/>
        </w:rPr>
        <w:t xml:space="preserve"> </w:t>
      </w:r>
      <w:r w:rsidR="00356037" w:rsidRPr="00BF10C4">
        <w:rPr>
          <w:lang w:val="en-GB"/>
        </w:rPr>
        <w:t>can</w:t>
      </w:r>
      <w:r w:rsidRPr="00BF10C4">
        <w:rPr>
          <w:lang w:val="en-GB"/>
        </w:rPr>
        <w:t xml:space="preserve">not </w:t>
      </w:r>
      <w:r w:rsidR="00356037" w:rsidRPr="00BF10C4">
        <w:rPr>
          <w:lang w:val="en-GB"/>
        </w:rPr>
        <w:t>be signed</w:t>
      </w:r>
      <w:r w:rsidR="007B4ACE" w:rsidRPr="00BF10C4">
        <w:rPr>
          <w:lang w:val="en-GB"/>
        </w:rPr>
        <w:t xml:space="preserve"> in a timely </w:t>
      </w:r>
      <w:r w:rsidR="00356037" w:rsidRPr="00BF10C4">
        <w:rPr>
          <w:lang w:val="en-GB"/>
        </w:rPr>
        <w:t>manner</w:t>
      </w:r>
      <w:r w:rsidRPr="00BF10C4">
        <w:rPr>
          <w:lang w:val="en-GB"/>
        </w:rPr>
        <w:t xml:space="preserve">, the BBC reserves the right either to issue the </w:t>
      </w:r>
      <w:r w:rsidR="0058745E" w:rsidRPr="00BF10C4">
        <w:rPr>
          <w:lang w:val="en-GB"/>
        </w:rPr>
        <w:t>Contract</w:t>
      </w:r>
      <w:r w:rsidRPr="00BF10C4">
        <w:rPr>
          <w:lang w:val="en-GB"/>
        </w:rPr>
        <w:t xml:space="preserve"> to the Tenderer</w:t>
      </w:r>
      <w:r w:rsidR="00D20204">
        <w:rPr>
          <w:lang w:val="en-GB"/>
        </w:rPr>
        <w:t>(s)</w:t>
      </w:r>
      <w:r w:rsidRPr="00BF10C4">
        <w:rPr>
          <w:lang w:val="en-GB"/>
        </w:rPr>
        <w:t xml:space="preserve"> with the nex</w:t>
      </w:r>
      <w:r w:rsidR="00CD26E5" w:rsidRPr="00BF10C4">
        <w:rPr>
          <w:lang w:val="en-GB"/>
        </w:rPr>
        <w:t>t highest-ranking</w:t>
      </w:r>
      <w:r w:rsidR="00356037" w:rsidRPr="00BF10C4">
        <w:rPr>
          <w:lang w:val="en-GB"/>
        </w:rPr>
        <w:t xml:space="preserve"> </w:t>
      </w:r>
      <w:r w:rsidR="00CD26E5" w:rsidRPr="00BF10C4">
        <w:rPr>
          <w:lang w:val="en-GB"/>
        </w:rPr>
        <w:t xml:space="preserve">score against the </w:t>
      </w:r>
      <w:r w:rsidRPr="00BF10C4">
        <w:rPr>
          <w:lang w:val="en-GB"/>
        </w:rPr>
        <w:t>Award Criteria, to re-open the tender process</w:t>
      </w:r>
      <w:r w:rsidR="00E834BB">
        <w:rPr>
          <w:lang w:val="en-GB"/>
        </w:rPr>
        <w:t xml:space="preserve"> or not to award</w:t>
      </w:r>
      <w:r w:rsidR="00595008">
        <w:rPr>
          <w:lang w:val="en-GB"/>
        </w:rPr>
        <w:t xml:space="preserve"> at all</w:t>
      </w:r>
      <w:r w:rsidRPr="00BF10C4">
        <w:rPr>
          <w:lang w:val="en-GB"/>
        </w:rPr>
        <w:t>.</w:t>
      </w:r>
    </w:p>
    <w:p w14:paraId="333AC8C5" w14:textId="0732F41A" w:rsidR="006C759A" w:rsidRPr="00BF10C4" w:rsidRDefault="0058745E" w:rsidP="00F57A1C">
      <w:pPr>
        <w:pStyle w:val="Heading5"/>
      </w:pPr>
      <w:bookmarkStart w:id="122" w:name="_Toc152596594"/>
      <w:r w:rsidRPr="00BF10C4">
        <w:t>4.5</w:t>
      </w:r>
      <w:r w:rsidRPr="00BF10C4">
        <w:tab/>
      </w:r>
      <w:r w:rsidR="007C2EF7" w:rsidRPr="00BF10C4">
        <w:t xml:space="preserve">Stage 5:  </w:t>
      </w:r>
      <w:r w:rsidR="006C759A" w:rsidRPr="00BF10C4">
        <w:t>Announcement</w:t>
      </w:r>
      <w:r w:rsidR="00614263" w:rsidRPr="00BF10C4">
        <w:t xml:space="preserve"> and notifications</w:t>
      </w:r>
      <w:bookmarkEnd w:id="122"/>
    </w:p>
    <w:p w14:paraId="19FF973E" w14:textId="17348DF9" w:rsidR="007C2EF7" w:rsidRPr="00BF10C4" w:rsidRDefault="00595008">
      <w:pPr>
        <w:pStyle w:val="ListParagraph"/>
        <w:numPr>
          <w:ilvl w:val="2"/>
          <w:numId w:val="19"/>
        </w:numPr>
        <w:rPr>
          <w:lang w:val="en-GB"/>
        </w:rPr>
      </w:pPr>
      <w:r>
        <w:rPr>
          <w:lang w:val="en-GB"/>
        </w:rPr>
        <w:t>A</w:t>
      </w:r>
      <w:r w:rsidR="006C759A" w:rsidRPr="00BF10C4">
        <w:rPr>
          <w:lang w:val="en-GB"/>
        </w:rPr>
        <w:t xml:space="preserve">ll </w:t>
      </w:r>
      <w:r w:rsidR="006A1C0F">
        <w:rPr>
          <w:lang w:val="en-GB"/>
        </w:rPr>
        <w:t>T</w:t>
      </w:r>
      <w:r w:rsidR="00BB20BD" w:rsidRPr="00BF10C4">
        <w:rPr>
          <w:lang w:val="en-GB"/>
        </w:rPr>
        <w:t xml:space="preserve">enderers </w:t>
      </w:r>
      <w:r w:rsidR="00356037" w:rsidRPr="00BF10C4">
        <w:rPr>
          <w:lang w:val="en-GB"/>
        </w:rPr>
        <w:t xml:space="preserve">will be </w:t>
      </w:r>
      <w:proofErr w:type="gramStart"/>
      <w:r w:rsidR="006C759A" w:rsidRPr="00BF10C4">
        <w:rPr>
          <w:lang w:val="en-GB"/>
        </w:rPr>
        <w:t>notified</w:t>
      </w:r>
      <w:proofErr w:type="gramEnd"/>
      <w:r w:rsidR="006C759A" w:rsidRPr="00BF10C4">
        <w:rPr>
          <w:lang w:val="en-GB"/>
        </w:rPr>
        <w:t xml:space="preserve"> and announcements</w:t>
      </w:r>
      <w:r w:rsidR="00356037" w:rsidRPr="00BF10C4">
        <w:rPr>
          <w:lang w:val="en-GB"/>
        </w:rPr>
        <w:t xml:space="preserve"> will be</w:t>
      </w:r>
      <w:r w:rsidR="006C759A" w:rsidRPr="00BF10C4">
        <w:rPr>
          <w:lang w:val="en-GB"/>
        </w:rPr>
        <w:t xml:space="preserve"> made</w:t>
      </w:r>
      <w:r w:rsidR="00CD26E5" w:rsidRPr="00BF10C4">
        <w:rPr>
          <w:lang w:val="en-GB"/>
        </w:rPr>
        <w:t xml:space="preserve"> by the BBC</w:t>
      </w:r>
      <w:r w:rsidR="006C759A" w:rsidRPr="00BF10C4">
        <w:rPr>
          <w:lang w:val="en-GB"/>
        </w:rPr>
        <w:t xml:space="preserve">. </w:t>
      </w:r>
      <w:r w:rsidR="001E1431" w:rsidRPr="00BF10C4">
        <w:rPr>
          <w:lang w:val="en-GB"/>
        </w:rPr>
        <w:t xml:space="preserve">The content and timing </w:t>
      </w:r>
      <w:r w:rsidR="00F37EEF" w:rsidRPr="00BF10C4">
        <w:rPr>
          <w:lang w:val="en-GB"/>
        </w:rPr>
        <w:t xml:space="preserve">of </w:t>
      </w:r>
      <w:r w:rsidR="001E1431" w:rsidRPr="00BF10C4">
        <w:rPr>
          <w:lang w:val="en-GB"/>
        </w:rPr>
        <w:t>statements by the Successful Tenderer</w:t>
      </w:r>
      <w:r w:rsidR="007F28C4">
        <w:rPr>
          <w:lang w:val="en-GB"/>
        </w:rPr>
        <w:t>(s)</w:t>
      </w:r>
      <w:r w:rsidR="001E1431" w:rsidRPr="00BF10C4">
        <w:rPr>
          <w:lang w:val="en-GB"/>
        </w:rPr>
        <w:t xml:space="preserve"> will need prior approval by the BBC.</w:t>
      </w:r>
    </w:p>
    <w:p w14:paraId="7D59D7A6" w14:textId="479EA5C3" w:rsidR="007C2EF7" w:rsidRPr="00BF10C4" w:rsidRDefault="0001581C" w:rsidP="0001581C">
      <w:pPr>
        <w:pStyle w:val="Heading5"/>
      </w:pPr>
      <w:bookmarkStart w:id="123" w:name="_Toc152596595"/>
      <w:r>
        <w:t>4.6</w:t>
      </w:r>
      <w:r>
        <w:tab/>
      </w:r>
      <w:r w:rsidR="007C2EF7" w:rsidRPr="00BF10C4">
        <w:t>Feedback</w:t>
      </w:r>
      <w:bookmarkEnd w:id="123"/>
      <w:r w:rsidR="007C2EF7" w:rsidRPr="00BF10C4">
        <w:t xml:space="preserve">  </w:t>
      </w:r>
    </w:p>
    <w:p w14:paraId="7AB2E8FF" w14:textId="065BF5CA" w:rsidR="006D7B3C" w:rsidRPr="0001581C" w:rsidRDefault="009D0EA4">
      <w:pPr>
        <w:pStyle w:val="ListParagraph"/>
        <w:numPr>
          <w:ilvl w:val="0"/>
          <w:numId w:val="36"/>
        </w:numPr>
        <w:ind w:hanging="720"/>
        <w:rPr>
          <w:lang w:val="en-GB"/>
        </w:rPr>
      </w:pPr>
      <w:bookmarkStart w:id="124" w:name="_Hlk152253089"/>
      <w:r w:rsidRPr="0001581C">
        <w:rPr>
          <w:lang w:val="en-GB"/>
        </w:rPr>
        <w:lastRenderedPageBreak/>
        <w:t>Feedback is available to a</w:t>
      </w:r>
      <w:r w:rsidR="00566B13" w:rsidRPr="0001581C">
        <w:rPr>
          <w:lang w:val="en-GB"/>
        </w:rPr>
        <w:t xml:space="preserve">ny </w:t>
      </w:r>
      <w:r w:rsidR="006A1C0F">
        <w:rPr>
          <w:lang w:val="en-GB"/>
        </w:rPr>
        <w:t>T</w:t>
      </w:r>
      <w:r w:rsidR="00BB20BD" w:rsidRPr="0001581C">
        <w:rPr>
          <w:lang w:val="en-GB"/>
        </w:rPr>
        <w:t xml:space="preserve">enderer </w:t>
      </w:r>
      <w:r w:rsidRPr="0001581C">
        <w:rPr>
          <w:lang w:val="en-GB"/>
        </w:rPr>
        <w:t>submitting a request</w:t>
      </w:r>
      <w:r w:rsidR="007C2EF7" w:rsidRPr="0001581C">
        <w:rPr>
          <w:lang w:val="en-GB"/>
        </w:rPr>
        <w:t xml:space="preserve"> within two weeks of receiving notification</w:t>
      </w:r>
      <w:r w:rsidR="00566B13" w:rsidRPr="0001581C">
        <w:rPr>
          <w:lang w:val="en-GB"/>
        </w:rPr>
        <w:t xml:space="preserve"> of the results of the ITT </w:t>
      </w:r>
      <w:r w:rsidR="00A70C24" w:rsidRPr="0001581C">
        <w:rPr>
          <w:lang w:val="en-GB"/>
        </w:rPr>
        <w:t xml:space="preserve">Response </w:t>
      </w:r>
      <w:r w:rsidR="00566B13" w:rsidRPr="0001581C">
        <w:rPr>
          <w:lang w:val="en-GB"/>
        </w:rPr>
        <w:t>evaluation</w:t>
      </w:r>
      <w:r w:rsidR="007C2EF7" w:rsidRPr="0001581C">
        <w:rPr>
          <w:lang w:val="en-GB"/>
        </w:rPr>
        <w:t xml:space="preserve">.  Request for feedback should be made via the </w:t>
      </w:r>
      <w:bookmarkStart w:id="125" w:name="_Toc463364802"/>
      <w:bookmarkEnd w:id="124"/>
      <w:r w:rsidR="00CE7DD2">
        <w:t>BBC’s Nominated Representative.</w:t>
      </w:r>
    </w:p>
    <w:p w14:paraId="467718EC" w14:textId="16805FC0" w:rsidR="006D7B3C" w:rsidRPr="0001581C" w:rsidRDefault="006D7B3C">
      <w:pPr>
        <w:pStyle w:val="ListParagraph"/>
        <w:numPr>
          <w:ilvl w:val="0"/>
          <w:numId w:val="36"/>
        </w:numPr>
        <w:ind w:hanging="720"/>
        <w:rPr>
          <w:lang w:val="en-GB"/>
        </w:rPr>
      </w:pPr>
      <w:r w:rsidRPr="0001581C">
        <w:rPr>
          <w:lang w:val="en-GB"/>
        </w:rPr>
        <w:t xml:space="preserve">Feedback will be provided within three weeks of receiving the request. </w:t>
      </w:r>
    </w:p>
    <w:p w14:paraId="1A18D507" w14:textId="0D2DCB00" w:rsidR="009C7872" w:rsidRPr="00BF10C4" w:rsidRDefault="00036928" w:rsidP="00F57A1C">
      <w:pPr>
        <w:pStyle w:val="Heading5"/>
      </w:pPr>
      <w:bookmarkStart w:id="126" w:name="_Toc152596596"/>
      <w:r w:rsidRPr="00BF10C4">
        <w:t xml:space="preserve">4.7 </w:t>
      </w:r>
      <w:r w:rsidRPr="00BF10C4">
        <w:tab/>
      </w:r>
      <w:r w:rsidR="00D937CE" w:rsidRPr="00BF10C4">
        <w:t>Distribution arrangements</w:t>
      </w:r>
      <w:bookmarkEnd w:id="125"/>
      <w:bookmarkEnd w:id="126"/>
      <w:r w:rsidR="00D937CE" w:rsidRPr="00BF10C4">
        <w:t xml:space="preserve"> </w:t>
      </w:r>
      <w:r w:rsidR="004828B0" w:rsidRPr="00BF10C4">
        <w:t xml:space="preserve"> </w:t>
      </w:r>
    </w:p>
    <w:p w14:paraId="70E6956B" w14:textId="561F96D6" w:rsidR="002818A3" w:rsidRPr="00BF10C4" w:rsidRDefault="006F281B">
      <w:pPr>
        <w:pStyle w:val="ListParagraph"/>
        <w:numPr>
          <w:ilvl w:val="1"/>
          <w:numId w:val="11"/>
        </w:numPr>
        <w:spacing w:before="120"/>
        <w:ind w:left="709" w:hanging="709"/>
        <w:jc w:val="both"/>
        <w:rPr>
          <w:rFonts w:cs="BBC Reith Sans"/>
          <w:lang w:val="en-GB"/>
        </w:rPr>
      </w:pPr>
      <w:r w:rsidRPr="006F281B">
        <w:rPr>
          <w:rFonts w:cs="BBC Reith Sans"/>
        </w:rPr>
        <w:t>The commissions will be fully funded by the BBC. Any variation to this approach will be communicated to bidders</w:t>
      </w:r>
      <w:r>
        <w:rPr>
          <w:rFonts w:cs="BBC Reith Sans"/>
        </w:rPr>
        <w:t>.</w:t>
      </w:r>
    </w:p>
    <w:p w14:paraId="39FB8F94" w14:textId="5CBE00DB" w:rsidR="00836727" w:rsidRPr="00ED2C75" w:rsidRDefault="00C615FD" w:rsidP="000F506F">
      <w:pPr>
        <w:pStyle w:val="Heading4"/>
        <w:rPr>
          <w:i w:val="0"/>
          <w:iCs w:val="0"/>
        </w:rPr>
      </w:pPr>
      <w:bookmarkStart w:id="127" w:name="_Toc463343970"/>
      <w:bookmarkStart w:id="128" w:name="_Toc463344107"/>
      <w:bookmarkStart w:id="129" w:name="_Toc463364804"/>
      <w:bookmarkStart w:id="130" w:name="_Ref463614279"/>
      <w:bookmarkStart w:id="131" w:name="_Ref493000311"/>
      <w:bookmarkStart w:id="132" w:name="_Toc493605989"/>
      <w:bookmarkStart w:id="133" w:name="_Toc493606045"/>
      <w:bookmarkStart w:id="134" w:name="_Toc493606619"/>
      <w:bookmarkStart w:id="135" w:name="_Toc493606761"/>
      <w:bookmarkStart w:id="136" w:name="_Toc493606978"/>
      <w:bookmarkStart w:id="137" w:name="_Ref464132500"/>
      <w:bookmarkStart w:id="138" w:name="_Toc496265138"/>
      <w:bookmarkStart w:id="139" w:name="_Toc152341160"/>
      <w:bookmarkStart w:id="140" w:name="_Toc152596597"/>
      <w:r w:rsidRPr="00ED2C75">
        <w:rPr>
          <w:i w:val="0"/>
          <w:iCs w:val="0"/>
        </w:rPr>
        <w:t>5.</w:t>
      </w:r>
      <w:r w:rsidRPr="00ED2C75">
        <w:rPr>
          <w:i w:val="0"/>
          <w:iCs w:val="0"/>
        </w:rPr>
        <w:tab/>
      </w:r>
      <w:r w:rsidR="00836727" w:rsidRPr="00ED2C75">
        <w:rPr>
          <w:i w:val="0"/>
          <w:iCs w:val="0"/>
        </w:rPr>
        <w:t>FREEDOM OF INFORMATION ACT</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p w14:paraId="02C006AC" w14:textId="5637354A" w:rsidR="00836727" w:rsidRPr="00BF10C4" w:rsidRDefault="00836727">
      <w:pPr>
        <w:pStyle w:val="ListParagraph"/>
        <w:numPr>
          <w:ilvl w:val="1"/>
          <w:numId w:val="20"/>
        </w:numPr>
        <w:ind w:left="567" w:hanging="567"/>
        <w:rPr>
          <w:lang w:val="en-GB"/>
        </w:rPr>
      </w:pPr>
      <w:r w:rsidRPr="00BF10C4">
        <w:rPr>
          <w:lang w:val="en-GB"/>
        </w:rPr>
        <w:t xml:space="preserve">As a public authority, the BBC is required to comply with the </w:t>
      </w:r>
      <w:hyperlink r:id="rId21" w:history="1">
        <w:r w:rsidRPr="008550E4">
          <w:rPr>
            <w:rStyle w:val="Hyperlink"/>
            <w:sz w:val="20"/>
            <w:lang w:val="en-GB"/>
          </w:rPr>
          <w:t>Freedom of Information Act 2000</w:t>
        </w:r>
      </w:hyperlink>
      <w:r w:rsidRPr="00BF10C4">
        <w:rPr>
          <w:lang w:val="en-GB"/>
        </w:rPr>
        <w:t xml:space="preserve"> (“FOIA”), which came into force on 1</w:t>
      </w:r>
      <w:r w:rsidR="00190751" w:rsidRPr="00BF10C4">
        <w:rPr>
          <w:vertAlign w:val="superscript"/>
          <w:lang w:val="en-GB"/>
        </w:rPr>
        <w:t>st</w:t>
      </w:r>
      <w:r w:rsidR="00190751" w:rsidRPr="00BF10C4">
        <w:rPr>
          <w:lang w:val="en-GB"/>
        </w:rPr>
        <w:t xml:space="preserve"> </w:t>
      </w:r>
      <w:r w:rsidRPr="00BF10C4">
        <w:rPr>
          <w:lang w:val="en-GB"/>
        </w:rPr>
        <w:t xml:space="preserve">January 2005. </w:t>
      </w:r>
      <w:r w:rsidR="00F45D1F" w:rsidRPr="00BF10C4">
        <w:rPr>
          <w:lang w:val="en-GB"/>
        </w:rPr>
        <w:t xml:space="preserve"> </w:t>
      </w:r>
      <w:r w:rsidRPr="00BF10C4">
        <w:rPr>
          <w:lang w:val="en-GB"/>
        </w:rPr>
        <w:t xml:space="preserve">It requires public authorities to strike the balance between achieving transparency and protecting genuinely confidential or commercially sensitive information.  </w:t>
      </w:r>
    </w:p>
    <w:p w14:paraId="7252060E" w14:textId="07709DCF" w:rsidR="006E3D2B" w:rsidRPr="00EB384C" w:rsidRDefault="00836727">
      <w:pPr>
        <w:pStyle w:val="ListParagraph"/>
        <w:numPr>
          <w:ilvl w:val="1"/>
          <w:numId w:val="20"/>
        </w:numPr>
        <w:ind w:left="567" w:hanging="567"/>
        <w:rPr>
          <w:lang w:val="en-GB"/>
        </w:rPr>
      </w:pPr>
      <w:r w:rsidRPr="00EB384C">
        <w:rPr>
          <w:lang w:val="en-GB"/>
        </w:rPr>
        <w:t xml:space="preserve">Tenderers should be aware that, under an FOIA request, the BBC may be required to disclose information contained within the ITT </w:t>
      </w:r>
      <w:r w:rsidR="00A70C24" w:rsidRPr="00EB384C">
        <w:rPr>
          <w:lang w:val="en-GB"/>
        </w:rPr>
        <w:t>R</w:t>
      </w:r>
      <w:r w:rsidRPr="00EB384C">
        <w:rPr>
          <w:lang w:val="en-GB"/>
        </w:rPr>
        <w:t xml:space="preserve">esponse or future contractual information. Following a request, the BBC may take the views of organisations submitting tenders into account when deciding on what information will be disclosed.  </w:t>
      </w:r>
      <w:bookmarkStart w:id="141" w:name="_Toc463343971"/>
      <w:bookmarkStart w:id="142" w:name="_Toc463344108"/>
      <w:bookmarkStart w:id="143" w:name="_Toc463364805"/>
      <w:bookmarkStart w:id="144" w:name="_Toc493605990"/>
      <w:bookmarkStart w:id="145" w:name="_Toc493606046"/>
      <w:bookmarkStart w:id="146" w:name="_Toc493606620"/>
      <w:bookmarkStart w:id="147" w:name="_Toc493606762"/>
      <w:bookmarkStart w:id="148" w:name="_Toc493606979"/>
      <w:bookmarkStart w:id="149" w:name="_Toc496265139"/>
      <w:bookmarkStart w:id="150" w:name="_Toc152341161"/>
      <w:bookmarkStart w:id="151" w:name="_Toc152596598"/>
    </w:p>
    <w:p w14:paraId="5C3BDADF" w14:textId="788DC881" w:rsidR="00941E51" w:rsidRPr="00BF10C4" w:rsidRDefault="00941E51" w:rsidP="008550E4">
      <w:pPr>
        <w:pStyle w:val="Heading3"/>
      </w:pPr>
      <w:bookmarkStart w:id="152" w:name="_Toc237271621"/>
      <w:r w:rsidRPr="00BF10C4">
        <w:t>Section B</w:t>
      </w:r>
      <w:r w:rsidR="003D5F68" w:rsidRPr="00BF10C4">
        <w:t xml:space="preserve"> – </w:t>
      </w:r>
      <w:bookmarkEnd w:id="141"/>
      <w:bookmarkEnd w:id="142"/>
      <w:bookmarkEnd w:id="143"/>
      <w:r w:rsidR="00B77D5D" w:rsidRPr="00BF10C4">
        <w:t>Requirements</w:t>
      </w:r>
      <w:bookmarkEnd w:id="144"/>
      <w:bookmarkEnd w:id="145"/>
      <w:bookmarkEnd w:id="146"/>
      <w:bookmarkEnd w:id="147"/>
      <w:bookmarkEnd w:id="148"/>
      <w:bookmarkEnd w:id="149"/>
      <w:bookmarkEnd w:id="150"/>
      <w:bookmarkEnd w:id="151"/>
      <w:bookmarkEnd w:id="152"/>
    </w:p>
    <w:p w14:paraId="7F4878A5" w14:textId="5EC7DE96" w:rsidR="001D2473" w:rsidRPr="00ED2C75" w:rsidRDefault="006A1EBF" w:rsidP="000F506F">
      <w:pPr>
        <w:pStyle w:val="Heading4"/>
        <w:rPr>
          <w:i w:val="0"/>
          <w:iCs w:val="0"/>
        </w:rPr>
      </w:pPr>
      <w:bookmarkStart w:id="153" w:name="_Toc152341162"/>
      <w:bookmarkStart w:id="154" w:name="_Toc152596599"/>
      <w:r w:rsidRPr="00ED2C75">
        <w:rPr>
          <w:i w:val="0"/>
          <w:iCs w:val="0"/>
        </w:rPr>
        <w:t>1.</w:t>
      </w:r>
      <w:r w:rsidRPr="00ED2C75">
        <w:rPr>
          <w:i w:val="0"/>
          <w:iCs w:val="0"/>
        </w:rPr>
        <w:tab/>
      </w:r>
      <w:r w:rsidR="001D2473" w:rsidRPr="00ED2C75">
        <w:rPr>
          <w:i w:val="0"/>
          <w:iCs w:val="0"/>
        </w:rPr>
        <w:t>PRODUCTION</w:t>
      </w:r>
      <w:bookmarkEnd w:id="153"/>
      <w:bookmarkEnd w:id="154"/>
    </w:p>
    <w:p w14:paraId="1A4957C4" w14:textId="735753C5" w:rsidR="001C1427" w:rsidRPr="00BF10C4" w:rsidRDefault="002703AE">
      <w:pPr>
        <w:pStyle w:val="ListParagraph"/>
        <w:numPr>
          <w:ilvl w:val="1"/>
          <w:numId w:val="21"/>
        </w:numPr>
        <w:ind w:left="567" w:hanging="567"/>
        <w:rPr>
          <w:lang w:val="en-GB"/>
        </w:rPr>
      </w:pPr>
      <w:r>
        <w:rPr>
          <w:lang w:val="en-GB"/>
        </w:rPr>
        <w:t>ITT Responses</w:t>
      </w:r>
      <w:r w:rsidR="001C1427" w:rsidRPr="00BF10C4">
        <w:rPr>
          <w:lang w:val="en-GB"/>
        </w:rPr>
        <w:t xml:space="preserve"> should </w:t>
      </w:r>
      <w:r>
        <w:rPr>
          <w:lang w:val="en-GB"/>
        </w:rPr>
        <w:t>address</w:t>
      </w:r>
      <w:r w:rsidR="00B905EA">
        <w:rPr>
          <w:lang w:val="en-GB"/>
        </w:rPr>
        <w:t xml:space="preserve"> the list of editorial requirements outlined in the ITT Special Terms.</w:t>
      </w:r>
    </w:p>
    <w:p w14:paraId="5D14FB0F" w14:textId="49712F96" w:rsidR="00B77D5D" w:rsidRDefault="00C06DBF">
      <w:pPr>
        <w:pStyle w:val="ListParagraph"/>
        <w:numPr>
          <w:ilvl w:val="1"/>
          <w:numId w:val="21"/>
        </w:numPr>
        <w:ind w:left="567" w:hanging="567"/>
        <w:rPr>
          <w:lang w:val="en-GB"/>
        </w:rPr>
      </w:pPr>
      <w:r>
        <w:rPr>
          <w:lang w:val="en-GB"/>
        </w:rPr>
        <w:t>We</w:t>
      </w:r>
      <w:r w:rsidR="00B77D5D" w:rsidRPr="00BF10C4">
        <w:rPr>
          <w:lang w:val="en-GB"/>
        </w:rPr>
        <w:t xml:space="preserve"> expect </w:t>
      </w:r>
      <w:r w:rsidR="004B3984" w:rsidRPr="00BF10C4">
        <w:rPr>
          <w:lang w:val="en-GB"/>
        </w:rPr>
        <w:t>the Successful Tenderer</w:t>
      </w:r>
      <w:r w:rsidR="007F28C4">
        <w:rPr>
          <w:lang w:val="en-GB"/>
        </w:rPr>
        <w:t>(s)</w:t>
      </w:r>
      <w:r w:rsidR="004B3984" w:rsidRPr="00BF10C4">
        <w:rPr>
          <w:lang w:val="en-GB"/>
        </w:rPr>
        <w:t xml:space="preserve"> </w:t>
      </w:r>
      <w:r w:rsidR="00B77D5D" w:rsidRPr="00BF10C4">
        <w:rPr>
          <w:lang w:val="en-GB"/>
        </w:rPr>
        <w:t xml:space="preserve">to deliver shows that are in line with the BBC </w:t>
      </w:r>
      <w:r w:rsidR="008550E4">
        <w:rPr>
          <w:lang w:val="en-GB"/>
        </w:rPr>
        <w:t>E</w:t>
      </w:r>
      <w:r w:rsidR="00B77D5D" w:rsidRPr="00BF10C4">
        <w:rPr>
          <w:lang w:val="en-GB"/>
        </w:rPr>
        <w:t xml:space="preserve">ditorial </w:t>
      </w:r>
      <w:r w:rsidR="008550E4">
        <w:rPr>
          <w:lang w:val="en-GB"/>
        </w:rPr>
        <w:t>G</w:t>
      </w:r>
      <w:r w:rsidR="00B77D5D" w:rsidRPr="00BF10C4">
        <w:rPr>
          <w:lang w:val="en-GB"/>
        </w:rPr>
        <w:t>uidelines</w:t>
      </w:r>
      <w:r>
        <w:rPr>
          <w:lang w:val="en-GB"/>
        </w:rPr>
        <w:t>.</w:t>
      </w:r>
      <w:r w:rsidR="00B77D5D" w:rsidRPr="00BF10C4">
        <w:rPr>
          <w:lang w:val="en-GB"/>
        </w:rPr>
        <w:t xml:space="preserve"> </w:t>
      </w:r>
    </w:p>
    <w:p w14:paraId="6F17C9D0" w14:textId="77777777" w:rsidR="00426DAB" w:rsidRPr="00ED2C75" w:rsidRDefault="23EE25CF" w:rsidP="00426DAB">
      <w:pPr>
        <w:pStyle w:val="Heading4"/>
        <w:rPr>
          <w:i w:val="0"/>
          <w:iCs w:val="0"/>
        </w:rPr>
      </w:pPr>
      <w:bookmarkStart w:id="155" w:name="_Toc493605992"/>
      <w:bookmarkStart w:id="156" w:name="_Toc493606048"/>
      <w:bookmarkStart w:id="157" w:name="_Toc493606622"/>
      <w:bookmarkStart w:id="158" w:name="_Toc493606764"/>
      <w:bookmarkStart w:id="159" w:name="_Toc493606981"/>
      <w:bookmarkStart w:id="160" w:name="_Toc496265141"/>
      <w:bookmarkStart w:id="161" w:name="_Toc152341163"/>
      <w:bookmarkStart w:id="162" w:name="_Toc152596600"/>
      <w:r w:rsidRPr="00ED2C75">
        <w:rPr>
          <w:i w:val="0"/>
          <w:iCs w:val="0"/>
        </w:rPr>
        <w:t>2.</w:t>
      </w:r>
      <w:r w:rsidRPr="00ED2C75">
        <w:rPr>
          <w:i w:val="0"/>
          <w:iCs w:val="0"/>
        </w:rPr>
        <w:tab/>
      </w:r>
      <w:bookmarkStart w:id="163" w:name="_Ref493587428"/>
      <w:bookmarkStart w:id="164" w:name="_Ref493588008"/>
      <w:bookmarkStart w:id="165" w:name="_Ref493588083"/>
      <w:bookmarkStart w:id="166" w:name="_Toc493605993"/>
      <w:bookmarkStart w:id="167" w:name="_Toc493606049"/>
      <w:bookmarkStart w:id="168" w:name="_Toc493606623"/>
      <w:bookmarkStart w:id="169" w:name="_Toc493606765"/>
      <w:bookmarkStart w:id="170" w:name="_Toc493606982"/>
      <w:bookmarkStart w:id="171" w:name="_Ref463616731"/>
      <w:bookmarkStart w:id="172" w:name="_Toc496265142"/>
      <w:bookmarkStart w:id="173" w:name="_Ref517283170"/>
      <w:bookmarkStart w:id="174" w:name="_Ref517283403"/>
      <w:bookmarkStart w:id="175" w:name="_Toc152341164"/>
      <w:bookmarkStart w:id="176" w:name="_Toc152596601"/>
      <w:bookmarkEnd w:id="155"/>
      <w:bookmarkEnd w:id="156"/>
      <w:bookmarkEnd w:id="157"/>
      <w:bookmarkEnd w:id="158"/>
      <w:bookmarkEnd w:id="159"/>
      <w:bookmarkEnd w:id="160"/>
      <w:bookmarkEnd w:id="161"/>
      <w:bookmarkEnd w:id="162"/>
      <w:r w:rsidR="00426DAB" w:rsidRPr="00ED2C75">
        <w:rPr>
          <w:i w:val="0"/>
          <w:iCs w:val="0"/>
        </w:rPr>
        <w:t>TECHNICAL DELIVERY</w:t>
      </w:r>
    </w:p>
    <w:p w14:paraId="56995C7F" w14:textId="2CDA7063" w:rsidR="008F36BC" w:rsidRPr="008F36BC" w:rsidRDefault="008F36BC">
      <w:pPr>
        <w:pStyle w:val="Heading4"/>
        <w:numPr>
          <w:ilvl w:val="1"/>
          <w:numId w:val="40"/>
        </w:numPr>
        <w:rPr>
          <w:b w:val="0"/>
          <w:bCs/>
          <w:i w:val="0"/>
          <w:iCs w:val="0"/>
          <w:sz w:val="20"/>
          <w:szCs w:val="20"/>
          <w:u w:val="single"/>
          <w:lang w:val="en-US"/>
        </w:rPr>
      </w:pPr>
      <w:r>
        <w:rPr>
          <w:rFonts w:cs="Times New Roman"/>
          <w:b w:val="0"/>
          <w:i w:val="0"/>
          <w:iCs w:val="0"/>
          <w:spacing w:val="0"/>
          <w:sz w:val="20"/>
          <w:szCs w:val="20"/>
          <w:bdr w:val="none" w:sz="0" w:space="0" w:color="auto"/>
          <w:lang w:eastAsia="ja-JP"/>
        </w:rPr>
        <w:t>T</w:t>
      </w:r>
      <w:r w:rsidRPr="008F36BC">
        <w:rPr>
          <w:rFonts w:cs="Times New Roman"/>
          <w:b w:val="0"/>
          <w:i w:val="0"/>
          <w:iCs w:val="0"/>
          <w:spacing w:val="0"/>
          <w:sz w:val="20"/>
          <w:szCs w:val="20"/>
          <w:bdr w:val="none" w:sz="0" w:space="0" w:color="auto"/>
          <w:lang w:eastAsia="ja-JP"/>
        </w:rPr>
        <w:t xml:space="preserve">he BBC would expect Tenderers to demonstrate they have the skills necessary to deliver to the BBC’s scheduling and delivery requirements. </w:t>
      </w:r>
    </w:p>
    <w:p w14:paraId="7E4E0D7A" w14:textId="5CD9BFEA" w:rsidR="008F36BC" w:rsidRPr="008F36BC" w:rsidRDefault="008F36BC">
      <w:pPr>
        <w:pStyle w:val="Heading4"/>
        <w:numPr>
          <w:ilvl w:val="1"/>
          <w:numId w:val="40"/>
        </w:numPr>
        <w:rPr>
          <w:b w:val="0"/>
          <w:bCs/>
          <w:i w:val="0"/>
          <w:iCs w:val="0"/>
          <w:sz w:val="20"/>
          <w:szCs w:val="20"/>
          <w:u w:val="single"/>
          <w:lang w:val="en-US"/>
        </w:rPr>
      </w:pPr>
      <w:r w:rsidRPr="008F36BC">
        <w:rPr>
          <w:rFonts w:cs="Times New Roman"/>
          <w:b w:val="0"/>
          <w:i w:val="0"/>
          <w:iCs w:val="0"/>
          <w:spacing w:val="0"/>
          <w:sz w:val="20"/>
          <w:szCs w:val="20"/>
          <w:bdr w:val="none" w:sz="0" w:space="0" w:color="auto"/>
          <w:lang w:eastAsia="ja-JP"/>
        </w:rPr>
        <w:t xml:space="preserve">For each Programme, </w:t>
      </w:r>
      <w:r w:rsidR="007F28C4">
        <w:rPr>
          <w:rFonts w:cs="Times New Roman"/>
          <w:b w:val="0"/>
          <w:i w:val="0"/>
          <w:iCs w:val="0"/>
          <w:spacing w:val="0"/>
          <w:sz w:val="20"/>
          <w:szCs w:val="20"/>
          <w:bdr w:val="none" w:sz="0" w:space="0" w:color="auto"/>
          <w:lang w:eastAsia="ja-JP"/>
        </w:rPr>
        <w:t>Successful</w:t>
      </w:r>
      <w:r w:rsidRPr="008F36BC">
        <w:rPr>
          <w:rFonts w:cs="Times New Roman"/>
          <w:b w:val="0"/>
          <w:i w:val="0"/>
          <w:iCs w:val="0"/>
          <w:spacing w:val="0"/>
          <w:sz w:val="20"/>
          <w:szCs w:val="20"/>
          <w:bdr w:val="none" w:sz="0" w:space="0" w:color="auto"/>
          <w:lang w:eastAsia="ja-JP"/>
        </w:rPr>
        <w:t xml:space="preserve"> Tenderer</w:t>
      </w:r>
      <w:r w:rsidR="007F28C4">
        <w:rPr>
          <w:rFonts w:cs="Times New Roman"/>
          <w:b w:val="0"/>
          <w:i w:val="0"/>
          <w:iCs w:val="0"/>
          <w:spacing w:val="0"/>
          <w:sz w:val="20"/>
          <w:szCs w:val="20"/>
          <w:bdr w:val="none" w:sz="0" w:space="0" w:color="auto"/>
          <w:lang w:eastAsia="ja-JP"/>
        </w:rPr>
        <w:t>(s)</w:t>
      </w:r>
      <w:r w:rsidRPr="008F36BC">
        <w:rPr>
          <w:rFonts w:cs="Times New Roman"/>
          <w:b w:val="0"/>
          <w:i w:val="0"/>
          <w:iCs w:val="0"/>
          <w:spacing w:val="0"/>
          <w:sz w:val="20"/>
          <w:szCs w:val="20"/>
          <w:bdr w:val="none" w:sz="0" w:space="0" w:color="auto"/>
          <w:lang w:eastAsia="ja-JP"/>
        </w:rPr>
        <w:t xml:space="preserve"> must deliver to the BBC, the </w:t>
      </w:r>
      <w:hyperlink r:id="rId22" w:history="1">
        <w:r w:rsidRPr="00DC0A7A">
          <w:rPr>
            <w:rStyle w:val="Hyperlink"/>
            <w:b w:val="0"/>
            <w:bCs/>
            <w:i w:val="0"/>
            <w:iCs w:val="0"/>
            <w:sz w:val="20"/>
            <w:szCs w:val="20"/>
          </w:rPr>
          <w:t>Deliv</w:t>
        </w:r>
        <w:r w:rsidRPr="00DC0A7A">
          <w:rPr>
            <w:rStyle w:val="Hyperlink"/>
            <w:b w:val="0"/>
            <w:bCs/>
            <w:i w:val="0"/>
            <w:iCs w:val="0"/>
            <w:sz w:val="20"/>
            <w:szCs w:val="20"/>
          </w:rPr>
          <w:t>e</w:t>
        </w:r>
        <w:r w:rsidRPr="00DC0A7A">
          <w:rPr>
            <w:rStyle w:val="Hyperlink"/>
            <w:b w:val="0"/>
            <w:bCs/>
            <w:i w:val="0"/>
            <w:iCs w:val="0"/>
            <w:sz w:val="20"/>
            <w:szCs w:val="20"/>
          </w:rPr>
          <w:t>ry Item</w:t>
        </w:r>
        <w:r w:rsidR="00ED2C75">
          <w:rPr>
            <w:rStyle w:val="Hyperlink"/>
            <w:b w:val="0"/>
            <w:bCs/>
            <w:i w:val="0"/>
            <w:iCs w:val="0"/>
            <w:sz w:val="20"/>
            <w:szCs w:val="20"/>
          </w:rPr>
          <w:t>s (pdf)</w:t>
        </w:r>
      </w:hyperlink>
      <w:r w:rsidR="00ED2C75" w:rsidRPr="00DC0A7A">
        <w:rPr>
          <w:rStyle w:val="Hyperlink"/>
          <w:sz w:val="20"/>
          <w:szCs w:val="20"/>
        </w:rPr>
        <w:t xml:space="preserve"> </w:t>
      </w:r>
      <w:r w:rsidRPr="00DC0A7A">
        <w:rPr>
          <w:rStyle w:val="Hyperlink"/>
          <w:sz w:val="20"/>
          <w:szCs w:val="20"/>
        </w:rPr>
        <w:t>.</w:t>
      </w:r>
    </w:p>
    <w:p w14:paraId="248C80C3" w14:textId="77777777" w:rsidR="008F36BC" w:rsidRDefault="008F36BC">
      <w:pPr>
        <w:pStyle w:val="Heading4"/>
        <w:numPr>
          <w:ilvl w:val="1"/>
          <w:numId w:val="40"/>
        </w:numPr>
        <w:rPr>
          <w:b w:val="0"/>
          <w:bCs/>
          <w:i w:val="0"/>
          <w:iCs w:val="0"/>
          <w:sz w:val="20"/>
          <w:szCs w:val="20"/>
          <w:lang w:val="en-US"/>
        </w:rPr>
      </w:pPr>
      <w:r w:rsidRPr="00D101EA">
        <w:rPr>
          <w:rFonts w:cs="Times New Roman"/>
          <w:b w:val="0"/>
          <w:i w:val="0"/>
          <w:iCs w:val="0"/>
          <w:spacing w:val="0"/>
          <w:sz w:val="20"/>
          <w:szCs w:val="20"/>
          <w:bdr w:val="none" w:sz="0" w:space="0" w:color="auto"/>
          <w:lang w:eastAsia="ja-JP"/>
        </w:rPr>
        <w:t xml:space="preserve">The Delivery Items must adhere to all specifications for BBC transmission as are set out in the BBC Technical Standards for Network Television Programme Delivery, which are contained on the BBC’s </w:t>
      </w:r>
      <w:hyperlink r:id="rId23" w:history="1">
        <w:r w:rsidRPr="001B29CB">
          <w:rPr>
            <w:rStyle w:val="Hyperlink"/>
            <w:b w:val="0"/>
            <w:bCs/>
            <w:i w:val="0"/>
            <w:iCs w:val="0"/>
            <w:sz w:val="20"/>
            <w:szCs w:val="20"/>
          </w:rPr>
          <w:t xml:space="preserve">Production and delivery website. </w:t>
        </w:r>
      </w:hyperlink>
    </w:p>
    <w:p w14:paraId="4BEC83AC" w14:textId="77854B79" w:rsidR="008F36BC" w:rsidRDefault="008F36BC">
      <w:pPr>
        <w:pStyle w:val="Heading4"/>
        <w:numPr>
          <w:ilvl w:val="1"/>
          <w:numId w:val="40"/>
        </w:numPr>
        <w:rPr>
          <w:b w:val="0"/>
          <w:bCs/>
          <w:i w:val="0"/>
          <w:iCs w:val="0"/>
          <w:sz w:val="20"/>
          <w:szCs w:val="20"/>
          <w:lang w:val="en-US"/>
        </w:rPr>
      </w:pPr>
      <w:r w:rsidRPr="008F36BC">
        <w:rPr>
          <w:rFonts w:cs="Times New Roman"/>
          <w:b w:val="0"/>
          <w:i w:val="0"/>
          <w:iCs w:val="0"/>
          <w:spacing w:val="0"/>
          <w:sz w:val="20"/>
          <w:szCs w:val="20"/>
          <w:bdr w:val="none" w:sz="0" w:space="0" w:color="auto"/>
          <w:lang w:eastAsia="ja-JP"/>
        </w:rPr>
        <w:t xml:space="preserve">The coverage will be first class in technical and pictorial quality and suitable for TV broadcasting as a completed programme produced in accordance with the BBC's published technical and delivery standards for </w:t>
      </w:r>
      <w:proofErr w:type="gramStart"/>
      <w:r w:rsidRPr="008F36BC">
        <w:rPr>
          <w:rFonts w:cs="Times New Roman"/>
          <w:b w:val="0"/>
          <w:i w:val="0"/>
          <w:iCs w:val="0"/>
          <w:spacing w:val="0"/>
          <w:sz w:val="20"/>
          <w:szCs w:val="20"/>
          <w:bdr w:val="none" w:sz="0" w:space="0" w:color="auto"/>
          <w:lang w:eastAsia="ja-JP"/>
        </w:rPr>
        <w:t>High Definition</w:t>
      </w:r>
      <w:proofErr w:type="gramEnd"/>
      <w:r w:rsidRPr="008F36BC">
        <w:rPr>
          <w:rFonts w:cs="Times New Roman"/>
          <w:b w:val="0"/>
          <w:i w:val="0"/>
          <w:iCs w:val="0"/>
          <w:spacing w:val="0"/>
          <w:sz w:val="20"/>
          <w:szCs w:val="20"/>
          <w:bdr w:val="none" w:sz="0" w:space="0" w:color="auto"/>
          <w:lang w:eastAsia="ja-JP"/>
        </w:rPr>
        <w:t xml:space="preserve"> Network Television Programme Delivery, which are contained on the </w:t>
      </w:r>
      <w:hyperlink r:id="rId24" w:history="1">
        <w:r w:rsidRPr="008F36BC">
          <w:rPr>
            <w:rStyle w:val="Hyperlink"/>
            <w:b w:val="0"/>
            <w:bCs/>
            <w:i w:val="0"/>
            <w:iCs w:val="0"/>
            <w:sz w:val="20"/>
            <w:szCs w:val="20"/>
          </w:rPr>
          <w:t xml:space="preserve">BBC’s </w:t>
        </w:r>
        <w:r w:rsidR="00ED2C75">
          <w:rPr>
            <w:rStyle w:val="Hyperlink"/>
            <w:b w:val="0"/>
            <w:bCs/>
            <w:i w:val="0"/>
            <w:iCs w:val="0"/>
            <w:sz w:val="20"/>
            <w:szCs w:val="20"/>
          </w:rPr>
          <w:t>Production and delivery</w:t>
        </w:r>
        <w:r w:rsidRPr="008F36BC">
          <w:rPr>
            <w:rStyle w:val="Hyperlink"/>
            <w:b w:val="0"/>
            <w:bCs/>
            <w:i w:val="0"/>
            <w:iCs w:val="0"/>
            <w:sz w:val="20"/>
            <w:szCs w:val="20"/>
          </w:rPr>
          <w:t xml:space="preserve"> website</w:t>
        </w:r>
      </w:hyperlink>
      <w:r w:rsidRPr="008F36BC">
        <w:rPr>
          <w:b w:val="0"/>
          <w:bCs/>
          <w:i w:val="0"/>
          <w:iCs w:val="0"/>
          <w:sz w:val="20"/>
          <w:szCs w:val="20"/>
        </w:rPr>
        <w:t xml:space="preserve">. </w:t>
      </w:r>
    </w:p>
    <w:p w14:paraId="4735FB41" w14:textId="2E19BCE7" w:rsidR="008F36BC" w:rsidRPr="008F36BC" w:rsidRDefault="00426DAB">
      <w:pPr>
        <w:pStyle w:val="Heading4"/>
        <w:numPr>
          <w:ilvl w:val="1"/>
          <w:numId w:val="40"/>
        </w:numPr>
        <w:rPr>
          <w:rFonts w:cs="Times New Roman"/>
          <w:b w:val="0"/>
          <w:i w:val="0"/>
          <w:iCs w:val="0"/>
          <w:spacing w:val="0"/>
          <w:sz w:val="20"/>
          <w:szCs w:val="20"/>
          <w:bdr w:val="none" w:sz="0" w:space="0" w:color="auto"/>
          <w:lang w:eastAsia="ja-JP"/>
        </w:rPr>
      </w:pPr>
      <w:r w:rsidRPr="008F36BC">
        <w:rPr>
          <w:rFonts w:cs="Times New Roman"/>
          <w:b w:val="0"/>
          <w:i w:val="0"/>
          <w:iCs w:val="0"/>
          <w:spacing w:val="0"/>
          <w:sz w:val="20"/>
          <w:szCs w:val="20"/>
          <w:bdr w:val="none" w:sz="0" w:space="0" w:color="auto"/>
          <w:lang w:eastAsia="ja-JP"/>
        </w:rPr>
        <w:t>The Successful Tenderer</w:t>
      </w:r>
      <w:r w:rsidR="007F28C4">
        <w:rPr>
          <w:rFonts w:cs="Times New Roman"/>
          <w:b w:val="0"/>
          <w:i w:val="0"/>
          <w:iCs w:val="0"/>
          <w:spacing w:val="0"/>
          <w:sz w:val="20"/>
          <w:szCs w:val="20"/>
          <w:bdr w:val="none" w:sz="0" w:space="0" w:color="auto"/>
          <w:lang w:eastAsia="ja-JP"/>
        </w:rPr>
        <w:t>(s)</w:t>
      </w:r>
      <w:r w:rsidRPr="008F36BC">
        <w:rPr>
          <w:rFonts w:cs="Times New Roman"/>
          <w:b w:val="0"/>
          <w:i w:val="0"/>
          <w:iCs w:val="0"/>
          <w:spacing w:val="0"/>
          <w:sz w:val="20"/>
          <w:szCs w:val="20"/>
          <w:bdr w:val="none" w:sz="0" w:space="0" w:color="auto"/>
          <w:lang w:eastAsia="ja-JP"/>
        </w:rPr>
        <w:t xml:space="preserve"> will be responsible for all programme billings, delivery documentation, compliance, and production paperwork (including music rights, etc in </w:t>
      </w:r>
      <w:proofErr w:type="spellStart"/>
      <w:r w:rsidRPr="008F36BC">
        <w:rPr>
          <w:rFonts w:cs="Times New Roman"/>
          <w:b w:val="0"/>
          <w:i w:val="0"/>
          <w:iCs w:val="0"/>
          <w:spacing w:val="0"/>
          <w:sz w:val="20"/>
          <w:szCs w:val="20"/>
          <w:bdr w:val="none" w:sz="0" w:space="0" w:color="auto"/>
          <w:lang w:eastAsia="ja-JP"/>
        </w:rPr>
        <w:t>Silvermouse</w:t>
      </w:r>
      <w:proofErr w:type="spellEnd"/>
      <w:r w:rsidRPr="008F36BC">
        <w:rPr>
          <w:rFonts w:cs="Times New Roman"/>
          <w:b w:val="0"/>
          <w:i w:val="0"/>
          <w:iCs w:val="0"/>
          <w:spacing w:val="0"/>
          <w:sz w:val="20"/>
          <w:szCs w:val="20"/>
          <w:bdr w:val="none" w:sz="0" w:space="0" w:color="auto"/>
          <w:lang w:eastAsia="ja-JP"/>
        </w:rPr>
        <w:t>) using BBC systems.</w:t>
      </w:r>
    </w:p>
    <w:p w14:paraId="4CF04AEF" w14:textId="381953FA" w:rsidR="00CB56A8" w:rsidRPr="008F36BC" w:rsidRDefault="008F36BC">
      <w:pPr>
        <w:pStyle w:val="Heading4"/>
        <w:numPr>
          <w:ilvl w:val="1"/>
          <w:numId w:val="40"/>
        </w:numPr>
        <w:rPr>
          <w:rFonts w:cs="Times New Roman"/>
          <w:b w:val="0"/>
          <w:i w:val="0"/>
          <w:iCs w:val="0"/>
          <w:spacing w:val="0"/>
          <w:sz w:val="20"/>
          <w:szCs w:val="20"/>
          <w:bdr w:val="none" w:sz="0" w:space="0" w:color="auto"/>
          <w:lang w:eastAsia="ja-JP"/>
        </w:rPr>
      </w:pPr>
      <w:r w:rsidRPr="008F36BC">
        <w:rPr>
          <w:rFonts w:cs="Times New Roman"/>
          <w:b w:val="0"/>
          <w:i w:val="0"/>
          <w:iCs w:val="0"/>
          <w:spacing w:val="0"/>
          <w:sz w:val="20"/>
          <w:szCs w:val="20"/>
          <w:bdr w:val="none" w:sz="0" w:space="0" w:color="auto"/>
          <w:lang w:eastAsia="ja-JP"/>
        </w:rPr>
        <w:t>Further</w:t>
      </w:r>
      <w:r w:rsidR="00CB56A8" w:rsidRPr="008F36BC">
        <w:rPr>
          <w:rFonts w:cs="Times New Roman"/>
          <w:b w:val="0"/>
          <w:i w:val="0"/>
          <w:iCs w:val="0"/>
          <w:spacing w:val="0"/>
          <w:sz w:val="20"/>
          <w:szCs w:val="20"/>
          <w:bdr w:val="none" w:sz="0" w:space="0" w:color="auto"/>
          <w:lang w:eastAsia="ja-JP"/>
        </w:rPr>
        <w:t xml:space="preserve"> details of the technical specifications for delivery of content to the different platforms and services outlined in the ITT Special Terms will be provided to </w:t>
      </w:r>
      <w:r w:rsidRPr="008F36BC">
        <w:rPr>
          <w:rFonts w:cs="Times New Roman"/>
          <w:b w:val="0"/>
          <w:i w:val="0"/>
          <w:iCs w:val="0"/>
          <w:spacing w:val="0"/>
          <w:sz w:val="20"/>
          <w:szCs w:val="20"/>
          <w:bdr w:val="none" w:sz="0" w:space="0" w:color="auto"/>
          <w:lang w:eastAsia="ja-JP"/>
        </w:rPr>
        <w:t>S</w:t>
      </w:r>
      <w:r w:rsidR="00CB56A8" w:rsidRPr="008F36BC">
        <w:rPr>
          <w:rFonts w:cs="Times New Roman"/>
          <w:b w:val="0"/>
          <w:i w:val="0"/>
          <w:iCs w:val="0"/>
          <w:spacing w:val="0"/>
          <w:sz w:val="20"/>
          <w:szCs w:val="20"/>
          <w:bdr w:val="none" w:sz="0" w:space="0" w:color="auto"/>
          <w:lang w:eastAsia="ja-JP"/>
        </w:rPr>
        <w:t xml:space="preserve">hortlisted </w:t>
      </w:r>
      <w:r w:rsidRPr="008F36BC">
        <w:rPr>
          <w:rFonts w:cs="Times New Roman"/>
          <w:b w:val="0"/>
          <w:i w:val="0"/>
          <w:iCs w:val="0"/>
          <w:spacing w:val="0"/>
          <w:sz w:val="20"/>
          <w:szCs w:val="20"/>
          <w:bdr w:val="none" w:sz="0" w:space="0" w:color="auto"/>
          <w:lang w:eastAsia="ja-JP"/>
        </w:rPr>
        <w:t>Tenderers.</w:t>
      </w:r>
    </w:p>
    <w:p w14:paraId="1B8F245F" w14:textId="1F3076D9" w:rsidR="000C2B6A" w:rsidRPr="00ED2C75" w:rsidRDefault="006A1EBF" w:rsidP="00426DAB">
      <w:pPr>
        <w:pStyle w:val="Heading4"/>
        <w:rPr>
          <w:i w:val="0"/>
          <w:iCs w:val="0"/>
        </w:rPr>
      </w:pPr>
      <w:r w:rsidRPr="00ED2C75">
        <w:rPr>
          <w:i w:val="0"/>
          <w:iCs w:val="0"/>
        </w:rPr>
        <w:t>3.</w:t>
      </w:r>
      <w:r w:rsidRPr="00ED2C75">
        <w:rPr>
          <w:i w:val="0"/>
          <w:iCs w:val="0"/>
        </w:rPr>
        <w:tab/>
      </w:r>
      <w:r w:rsidR="00B77D5D" w:rsidRPr="00ED2C75">
        <w:rPr>
          <w:i w:val="0"/>
          <w:iCs w:val="0"/>
        </w:rPr>
        <w:t>FINANCIAL</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r w:rsidR="00A1131C" w:rsidRPr="00ED2C75">
        <w:rPr>
          <w:i w:val="0"/>
          <w:iCs w:val="0"/>
        </w:rPr>
        <w:t xml:space="preserve"> </w:t>
      </w:r>
    </w:p>
    <w:p w14:paraId="3F74D2B6" w14:textId="5671D961" w:rsidR="00650F4A" w:rsidRDefault="00650F4A" w:rsidP="00650F4A">
      <w:pPr>
        <w:pStyle w:val="ListParagraph"/>
        <w:numPr>
          <w:ilvl w:val="1"/>
          <w:numId w:val="22"/>
        </w:numPr>
        <w:ind w:left="709" w:hanging="709"/>
        <w:rPr>
          <w:lang w:val="en-GB"/>
        </w:rPr>
      </w:pPr>
      <w:r w:rsidRPr="00341035">
        <w:rPr>
          <w:lang w:val="en-GB"/>
        </w:rPr>
        <w:t xml:space="preserve">The BBC tariff </w:t>
      </w:r>
      <w:r w:rsidRPr="00650F4A">
        <w:rPr>
          <w:lang w:val="en-GB"/>
        </w:rPr>
        <w:t>is between £1</w:t>
      </w:r>
      <w:r>
        <w:rPr>
          <w:lang w:val="en-GB"/>
        </w:rPr>
        <w:t>8</w:t>
      </w:r>
      <w:r w:rsidRPr="00650F4A">
        <w:rPr>
          <w:lang w:val="en-GB"/>
        </w:rPr>
        <w:t>0,000 and £2</w:t>
      </w:r>
      <w:r>
        <w:rPr>
          <w:lang w:val="en-GB"/>
        </w:rPr>
        <w:t>00</w:t>
      </w:r>
      <w:r w:rsidRPr="00650F4A">
        <w:rPr>
          <w:lang w:val="en-GB"/>
        </w:rPr>
        <w:t xml:space="preserve">,000 </w:t>
      </w:r>
      <w:r>
        <w:rPr>
          <w:lang w:val="en-GB"/>
        </w:rPr>
        <w:t xml:space="preserve">per </w:t>
      </w:r>
      <w:r w:rsidR="00E8556B">
        <w:rPr>
          <w:lang w:val="en-GB"/>
        </w:rPr>
        <w:t>60 minutes</w:t>
      </w:r>
      <w:r>
        <w:rPr>
          <w:lang w:val="en-GB"/>
        </w:rPr>
        <w:t xml:space="preserve"> of long-form content</w:t>
      </w:r>
      <w:r w:rsidRPr="00650F4A">
        <w:rPr>
          <w:lang w:val="en-GB"/>
        </w:rPr>
        <w:t xml:space="preserve">. </w:t>
      </w:r>
      <w:r>
        <w:rPr>
          <w:lang w:val="en-GB"/>
        </w:rPr>
        <w:t>This is inclusive of all deliverables as outlined in the ITT Special Terms.</w:t>
      </w:r>
    </w:p>
    <w:p w14:paraId="60FDBAA2" w14:textId="791BC8AC" w:rsidR="00650F4A" w:rsidRPr="00650F4A" w:rsidRDefault="00650F4A" w:rsidP="00650F4A">
      <w:pPr>
        <w:pStyle w:val="ListParagraph"/>
        <w:numPr>
          <w:ilvl w:val="1"/>
          <w:numId w:val="22"/>
        </w:numPr>
        <w:ind w:left="709" w:hanging="709"/>
        <w:rPr>
          <w:lang w:val="en-GB"/>
        </w:rPr>
      </w:pPr>
      <w:r>
        <w:rPr>
          <w:lang w:val="en-GB"/>
        </w:rPr>
        <w:t>The</w:t>
      </w:r>
      <w:r w:rsidRPr="00650F4A">
        <w:rPr>
          <w:lang w:val="en-GB"/>
        </w:rPr>
        <w:t xml:space="preserve"> BBC expects to commission </w:t>
      </w:r>
      <w:r>
        <w:rPr>
          <w:lang w:val="en-GB"/>
        </w:rPr>
        <w:t>the Programmes</w:t>
      </w:r>
      <w:r w:rsidRPr="00650F4A">
        <w:rPr>
          <w:lang w:val="en-GB"/>
        </w:rPr>
        <w:t xml:space="preserve"> at a range of prices within the tariff available.  </w:t>
      </w:r>
      <w:r>
        <w:rPr>
          <w:lang w:val="en-GB"/>
        </w:rPr>
        <w:t>This</w:t>
      </w:r>
      <w:r w:rsidRPr="00650F4A">
        <w:rPr>
          <w:lang w:val="en-GB"/>
        </w:rPr>
        <w:t xml:space="preserve"> will be negotiated based on editorial content, </w:t>
      </w:r>
      <w:r>
        <w:rPr>
          <w:lang w:val="en-GB"/>
        </w:rPr>
        <w:t xml:space="preserve">duration of long-form content, </w:t>
      </w:r>
      <w:r w:rsidR="00B51FCC">
        <w:rPr>
          <w:lang w:val="en-GB"/>
        </w:rPr>
        <w:t xml:space="preserve">estimated rights clearance costs, </w:t>
      </w:r>
      <w:r w:rsidRPr="00650F4A">
        <w:rPr>
          <w:lang w:val="en-GB"/>
        </w:rPr>
        <w:t>expected budget and volume</w:t>
      </w:r>
      <w:r w:rsidR="00637C98">
        <w:rPr>
          <w:lang w:val="en-GB"/>
        </w:rPr>
        <w:t xml:space="preserve"> of deliverables</w:t>
      </w:r>
      <w:r w:rsidRPr="00650F4A">
        <w:rPr>
          <w:lang w:val="en-GB"/>
        </w:rPr>
        <w:t xml:space="preserve">.  In exceptional circumstances the BBC may commission outside the tariff range.  </w:t>
      </w:r>
    </w:p>
    <w:p w14:paraId="5CE7B3BF" w14:textId="3C60A228" w:rsidR="00C5658F" w:rsidRPr="00C01830" w:rsidRDefault="00266CC2" w:rsidP="00DA28C3">
      <w:pPr>
        <w:pStyle w:val="ListParagraph"/>
        <w:numPr>
          <w:ilvl w:val="1"/>
          <w:numId w:val="22"/>
        </w:numPr>
        <w:ind w:left="709" w:hanging="709"/>
        <w:rPr>
          <w:lang w:val="en-GB"/>
        </w:rPr>
      </w:pPr>
      <w:r w:rsidRPr="00C01830">
        <w:rPr>
          <w:lang w:val="en-GB"/>
        </w:rPr>
        <w:lastRenderedPageBreak/>
        <w:t xml:space="preserve">The </w:t>
      </w:r>
      <w:r w:rsidR="00B77D5D" w:rsidRPr="00C01830">
        <w:rPr>
          <w:lang w:val="en-GB"/>
        </w:rPr>
        <w:t xml:space="preserve">ITT Response </w:t>
      </w:r>
      <w:r w:rsidR="0070055B" w:rsidRPr="00C01830">
        <w:rPr>
          <w:lang w:val="en-GB"/>
        </w:rPr>
        <w:t xml:space="preserve">should </w:t>
      </w:r>
      <w:r w:rsidR="00B77D5D" w:rsidRPr="00C01830">
        <w:rPr>
          <w:lang w:val="en-GB"/>
        </w:rPr>
        <w:t xml:space="preserve">include </w:t>
      </w:r>
      <w:r w:rsidR="00FE1DFE" w:rsidRPr="00C01830">
        <w:rPr>
          <w:lang w:val="en-GB"/>
        </w:rPr>
        <w:t>a budget</w:t>
      </w:r>
      <w:r w:rsidR="00C01830" w:rsidRPr="00C01830">
        <w:rPr>
          <w:lang w:val="en-GB"/>
        </w:rPr>
        <w:t>.</w:t>
      </w:r>
      <w:r w:rsidR="00C5658F" w:rsidRPr="00C01830">
        <w:rPr>
          <w:lang w:val="en-GB"/>
        </w:rPr>
        <w:t xml:space="preserve"> The costs charged to the BBC for production personnel (be that the Tenderer’s staff or freelance hires) </w:t>
      </w:r>
      <w:r w:rsidR="00595008" w:rsidRPr="00C01830">
        <w:rPr>
          <w:lang w:val="en-GB"/>
        </w:rPr>
        <w:t xml:space="preserve">and on-air personnel, </w:t>
      </w:r>
      <w:r w:rsidR="00C5658F" w:rsidRPr="00C01830">
        <w:rPr>
          <w:lang w:val="en-GB"/>
        </w:rPr>
        <w:t xml:space="preserve">should, wherever possible, be aggregated by job role/category. </w:t>
      </w:r>
    </w:p>
    <w:p w14:paraId="42EAF9AF" w14:textId="3CAF9FF6" w:rsidR="00555F59" w:rsidRDefault="006A5947">
      <w:pPr>
        <w:pStyle w:val="ListParagraph"/>
        <w:numPr>
          <w:ilvl w:val="1"/>
          <w:numId w:val="22"/>
        </w:numPr>
        <w:ind w:left="709" w:hanging="709"/>
        <w:rPr>
          <w:lang w:val="en-GB"/>
        </w:rPr>
      </w:pPr>
      <w:r>
        <w:rPr>
          <w:lang w:val="en-GB"/>
        </w:rPr>
        <w:t xml:space="preserve">The ITT Response should state clearly what ideas are within the tariff range and what ideas would require additional funding. </w:t>
      </w:r>
    </w:p>
    <w:p w14:paraId="504E1E96" w14:textId="3575F2AE" w:rsidR="00B77D5D" w:rsidRPr="00BF10C4" w:rsidRDefault="00863334">
      <w:pPr>
        <w:pStyle w:val="ListParagraph"/>
        <w:numPr>
          <w:ilvl w:val="1"/>
          <w:numId w:val="22"/>
        </w:numPr>
        <w:ind w:left="709" w:hanging="709"/>
        <w:rPr>
          <w:lang w:val="en-GB"/>
        </w:rPr>
      </w:pPr>
      <w:r w:rsidRPr="00BF10C4">
        <w:rPr>
          <w:lang w:val="en-GB"/>
        </w:rPr>
        <w:t xml:space="preserve">If any other one-off costs are incurred, the budget should also </w:t>
      </w:r>
      <w:r w:rsidR="001F18AA" w:rsidRPr="00BF10C4">
        <w:rPr>
          <w:lang w:val="en-GB"/>
        </w:rPr>
        <w:t>include</w:t>
      </w:r>
      <w:r w:rsidRPr="00BF10C4">
        <w:rPr>
          <w:lang w:val="en-GB"/>
        </w:rPr>
        <w:t xml:space="preserve"> all itemised costs, such as start-up costs or transition costs. The BBC assumes that all such costs will be affordable within the price range</w:t>
      </w:r>
      <w:r w:rsidR="0049571C">
        <w:rPr>
          <w:lang w:val="en-GB"/>
        </w:rPr>
        <w:t>.</w:t>
      </w:r>
      <w:r w:rsidRPr="00BF10C4">
        <w:rPr>
          <w:lang w:val="en-GB"/>
        </w:rPr>
        <w:t xml:space="preserve"> </w:t>
      </w:r>
    </w:p>
    <w:p w14:paraId="0694B3E4" w14:textId="1B5CB2C2" w:rsidR="00B77D5D" w:rsidRPr="00BF10C4" w:rsidRDefault="00B77D5D">
      <w:pPr>
        <w:pStyle w:val="ListParagraph"/>
        <w:numPr>
          <w:ilvl w:val="1"/>
          <w:numId w:val="22"/>
        </w:numPr>
        <w:ind w:left="709" w:hanging="709"/>
        <w:rPr>
          <w:lang w:val="en-GB"/>
        </w:rPr>
      </w:pPr>
      <w:r w:rsidRPr="00BF10C4">
        <w:rPr>
          <w:lang w:val="en-GB"/>
        </w:rPr>
        <w:t xml:space="preserve">The contract is offered as a fixed price deal, with the </w:t>
      </w:r>
      <w:r w:rsidR="006A0FD2">
        <w:rPr>
          <w:lang w:val="en-GB"/>
        </w:rPr>
        <w:t xml:space="preserve">Successful </w:t>
      </w:r>
      <w:r w:rsidRPr="00BF10C4">
        <w:rPr>
          <w:lang w:val="en-GB"/>
        </w:rPr>
        <w:t>Tenderer</w:t>
      </w:r>
      <w:r w:rsidR="006A0FD2">
        <w:rPr>
          <w:lang w:val="en-GB"/>
        </w:rPr>
        <w:t>(s)</w:t>
      </w:r>
      <w:r w:rsidRPr="00BF10C4">
        <w:rPr>
          <w:lang w:val="en-GB"/>
        </w:rPr>
        <w:t xml:space="preserve"> responsible for any overspend and entitled to keep any underspend. </w:t>
      </w:r>
    </w:p>
    <w:p w14:paraId="11C5DCEA" w14:textId="6C0FC355" w:rsidR="00B77D5D" w:rsidRPr="00BF10C4" w:rsidRDefault="00B77D5D">
      <w:pPr>
        <w:pStyle w:val="ListParagraph"/>
        <w:numPr>
          <w:ilvl w:val="1"/>
          <w:numId w:val="22"/>
        </w:numPr>
        <w:ind w:left="709" w:hanging="709"/>
        <w:rPr>
          <w:lang w:val="en-GB"/>
        </w:rPr>
      </w:pPr>
      <w:r w:rsidRPr="00BF10C4">
        <w:rPr>
          <w:lang w:val="en-GB"/>
        </w:rPr>
        <w:t>The fixed price shall be inclusive of all insurance requirements for the production.</w:t>
      </w:r>
    </w:p>
    <w:p w14:paraId="6EB8C17D" w14:textId="57E630A7" w:rsidR="001A3977" w:rsidRPr="00BF10C4" w:rsidRDefault="00863334">
      <w:pPr>
        <w:pStyle w:val="ListParagraph"/>
        <w:numPr>
          <w:ilvl w:val="1"/>
          <w:numId w:val="22"/>
        </w:numPr>
        <w:ind w:left="709" w:hanging="709"/>
        <w:rPr>
          <w:lang w:val="en-GB"/>
        </w:rPr>
      </w:pPr>
      <w:r w:rsidRPr="00BF10C4">
        <w:rPr>
          <w:lang w:val="en-GB"/>
        </w:rPr>
        <w:t>T</w:t>
      </w:r>
      <w:r w:rsidR="001A3977" w:rsidRPr="00BF10C4">
        <w:rPr>
          <w:lang w:val="en-GB"/>
        </w:rPr>
        <w:t xml:space="preserve">he fixed price shall be inclusive of any payments that the BBC makes directly on behalf of the </w:t>
      </w:r>
      <w:r w:rsidR="006A0FD2">
        <w:rPr>
          <w:lang w:val="en-GB"/>
        </w:rPr>
        <w:t xml:space="preserve">Successful </w:t>
      </w:r>
      <w:r w:rsidR="00036928" w:rsidRPr="00BF10C4">
        <w:rPr>
          <w:lang w:val="en-GB"/>
        </w:rPr>
        <w:t>Tenderer</w:t>
      </w:r>
      <w:r w:rsidR="006A0FD2">
        <w:rPr>
          <w:lang w:val="en-GB"/>
        </w:rPr>
        <w:t>(s)</w:t>
      </w:r>
      <w:r w:rsidR="00036928" w:rsidRPr="00BF10C4">
        <w:rPr>
          <w:lang w:val="en-GB"/>
        </w:rPr>
        <w:t>,</w:t>
      </w:r>
      <w:r w:rsidR="001A3977" w:rsidRPr="00BF10C4">
        <w:rPr>
          <w:lang w:val="en-GB"/>
        </w:rPr>
        <w:t xml:space="preserve"> and these shall be deducted from the BBC funding agreed with the Successful </w:t>
      </w:r>
      <w:r w:rsidR="00036928" w:rsidRPr="00BF10C4">
        <w:rPr>
          <w:lang w:val="en-GB"/>
        </w:rPr>
        <w:t>Tenderer</w:t>
      </w:r>
      <w:r w:rsidR="006A0FD2">
        <w:rPr>
          <w:lang w:val="en-GB"/>
        </w:rPr>
        <w:t>(s)</w:t>
      </w:r>
      <w:r w:rsidR="00036928" w:rsidRPr="00BF10C4">
        <w:rPr>
          <w:lang w:val="en-GB"/>
        </w:rPr>
        <w:t>,</w:t>
      </w:r>
      <w:r w:rsidR="00FE1DFE" w:rsidRPr="00BF10C4">
        <w:rPr>
          <w:lang w:val="en-GB"/>
        </w:rPr>
        <w:t xml:space="preserve"> including, if</w:t>
      </w:r>
      <w:r w:rsidR="001A3977" w:rsidRPr="00BF10C4">
        <w:rPr>
          <w:lang w:val="en-GB"/>
        </w:rPr>
        <w:t xml:space="preserve"> applicable</w:t>
      </w:r>
      <w:r w:rsidR="00FE1DFE" w:rsidRPr="00BF10C4">
        <w:rPr>
          <w:lang w:val="en-GB"/>
        </w:rPr>
        <w:t>,</w:t>
      </w:r>
      <w:r w:rsidR="001A3977" w:rsidRPr="00BF10C4">
        <w:rPr>
          <w:lang w:val="en-GB"/>
        </w:rPr>
        <w:t xml:space="preserve"> DUK </w:t>
      </w:r>
      <w:r w:rsidR="00FE1DFE" w:rsidRPr="00BF10C4">
        <w:rPr>
          <w:lang w:val="en-GB"/>
        </w:rPr>
        <w:t xml:space="preserve">and Unscripted Screenskills Fund </w:t>
      </w:r>
      <w:r w:rsidR="001A3977" w:rsidRPr="00BF10C4">
        <w:rPr>
          <w:lang w:val="en-GB"/>
        </w:rPr>
        <w:t xml:space="preserve">charges.       </w:t>
      </w:r>
    </w:p>
    <w:p w14:paraId="40E3D95D" w14:textId="0CA916A5" w:rsidR="00B77D5D" w:rsidRPr="00BF10C4" w:rsidRDefault="00B77D5D">
      <w:pPr>
        <w:pStyle w:val="ListParagraph"/>
        <w:numPr>
          <w:ilvl w:val="1"/>
          <w:numId w:val="22"/>
        </w:numPr>
        <w:ind w:left="709" w:hanging="709"/>
        <w:rPr>
          <w:lang w:val="en-GB"/>
        </w:rPr>
      </w:pPr>
      <w:r w:rsidRPr="00BF10C4">
        <w:rPr>
          <w:lang w:val="en-GB"/>
        </w:rPr>
        <w:t xml:space="preserve">As part of our strategic priorities the BBC has made a commitment to the real living wage (as described by the Living Wage Foundation).  The cost of </w:t>
      </w:r>
      <w:r w:rsidR="006514EB" w:rsidRPr="00BF10C4">
        <w:rPr>
          <w:lang w:val="en-GB"/>
        </w:rPr>
        <w:t>the Programme</w:t>
      </w:r>
      <w:r w:rsidR="00E3509E" w:rsidRPr="00BF10C4">
        <w:rPr>
          <w:lang w:val="en-GB"/>
        </w:rPr>
        <w:t xml:space="preserve"> </w:t>
      </w:r>
      <w:r w:rsidRPr="00BF10C4">
        <w:rPr>
          <w:lang w:val="en-GB"/>
        </w:rPr>
        <w:t xml:space="preserve">should be budgeted to account for the real living </w:t>
      </w:r>
      <w:proofErr w:type="gramStart"/>
      <w:r w:rsidRPr="00BF10C4">
        <w:rPr>
          <w:lang w:val="en-GB"/>
        </w:rPr>
        <w:t>wage</w:t>
      </w:r>
      <w:proofErr w:type="gramEnd"/>
      <w:r w:rsidRPr="00BF10C4">
        <w:rPr>
          <w:lang w:val="en-GB"/>
        </w:rPr>
        <w:t xml:space="preserve"> and the ITT Response should include details of how compliance with the real living wage will be achieved.    </w:t>
      </w:r>
    </w:p>
    <w:p w14:paraId="00168F7E" w14:textId="66BB8E46" w:rsidR="00674C97" w:rsidRPr="00ED2C75" w:rsidRDefault="006A1EBF" w:rsidP="000F506F">
      <w:pPr>
        <w:pStyle w:val="Heading4"/>
        <w:rPr>
          <w:i w:val="0"/>
          <w:iCs w:val="0"/>
        </w:rPr>
      </w:pPr>
      <w:bookmarkStart w:id="177" w:name="_Toc152341165"/>
      <w:bookmarkStart w:id="178" w:name="_Toc152596602"/>
      <w:r w:rsidRPr="00ED2C75">
        <w:rPr>
          <w:i w:val="0"/>
          <w:iCs w:val="0"/>
        </w:rPr>
        <w:t>4.</w:t>
      </w:r>
      <w:r w:rsidRPr="00ED2C75">
        <w:rPr>
          <w:i w:val="0"/>
          <w:iCs w:val="0"/>
        </w:rPr>
        <w:tab/>
      </w:r>
      <w:r w:rsidR="00CB10FD" w:rsidRPr="00ED2C75">
        <w:rPr>
          <w:i w:val="0"/>
          <w:iCs w:val="0"/>
        </w:rPr>
        <w:t>TRANSITION</w:t>
      </w:r>
      <w:bookmarkEnd w:id="177"/>
      <w:bookmarkEnd w:id="178"/>
      <w:r w:rsidR="00674C97" w:rsidRPr="00ED2C75">
        <w:rPr>
          <w:i w:val="0"/>
          <w:iCs w:val="0"/>
        </w:rPr>
        <w:t xml:space="preserve"> </w:t>
      </w:r>
    </w:p>
    <w:p w14:paraId="75F7D927" w14:textId="5A4B83D5" w:rsidR="00632874" w:rsidRPr="00BF10C4" w:rsidRDefault="007E4F20">
      <w:pPr>
        <w:pStyle w:val="ListParagraph"/>
        <w:numPr>
          <w:ilvl w:val="1"/>
          <w:numId w:val="23"/>
        </w:numPr>
        <w:ind w:left="567" w:hanging="567"/>
        <w:rPr>
          <w:lang w:val="en-GB"/>
        </w:rPr>
      </w:pPr>
      <w:r>
        <w:rPr>
          <w:lang w:val="en-GB"/>
        </w:rPr>
        <w:t xml:space="preserve">   </w:t>
      </w:r>
      <w:r w:rsidR="00485260" w:rsidRPr="00BF10C4">
        <w:rPr>
          <w:lang w:val="en-GB"/>
        </w:rPr>
        <w:t>At this time, we do not anticipate that TUPE provisions will be required on this tender</w:t>
      </w:r>
      <w:r w:rsidR="00485260">
        <w:rPr>
          <w:lang w:val="en-GB"/>
        </w:rPr>
        <w:t>.</w:t>
      </w:r>
    </w:p>
    <w:p w14:paraId="1083AA97" w14:textId="21BD17FF" w:rsidR="00B77D5D" w:rsidRPr="00ED2C75" w:rsidRDefault="006A1EBF" w:rsidP="000F506F">
      <w:pPr>
        <w:pStyle w:val="Heading4"/>
        <w:rPr>
          <w:i w:val="0"/>
          <w:iCs w:val="0"/>
        </w:rPr>
      </w:pPr>
      <w:r w:rsidRPr="00ED2C75">
        <w:rPr>
          <w:i w:val="0"/>
          <w:iCs w:val="0"/>
        </w:rPr>
        <w:t>5.</w:t>
      </w:r>
      <w:r w:rsidRPr="00ED2C75">
        <w:rPr>
          <w:i w:val="0"/>
          <w:iCs w:val="0"/>
        </w:rPr>
        <w:tab/>
      </w:r>
      <w:bookmarkStart w:id="179" w:name="_Toc152341166"/>
      <w:bookmarkStart w:id="180" w:name="_Toc152596603"/>
      <w:r w:rsidR="00CB10FD" w:rsidRPr="00ED2C75">
        <w:rPr>
          <w:i w:val="0"/>
          <w:iCs w:val="0"/>
        </w:rPr>
        <w:t>INSURANCE</w:t>
      </w:r>
      <w:bookmarkEnd w:id="179"/>
      <w:bookmarkEnd w:id="180"/>
    </w:p>
    <w:p w14:paraId="2634197B" w14:textId="686491D7" w:rsidR="00B77D5D" w:rsidRPr="00BF10C4" w:rsidRDefault="00B77D5D">
      <w:pPr>
        <w:pStyle w:val="ListParagraph"/>
        <w:numPr>
          <w:ilvl w:val="1"/>
          <w:numId w:val="10"/>
        </w:numPr>
        <w:ind w:hanging="720"/>
        <w:rPr>
          <w:lang w:val="en-GB"/>
        </w:rPr>
      </w:pPr>
      <w:bookmarkStart w:id="181" w:name="_Hlk152253348"/>
      <w:r w:rsidRPr="00BF10C4">
        <w:rPr>
          <w:lang w:val="en-GB"/>
        </w:rPr>
        <w:t xml:space="preserve">The BBC has in place a </w:t>
      </w:r>
      <w:r w:rsidR="0012317F" w:rsidRPr="00BF10C4">
        <w:rPr>
          <w:lang w:val="en-GB"/>
        </w:rPr>
        <w:t xml:space="preserve">Television </w:t>
      </w:r>
      <w:r w:rsidRPr="00BF10C4">
        <w:rPr>
          <w:lang w:val="en-GB"/>
        </w:rPr>
        <w:t>Production Insurance Scheme (“</w:t>
      </w:r>
      <w:r w:rsidRPr="00BF10C4">
        <w:rPr>
          <w:b/>
          <w:bCs/>
          <w:lang w:val="en-GB"/>
        </w:rPr>
        <w:t>BBC Scheme</w:t>
      </w:r>
      <w:r w:rsidRPr="00BF10C4">
        <w:rPr>
          <w:lang w:val="en-GB"/>
        </w:rPr>
        <w:t xml:space="preserve">”) which is </w:t>
      </w:r>
      <w:r w:rsidR="0012317F" w:rsidRPr="00BF10C4">
        <w:rPr>
          <w:lang w:val="en-GB"/>
        </w:rPr>
        <w:t xml:space="preserve">made </w:t>
      </w:r>
      <w:r w:rsidRPr="00BF10C4">
        <w:rPr>
          <w:lang w:val="en-GB"/>
        </w:rPr>
        <w:t>available to BBC commissioned independent</w:t>
      </w:r>
      <w:r w:rsidR="0012317F" w:rsidRPr="00BF10C4">
        <w:rPr>
          <w:lang w:val="en-GB"/>
        </w:rPr>
        <w:t xml:space="preserve"> producers in respect of BBC commissioned television productions</w:t>
      </w:r>
      <w:r w:rsidRPr="00BF10C4">
        <w:rPr>
          <w:lang w:val="en-GB"/>
        </w:rPr>
        <w:t>.  The BBC Scheme</w:t>
      </w:r>
      <w:r w:rsidR="006F2750" w:rsidRPr="00BF10C4">
        <w:rPr>
          <w:lang w:val="en-GB"/>
        </w:rPr>
        <w:t xml:space="preserve"> will be made available to the </w:t>
      </w:r>
      <w:r w:rsidR="003874DF" w:rsidRPr="00BF10C4">
        <w:rPr>
          <w:lang w:val="en-GB"/>
        </w:rPr>
        <w:t>S</w:t>
      </w:r>
      <w:r w:rsidRPr="00BF10C4">
        <w:rPr>
          <w:lang w:val="en-GB"/>
        </w:rPr>
        <w:t>uccessful Tenderer</w:t>
      </w:r>
      <w:r w:rsidR="006A0FD2">
        <w:rPr>
          <w:lang w:val="en-GB"/>
        </w:rPr>
        <w:t>(s)</w:t>
      </w:r>
      <w:r w:rsidRPr="00BF10C4">
        <w:rPr>
          <w:lang w:val="en-GB"/>
        </w:rPr>
        <w:t xml:space="preserve"> for the </w:t>
      </w:r>
      <w:r w:rsidR="005E05E0" w:rsidRPr="00BF10C4">
        <w:rPr>
          <w:lang w:val="en-GB"/>
        </w:rPr>
        <w:t>programme</w:t>
      </w:r>
      <w:r w:rsidR="00D43F53" w:rsidRPr="00BF10C4">
        <w:rPr>
          <w:lang w:val="en-GB"/>
        </w:rPr>
        <w:t>s</w:t>
      </w:r>
      <w:r w:rsidRPr="00BF10C4">
        <w:rPr>
          <w:lang w:val="en-GB"/>
        </w:rPr>
        <w:t xml:space="preserve"> at a cost of 0.5% of the ‘insurable amount’ of a production's costs (defined as the total budget minus production fee, overheads, royalties, insurance premium and contingency).</w:t>
      </w:r>
      <w:r w:rsidR="00266CC2" w:rsidRPr="00BF10C4">
        <w:rPr>
          <w:lang w:val="en-GB"/>
        </w:rPr>
        <w:t xml:space="preserve">  </w:t>
      </w:r>
      <w:r w:rsidR="0070055B" w:rsidRPr="00BF10C4">
        <w:rPr>
          <w:lang w:val="en-GB"/>
        </w:rPr>
        <w:t xml:space="preserve">   </w:t>
      </w:r>
    </w:p>
    <w:p w14:paraId="37C2471F" w14:textId="0C3B664E" w:rsidR="00B77D5D" w:rsidRPr="00BF10C4" w:rsidRDefault="00B77D5D">
      <w:pPr>
        <w:pStyle w:val="ListParagraph"/>
        <w:numPr>
          <w:ilvl w:val="1"/>
          <w:numId w:val="10"/>
        </w:numPr>
        <w:ind w:hanging="720"/>
        <w:rPr>
          <w:lang w:val="en-GB"/>
        </w:rPr>
      </w:pPr>
      <w:r w:rsidRPr="00BF10C4">
        <w:rPr>
          <w:lang w:val="en-GB"/>
        </w:rPr>
        <w:t xml:space="preserve">By joining the </w:t>
      </w:r>
      <w:r w:rsidR="0012317F" w:rsidRPr="00BF10C4">
        <w:rPr>
          <w:lang w:val="en-GB"/>
        </w:rPr>
        <w:t>BBC S</w:t>
      </w:r>
      <w:r w:rsidR="006F2750" w:rsidRPr="00BF10C4">
        <w:rPr>
          <w:lang w:val="en-GB"/>
        </w:rPr>
        <w:t xml:space="preserve">cheme, the </w:t>
      </w:r>
      <w:r w:rsidR="001D7FDF" w:rsidRPr="00BF10C4">
        <w:rPr>
          <w:lang w:val="en-GB"/>
        </w:rPr>
        <w:t>S</w:t>
      </w:r>
      <w:r w:rsidRPr="00BF10C4">
        <w:rPr>
          <w:lang w:val="en-GB"/>
        </w:rPr>
        <w:t>uccessful Tenderer</w:t>
      </w:r>
      <w:r w:rsidR="006A0FD2">
        <w:rPr>
          <w:lang w:val="en-GB"/>
        </w:rPr>
        <w:t>(s)</w:t>
      </w:r>
      <w:r w:rsidRPr="00BF10C4">
        <w:rPr>
          <w:lang w:val="en-GB"/>
        </w:rPr>
        <w:t xml:space="preserve"> will ensure compliance with the BBC insurance requirements (other than Errors &amp; Omissions which </w:t>
      </w:r>
      <w:r w:rsidR="0070522C" w:rsidRPr="00BF10C4">
        <w:rPr>
          <w:lang w:val="en-GB"/>
        </w:rPr>
        <w:t xml:space="preserve">will need to be purchased separately to </w:t>
      </w:r>
      <w:r w:rsidRPr="00BF10C4">
        <w:rPr>
          <w:lang w:val="en-GB"/>
        </w:rPr>
        <w:t>the BBC Scheme).</w:t>
      </w:r>
    </w:p>
    <w:p w14:paraId="332F3605" w14:textId="476B552A" w:rsidR="00B77D5D" w:rsidRPr="00BF10C4" w:rsidRDefault="006F2750">
      <w:pPr>
        <w:pStyle w:val="ListParagraph"/>
        <w:numPr>
          <w:ilvl w:val="1"/>
          <w:numId w:val="10"/>
        </w:numPr>
        <w:ind w:hanging="720"/>
        <w:rPr>
          <w:lang w:val="en-GB"/>
        </w:rPr>
      </w:pPr>
      <w:bookmarkStart w:id="182" w:name="_Hlk151456896"/>
      <w:r w:rsidRPr="00BF10C4">
        <w:rPr>
          <w:lang w:val="en-GB"/>
        </w:rPr>
        <w:t xml:space="preserve">If the </w:t>
      </w:r>
      <w:r w:rsidR="00525F69">
        <w:rPr>
          <w:lang w:val="en-GB"/>
        </w:rPr>
        <w:t>S</w:t>
      </w:r>
      <w:r w:rsidR="00B77D5D" w:rsidRPr="00BF10C4">
        <w:rPr>
          <w:lang w:val="en-GB"/>
        </w:rPr>
        <w:t>uccessful Tenderer</w:t>
      </w:r>
      <w:r w:rsidR="006A0FD2">
        <w:rPr>
          <w:lang w:val="en-GB"/>
        </w:rPr>
        <w:t>(s)</w:t>
      </w:r>
      <w:r w:rsidR="00B77D5D" w:rsidRPr="00BF10C4">
        <w:rPr>
          <w:lang w:val="en-GB"/>
        </w:rPr>
        <w:t xml:space="preserve"> elects not to join the BBC </w:t>
      </w:r>
      <w:r w:rsidR="00036928" w:rsidRPr="00BF10C4">
        <w:rPr>
          <w:lang w:val="en-GB"/>
        </w:rPr>
        <w:t>Scheme,</w:t>
      </w:r>
      <w:r w:rsidR="00B77D5D" w:rsidRPr="00BF10C4">
        <w:rPr>
          <w:lang w:val="en-GB"/>
        </w:rPr>
        <w:t xml:space="preserve"> they will need to show evidence of </w:t>
      </w:r>
      <w:r w:rsidR="0012317F" w:rsidRPr="00BF10C4">
        <w:rPr>
          <w:lang w:val="en-GB"/>
        </w:rPr>
        <w:t xml:space="preserve">comparable coverage including, without limitation, </w:t>
      </w:r>
      <w:r w:rsidR="00B77D5D" w:rsidRPr="00BF10C4">
        <w:rPr>
          <w:lang w:val="en-GB"/>
        </w:rPr>
        <w:t xml:space="preserve">the following </w:t>
      </w:r>
      <w:r w:rsidR="0012317F" w:rsidRPr="00BF10C4">
        <w:rPr>
          <w:lang w:val="en-GB"/>
        </w:rPr>
        <w:t xml:space="preserve">types of insurance </w:t>
      </w:r>
      <w:r w:rsidR="00B77D5D" w:rsidRPr="00BF10C4">
        <w:rPr>
          <w:lang w:val="en-GB"/>
        </w:rPr>
        <w:t>prior to commencement of any filming and ensure that the BBC is named on the following policies</w:t>
      </w:r>
      <w:r w:rsidR="0012317F" w:rsidRPr="00BF10C4">
        <w:rPr>
          <w:lang w:val="en-GB"/>
        </w:rPr>
        <w:t xml:space="preserve"> to the extent required to protect the BBC’s interests in respect of the </w:t>
      </w:r>
      <w:r w:rsidR="00AD1149" w:rsidRPr="00BF10C4">
        <w:rPr>
          <w:lang w:val="en-GB"/>
        </w:rPr>
        <w:t>programmes</w:t>
      </w:r>
      <w:r w:rsidR="00B77D5D" w:rsidRPr="00BF10C4">
        <w:rPr>
          <w:lang w:val="en-GB"/>
        </w:rPr>
        <w:t xml:space="preserve">: </w:t>
      </w:r>
    </w:p>
    <w:p w14:paraId="35383BC7" w14:textId="749AF0A2" w:rsidR="00B77D5D" w:rsidRPr="00BF10C4" w:rsidRDefault="00B77D5D">
      <w:pPr>
        <w:pStyle w:val="ListParagraph"/>
        <w:numPr>
          <w:ilvl w:val="0"/>
          <w:numId w:val="38"/>
        </w:numPr>
        <w:rPr>
          <w:rFonts w:cs="BBC Reith Sans"/>
          <w:lang w:val="en-GB"/>
        </w:rPr>
      </w:pPr>
      <w:r w:rsidRPr="00BF10C4">
        <w:rPr>
          <w:rFonts w:cs="BBC Reith Sans"/>
          <w:lang w:val="en-GB"/>
        </w:rPr>
        <w:t>Production Insurance (including but not limited to cast, extra expense, negative and videotape</w:t>
      </w:r>
      <w:r w:rsidR="00E06018" w:rsidRPr="00BF10C4">
        <w:rPr>
          <w:rFonts w:cs="BBC Reith Sans"/>
          <w:lang w:val="en-GB"/>
        </w:rPr>
        <w:t>/media loss</w:t>
      </w:r>
      <w:r w:rsidRPr="00BF10C4">
        <w:rPr>
          <w:rFonts w:cs="BBC Reith Sans"/>
          <w:lang w:val="en-GB"/>
        </w:rPr>
        <w:t xml:space="preserve">, props sets </w:t>
      </w:r>
      <w:r w:rsidR="00525F69">
        <w:rPr>
          <w:rFonts w:cs="BBC Reith Sans"/>
          <w:lang w:val="en-GB"/>
        </w:rPr>
        <w:t>&amp;</w:t>
      </w:r>
      <w:r w:rsidRPr="00BF10C4">
        <w:rPr>
          <w:rFonts w:cs="BBC Reith Sans"/>
          <w:lang w:val="en-GB"/>
        </w:rPr>
        <w:t xml:space="preserve"> wardrobe, miscellaneous tech equipment, and Terrorism)</w:t>
      </w:r>
      <w:r w:rsidR="001F18AA" w:rsidRPr="00BF10C4">
        <w:rPr>
          <w:rFonts w:cs="BBC Reith Sans"/>
          <w:lang w:val="en-GB"/>
        </w:rPr>
        <w:t>.</w:t>
      </w:r>
    </w:p>
    <w:p w14:paraId="495A1297" w14:textId="58C04BA6" w:rsidR="00B77D5D" w:rsidRPr="00BF10C4" w:rsidRDefault="00B77D5D">
      <w:pPr>
        <w:pStyle w:val="ListParagraph"/>
        <w:numPr>
          <w:ilvl w:val="0"/>
          <w:numId w:val="38"/>
        </w:numPr>
        <w:rPr>
          <w:rFonts w:cs="BBC Reith Sans"/>
          <w:lang w:val="en-GB"/>
        </w:rPr>
      </w:pPr>
      <w:r w:rsidRPr="00BF10C4">
        <w:rPr>
          <w:rFonts w:cs="BBC Reith Sans"/>
          <w:lang w:val="en-GB"/>
        </w:rPr>
        <w:t>Employers Liability</w:t>
      </w:r>
      <w:r w:rsidR="0012317F" w:rsidRPr="00BF10C4">
        <w:rPr>
          <w:rFonts w:cs="BBC Reith Sans"/>
          <w:lang w:val="en-GB"/>
        </w:rPr>
        <w:t xml:space="preserve"> with a limit of liability of at least £</w:t>
      </w:r>
      <w:r w:rsidR="0047039A">
        <w:rPr>
          <w:rFonts w:cs="BBC Reith Sans"/>
          <w:lang w:val="en-GB"/>
        </w:rPr>
        <w:t>10</w:t>
      </w:r>
      <w:r w:rsidR="0012317F" w:rsidRPr="00BF10C4">
        <w:rPr>
          <w:rFonts w:cs="BBC Reith Sans"/>
          <w:lang w:val="en-GB"/>
        </w:rPr>
        <w:t>m per occurrence.</w:t>
      </w:r>
    </w:p>
    <w:p w14:paraId="1F8807C5" w14:textId="333E48AF" w:rsidR="00B77D5D" w:rsidRPr="00BF10C4" w:rsidRDefault="00B77D5D">
      <w:pPr>
        <w:pStyle w:val="ListParagraph"/>
        <w:numPr>
          <w:ilvl w:val="0"/>
          <w:numId w:val="38"/>
        </w:numPr>
        <w:rPr>
          <w:rFonts w:cs="BBC Reith Sans"/>
          <w:lang w:val="en-GB"/>
        </w:rPr>
      </w:pPr>
      <w:r w:rsidRPr="00BF10C4">
        <w:rPr>
          <w:rFonts w:cs="BBC Reith Sans"/>
          <w:lang w:val="en-GB"/>
        </w:rPr>
        <w:t>Public Liability</w:t>
      </w:r>
      <w:r w:rsidR="0012317F" w:rsidRPr="00BF10C4">
        <w:rPr>
          <w:rFonts w:cs="BBC Reith Sans"/>
          <w:lang w:val="en-GB"/>
        </w:rPr>
        <w:t xml:space="preserve"> with a limit of liability of at least £</w:t>
      </w:r>
      <w:r w:rsidR="0047039A">
        <w:rPr>
          <w:rFonts w:cs="BBC Reith Sans"/>
          <w:lang w:val="en-GB"/>
        </w:rPr>
        <w:t>10</w:t>
      </w:r>
      <w:r w:rsidR="0012317F" w:rsidRPr="00BF10C4">
        <w:rPr>
          <w:rFonts w:cs="BBC Reith Sans"/>
          <w:lang w:val="en-GB"/>
        </w:rPr>
        <w:t>m per occurrence.</w:t>
      </w:r>
    </w:p>
    <w:p w14:paraId="409ECD09" w14:textId="4327C7DE" w:rsidR="00B77D5D" w:rsidRPr="00940619" w:rsidRDefault="7517E93C">
      <w:pPr>
        <w:pStyle w:val="ListParagraph"/>
        <w:numPr>
          <w:ilvl w:val="0"/>
          <w:numId w:val="38"/>
        </w:numPr>
        <w:rPr>
          <w:rFonts w:cs="BBC Reith Sans"/>
        </w:rPr>
      </w:pPr>
      <w:r w:rsidRPr="7517E93C">
        <w:rPr>
          <w:rFonts w:cs="BBC Reith Sans"/>
        </w:rPr>
        <w:t xml:space="preserve">Products Liability (if applicable) with a limit of liability of at least £10m per occurrence and in the annual aggregate.  </w:t>
      </w:r>
    </w:p>
    <w:p w14:paraId="272C9C27" w14:textId="1E0D5A46" w:rsidR="00B77D5D" w:rsidRPr="00BF10C4" w:rsidRDefault="00B77D5D">
      <w:pPr>
        <w:pStyle w:val="ListParagraph"/>
        <w:numPr>
          <w:ilvl w:val="0"/>
          <w:numId w:val="38"/>
        </w:numPr>
        <w:rPr>
          <w:rFonts w:cs="BBC Reith Sans"/>
          <w:lang w:val="en-GB"/>
        </w:rPr>
      </w:pPr>
      <w:r w:rsidRPr="00BF10C4">
        <w:rPr>
          <w:rFonts w:cs="BBC Reith Sans"/>
          <w:lang w:val="en-GB"/>
        </w:rPr>
        <w:t>Film Union</w:t>
      </w:r>
      <w:r w:rsidR="00524860" w:rsidRPr="00BF10C4">
        <w:rPr>
          <w:rFonts w:cs="BBC Reith Sans"/>
          <w:lang w:val="en-GB"/>
        </w:rPr>
        <w:t>/Unit Travel</w:t>
      </w:r>
      <w:r w:rsidRPr="00BF10C4">
        <w:rPr>
          <w:rFonts w:cs="BBC Reith Sans"/>
          <w:lang w:val="en-GB"/>
        </w:rPr>
        <w:t xml:space="preserve"> </w:t>
      </w:r>
      <w:r w:rsidR="00524860" w:rsidRPr="00BF10C4">
        <w:rPr>
          <w:rFonts w:cs="BBC Reith Sans"/>
          <w:lang w:val="en-GB"/>
        </w:rPr>
        <w:t>I</w:t>
      </w:r>
      <w:r w:rsidRPr="00BF10C4">
        <w:rPr>
          <w:rFonts w:cs="BBC Reith Sans"/>
          <w:lang w:val="en-GB"/>
        </w:rPr>
        <w:t>nsurance (if applicable)</w:t>
      </w:r>
      <w:r w:rsidR="007E4F20">
        <w:rPr>
          <w:rFonts w:cs="BBC Reith Sans"/>
          <w:lang w:val="en-GB"/>
        </w:rPr>
        <w:t>.</w:t>
      </w:r>
    </w:p>
    <w:p w14:paraId="756F3B63" w14:textId="7AB6C494" w:rsidR="00F742F0" w:rsidRPr="00BF10C4" w:rsidRDefault="00B77D5D">
      <w:pPr>
        <w:pStyle w:val="ListParagraph"/>
        <w:numPr>
          <w:ilvl w:val="0"/>
          <w:numId w:val="38"/>
        </w:numPr>
        <w:rPr>
          <w:rFonts w:cs="BBC Reith Sans"/>
          <w:lang w:val="en-GB"/>
        </w:rPr>
      </w:pPr>
      <w:r w:rsidRPr="00BF10C4">
        <w:rPr>
          <w:rFonts w:cs="BBC Reith Sans"/>
          <w:lang w:val="en-GB"/>
        </w:rPr>
        <w:t>Errors &amp; Omissions Insurance - the Successful Tenderer</w:t>
      </w:r>
      <w:r w:rsidR="004C005C">
        <w:rPr>
          <w:rFonts w:cs="BBC Reith Sans"/>
          <w:lang w:val="en-GB"/>
        </w:rPr>
        <w:t>(s)</w:t>
      </w:r>
      <w:r w:rsidRPr="00BF10C4">
        <w:rPr>
          <w:rFonts w:cs="BBC Reith Sans"/>
          <w:lang w:val="en-GB"/>
        </w:rPr>
        <w:t xml:space="preserve"> will need to hold at least </w:t>
      </w:r>
      <w:r w:rsidR="008B2AB3" w:rsidRPr="00BF10C4">
        <w:rPr>
          <w:rFonts w:cs="BBC Reith Sans"/>
          <w:lang w:val="en-GB"/>
        </w:rPr>
        <w:t xml:space="preserve">£1m per occurrence and </w:t>
      </w:r>
      <w:r w:rsidRPr="00BF10C4">
        <w:rPr>
          <w:rFonts w:cs="BBC Reith Sans"/>
          <w:lang w:val="en-GB"/>
        </w:rPr>
        <w:t xml:space="preserve">£3m </w:t>
      </w:r>
      <w:r w:rsidR="008B2AB3" w:rsidRPr="00BF10C4">
        <w:rPr>
          <w:rFonts w:cs="BBC Reith Sans"/>
          <w:lang w:val="en-GB"/>
        </w:rPr>
        <w:t xml:space="preserve">in the aggregate </w:t>
      </w:r>
      <w:r w:rsidRPr="00BF10C4">
        <w:rPr>
          <w:rFonts w:cs="BBC Reith Sans"/>
          <w:lang w:val="en-GB"/>
        </w:rPr>
        <w:t xml:space="preserve">of Errors &amp; Omissions insurance </w:t>
      </w:r>
      <w:r w:rsidR="00524860" w:rsidRPr="00BF10C4">
        <w:rPr>
          <w:rFonts w:cs="BBC Reith Sans"/>
          <w:lang w:val="en-GB"/>
        </w:rPr>
        <w:t xml:space="preserve">(including, without limitation, cover </w:t>
      </w:r>
      <w:r w:rsidRPr="00BF10C4">
        <w:rPr>
          <w:rFonts w:cs="BBC Reith Sans"/>
          <w:lang w:val="en-GB"/>
        </w:rPr>
        <w:t>in respect of defamation</w:t>
      </w:r>
      <w:r w:rsidR="00524860" w:rsidRPr="00BF10C4">
        <w:rPr>
          <w:rFonts w:cs="BBC Reith Sans"/>
          <w:lang w:val="en-GB"/>
        </w:rPr>
        <w:t>, confidentiality</w:t>
      </w:r>
      <w:r w:rsidRPr="00BF10C4">
        <w:rPr>
          <w:rFonts w:cs="BBC Reith Sans"/>
          <w:lang w:val="en-GB"/>
        </w:rPr>
        <w:t xml:space="preserve"> and Intellectual Property</w:t>
      </w:r>
      <w:r w:rsidR="00524860" w:rsidRPr="00BF10C4">
        <w:rPr>
          <w:rFonts w:cs="BBC Reith Sans"/>
          <w:lang w:val="en-GB"/>
        </w:rPr>
        <w:t>/Privacy</w:t>
      </w:r>
      <w:r w:rsidRPr="00BF10C4">
        <w:rPr>
          <w:rFonts w:cs="BBC Reith Sans"/>
          <w:lang w:val="en-GB"/>
        </w:rPr>
        <w:t xml:space="preserve"> rights infringement risk</w:t>
      </w:r>
      <w:r w:rsidR="00524860" w:rsidRPr="00BF10C4">
        <w:rPr>
          <w:rFonts w:cs="BBC Reith Sans"/>
          <w:lang w:val="en-GB"/>
        </w:rPr>
        <w:t>s)</w:t>
      </w:r>
      <w:r w:rsidRPr="00BF10C4">
        <w:rPr>
          <w:rFonts w:cs="BBC Reith Sans"/>
          <w:lang w:val="en-GB"/>
        </w:rPr>
        <w:t>.</w:t>
      </w:r>
      <w:bookmarkStart w:id="183" w:name="_Toc463363519"/>
      <w:bookmarkStart w:id="184" w:name="_Toc463363633"/>
      <w:bookmarkStart w:id="185" w:name="_Toc463364810"/>
      <w:bookmarkStart w:id="186" w:name="_Toc463363520"/>
      <w:bookmarkStart w:id="187" w:name="_Toc463363634"/>
      <w:bookmarkStart w:id="188" w:name="_Toc463364811"/>
      <w:bookmarkEnd w:id="183"/>
      <w:bookmarkEnd w:id="184"/>
      <w:bookmarkEnd w:id="185"/>
      <w:bookmarkEnd w:id="186"/>
      <w:bookmarkEnd w:id="187"/>
      <w:bookmarkEnd w:id="188"/>
    </w:p>
    <w:p w14:paraId="7A67FBD4" w14:textId="3BAD038D" w:rsidR="00ED6B77" w:rsidRPr="00ED2C75" w:rsidRDefault="004315D7" w:rsidP="004315D7">
      <w:pPr>
        <w:pStyle w:val="Heading4"/>
        <w:rPr>
          <w:rFonts w:ascii="Calibri" w:hAnsi="Calibri"/>
          <w:b w:val="0"/>
          <w:bCs/>
          <w:i w:val="0"/>
          <w:iCs w:val="0"/>
        </w:rPr>
      </w:pPr>
      <w:bookmarkStart w:id="189" w:name="_Toc463343991"/>
      <w:bookmarkStart w:id="190" w:name="_Toc463344120"/>
      <w:bookmarkStart w:id="191" w:name="_Toc463364829"/>
      <w:bookmarkStart w:id="192" w:name="_Toc493605994"/>
      <w:bookmarkStart w:id="193" w:name="_Toc493606050"/>
      <w:bookmarkStart w:id="194" w:name="_Toc493606624"/>
      <w:bookmarkStart w:id="195" w:name="_Toc493606766"/>
      <w:bookmarkStart w:id="196" w:name="_Toc493606983"/>
      <w:bookmarkStart w:id="197" w:name="_Toc496265143"/>
      <w:bookmarkStart w:id="198" w:name="_Toc152341167"/>
      <w:bookmarkStart w:id="199" w:name="_Toc152596604"/>
      <w:bookmarkEnd w:id="181"/>
      <w:bookmarkEnd w:id="182"/>
      <w:r w:rsidRPr="00ED2C75">
        <w:rPr>
          <w:i w:val="0"/>
          <w:iCs w:val="0"/>
        </w:rPr>
        <w:t>6.</w:t>
      </w:r>
      <w:r w:rsidRPr="00ED2C75">
        <w:rPr>
          <w:i w:val="0"/>
          <w:iCs w:val="0"/>
        </w:rPr>
        <w:tab/>
      </w:r>
      <w:r w:rsidR="00ED6B77" w:rsidRPr="00ED2C75">
        <w:rPr>
          <w:i w:val="0"/>
          <w:iCs w:val="0"/>
        </w:rPr>
        <w:t>SUSTAINABILITY</w:t>
      </w:r>
    </w:p>
    <w:p w14:paraId="7039CEA3" w14:textId="77777777" w:rsidR="00DB0D26" w:rsidRPr="00DB0D26" w:rsidRDefault="00DB0D26">
      <w:pPr>
        <w:pStyle w:val="ListParagraph"/>
        <w:numPr>
          <w:ilvl w:val="0"/>
          <w:numId w:val="10"/>
        </w:numPr>
        <w:rPr>
          <w:vanish/>
          <w:lang w:val="en-GB"/>
        </w:rPr>
      </w:pPr>
    </w:p>
    <w:p w14:paraId="7E088BAF" w14:textId="52F147EE" w:rsidR="007E4F20" w:rsidRDefault="00ED6B77">
      <w:pPr>
        <w:pStyle w:val="ListParagraph"/>
        <w:numPr>
          <w:ilvl w:val="1"/>
          <w:numId w:val="10"/>
        </w:numPr>
        <w:ind w:hanging="720"/>
        <w:rPr>
          <w:lang w:val="en-GB"/>
        </w:rPr>
      </w:pPr>
      <w:r w:rsidRPr="004315D7">
        <w:rPr>
          <w:lang w:val="en-GB"/>
        </w:rPr>
        <w:lastRenderedPageBreak/>
        <w:t xml:space="preserve">The BBC is committed to playing its part in tackling climate change with a target of </w:t>
      </w:r>
      <w:r w:rsidR="004315D7" w:rsidRPr="004315D7">
        <w:rPr>
          <w:lang w:val="en-GB"/>
        </w:rPr>
        <w:t>reducing</w:t>
      </w:r>
      <w:r w:rsidR="00355A1E">
        <w:rPr>
          <w:lang w:val="en-GB"/>
        </w:rPr>
        <w:t xml:space="preserve"> </w:t>
      </w:r>
      <w:r w:rsidR="004315D7" w:rsidRPr="004315D7">
        <w:rPr>
          <w:lang w:val="en-GB"/>
        </w:rPr>
        <w:t xml:space="preserve">greenhouse gas emissions from our direct operations (Scopes 1&amp;2) by 46% and from our value chain (Scope 3) by 28%, both by Financial Year (FY) 2030/31 from a FY 2019/20 baseline. </w:t>
      </w:r>
    </w:p>
    <w:p w14:paraId="0234FB57" w14:textId="333F2FBC" w:rsidR="00ED6B77" w:rsidRPr="004315D7" w:rsidRDefault="00ED6B77">
      <w:pPr>
        <w:pStyle w:val="ListParagraph"/>
        <w:numPr>
          <w:ilvl w:val="1"/>
          <w:numId w:val="10"/>
        </w:numPr>
        <w:ind w:hanging="720"/>
        <w:rPr>
          <w:lang w:val="en-GB"/>
        </w:rPr>
      </w:pPr>
      <w:r w:rsidRPr="004315D7">
        <w:rPr>
          <w:lang w:val="en-GB"/>
        </w:rPr>
        <w:t xml:space="preserve">Tenderers must </w:t>
      </w:r>
      <w:r w:rsidR="007E4F20">
        <w:rPr>
          <w:lang w:val="en-GB"/>
        </w:rPr>
        <w:t>include</w:t>
      </w:r>
      <w:r w:rsidRPr="004315D7">
        <w:rPr>
          <w:lang w:val="en-GB"/>
        </w:rPr>
        <w:t xml:space="preserve"> in their </w:t>
      </w:r>
      <w:r w:rsidR="007E4F20">
        <w:rPr>
          <w:lang w:val="en-GB"/>
        </w:rPr>
        <w:t>submission:</w:t>
      </w:r>
    </w:p>
    <w:p w14:paraId="63A4B033" w14:textId="325571B2" w:rsidR="00ED6B77" w:rsidRPr="007E4F20" w:rsidRDefault="007E4F20">
      <w:pPr>
        <w:pStyle w:val="ListParagraph"/>
        <w:numPr>
          <w:ilvl w:val="0"/>
          <w:numId w:val="38"/>
        </w:numPr>
        <w:rPr>
          <w:rFonts w:cs="BBC Reith Sans"/>
          <w:lang w:val="en-GB"/>
        </w:rPr>
      </w:pPr>
      <w:r>
        <w:rPr>
          <w:rFonts w:cs="BBC Reith Sans"/>
          <w:lang w:val="en-GB"/>
        </w:rPr>
        <w:t>confirmation they</w:t>
      </w:r>
      <w:r w:rsidR="00ED6B77" w:rsidRPr="007E4F20">
        <w:rPr>
          <w:rFonts w:cs="BBC Reith Sans"/>
          <w:lang w:val="en-GB"/>
        </w:rPr>
        <w:t xml:space="preserve"> will report</w:t>
      </w:r>
      <w:r w:rsidR="0049571C">
        <w:rPr>
          <w:rFonts w:cs="BBC Reith Sans"/>
          <w:lang w:val="en-GB"/>
        </w:rPr>
        <w:t>, if required,</w:t>
      </w:r>
      <w:r w:rsidR="00ED6B77" w:rsidRPr="007E4F20">
        <w:rPr>
          <w:rFonts w:cs="BBC Reith Sans"/>
          <w:lang w:val="en-GB"/>
        </w:rPr>
        <w:t xml:space="preserve"> on the carbon footprint of the production</w:t>
      </w:r>
      <w:r w:rsidR="004315D7" w:rsidRPr="007E4F20">
        <w:rPr>
          <w:rFonts w:cs="BBC Reith Sans"/>
          <w:lang w:val="en-GB"/>
        </w:rPr>
        <w:t xml:space="preserve"> </w:t>
      </w:r>
      <w:r w:rsidR="00ED6B77" w:rsidRPr="007E4F20">
        <w:rPr>
          <w:rFonts w:cs="BBC Reith Sans"/>
          <w:lang w:val="en-GB"/>
        </w:rPr>
        <w:t>using the albert carbon calculator</w:t>
      </w:r>
      <w:r w:rsidRPr="007E4F20">
        <w:rPr>
          <w:rFonts w:cs="BBC Reith Sans"/>
          <w:lang w:val="en-GB"/>
        </w:rPr>
        <w:t xml:space="preserve"> &amp; </w:t>
      </w:r>
      <w:r>
        <w:rPr>
          <w:rFonts w:cs="BBC Reith Sans"/>
          <w:lang w:val="en-GB"/>
        </w:rPr>
        <w:t>c</w:t>
      </w:r>
      <w:r w:rsidR="00ED6B77" w:rsidRPr="007E4F20">
        <w:rPr>
          <w:rFonts w:cs="BBC Reith Sans"/>
          <w:lang w:val="en-GB"/>
        </w:rPr>
        <w:t>ertify the production using the albert Certification scheme</w:t>
      </w:r>
      <w:r>
        <w:rPr>
          <w:rFonts w:cs="BBC Reith Sans"/>
          <w:lang w:val="en-GB"/>
        </w:rPr>
        <w:t>;</w:t>
      </w:r>
    </w:p>
    <w:p w14:paraId="5FC40FEC" w14:textId="77777777" w:rsidR="007E4F20" w:rsidRDefault="007E4F20">
      <w:pPr>
        <w:pStyle w:val="ListParagraph"/>
        <w:numPr>
          <w:ilvl w:val="0"/>
          <w:numId w:val="38"/>
        </w:numPr>
        <w:rPr>
          <w:rFonts w:cs="BBC Reith Sans"/>
          <w:lang w:val="en-GB"/>
        </w:rPr>
      </w:pPr>
      <w:r w:rsidRPr="007E4F20">
        <w:rPr>
          <w:rFonts w:cs="BBC Reith Sans"/>
          <w:lang w:val="en-GB"/>
        </w:rPr>
        <w:t>confirmation k</w:t>
      </w:r>
      <w:r w:rsidR="00ED6B77" w:rsidRPr="007E4F20">
        <w:rPr>
          <w:rFonts w:cs="BBC Reith Sans"/>
          <w:lang w:val="en-GB"/>
        </w:rPr>
        <w:t>ey programme staff have or are planning to undertake Carbon Literacy training</w:t>
      </w:r>
      <w:r>
        <w:rPr>
          <w:rFonts w:cs="BBC Reith Sans"/>
          <w:lang w:val="en-GB"/>
        </w:rPr>
        <w:t>;</w:t>
      </w:r>
    </w:p>
    <w:p w14:paraId="1E8D3D2D" w14:textId="12F79980" w:rsidR="00ED6B77" w:rsidRDefault="007E4F20">
      <w:pPr>
        <w:pStyle w:val="ListParagraph"/>
        <w:numPr>
          <w:ilvl w:val="0"/>
          <w:numId w:val="38"/>
        </w:numPr>
        <w:rPr>
          <w:rFonts w:cs="BBC Reith Sans"/>
          <w:lang w:val="en-GB"/>
        </w:rPr>
      </w:pPr>
      <w:r w:rsidRPr="007E4F20">
        <w:rPr>
          <w:rFonts w:cs="BBC Reith Sans"/>
          <w:lang w:val="en-GB"/>
        </w:rPr>
        <w:t>confirmation t</w:t>
      </w:r>
      <w:r w:rsidR="00ED6B77" w:rsidRPr="007E4F20">
        <w:rPr>
          <w:rFonts w:cs="BBC Reith Sans"/>
          <w:lang w:val="en-GB"/>
        </w:rPr>
        <w:t>heir organization has in place a sustainability strategy</w:t>
      </w:r>
      <w:r>
        <w:rPr>
          <w:rFonts w:cs="BBC Reith Sans"/>
          <w:lang w:val="en-GB"/>
        </w:rPr>
        <w:t xml:space="preserve">; </w:t>
      </w:r>
      <w:r w:rsidR="0049571C">
        <w:rPr>
          <w:rFonts w:cs="BBC Reith Sans"/>
          <w:lang w:val="en-GB"/>
        </w:rPr>
        <w:t>and</w:t>
      </w:r>
    </w:p>
    <w:p w14:paraId="3A81A098" w14:textId="31F56EC6" w:rsidR="007E4F20" w:rsidRPr="007E4F20" w:rsidRDefault="007E4F20">
      <w:pPr>
        <w:pStyle w:val="ListParagraph"/>
        <w:numPr>
          <w:ilvl w:val="0"/>
          <w:numId w:val="38"/>
        </w:numPr>
        <w:rPr>
          <w:rFonts w:cs="BBC Reith Sans"/>
          <w:lang w:val="en-GB"/>
        </w:rPr>
      </w:pPr>
      <w:r>
        <w:rPr>
          <w:rFonts w:cs="BBC Reith Sans"/>
          <w:lang w:val="en-GB"/>
        </w:rPr>
        <w:t xml:space="preserve">suggestions for how they </w:t>
      </w:r>
      <w:r w:rsidR="0049571C">
        <w:rPr>
          <w:rFonts w:cs="BBC Reith Sans"/>
          <w:lang w:val="en-GB"/>
        </w:rPr>
        <w:t>will</w:t>
      </w:r>
      <w:r>
        <w:rPr>
          <w:rFonts w:cs="BBC Reith Sans"/>
          <w:lang w:val="en-GB"/>
        </w:rPr>
        <w:t xml:space="preserve"> </w:t>
      </w:r>
      <w:r w:rsidR="0049571C">
        <w:rPr>
          <w:rFonts w:cs="BBC Reith Sans"/>
          <w:lang w:val="en-GB"/>
        </w:rPr>
        <w:t>minimize</w:t>
      </w:r>
      <w:r>
        <w:rPr>
          <w:rFonts w:cs="BBC Reith Sans"/>
          <w:lang w:val="en-GB"/>
        </w:rPr>
        <w:t xml:space="preserve"> the carbon footprint of the production</w:t>
      </w:r>
      <w:r w:rsidR="004C005C">
        <w:rPr>
          <w:rFonts w:cs="BBC Reith Sans"/>
          <w:lang w:val="en-GB"/>
        </w:rPr>
        <w:t>.</w:t>
      </w:r>
      <w:r>
        <w:rPr>
          <w:rFonts w:cs="BBC Reith Sans"/>
          <w:lang w:val="en-GB"/>
        </w:rPr>
        <w:t xml:space="preserve"> </w:t>
      </w:r>
    </w:p>
    <w:p w14:paraId="6C8FF032" w14:textId="46E8804A" w:rsidR="00ED6B77" w:rsidRPr="00ED2C75" w:rsidRDefault="00DB0D26" w:rsidP="00ED2C75">
      <w:pPr>
        <w:pStyle w:val="Heading4"/>
        <w:rPr>
          <w:i w:val="0"/>
          <w:iCs w:val="0"/>
        </w:rPr>
      </w:pPr>
      <w:r w:rsidRPr="00ED2C75">
        <w:rPr>
          <w:i w:val="0"/>
          <w:iCs w:val="0"/>
        </w:rPr>
        <w:t>7</w:t>
      </w:r>
      <w:r w:rsidR="00ED6B77" w:rsidRPr="00ED2C75">
        <w:rPr>
          <w:i w:val="0"/>
          <w:iCs w:val="0"/>
        </w:rPr>
        <w:tab/>
        <w:t>DIVERSITY &amp; INCLUSION</w:t>
      </w:r>
    </w:p>
    <w:p w14:paraId="61AB1423" w14:textId="77777777" w:rsidR="00AD55E4" w:rsidRDefault="00ED6B77" w:rsidP="00ED6B77">
      <w:pPr>
        <w:pStyle w:val="AlisonsBodyStyle"/>
        <w:ind w:left="720" w:hanging="720"/>
        <w:rPr>
          <w:rFonts w:cs="BBC Reith Sans"/>
        </w:rPr>
      </w:pPr>
      <w:r w:rsidRPr="00DB0D26">
        <w:rPr>
          <w:rFonts w:cs="BBC Reith Sans"/>
        </w:rPr>
        <w:t xml:space="preserve">The BBC is committed to building a more diverse workforce and creating a more inclusive workplace culture where everyone can thrive. We want to encourage the whole media industry to step up the pace of change alongside us. </w:t>
      </w:r>
    </w:p>
    <w:p w14:paraId="751CD959" w14:textId="77777777" w:rsidR="00AD55E4" w:rsidRPr="00DB0D26" w:rsidRDefault="00AD55E4" w:rsidP="00AD55E4">
      <w:pPr>
        <w:pStyle w:val="AlisonsBodyStyle"/>
        <w:ind w:left="720" w:hanging="720"/>
        <w:rPr>
          <w:rFonts w:cs="BBC Reith Sans"/>
          <w:kern w:val="0"/>
          <w:lang w:val="en-GB"/>
        </w:rPr>
      </w:pPr>
      <w:r w:rsidRPr="00DB0D26">
        <w:rPr>
          <w:rFonts w:cs="BBC Reith Sans"/>
        </w:rPr>
        <w:t>The BBC has stated that for new commissions producers will be encouraged to ensure that at least 2</w:t>
      </w:r>
      <w:r>
        <w:rPr>
          <w:rFonts w:cs="BBC Reith Sans"/>
        </w:rPr>
        <w:t>5</w:t>
      </w:r>
      <w:r w:rsidRPr="00DB0D26">
        <w:rPr>
          <w:rFonts w:cs="BBC Reith Sans"/>
        </w:rPr>
        <w:t>% of their workforce are from the following under-represented groups:</w:t>
      </w:r>
    </w:p>
    <w:p w14:paraId="6ECB155A" w14:textId="77777777" w:rsidR="00AD55E4" w:rsidRPr="00DB0D26" w:rsidRDefault="00AD55E4">
      <w:pPr>
        <w:pStyle w:val="ListParagraph"/>
        <w:numPr>
          <w:ilvl w:val="0"/>
          <w:numId w:val="38"/>
        </w:numPr>
        <w:rPr>
          <w:rFonts w:cs="BBC Reith Sans"/>
          <w:lang w:val="en-GB"/>
        </w:rPr>
      </w:pPr>
      <w:r w:rsidRPr="00DB0D26">
        <w:rPr>
          <w:rFonts w:cs="BBC Reith Sans"/>
          <w:lang w:val="en-GB"/>
        </w:rPr>
        <w:t>Those from Black, Asian or minority ethnic backgrounds.</w:t>
      </w:r>
    </w:p>
    <w:p w14:paraId="7FFF1ECB" w14:textId="77777777" w:rsidR="00AD55E4" w:rsidRPr="00DB0D26" w:rsidRDefault="00AD55E4">
      <w:pPr>
        <w:pStyle w:val="ListParagraph"/>
        <w:numPr>
          <w:ilvl w:val="0"/>
          <w:numId w:val="38"/>
        </w:numPr>
        <w:rPr>
          <w:rFonts w:cs="BBC Reith Sans"/>
          <w:lang w:val="en-GB"/>
        </w:rPr>
      </w:pPr>
      <w:r w:rsidRPr="00DB0D26">
        <w:rPr>
          <w:rFonts w:cs="BBC Reith Sans"/>
          <w:lang w:val="en-GB"/>
        </w:rPr>
        <w:t>Those with lived experience of a disability.</w:t>
      </w:r>
    </w:p>
    <w:p w14:paraId="794D50BF" w14:textId="7BE3AFBD" w:rsidR="00AD55E4" w:rsidRPr="00DB0D26" w:rsidRDefault="00AD55E4">
      <w:pPr>
        <w:pStyle w:val="ListParagraph"/>
        <w:numPr>
          <w:ilvl w:val="0"/>
          <w:numId w:val="38"/>
        </w:numPr>
        <w:rPr>
          <w:rFonts w:cs="BBC Reith Sans"/>
          <w:lang w:val="en-GB"/>
        </w:rPr>
      </w:pPr>
      <w:r w:rsidRPr="00DB0D26">
        <w:rPr>
          <w:rFonts w:cs="BBC Reith Sans"/>
          <w:lang w:val="en-GB"/>
        </w:rPr>
        <w:t>Those from lower income backgrounds.</w:t>
      </w:r>
    </w:p>
    <w:p w14:paraId="23BEEFA2" w14:textId="72993DC5" w:rsidR="00AD55E4" w:rsidRDefault="00AD55E4" w:rsidP="00AD55E4">
      <w:pPr>
        <w:pStyle w:val="AlisonsBodyStyle"/>
        <w:numPr>
          <w:ilvl w:val="0"/>
          <w:numId w:val="0"/>
        </w:numPr>
        <w:spacing w:before="0" w:after="0"/>
        <w:ind w:left="360" w:firstLine="360"/>
        <w:jc w:val="both"/>
        <w:rPr>
          <w:rFonts w:cs="BBC Reith Sans"/>
        </w:rPr>
      </w:pPr>
      <w:r w:rsidRPr="00AD55E4">
        <w:rPr>
          <w:rFonts w:cs="BBC Reith Sans"/>
          <w:lang w:val="en-GB"/>
        </w:rPr>
        <w:t>For further information see</w:t>
      </w:r>
      <w:r w:rsidRPr="00AD55E4">
        <w:rPr>
          <w:rFonts w:cs="BBC Reith Sans"/>
        </w:rPr>
        <w:t xml:space="preserve"> </w:t>
      </w:r>
      <w:hyperlink r:id="rId25" w:history="1">
        <w:r w:rsidRPr="00AD55E4">
          <w:rPr>
            <w:rStyle w:val="Hyperlink"/>
            <w:rFonts w:cs="BBC Reith Sans"/>
            <w:sz w:val="20"/>
          </w:rPr>
          <w:t>here</w:t>
        </w:r>
      </w:hyperlink>
      <w:r w:rsidRPr="00AD55E4">
        <w:rPr>
          <w:rFonts w:cs="BBC Reith Sans"/>
        </w:rPr>
        <w:t xml:space="preserve">. </w:t>
      </w:r>
    </w:p>
    <w:p w14:paraId="68FE9DBB" w14:textId="42C89312" w:rsidR="00ED6B77" w:rsidRPr="00DB0D26" w:rsidRDefault="00ED6B77" w:rsidP="00ED6B77">
      <w:pPr>
        <w:pStyle w:val="AlisonsBodyStyle"/>
        <w:ind w:left="720" w:hanging="720"/>
        <w:rPr>
          <w:rFonts w:cs="BBC Reith Sans"/>
        </w:rPr>
      </w:pPr>
      <w:r w:rsidRPr="00DB0D26">
        <w:rPr>
          <w:rFonts w:cs="BBC Reith Sans"/>
        </w:rPr>
        <w:t>Tenderers must:</w:t>
      </w:r>
    </w:p>
    <w:p w14:paraId="1E80732B" w14:textId="0F73E9FF" w:rsidR="00AD55E4" w:rsidRDefault="00ED6B77">
      <w:pPr>
        <w:pStyle w:val="ListParagraph"/>
        <w:numPr>
          <w:ilvl w:val="0"/>
          <w:numId w:val="38"/>
        </w:numPr>
        <w:rPr>
          <w:rFonts w:cs="BBC Reith Sans"/>
          <w:lang w:val="en-GB"/>
        </w:rPr>
      </w:pPr>
      <w:r w:rsidRPr="00AD55E4">
        <w:rPr>
          <w:rFonts w:cs="BBC Reith Sans"/>
          <w:lang w:val="en-GB"/>
        </w:rPr>
        <w:t>confirm that they will deploy</w:t>
      </w:r>
      <w:r w:rsidR="0049571C">
        <w:rPr>
          <w:rFonts w:cs="BBC Reith Sans"/>
          <w:lang w:val="en-GB"/>
        </w:rPr>
        <w:t>, if required,</w:t>
      </w:r>
      <w:r w:rsidRPr="00AD55E4">
        <w:rPr>
          <w:rFonts w:cs="BBC Reith Sans"/>
          <w:lang w:val="en-GB"/>
        </w:rPr>
        <w:t xml:space="preserve"> the media industry’s Diamond reporting tool for tracking the diversity of their production;</w:t>
      </w:r>
      <w:r w:rsidR="00EB1FCA">
        <w:rPr>
          <w:rFonts w:cs="BBC Reith Sans"/>
          <w:lang w:val="en-GB"/>
        </w:rPr>
        <w:t xml:space="preserve"> and</w:t>
      </w:r>
    </w:p>
    <w:p w14:paraId="61B0D9CC" w14:textId="1689E643" w:rsidR="00AD55E4" w:rsidRPr="00AD55E4" w:rsidRDefault="00AD55E4">
      <w:pPr>
        <w:pStyle w:val="ListParagraph"/>
        <w:numPr>
          <w:ilvl w:val="0"/>
          <w:numId w:val="38"/>
        </w:numPr>
        <w:rPr>
          <w:rFonts w:cs="BBC Reith Sans"/>
          <w:lang w:val="en-GB"/>
        </w:rPr>
      </w:pPr>
      <w:r w:rsidRPr="00AD55E4">
        <w:rPr>
          <w:rFonts w:cs="BBC Reith Sans"/>
          <w:lang w:val="en-GB"/>
        </w:rPr>
        <w:t>state</w:t>
      </w:r>
      <w:r w:rsidR="00ED6B77" w:rsidRPr="00AD55E4">
        <w:rPr>
          <w:rFonts w:cs="BBC Reith Sans"/>
          <w:lang w:val="en-GB"/>
        </w:rPr>
        <w:t xml:space="preserve"> whether their organisation’s workforce meets the threshold</w:t>
      </w:r>
      <w:r w:rsidR="00EB1FCA">
        <w:rPr>
          <w:rFonts w:cs="BBC Reith Sans"/>
          <w:lang w:val="en-GB"/>
        </w:rPr>
        <w:t>s</w:t>
      </w:r>
      <w:r w:rsidR="00ED6B77" w:rsidRPr="00AD55E4">
        <w:rPr>
          <w:rFonts w:cs="BBC Reith Sans"/>
          <w:lang w:val="en-GB"/>
        </w:rPr>
        <w:t xml:space="preserve"> outlined above. </w:t>
      </w:r>
    </w:p>
    <w:p w14:paraId="6D17BCF5" w14:textId="776E1102" w:rsidR="00F65A2B" w:rsidRPr="00BF10C4" w:rsidRDefault="00E14D87" w:rsidP="00C734B9">
      <w:pPr>
        <w:pStyle w:val="Heading3"/>
      </w:pPr>
      <w:bookmarkStart w:id="200" w:name="_Toc237271622"/>
      <w:r w:rsidRPr="00BF10C4">
        <w:t xml:space="preserve">Section C – </w:t>
      </w:r>
      <w:bookmarkEnd w:id="189"/>
      <w:bookmarkEnd w:id="190"/>
      <w:bookmarkEnd w:id="191"/>
      <w:r w:rsidR="00B77D5D" w:rsidRPr="00BF10C4">
        <w:t>Instruction to Tenderers</w:t>
      </w:r>
      <w:bookmarkEnd w:id="192"/>
      <w:bookmarkEnd w:id="193"/>
      <w:bookmarkEnd w:id="194"/>
      <w:bookmarkEnd w:id="195"/>
      <w:bookmarkEnd w:id="196"/>
      <w:bookmarkEnd w:id="197"/>
      <w:bookmarkEnd w:id="198"/>
      <w:bookmarkEnd w:id="199"/>
      <w:bookmarkEnd w:id="200"/>
    </w:p>
    <w:p w14:paraId="4A0E3001" w14:textId="60227EBE" w:rsidR="006106BC" w:rsidRPr="00ED2C75" w:rsidRDefault="006A1EBF" w:rsidP="000F506F">
      <w:pPr>
        <w:pStyle w:val="Heading4"/>
        <w:rPr>
          <w:i w:val="0"/>
          <w:iCs w:val="0"/>
          <w:shd w:val="pct15" w:color="auto" w:fill="FFFFFF"/>
        </w:rPr>
      </w:pPr>
      <w:bookmarkStart w:id="201" w:name="_Toc493605995"/>
      <w:bookmarkStart w:id="202" w:name="_Toc493606051"/>
      <w:bookmarkStart w:id="203" w:name="_Toc493606625"/>
      <w:bookmarkStart w:id="204" w:name="_Toc493606767"/>
      <w:bookmarkStart w:id="205" w:name="_Toc493606984"/>
      <w:bookmarkStart w:id="206" w:name="_Toc463343972"/>
      <w:bookmarkStart w:id="207" w:name="_Toc463344109"/>
      <w:bookmarkStart w:id="208" w:name="_Toc463364806"/>
      <w:bookmarkStart w:id="209" w:name="_Toc496265144"/>
      <w:bookmarkStart w:id="210" w:name="_Toc152341168"/>
      <w:bookmarkStart w:id="211" w:name="_Toc152596605"/>
      <w:bookmarkStart w:id="212" w:name="_Ref464119491"/>
      <w:bookmarkStart w:id="213" w:name="_Ref493587192"/>
      <w:r w:rsidRPr="00ED2C75">
        <w:rPr>
          <w:i w:val="0"/>
          <w:iCs w:val="0"/>
        </w:rPr>
        <w:t>1.</w:t>
      </w:r>
      <w:r w:rsidRPr="00ED2C75">
        <w:rPr>
          <w:i w:val="0"/>
          <w:iCs w:val="0"/>
        </w:rPr>
        <w:tab/>
      </w:r>
      <w:r w:rsidR="0053631A" w:rsidRPr="00ED2C75">
        <w:rPr>
          <w:i w:val="0"/>
          <w:iCs w:val="0"/>
        </w:rPr>
        <w:t>TENDER SUBMISSION</w:t>
      </w:r>
      <w:bookmarkEnd w:id="201"/>
      <w:bookmarkEnd w:id="202"/>
      <w:bookmarkEnd w:id="203"/>
      <w:bookmarkEnd w:id="204"/>
      <w:bookmarkEnd w:id="205"/>
      <w:bookmarkEnd w:id="206"/>
      <w:bookmarkEnd w:id="207"/>
      <w:bookmarkEnd w:id="208"/>
      <w:bookmarkEnd w:id="209"/>
      <w:bookmarkEnd w:id="210"/>
      <w:bookmarkEnd w:id="211"/>
      <w:r w:rsidR="00A1131C" w:rsidRPr="00ED2C75">
        <w:rPr>
          <w:i w:val="0"/>
          <w:iCs w:val="0"/>
        </w:rPr>
        <w:t xml:space="preserve"> </w:t>
      </w:r>
    </w:p>
    <w:p w14:paraId="1D5475D3" w14:textId="7AABA25F" w:rsidR="00B77D5D" w:rsidRPr="00467A5A" w:rsidRDefault="00B77D5D">
      <w:pPr>
        <w:pStyle w:val="ListParagraph"/>
        <w:numPr>
          <w:ilvl w:val="0"/>
          <w:numId w:val="24"/>
        </w:numPr>
        <w:ind w:hanging="720"/>
        <w:rPr>
          <w:color w:val="FF0000"/>
        </w:rPr>
      </w:pPr>
      <w:bookmarkStart w:id="214" w:name="_Hlk152253466"/>
      <w:r w:rsidRPr="00BF10C4">
        <w:t xml:space="preserve">The </w:t>
      </w:r>
      <w:r w:rsidR="00485260">
        <w:t xml:space="preserve">signed </w:t>
      </w:r>
      <w:r w:rsidRPr="00BF10C4">
        <w:t>NDA and the ITT Response should be submitted</w:t>
      </w:r>
      <w:r w:rsidR="00485260">
        <w:t>, via email,</w:t>
      </w:r>
      <w:r w:rsidRPr="00BF10C4">
        <w:t xml:space="preserve"> </w:t>
      </w:r>
      <w:r w:rsidR="00485260">
        <w:t xml:space="preserve">to the BBC’s Nominated Representative. </w:t>
      </w:r>
      <w:r w:rsidR="00485889" w:rsidRPr="00BF10C4">
        <w:t xml:space="preserve"> </w:t>
      </w:r>
      <w:bookmarkEnd w:id="212"/>
      <w:bookmarkEnd w:id="213"/>
    </w:p>
    <w:p w14:paraId="4C38E2DD" w14:textId="382A6EC8" w:rsidR="00B77D5D" w:rsidRPr="00BF10C4" w:rsidRDefault="00B77D5D">
      <w:pPr>
        <w:pStyle w:val="ListParagraph"/>
        <w:numPr>
          <w:ilvl w:val="0"/>
          <w:numId w:val="24"/>
        </w:numPr>
        <w:ind w:hanging="720"/>
      </w:pPr>
      <w:r w:rsidRPr="00BF10C4">
        <w:t>The</w:t>
      </w:r>
      <w:r w:rsidR="001D1FAA">
        <w:t xml:space="preserve"> signed</w:t>
      </w:r>
      <w:r w:rsidRPr="00BF10C4">
        <w:t xml:space="preserve"> NDA and ITT Response must be received no later than </w:t>
      </w:r>
      <w:r w:rsidR="00E12C0E" w:rsidRPr="00BF10C4">
        <w:t>1</w:t>
      </w:r>
      <w:r w:rsidR="00BC3894">
        <w:t>8</w:t>
      </w:r>
      <w:r w:rsidR="00E12C0E" w:rsidRPr="00BF10C4">
        <w:t xml:space="preserve">00hrs </w:t>
      </w:r>
      <w:r w:rsidRPr="00BF10C4">
        <w:t xml:space="preserve">on the dates set out in the timetable in </w:t>
      </w:r>
      <w:r w:rsidR="00420392" w:rsidRPr="00BF10C4">
        <w:t>the ITT Special Terms</w:t>
      </w:r>
      <w:r w:rsidRPr="00BF10C4">
        <w:t>.</w:t>
      </w:r>
    </w:p>
    <w:p w14:paraId="3D640F81" w14:textId="2D90AE92" w:rsidR="00B77D5D" w:rsidRPr="00BF10C4" w:rsidRDefault="00B77D5D">
      <w:pPr>
        <w:pStyle w:val="ListParagraph"/>
        <w:numPr>
          <w:ilvl w:val="0"/>
          <w:numId w:val="24"/>
        </w:numPr>
        <w:ind w:hanging="720"/>
      </w:pPr>
      <w:r w:rsidRPr="00BF10C4">
        <w:t xml:space="preserve">The tender documents should be submitted </w:t>
      </w:r>
      <w:r w:rsidR="00A70C24" w:rsidRPr="00BF10C4">
        <w:t xml:space="preserve">as </w:t>
      </w:r>
      <w:r w:rsidRPr="00BF10C4">
        <w:t>an electronic version saved as a pdf file or equivalent.  The BBC will only accept a document submission for the ITT Response</w:t>
      </w:r>
      <w:r w:rsidR="001958FC" w:rsidRPr="00BF10C4">
        <w:t xml:space="preserve">, which we would expect to be </w:t>
      </w:r>
      <w:r w:rsidR="004A4E06" w:rsidRPr="00BF10C4">
        <w:t xml:space="preserve">no more than </w:t>
      </w:r>
      <w:r w:rsidR="00C01830">
        <w:rPr>
          <w:b/>
          <w:bCs/>
          <w:sz w:val="24"/>
          <w:szCs w:val="24"/>
        </w:rPr>
        <w:t>5</w:t>
      </w:r>
      <w:r w:rsidR="001958FC" w:rsidRPr="00BF10C4">
        <w:t xml:space="preserve"> sides of A4</w:t>
      </w:r>
      <w:r w:rsidR="0054662D">
        <w:t xml:space="preserve"> (excluding </w:t>
      </w:r>
      <w:r w:rsidR="0053672A">
        <w:t>annexes</w:t>
      </w:r>
      <w:r w:rsidR="0054662D">
        <w:t>)</w:t>
      </w:r>
      <w:r w:rsidR="00413A96" w:rsidRPr="00BF10C4">
        <w:t xml:space="preserve">. </w:t>
      </w:r>
      <w:r w:rsidRPr="00BF10C4">
        <w:t xml:space="preserve">If </w:t>
      </w:r>
      <w:proofErr w:type="gramStart"/>
      <w:r w:rsidR="00036928" w:rsidRPr="00BF10C4">
        <w:t>anything</w:t>
      </w:r>
      <w:proofErr w:type="gramEnd"/>
      <w:r w:rsidR="001D1FAA">
        <w:t xml:space="preserve"> </w:t>
      </w:r>
      <w:r w:rsidRPr="00BF10C4">
        <w:t xml:space="preserve">further is required, the BBC will inform </w:t>
      </w:r>
      <w:r w:rsidR="004C005C">
        <w:t>T</w:t>
      </w:r>
      <w:r w:rsidRPr="00BF10C4">
        <w:t xml:space="preserve">enderers.  </w:t>
      </w:r>
    </w:p>
    <w:p w14:paraId="7AE3C175" w14:textId="0D954769" w:rsidR="00B77D5D" w:rsidRPr="00BF10C4" w:rsidRDefault="00B77D5D">
      <w:pPr>
        <w:pStyle w:val="ListParagraph"/>
        <w:numPr>
          <w:ilvl w:val="0"/>
          <w:numId w:val="24"/>
        </w:numPr>
        <w:ind w:hanging="720"/>
      </w:pPr>
      <w:r w:rsidRPr="00BF10C4">
        <w:t>Tender documents are submitted entirely at Tenderers</w:t>
      </w:r>
      <w:r w:rsidR="004C005C">
        <w:t>’</w:t>
      </w:r>
      <w:r w:rsidRPr="00BF10C4">
        <w:t xml:space="preserve"> own risk.  Tenderers are strongly advised to submit their final responses in good time to avoid the possibility of difficulties caused by unforeseen network or transmission problems.  </w:t>
      </w:r>
    </w:p>
    <w:p w14:paraId="7D07EDD2" w14:textId="52CBE707" w:rsidR="00B77D5D" w:rsidRPr="00BF10C4" w:rsidRDefault="00B77D5D">
      <w:pPr>
        <w:pStyle w:val="ListParagraph"/>
        <w:numPr>
          <w:ilvl w:val="0"/>
          <w:numId w:val="24"/>
        </w:numPr>
        <w:ind w:hanging="720"/>
      </w:pPr>
      <w:r w:rsidRPr="00BF10C4">
        <w:t>This ITT is not a contract. However, the information contained in this ITT, together with the responses of the Successful Tenderer</w:t>
      </w:r>
      <w:r w:rsidR="004C005C">
        <w:t>(s)</w:t>
      </w:r>
      <w:r w:rsidRPr="00BF10C4">
        <w:t xml:space="preserve"> will form the basis of the final </w:t>
      </w:r>
      <w:r w:rsidR="00A70C24" w:rsidRPr="00BF10C4">
        <w:t>C</w:t>
      </w:r>
      <w:r w:rsidRPr="00BF10C4">
        <w:t>ontract between the BBC and the Successful Tenderer</w:t>
      </w:r>
      <w:r w:rsidR="004C005C">
        <w:t>(s)</w:t>
      </w:r>
      <w:r w:rsidRPr="00BF10C4">
        <w:t xml:space="preserve">. </w:t>
      </w:r>
      <w:r w:rsidR="00667770" w:rsidRPr="00BF10C4">
        <w:t xml:space="preserve">The BBC </w:t>
      </w:r>
      <w:r w:rsidR="00E12C0E" w:rsidRPr="00BF10C4">
        <w:t xml:space="preserve">will </w:t>
      </w:r>
      <w:r w:rsidR="00667770" w:rsidRPr="00BF10C4">
        <w:t>consider</w:t>
      </w:r>
      <w:r w:rsidR="00E12C0E" w:rsidRPr="00BF10C4">
        <w:t xml:space="preserve"> the</w:t>
      </w:r>
      <w:r w:rsidR="00667770" w:rsidRPr="00BF10C4">
        <w:t xml:space="preserve"> ITT Responses to be accurate representations of the Tenderer</w:t>
      </w:r>
      <w:r w:rsidR="005837DF" w:rsidRPr="00BF10C4">
        <w:t>’</w:t>
      </w:r>
      <w:r w:rsidR="00667770" w:rsidRPr="00BF10C4">
        <w:t xml:space="preserve">s ability to produce and deliver the </w:t>
      </w:r>
      <w:proofErr w:type="spellStart"/>
      <w:r w:rsidR="0070522C" w:rsidRPr="00BF10C4">
        <w:t>Programme</w:t>
      </w:r>
      <w:proofErr w:type="spellEnd"/>
      <w:r w:rsidR="0070522C" w:rsidRPr="00BF10C4">
        <w:t xml:space="preserve"> </w:t>
      </w:r>
      <w:r w:rsidR="00667770" w:rsidRPr="00BF10C4">
        <w:t>to the BBC</w:t>
      </w:r>
      <w:r w:rsidR="00420392" w:rsidRPr="00BF10C4">
        <w:t>’s</w:t>
      </w:r>
      <w:r w:rsidR="00667770" w:rsidRPr="00BF10C4">
        <w:t xml:space="preserve"> requirement</w:t>
      </w:r>
      <w:r w:rsidR="0070522C" w:rsidRPr="00BF10C4">
        <w:t>s</w:t>
      </w:r>
      <w:r w:rsidR="00667770" w:rsidRPr="00BF10C4">
        <w:t xml:space="preserve"> and will be relying on these responses in the event that the Tenderer is successful, and the BBC enters into a </w:t>
      </w:r>
      <w:r w:rsidR="00A41EAA" w:rsidRPr="00BF10C4">
        <w:t>C</w:t>
      </w:r>
      <w:r w:rsidR="00667770" w:rsidRPr="00BF10C4">
        <w:t xml:space="preserve">ontract with the Tenderer in relation to </w:t>
      </w:r>
      <w:r w:rsidR="0070522C" w:rsidRPr="00BF10C4">
        <w:t xml:space="preserve">the </w:t>
      </w:r>
      <w:proofErr w:type="spellStart"/>
      <w:r w:rsidR="0070522C" w:rsidRPr="00BF10C4">
        <w:t>Programme</w:t>
      </w:r>
      <w:proofErr w:type="spellEnd"/>
      <w:r w:rsidR="00420392" w:rsidRPr="00BF10C4">
        <w:t xml:space="preserve"> consistent with the terms as laid out in the ITT Special Terms</w:t>
      </w:r>
      <w:r w:rsidR="009D5336" w:rsidRPr="00BF10C4">
        <w:t>.</w:t>
      </w:r>
    </w:p>
    <w:p w14:paraId="343B9F21" w14:textId="77777777" w:rsidR="00B77D5D" w:rsidRPr="00BF10C4" w:rsidRDefault="00B77D5D">
      <w:pPr>
        <w:pStyle w:val="ListParagraph"/>
        <w:numPr>
          <w:ilvl w:val="0"/>
          <w:numId w:val="24"/>
        </w:numPr>
        <w:ind w:hanging="720"/>
      </w:pPr>
      <w:r w:rsidRPr="00BF10C4">
        <w:t>All responses must be in English.</w:t>
      </w:r>
    </w:p>
    <w:p w14:paraId="6E5488FB" w14:textId="5B51BE37" w:rsidR="00E07246" w:rsidRPr="00BF10C4" w:rsidRDefault="006F2750">
      <w:pPr>
        <w:pStyle w:val="ListParagraph"/>
        <w:numPr>
          <w:ilvl w:val="0"/>
          <w:numId w:val="24"/>
        </w:numPr>
        <w:ind w:hanging="720"/>
      </w:pPr>
      <w:r w:rsidRPr="00BF10C4">
        <w:lastRenderedPageBreak/>
        <w:t>Tenderers</w:t>
      </w:r>
      <w:r w:rsidR="00B77D5D" w:rsidRPr="00BF10C4">
        <w:t xml:space="preserve"> </w:t>
      </w:r>
      <w:r w:rsidR="00A942B5" w:rsidRPr="00BF10C4">
        <w:t xml:space="preserve">are not permitted to seek information about the production of </w:t>
      </w:r>
      <w:r w:rsidR="0070522C" w:rsidRPr="00BF10C4">
        <w:t xml:space="preserve">the </w:t>
      </w:r>
      <w:proofErr w:type="spellStart"/>
      <w:r w:rsidR="0070522C" w:rsidRPr="00BF10C4">
        <w:t>Programme</w:t>
      </w:r>
      <w:proofErr w:type="spellEnd"/>
      <w:r w:rsidR="0070522C" w:rsidRPr="00BF10C4">
        <w:t xml:space="preserve"> </w:t>
      </w:r>
      <w:r w:rsidR="00A942B5" w:rsidRPr="00BF10C4">
        <w:t xml:space="preserve">from </w:t>
      </w:r>
      <w:r w:rsidR="005B6F29" w:rsidRPr="00BF10C4">
        <w:t xml:space="preserve">employees of </w:t>
      </w:r>
      <w:r w:rsidR="0070522C" w:rsidRPr="00BF10C4">
        <w:t xml:space="preserve">BBC </w:t>
      </w:r>
      <w:r w:rsidR="002E6A34" w:rsidRPr="00BF10C4">
        <w:t>Sport</w:t>
      </w:r>
      <w:r w:rsidR="00AB7AC8" w:rsidRPr="00BF10C4">
        <w:t xml:space="preserve"> </w:t>
      </w:r>
      <w:r w:rsidR="008C5210" w:rsidRPr="00BF10C4">
        <w:t xml:space="preserve">unless otherwise agreed in writing with the </w:t>
      </w:r>
      <w:r w:rsidR="001D1FAA">
        <w:t>BBC’s Nominated Representative</w:t>
      </w:r>
      <w:r w:rsidR="00B77D5D" w:rsidRPr="00BF10C4">
        <w:t xml:space="preserve">.  </w:t>
      </w:r>
      <w:r w:rsidR="00E07246" w:rsidRPr="00BF10C4">
        <w:t xml:space="preserve"> </w:t>
      </w:r>
    </w:p>
    <w:p w14:paraId="3C17F6C7" w14:textId="1AD6C49B" w:rsidR="00B77D5D" w:rsidRPr="00BF10C4" w:rsidRDefault="00E07246">
      <w:pPr>
        <w:pStyle w:val="ListParagraph"/>
        <w:numPr>
          <w:ilvl w:val="0"/>
          <w:numId w:val="24"/>
        </w:numPr>
        <w:ind w:hanging="720"/>
      </w:pPr>
      <w:r w:rsidRPr="00BF10C4">
        <w:t>The BBC reserves the right to exclude a</w:t>
      </w:r>
      <w:r w:rsidR="00B77D5D" w:rsidRPr="00BF10C4">
        <w:t xml:space="preserve">ny </w:t>
      </w:r>
      <w:r w:rsidR="008E0487">
        <w:t>T</w:t>
      </w:r>
      <w:r w:rsidRPr="00BF10C4">
        <w:t xml:space="preserve">enderer </w:t>
      </w:r>
      <w:r w:rsidR="00B77D5D" w:rsidRPr="00BF10C4">
        <w:t xml:space="preserve">that is found to have breached </w:t>
      </w:r>
      <w:r w:rsidR="00C76A40" w:rsidRPr="00BF10C4">
        <w:t xml:space="preserve">the </w:t>
      </w:r>
      <w:r w:rsidRPr="00BF10C4">
        <w:t>term</w:t>
      </w:r>
      <w:r w:rsidR="00C76A40" w:rsidRPr="00BF10C4">
        <w:t>s at Section C paragraph</w:t>
      </w:r>
      <w:r w:rsidRPr="00BF10C4">
        <w:t xml:space="preserve"> 1.7 of</w:t>
      </w:r>
      <w:r w:rsidR="001D1FAA">
        <w:t xml:space="preserve"> </w:t>
      </w:r>
      <w:r w:rsidRPr="00BF10C4">
        <w:t>the ITT Special Terms</w:t>
      </w:r>
      <w:r w:rsidR="00B77D5D" w:rsidRPr="00BF10C4">
        <w:t>.</w:t>
      </w:r>
      <w:r w:rsidR="001E0D17" w:rsidRPr="00BF10C4">
        <w:t xml:space="preserve">  </w:t>
      </w:r>
    </w:p>
    <w:p w14:paraId="7E62F1DA" w14:textId="014869ED" w:rsidR="00B77D5D" w:rsidRPr="00BF10C4" w:rsidRDefault="00B77D5D">
      <w:pPr>
        <w:pStyle w:val="ListParagraph"/>
        <w:numPr>
          <w:ilvl w:val="0"/>
          <w:numId w:val="24"/>
        </w:numPr>
        <w:ind w:hanging="720"/>
      </w:pPr>
      <w:r w:rsidRPr="00BF10C4">
        <w:t xml:space="preserve">The BBC reserves the right to exclude any </w:t>
      </w:r>
      <w:r w:rsidR="008E0487">
        <w:t>T</w:t>
      </w:r>
      <w:r w:rsidRPr="00BF10C4">
        <w:t>enderer that is found to provide information which is untrue</w:t>
      </w:r>
      <w:r w:rsidR="00DC0A7A">
        <w:t>.</w:t>
      </w:r>
      <w:r w:rsidRPr="00BF10C4">
        <w:t xml:space="preserve"> </w:t>
      </w:r>
    </w:p>
    <w:p w14:paraId="34E535ED" w14:textId="0581D44F" w:rsidR="00B77D5D" w:rsidRDefault="00B77D5D">
      <w:pPr>
        <w:pStyle w:val="ListParagraph"/>
        <w:numPr>
          <w:ilvl w:val="0"/>
          <w:numId w:val="24"/>
        </w:numPr>
        <w:ind w:hanging="720"/>
      </w:pPr>
      <w:r w:rsidRPr="00BF10C4">
        <w:t xml:space="preserve">Participation in the tender process is confidential unless mutually agreed otherwise between the </w:t>
      </w:r>
      <w:r w:rsidR="008E0487">
        <w:t>T</w:t>
      </w:r>
      <w:r w:rsidRPr="00BF10C4">
        <w:t xml:space="preserve">enderer and the </w:t>
      </w:r>
      <w:r w:rsidR="001D1FAA">
        <w:t>BBC’s Nominated Representative</w:t>
      </w:r>
      <w:r w:rsidRPr="00BF10C4">
        <w:t xml:space="preserve">. The BBC reserves the right to exclude any </w:t>
      </w:r>
      <w:r w:rsidR="008E0487">
        <w:t>T</w:t>
      </w:r>
      <w:r w:rsidRPr="00BF10C4">
        <w:t>enderer who does not maintain confidentiality regarding their participation in this Tender process.</w:t>
      </w:r>
      <w:bookmarkEnd w:id="214"/>
    </w:p>
    <w:p w14:paraId="58529725" w14:textId="38180233" w:rsidR="00B77D5D" w:rsidRPr="00ED2C75" w:rsidRDefault="006A1EBF" w:rsidP="000F506F">
      <w:pPr>
        <w:pStyle w:val="Heading4"/>
        <w:rPr>
          <w:i w:val="0"/>
          <w:iCs w:val="0"/>
        </w:rPr>
      </w:pPr>
      <w:bookmarkStart w:id="215" w:name="_Toc493605996"/>
      <w:bookmarkStart w:id="216" w:name="_Toc493606052"/>
      <w:bookmarkStart w:id="217" w:name="_Toc493606626"/>
      <w:bookmarkStart w:id="218" w:name="_Toc493606768"/>
      <w:bookmarkStart w:id="219" w:name="_Toc493606985"/>
      <w:bookmarkStart w:id="220" w:name="_Ref493611898"/>
      <w:bookmarkStart w:id="221" w:name="_Ref493612444"/>
      <w:bookmarkStart w:id="222" w:name="_Toc463343973"/>
      <w:bookmarkStart w:id="223" w:name="_Toc463344110"/>
      <w:bookmarkStart w:id="224" w:name="_Toc463364807"/>
      <w:bookmarkStart w:id="225" w:name="_Ref463368479"/>
      <w:bookmarkStart w:id="226" w:name="_Toc496265145"/>
      <w:bookmarkStart w:id="227" w:name="_Toc152341169"/>
      <w:bookmarkStart w:id="228" w:name="_Toc152596606"/>
      <w:r w:rsidRPr="00ED2C75">
        <w:rPr>
          <w:i w:val="0"/>
          <w:iCs w:val="0"/>
        </w:rPr>
        <w:t>2.</w:t>
      </w:r>
      <w:r w:rsidRPr="00ED2C75">
        <w:rPr>
          <w:i w:val="0"/>
          <w:iCs w:val="0"/>
        </w:rPr>
        <w:tab/>
      </w:r>
      <w:r w:rsidR="00B77D5D" w:rsidRPr="00ED2C75">
        <w:rPr>
          <w:i w:val="0"/>
          <w:iCs w:val="0"/>
        </w:rPr>
        <w:t>FORMAT AND CONTENT OF TENDER SUBMISSIONS</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r w:rsidR="006042D1" w:rsidRPr="00ED2C75">
        <w:rPr>
          <w:i w:val="0"/>
          <w:iCs w:val="0"/>
        </w:rPr>
        <w:t xml:space="preserve"> </w:t>
      </w:r>
    </w:p>
    <w:p w14:paraId="737D3C4E" w14:textId="736AD068" w:rsidR="00B77D5D" w:rsidRPr="00BF10C4" w:rsidRDefault="00B77D5D" w:rsidP="006E71F0">
      <w:pPr>
        <w:rPr>
          <w:lang w:val="en-GB"/>
        </w:rPr>
      </w:pPr>
      <w:r w:rsidRPr="00BF10C4">
        <w:rPr>
          <w:lang w:val="en-GB"/>
        </w:rPr>
        <w:t>The structure of the ITT Response</w:t>
      </w:r>
      <w:r w:rsidR="00765C39" w:rsidRPr="00BF10C4">
        <w:rPr>
          <w:lang w:val="en-GB"/>
        </w:rPr>
        <w:t xml:space="preserve"> should be as follows:</w:t>
      </w:r>
    </w:p>
    <w:p w14:paraId="267F82AF" w14:textId="7A5E6AEB" w:rsidR="00E471DC" w:rsidRPr="00B06E55" w:rsidRDefault="00B77D5D" w:rsidP="00F57A1C">
      <w:pPr>
        <w:pStyle w:val="Heading5"/>
      </w:pPr>
      <w:bookmarkStart w:id="229" w:name="_Toc463343974"/>
      <w:bookmarkStart w:id="230" w:name="_Toc463364808"/>
      <w:bookmarkStart w:id="231" w:name="_Toc152596607"/>
      <w:r w:rsidRPr="00B06E55">
        <w:t>Part 1 –</w:t>
      </w:r>
      <w:r w:rsidR="00A050D0" w:rsidRPr="00B06E55">
        <w:t xml:space="preserve"> </w:t>
      </w:r>
      <w:bookmarkEnd w:id="229"/>
      <w:bookmarkEnd w:id="230"/>
      <w:bookmarkEnd w:id="231"/>
      <w:r w:rsidR="0053672A">
        <w:t>Proposals</w:t>
      </w:r>
      <w:r w:rsidRPr="00B06E55">
        <w:t xml:space="preserve"> </w:t>
      </w:r>
    </w:p>
    <w:p w14:paraId="6324B87D" w14:textId="230A1EF4" w:rsidR="00FE4D49" w:rsidRDefault="00FE4D49">
      <w:pPr>
        <w:pStyle w:val="ListParagraph"/>
        <w:numPr>
          <w:ilvl w:val="0"/>
          <w:numId w:val="25"/>
        </w:numPr>
        <w:ind w:hanging="720"/>
      </w:pPr>
      <w:r>
        <w:t xml:space="preserve">This should </w:t>
      </w:r>
      <w:proofErr w:type="spellStart"/>
      <w:r>
        <w:t>summarise</w:t>
      </w:r>
      <w:proofErr w:type="spellEnd"/>
      <w:r>
        <w:t xml:space="preserve"> all key aspects of the proposal, explaining how it responds to the BBC’s requirements outlined in the ITT Special Terms, Section B of the ITT General Terms and other relevant areas. </w:t>
      </w:r>
    </w:p>
    <w:p w14:paraId="265AE630" w14:textId="678FA616" w:rsidR="00945DF6" w:rsidRDefault="00945DF6" w:rsidP="00945DF6">
      <w:pPr>
        <w:pStyle w:val="ListParagraph"/>
        <w:numPr>
          <w:ilvl w:val="0"/>
          <w:numId w:val="25"/>
        </w:numPr>
        <w:ind w:hanging="720"/>
      </w:pPr>
      <w:r>
        <w:t>It</w:t>
      </w:r>
      <w:r w:rsidRPr="0053672A">
        <w:t xml:space="preserve"> must include an overview of the funding required </w:t>
      </w:r>
      <w:proofErr w:type="gramStart"/>
      <w:r w:rsidRPr="0053672A">
        <w:t>for the production of</w:t>
      </w:r>
      <w:proofErr w:type="gramEnd"/>
      <w:r w:rsidRPr="0053672A">
        <w:t xml:space="preserve"> the </w:t>
      </w:r>
      <w:proofErr w:type="spellStart"/>
      <w:r w:rsidRPr="0053672A">
        <w:t>Programme</w:t>
      </w:r>
      <w:proofErr w:type="spellEnd"/>
      <w:r w:rsidRPr="0053672A">
        <w:t xml:space="preserve"> and any other information supplied during the process.</w:t>
      </w:r>
    </w:p>
    <w:p w14:paraId="648AEBEF" w14:textId="3ECB17AE" w:rsidR="0053672A" w:rsidRPr="0053672A" w:rsidRDefault="0053672A">
      <w:pPr>
        <w:pStyle w:val="ListParagraph"/>
        <w:numPr>
          <w:ilvl w:val="0"/>
          <w:numId w:val="25"/>
        </w:numPr>
        <w:ind w:hanging="720"/>
      </w:pPr>
      <w:r w:rsidRPr="0053672A">
        <w:t>If the ITT Response is from a partnership, details of the responsibility of each partner and structure of the partnership should also be included.</w:t>
      </w:r>
    </w:p>
    <w:p w14:paraId="013725FA" w14:textId="7ADF2973" w:rsidR="00B06E55" w:rsidRPr="0053672A" w:rsidRDefault="004C005C" w:rsidP="00920CF3">
      <w:pPr>
        <w:pStyle w:val="ListParagraph"/>
        <w:numPr>
          <w:ilvl w:val="0"/>
          <w:numId w:val="25"/>
        </w:numPr>
        <w:ind w:hanging="720"/>
      </w:pPr>
      <w:r>
        <w:t>We require c</w:t>
      </w:r>
      <w:r w:rsidR="00B77D5D" w:rsidRPr="0053672A">
        <w:t>onfirmation of acceptance of the BBC</w:t>
      </w:r>
      <w:r w:rsidR="00B06E55" w:rsidRPr="0053672A">
        <w:t>’s</w:t>
      </w:r>
      <w:r w:rsidR="00B77D5D" w:rsidRPr="0053672A">
        <w:t xml:space="preserve"> </w:t>
      </w:r>
      <w:r w:rsidR="00B06E55" w:rsidRPr="0053672A">
        <w:t>K</w:t>
      </w:r>
      <w:r w:rsidR="00B77D5D" w:rsidRPr="0053672A">
        <w:t xml:space="preserve">ey </w:t>
      </w:r>
      <w:r w:rsidR="00DC368C" w:rsidRPr="0053672A">
        <w:t>C</w:t>
      </w:r>
      <w:r w:rsidR="00B77D5D" w:rsidRPr="0053672A">
        <w:t xml:space="preserve">ontract </w:t>
      </w:r>
      <w:r w:rsidR="00B5426A" w:rsidRPr="0053672A">
        <w:t>t</w:t>
      </w:r>
      <w:r w:rsidR="00B77D5D" w:rsidRPr="0053672A">
        <w:t>erms</w:t>
      </w:r>
      <w:r w:rsidR="00B5426A" w:rsidRPr="0053672A">
        <w:t xml:space="preserve"> </w:t>
      </w:r>
      <w:r w:rsidR="00667770" w:rsidRPr="0053672A">
        <w:t xml:space="preserve">and full contractual documentation provided as part of </w:t>
      </w:r>
      <w:r w:rsidR="00E35171" w:rsidRPr="0053672A">
        <w:t xml:space="preserve">the </w:t>
      </w:r>
      <w:r w:rsidR="001D1FAA" w:rsidRPr="0053672A">
        <w:t>process</w:t>
      </w:r>
      <w:r w:rsidR="00B77D5D" w:rsidRPr="0053672A">
        <w:t xml:space="preserve">.  Any contractual issues, particular to the </w:t>
      </w:r>
      <w:r w:rsidR="00D101EA" w:rsidRPr="0053672A">
        <w:t>T</w:t>
      </w:r>
      <w:r w:rsidR="00B77D5D" w:rsidRPr="0053672A">
        <w:t>enderer’s proposal</w:t>
      </w:r>
      <w:r w:rsidR="00EB1A4D" w:rsidRPr="0053672A">
        <w:t xml:space="preserve"> which </w:t>
      </w:r>
      <w:r w:rsidR="00D101EA" w:rsidRPr="0053672A">
        <w:t>T</w:t>
      </w:r>
      <w:r w:rsidR="00EB1A4D" w:rsidRPr="0053672A">
        <w:t>enderers might have upon review of the Key Contract Terms and the contractual documentation</w:t>
      </w:r>
      <w:r w:rsidR="00B77D5D" w:rsidRPr="0053672A">
        <w:t xml:space="preserve">, should be addressed by completing the </w:t>
      </w:r>
      <w:r w:rsidR="00B5426A" w:rsidRPr="0053672A">
        <w:t>c</w:t>
      </w:r>
      <w:r w:rsidR="00B77D5D" w:rsidRPr="0053672A">
        <w:t xml:space="preserve">ompliance </w:t>
      </w:r>
      <w:r w:rsidR="00B5426A" w:rsidRPr="0053672A">
        <w:t>m</w:t>
      </w:r>
      <w:r w:rsidR="00B77D5D" w:rsidRPr="0053672A">
        <w:t xml:space="preserve">atrix </w:t>
      </w:r>
      <w:r w:rsidR="0038029A" w:rsidRPr="0053672A">
        <w:t xml:space="preserve">(“Compliance Matrix”) </w:t>
      </w:r>
      <w:r w:rsidR="00B77D5D" w:rsidRPr="0053672A">
        <w:t xml:space="preserve">in the </w:t>
      </w:r>
      <w:r w:rsidR="0054662D" w:rsidRPr="0053672A">
        <w:t>F</w:t>
      </w:r>
      <w:r w:rsidR="00B77D5D" w:rsidRPr="0053672A">
        <w:t xml:space="preserve">orm of </w:t>
      </w:r>
      <w:r w:rsidR="0054662D" w:rsidRPr="0053672A">
        <w:t>T</w:t>
      </w:r>
      <w:r w:rsidR="00B77D5D" w:rsidRPr="0053672A">
        <w:t>ender</w:t>
      </w:r>
      <w:r w:rsidR="0054662D" w:rsidRPr="0053672A">
        <w:t xml:space="preserve"> in Appendix </w:t>
      </w:r>
      <w:r>
        <w:t>A</w:t>
      </w:r>
      <w:r w:rsidR="0038029A" w:rsidRPr="0053672A">
        <w:t>.</w:t>
      </w:r>
      <w:r w:rsidR="00B06E55" w:rsidRPr="0053672A">
        <w:t xml:space="preserve"> </w:t>
      </w:r>
      <w:r w:rsidR="00B77D5D" w:rsidRPr="0053672A">
        <w:t xml:space="preserve">Please note that the BBC </w:t>
      </w:r>
      <w:r w:rsidR="00667770" w:rsidRPr="0053672A">
        <w:t>will not</w:t>
      </w:r>
      <w:r w:rsidR="00B77D5D" w:rsidRPr="0053672A">
        <w:t xml:space="preserve"> consider any matters which are not set out in the Compliance Matrix but are raised </w:t>
      </w:r>
      <w:bookmarkStart w:id="232" w:name="_Int_veTQUe7q"/>
      <w:proofErr w:type="gramStart"/>
      <w:r w:rsidR="00B77D5D" w:rsidRPr="0053672A">
        <w:t>at a later date</w:t>
      </w:r>
      <w:bookmarkEnd w:id="232"/>
      <w:proofErr w:type="gramEnd"/>
      <w:r w:rsidR="00B77D5D" w:rsidRPr="0053672A">
        <w:t xml:space="preserve">. </w:t>
      </w:r>
      <w:r>
        <w:t>We also require c</w:t>
      </w:r>
      <w:r w:rsidR="00B06E55" w:rsidRPr="0053672A">
        <w:t xml:space="preserve">onfirmation that the eligibility requirements in Section 4 of the ITT Special Terms are met. </w:t>
      </w:r>
    </w:p>
    <w:p w14:paraId="5E77F228" w14:textId="17799898" w:rsidR="00B77D5D" w:rsidRPr="00BF10C4" w:rsidRDefault="00630B8D" w:rsidP="00F57A1C">
      <w:pPr>
        <w:pStyle w:val="Heading5"/>
      </w:pPr>
      <w:bookmarkStart w:id="233" w:name="_Toc463343978"/>
      <w:bookmarkStart w:id="234" w:name="_Toc463364814"/>
      <w:bookmarkStart w:id="235" w:name="_Toc152596611"/>
      <w:r>
        <w:t>Annex</w:t>
      </w:r>
      <w:r w:rsidR="00B77D5D" w:rsidRPr="00BF10C4">
        <w:t xml:space="preserve"> 1 – Form of Tender</w:t>
      </w:r>
      <w:bookmarkEnd w:id="233"/>
      <w:bookmarkEnd w:id="234"/>
      <w:bookmarkEnd w:id="235"/>
    </w:p>
    <w:p w14:paraId="3A91DD58" w14:textId="408F0FD5" w:rsidR="00B77D5D" w:rsidRPr="0053672A" w:rsidRDefault="00B77D5D">
      <w:pPr>
        <w:pStyle w:val="ListParagraph"/>
        <w:numPr>
          <w:ilvl w:val="0"/>
          <w:numId w:val="25"/>
        </w:numPr>
        <w:ind w:hanging="720"/>
      </w:pPr>
      <w:r w:rsidRPr="0053672A">
        <w:t xml:space="preserve">A completed and signed </w:t>
      </w:r>
      <w:r w:rsidR="0053735F" w:rsidRPr="0053672A">
        <w:t>f</w:t>
      </w:r>
      <w:r w:rsidRPr="0053672A">
        <w:t xml:space="preserve">orm of </w:t>
      </w:r>
      <w:r w:rsidR="0053735F" w:rsidRPr="0053672A">
        <w:t>t</w:t>
      </w:r>
      <w:r w:rsidRPr="0053672A">
        <w:t xml:space="preserve">ender </w:t>
      </w:r>
      <w:r w:rsidR="0053735F" w:rsidRPr="0053672A">
        <w:t>(“Form of Tender”)</w:t>
      </w:r>
      <w:r w:rsidR="00E35171" w:rsidRPr="0053672A">
        <w:t>, the template of which is available</w:t>
      </w:r>
      <w:r w:rsidR="00630B8D" w:rsidRPr="0053672A">
        <w:t xml:space="preserve"> in Appendix </w:t>
      </w:r>
      <w:r w:rsidR="004C005C">
        <w:t>A</w:t>
      </w:r>
      <w:r w:rsidR="00630B8D" w:rsidRPr="0053672A">
        <w:t xml:space="preserve"> below</w:t>
      </w:r>
      <w:r w:rsidR="00B7020D" w:rsidRPr="0053672A">
        <w:t xml:space="preserve">, </w:t>
      </w:r>
      <w:r w:rsidRPr="0053672A">
        <w:t>confirming that all sections of the ITT have been read, understood and accepted.  Any aspects of the Tender which are non-</w:t>
      </w:r>
      <w:r w:rsidR="00036928" w:rsidRPr="0053672A">
        <w:t>compliant,</w:t>
      </w:r>
      <w:r w:rsidRPr="0053672A">
        <w:t xml:space="preserve"> or which require further clarification with the BBC should be noted by completing the Compliance Matrix.</w:t>
      </w:r>
    </w:p>
    <w:p w14:paraId="08E559A1" w14:textId="0FEAD035" w:rsidR="00B77D5D" w:rsidRPr="0053672A" w:rsidRDefault="006E71F0">
      <w:pPr>
        <w:pStyle w:val="ListParagraph"/>
        <w:numPr>
          <w:ilvl w:val="0"/>
          <w:numId w:val="25"/>
        </w:numPr>
        <w:ind w:hanging="720"/>
      </w:pPr>
      <w:r w:rsidRPr="0053672A">
        <w:t>For the avoidance of doubt, identification of any such non-compliant aspects does not imply acceptance by the BBC of such non-compliance unless and until confirmation of acceptance is given in writing</w:t>
      </w:r>
      <w:r w:rsidR="00B77D5D" w:rsidRPr="0053672A">
        <w:t>.</w:t>
      </w:r>
    </w:p>
    <w:p w14:paraId="16605164" w14:textId="33E38E81" w:rsidR="00B77D5D" w:rsidRPr="00BF10C4" w:rsidRDefault="00630B8D" w:rsidP="00F57A1C">
      <w:pPr>
        <w:pStyle w:val="Heading5"/>
      </w:pPr>
      <w:bookmarkStart w:id="236" w:name="_Toc152596613"/>
      <w:r>
        <w:t>Annex</w:t>
      </w:r>
      <w:r w:rsidR="00B77D5D" w:rsidRPr="00BF10C4">
        <w:t xml:space="preserve"> </w:t>
      </w:r>
      <w:r w:rsidR="0053672A">
        <w:t>2</w:t>
      </w:r>
      <w:r w:rsidR="00B77D5D" w:rsidRPr="00BF10C4">
        <w:t xml:space="preserve"> –</w:t>
      </w:r>
      <w:r w:rsidR="0053672A">
        <w:t xml:space="preserve"> </w:t>
      </w:r>
      <w:r w:rsidR="00B77D5D" w:rsidRPr="00BF10C4">
        <w:t>Budget</w:t>
      </w:r>
      <w:bookmarkEnd w:id="236"/>
    </w:p>
    <w:p w14:paraId="2B5DDE2C" w14:textId="2285F12E" w:rsidR="001C2BEA" w:rsidRPr="0053672A" w:rsidRDefault="00B77D5D">
      <w:pPr>
        <w:pStyle w:val="ListParagraph"/>
        <w:numPr>
          <w:ilvl w:val="0"/>
          <w:numId w:val="25"/>
        </w:numPr>
        <w:ind w:hanging="720"/>
      </w:pPr>
      <w:r w:rsidRPr="0053672A">
        <w:t xml:space="preserve">This part of the </w:t>
      </w:r>
      <w:r w:rsidR="00006E0A" w:rsidRPr="0053672A">
        <w:t>ITT R</w:t>
      </w:r>
      <w:r w:rsidRPr="0053672A">
        <w:t xml:space="preserve">esponse should include a budget </w:t>
      </w:r>
      <w:r w:rsidR="00B6759B" w:rsidRPr="0053672A">
        <w:t>for the proposal</w:t>
      </w:r>
      <w:r w:rsidR="0053672A" w:rsidRPr="0053672A">
        <w:t>.</w:t>
      </w:r>
      <w:r w:rsidRPr="0053672A">
        <w:t xml:space="preserve"> </w:t>
      </w:r>
    </w:p>
    <w:p w14:paraId="1B23948C" w14:textId="0C814A14" w:rsidR="00B77D5D" w:rsidRPr="00ED2C75" w:rsidRDefault="00DA015F" w:rsidP="000F506F">
      <w:pPr>
        <w:pStyle w:val="Heading4"/>
        <w:rPr>
          <w:i w:val="0"/>
          <w:iCs w:val="0"/>
        </w:rPr>
      </w:pPr>
      <w:bookmarkStart w:id="237" w:name="_Ref493587684"/>
      <w:bookmarkStart w:id="238" w:name="_Toc493605998"/>
      <w:bookmarkStart w:id="239" w:name="_Toc493606054"/>
      <w:bookmarkStart w:id="240" w:name="_Toc493606628"/>
      <w:bookmarkStart w:id="241" w:name="_Toc493606770"/>
      <w:bookmarkStart w:id="242" w:name="_Toc493606987"/>
      <w:bookmarkStart w:id="243" w:name="_Toc463364821"/>
      <w:bookmarkStart w:id="244" w:name="_Ref463621616"/>
      <w:bookmarkStart w:id="245" w:name="_Toc496265147"/>
      <w:bookmarkStart w:id="246" w:name="_Toc152341170"/>
      <w:bookmarkStart w:id="247" w:name="_Toc152596614"/>
      <w:r w:rsidRPr="00ED2C75">
        <w:rPr>
          <w:i w:val="0"/>
          <w:iCs w:val="0"/>
        </w:rPr>
        <w:t>3.</w:t>
      </w:r>
      <w:r w:rsidRPr="00ED2C75">
        <w:rPr>
          <w:i w:val="0"/>
          <w:iCs w:val="0"/>
        </w:rPr>
        <w:tab/>
      </w:r>
      <w:r w:rsidR="00B77D5D" w:rsidRPr="00ED2C75">
        <w:rPr>
          <w:i w:val="0"/>
          <w:iCs w:val="0"/>
        </w:rPr>
        <w:t>QUERIES</w:t>
      </w:r>
      <w:bookmarkEnd w:id="237"/>
      <w:bookmarkEnd w:id="238"/>
      <w:bookmarkEnd w:id="239"/>
      <w:bookmarkEnd w:id="240"/>
      <w:bookmarkEnd w:id="241"/>
      <w:bookmarkEnd w:id="242"/>
      <w:bookmarkEnd w:id="243"/>
      <w:bookmarkEnd w:id="244"/>
      <w:bookmarkEnd w:id="245"/>
      <w:bookmarkEnd w:id="246"/>
      <w:bookmarkEnd w:id="247"/>
      <w:r w:rsidR="00B77D5D" w:rsidRPr="00ED2C75">
        <w:rPr>
          <w:i w:val="0"/>
          <w:iCs w:val="0"/>
        </w:rPr>
        <w:t xml:space="preserve"> </w:t>
      </w:r>
    </w:p>
    <w:p w14:paraId="3F0671A9" w14:textId="212D14CD" w:rsidR="00B77D5D" w:rsidRPr="00EE22C3" w:rsidRDefault="00B77D5D">
      <w:pPr>
        <w:pStyle w:val="ListParagraph"/>
        <w:numPr>
          <w:ilvl w:val="0"/>
          <w:numId w:val="26"/>
        </w:numPr>
        <w:ind w:hanging="720"/>
        <w:rPr>
          <w:lang w:val="en-GB"/>
        </w:rPr>
      </w:pPr>
      <w:r w:rsidRPr="00EE22C3">
        <w:rPr>
          <w:lang w:val="en-GB"/>
        </w:rPr>
        <w:t xml:space="preserve">All queries in connection to this </w:t>
      </w:r>
      <w:r w:rsidR="002E6A34" w:rsidRPr="00EE22C3">
        <w:rPr>
          <w:lang w:val="en-GB"/>
        </w:rPr>
        <w:t>t</w:t>
      </w:r>
      <w:r w:rsidRPr="00EE22C3">
        <w:rPr>
          <w:lang w:val="en-GB"/>
        </w:rPr>
        <w:t xml:space="preserve">ender that Tenderers wish to raise prior to submitting their response should be submitted </w:t>
      </w:r>
      <w:r w:rsidR="00157453">
        <w:rPr>
          <w:lang w:val="en-GB"/>
        </w:rPr>
        <w:t>to the BBC’s Nominated Representative</w:t>
      </w:r>
      <w:r w:rsidRPr="00EE22C3">
        <w:rPr>
          <w:lang w:val="en-GB"/>
        </w:rPr>
        <w:t xml:space="preserve"> before the deadline for submissions </w:t>
      </w:r>
      <w:r w:rsidR="006C0A4B" w:rsidRPr="00EE22C3">
        <w:rPr>
          <w:lang w:val="en-GB"/>
        </w:rPr>
        <w:t xml:space="preserve">as </w:t>
      </w:r>
      <w:r w:rsidRPr="00EE22C3">
        <w:rPr>
          <w:lang w:val="en-GB"/>
        </w:rPr>
        <w:t xml:space="preserve">outlined in </w:t>
      </w:r>
      <w:r w:rsidR="00A1086F" w:rsidRPr="00EE22C3">
        <w:rPr>
          <w:lang w:val="en-GB"/>
        </w:rPr>
        <w:t xml:space="preserve">timetable in </w:t>
      </w:r>
      <w:r w:rsidR="006C0A4B" w:rsidRPr="00EE22C3">
        <w:rPr>
          <w:lang w:val="en-GB"/>
        </w:rPr>
        <w:t>the ITT Special Terms</w:t>
      </w:r>
      <w:r w:rsidR="009B1D3A" w:rsidRPr="00EE22C3">
        <w:rPr>
          <w:lang w:val="en-GB"/>
        </w:rPr>
        <w:t>.</w:t>
      </w:r>
    </w:p>
    <w:p w14:paraId="75434013" w14:textId="6B4A0B81" w:rsidR="00B77D5D" w:rsidRDefault="00B77D5D">
      <w:pPr>
        <w:pStyle w:val="ListParagraph"/>
        <w:numPr>
          <w:ilvl w:val="0"/>
          <w:numId w:val="26"/>
        </w:numPr>
        <w:ind w:hanging="720"/>
        <w:rPr>
          <w:lang w:val="en-GB"/>
        </w:rPr>
      </w:pPr>
      <w:r w:rsidRPr="00BF10C4">
        <w:rPr>
          <w:lang w:val="en-GB"/>
        </w:rPr>
        <w:t>In the interest of fair competition, anonymised questions and responses will be circulated to all Tenderers, where the BBC considers it is appropriate to do so.</w:t>
      </w:r>
    </w:p>
    <w:p w14:paraId="2FFE1762" w14:textId="304493E7" w:rsidR="00B77D5D" w:rsidRPr="00ED2C75" w:rsidRDefault="00DA015F" w:rsidP="000F506F">
      <w:pPr>
        <w:pStyle w:val="Heading4"/>
        <w:rPr>
          <w:i w:val="0"/>
          <w:iCs w:val="0"/>
        </w:rPr>
      </w:pPr>
      <w:bookmarkStart w:id="248" w:name="_Toc493605999"/>
      <w:bookmarkStart w:id="249" w:name="_Toc493606055"/>
      <w:bookmarkStart w:id="250" w:name="_Toc493606629"/>
      <w:bookmarkStart w:id="251" w:name="_Toc493606771"/>
      <w:bookmarkStart w:id="252" w:name="_Toc493606988"/>
      <w:bookmarkStart w:id="253" w:name="_Toc496265148"/>
      <w:bookmarkStart w:id="254" w:name="_Toc152341171"/>
      <w:bookmarkStart w:id="255" w:name="_Toc152596615"/>
      <w:bookmarkStart w:id="256" w:name="_Toc463343984"/>
      <w:bookmarkStart w:id="257" w:name="_Toc463344113"/>
      <w:bookmarkStart w:id="258" w:name="_Toc463364822"/>
      <w:r w:rsidRPr="00ED2C75">
        <w:rPr>
          <w:i w:val="0"/>
          <w:iCs w:val="0"/>
        </w:rPr>
        <w:t>4.</w:t>
      </w:r>
      <w:r w:rsidRPr="00ED2C75">
        <w:rPr>
          <w:i w:val="0"/>
          <w:iCs w:val="0"/>
        </w:rPr>
        <w:tab/>
      </w:r>
      <w:r w:rsidR="00B77D5D" w:rsidRPr="00ED2C75">
        <w:rPr>
          <w:i w:val="0"/>
          <w:iCs w:val="0"/>
        </w:rPr>
        <w:t>NOMINATED REPRESENTATIVES</w:t>
      </w:r>
      <w:bookmarkEnd w:id="248"/>
      <w:bookmarkEnd w:id="249"/>
      <w:bookmarkEnd w:id="250"/>
      <w:bookmarkEnd w:id="251"/>
      <w:bookmarkEnd w:id="252"/>
      <w:bookmarkEnd w:id="253"/>
      <w:bookmarkEnd w:id="254"/>
      <w:bookmarkEnd w:id="255"/>
      <w:r w:rsidR="00A1131C" w:rsidRPr="00ED2C75">
        <w:rPr>
          <w:i w:val="0"/>
          <w:iCs w:val="0"/>
        </w:rPr>
        <w:t xml:space="preserve"> </w:t>
      </w:r>
    </w:p>
    <w:p w14:paraId="41D3D575" w14:textId="449275B6" w:rsidR="00B77D5D" w:rsidRPr="00EE22C3" w:rsidRDefault="00B77D5D">
      <w:pPr>
        <w:pStyle w:val="ListParagraph"/>
        <w:numPr>
          <w:ilvl w:val="0"/>
          <w:numId w:val="12"/>
        </w:numPr>
        <w:ind w:hanging="720"/>
        <w:rPr>
          <w:lang w:val="en-GB"/>
        </w:rPr>
      </w:pPr>
      <w:r w:rsidRPr="002C43E6">
        <w:rPr>
          <w:lang w:val="en-GB"/>
        </w:rPr>
        <w:t>The</w:t>
      </w:r>
      <w:r w:rsidRPr="00EE22C3">
        <w:rPr>
          <w:lang w:val="en-GB"/>
        </w:rPr>
        <w:t xml:space="preserve"> BBC’s </w:t>
      </w:r>
      <w:r w:rsidR="00264BC4" w:rsidRPr="00EE22C3">
        <w:rPr>
          <w:lang w:val="en-GB"/>
        </w:rPr>
        <w:t>N</w:t>
      </w:r>
      <w:r w:rsidRPr="00EE22C3">
        <w:rPr>
          <w:lang w:val="en-GB"/>
        </w:rPr>
        <w:t xml:space="preserve">ominated </w:t>
      </w:r>
      <w:r w:rsidR="00264BC4" w:rsidRPr="00EE22C3">
        <w:rPr>
          <w:lang w:val="en-GB"/>
        </w:rPr>
        <w:t>R</w:t>
      </w:r>
      <w:r w:rsidRPr="00EE22C3">
        <w:rPr>
          <w:lang w:val="en-GB"/>
        </w:rPr>
        <w:t xml:space="preserve">epresentative </w:t>
      </w:r>
      <w:r w:rsidR="0053672A">
        <w:rPr>
          <w:lang w:val="en-GB"/>
        </w:rPr>
        <w:t>is</w:t>
      </w:r>
      <w:r w:rsidR="00BE33D8" w:rsidRPr="00EE22C3">
        <w:rPr>
          <w:lang w:val="en-GB"/>
        </w:rPr>
        <w:t xml:space="preserve"> indicated in the ITT Special Terms.</w:t>
      </w:r>
    </w:p>
    <w:p w14:paraId="76B0AE96" w14:textId="562EB63D" w:rsidR="00B77D5D" w:rsidRPr="00BF10C4" w:rsidRDefault="00B77D5D">
      <w:pPr>
        <w:pStyle w:val="ListParagraph"/>
        <w:numPr>
          <w:ilvl w:val="0"/>
          <w:numId w:val="12"/>
        </w:numPr>
        <w:ind w:hanging="720"/>
        <w:rPr>
          <w:lang w:val="en-GB"/>
        </w:rPr>
      </w:pPr>
      <w:bookmarkStart w:id="259" w:name="_Hlk152270099"/>
      <w:r w:rsidRPr="00BF10C4">
        <w:rPr>
          <w:lang w:val="en-GB"/>
        </w:rPr>
        <w:lastRenderedPageBreak/>
        <w:t xml:space="preserve">All queries in connection with the Tender should be submitted </w:t>
      </w:r>
      <w:bookmarkEnd w:id="259"/>
      <w:r w:rsidR="00157453">
        <w:rPr>
          <w:lang w:val="en-GB"/>
        </w:rPr>
        <w:t>to the BBC’s Nominated Representative.</w:t>
      </w:r>
    </w:p>
    <w:p w14:paraId="73269C76" w14:textId="77777777" w:rsidR="00B77D5D" w:rsidRPr="00BF10C4" w:rsidRDefault="00B77D5D">
      <w:pPr>
        <w:pStyle w:val="ListParagraph"/>
        <w:numPr>
          <w:ilvl w:val="0"/>
          <w:numId w:val="12"/>
        </w:numPr>
        <w:ind w:hanging="720"/>
        <w:rPr>
          <w:lang w:val="en-GB"/>
        </w:rPr>
      </w:pPr>
      <w:r w:rsidRPr="00BF10C4">
        <w:rPr>
          <w:lang w:val="en-GB"/>
        </w:rPr>
        <w:t>No individual other than the BBC</w:t>
      </w:r>
      <w:r w:rsidR="00264BC4" w:rsidRPr="00BF10C4">
        <w:rPr>
          <w:lang w:val="en-GB"/>
        </w:rPr>
        <w:t>’s</w:t>
      </w:r>
      <w:r w:rsidRPr="00BF10C4">
        <w:rPr>
          <w:lang w:val="en-GB"/>
        </w:rPr>
        <w:t xml:space="preserve"> </w:t>
      </w:r>
      <w:r w:rsidR="00264BC4" w:rsidRPr="00BF10C4">
        <w:rPr>
          <w:lang w:val="en-GB"/>
        </w:rPr>
        <w:t>N</w:t>
      </w:r>
      <w:r w:rsidRPr="00BF10C4">
        <w:rPr>
          <w:lang w:val="en-GB"/>
        </w:rPr>
        <w:t xml:space="preserve">ominated </w:t>
      </w:r>
      <w:r w:rsidR="00264BC4" w:rsidRPr="00BF10C4">
        <w:rPr>
          <w:lang w:val="en-GB"/>
        </w:rPr>
        <w:t>R</w:t>
      </w:r>
      <w:r w:rsidRPr="00BF10C4">
        <w:rPr>
          <w:lang w:val="en-GB"/>
        </w:rPr>
        <w:t>epresentative (or their delegates as advised by the BBC) is authorised to discuss the contents or the substance of the ITT with Tenderers.  Tenderers will be advised of any change or addition to the BBC</w:t>
      </w:r>
      <w:r w:rsidR="00FD11CD" w:rsidRPr="00BF10C4">
        <w:rPr>
          <w:lang w:val="en-GB"/>
        </w:rPr>
        <w:t>’s</w:t>
      </w:r>
      <w:r w:rsidRPr="00BF10C4">
        <w:rPr>
          <w:lang w:val="en-GB"/>
        </w:rPr>
        <w:t xml:space="preserve"> </w:t>
      </w:r>
      <w:r w:rsidR="00FD11CD" w:rsidRPr="00BF10C4">
        <w:rPr>
          <w:lang w:val="en-GB"/>
        </w:rPr>
        <w:t>N</w:t>
      </w:r>
      <w:r w:rsidRPr="00BF10C4">
        <w:rPr>
          <w:lang w:val="en-GB"/>
        </w:rPr>
        <w:t xml:space="preserve">ominated </w:t>
      </w:r>
      <w:r w:rsidR="00FD11CD" w:rsidRPr="00BF10C4">
        <w:rPr>
          <w:lang w:val="en-GB"/>
        </w:rPr>
        <w:t>R</w:t>
      </w:r>
      <w:r w:rsidRPr="00BF10C4">
        <w:rPr>
          <w:lang w:val="en-GB"/>
        </w:rPr>
        <w:t>epresentative.</w:t>
      </w:r>
    </w:p>
    <w:p w14:paraId="2B4D5155" w14:textId="791D3AB6" w:rsidR="00B77D5D" w:rsidRPr="00BF10C4" w:rsidRDefault="00B77D5D">
      <w:pPr>
        <w:pStyle w:val="ListParagraph"/>
        <w:numPr>
          <w:ilvl w:val="0"/>
          <w:numId w:val="12"/>
        </w:numPr>
        <w:ind w:hanging="720"/>
        <w:rPr>
          <w:lang w:val="en-GB"/>
        </w:rPr>
      </w:pPr>
      <w:r w:rsidRPr="00BF10C4">
        <w:rPr>
          <w:lang w:val="en-GB"/>
        </w:rPr>
        <w:t xml:space="preserve">Tenderers must nominate a single point of contact within their organisation </w:t>
      </w:r>
      <w:r w:rsidR="00E469F7" w:rsidRPr="00BF10C4">
        <w:rPr>
          <w:lang w:val="en-GB"/>
        </w:rPr>
        <w:t xml:space="preserve">(the </w:t>
      </w:r>
      <w:r w:rsidR="00E469F7" w:rsidRPr="002C43E6">
        <w:rPr>
          <w:lang w:val="en-GB"/>
        </w:rPr>
        <w:t>“Tenderer’s Nominated Representative”)</w:t>
      </w:r>
      <w:r w:rsidR="00E469F7" w:rsidRPr="00BF10C4">
        <w:rPr>
          <w:lang w:val="en-GB"/>
        </w:rPr>
        <w:t xml:space="preserve"> </w:t>
      </w:r>
      <w:r w:rsidRPr="00BF10C4">
        <w:rPr>
          <w:lang w:val="en-GB"/>
        </w:rPr>
        <w:t xml:space="preserve">who will be responsible for all communication related to the ITT.  The name and contact details of the </w:t>
      </w:r>
      <w:r w:rsidR="00FD11CD" w:rsidRPr="00BF10C4">
        <w:rPr>
          <w:lang w:val="en-GB"/>
        </w:rPr>
        <w:t>Tender</w:t>
      </w:r>
      <w:r w:rsidR="00940219">
        <w:rPr>
          <w:lang w:val="en-GB"/>
        </w:rPr>
        <w:t>er</w:t>
      </w:r>
      <w:r w:rsidR="00FD11CD" w:rsidRPr="00BF10C4">
        <w:rPr>
          <w:lang w:val="en-GB"/>
        </w:rPr>
        <w:t>’s N</w:t>
      </w:r>
      <w:r w:rsidRPr="00BF10C4">
        <w:rPr>
          <w:lang w:val="en-GB"/>
        </w:rPr>
        <w:t xml:space="preserve">ominated </w:t>
      </w:r>
      <w:r w:rsidR="00FD11CD" w:rsidRPr="00BF10C4">
        <w:rPr>
          <w:lang w:val="en-GB"/>
        </w:rPr>
        <w:t>R</w:t>
      </w:r>
      <w:r w:rsidRPr="00BF10C4">
        <w:rPr>
          <w:lang w:val="en-GB"/>
        </w:rPr>
        <w:t>epresentative must be included in the Tender documentation.</w:t>
      </w:r>
    </w:p>
    <w:p w14:paraId="5035E419" w14:textId="59121EC5" w:rsidR="00B77D5D" w:rsidRDefault="00B77D5D">
      <w:pPr>
        <w:pStyle w:val="ListParagraph"/>
        <w:numPr>
          <w:ilvl w:val="0"/>
          <w:numId w:val="12"/>
        </w:numPr>
        <w:ind w:hanging="720"/>
        <w:rPr>
          <w:lang w:val="en-GB"/>
        </w:rPr>
      </w:pPr>
      <w:r w:rsidRPr="00BF10C4">
        <w:rPr>
          <w:lang w:val="en-GB"/>
        </w:rPr>
        <w:t xml:space="preserve">If the Tenderer wishes to change the </w:t>
      </w:r>
      <w:r w:rsidR="00FD11CD" w:rsidRPr="00BF10C4">
        <w:rPr>
          <w:lang w:val="en-GB"/>
        </w:rPr>
        <w:t>Tenderer’s N</w:t>
      </w:r>
      <w:r w:rsidRPr="00BF10C4">
        <w:rPr>
          <w:lang w:val="en-GB"/>
        </w:rPr>
        <w:t xml:space="preserve">ominated </w:t>
      </w:r>
      <w:r w:rsidR="00FD11CD" w:rsidRPr="00BF10C4">
        <w:rPr>
          <w:lang w:val="en-GB"/>
        </w:rPr>
        <w:t>R</w:t>
      </w:r>
      <w:r w:rsidRPr="00BF10C4">
        <w:rPr>
          <w:lang w:val="en-GB"/>
        </w:rPr>
        <w:t xml:space="preserve">epresentative for any reason, it must inform the BBC’s </w:t>
      </w:r>
      <w:r w:rsidR="00FD11CD" w:rsidRPr="00BF10C4">
        <w:rPr>
          <w:lang w:val="en-GB"/>
        </w:rPr>
        <w:t>N</w:t>
      </w:r>
      <w:r w:rsidRPr="00BF10C4">
        <w:rPr>
          <w:lang w:val="en-GB"/>
        </w:rPr>
        <w:t xml:space="preserve">ominated </w:t>
      </w:r>
      <w:r w:rsidR="00FD11CD" w:rsidRPr="00BF10C4">
        <w:rPr>
          <w:lang w:val="en-GB"/>
        </w:rPr>
        <w:t>R</w:t>
      </w:r>
      <w:r w:rsidRPr="00BF10C4">
        <w:rPr>
          <w:lang w:val="en-GB"/>
        </w:rPr>
        <w:t>epresentative in writing.</w:t>
      </w:r>
    </w:p>
    <w:p w14:paraId="3E7C7217" w14:textId="084D048D" w:rsidR="00B77D5D" w:rsidRPr="00ED2C75" w:rsidRDefault="00DA015F" w:rsidP="000F506F">
      <w:pPr>
        <w:pStyle w:val="Heading4"/>
        <w:rPr>
          <w:i w:val="0"/>
          <w:iCs w:val="0"/>
        </w:rPr>
      </w:pPr>
      <w:bookmarkStart w:id="260" w:name="_Toc493606000"/>
      <w:bookmarkStart w:id="261" w:name="_Toc493606056"/>
      <w:bookmarkStart w:id="262" w:name="_Toc493606630"/>
      <w:bookmarkStart w:id="263" w:name="_Toc493606772"/>
      <w:bookmarkStart w:id="264" w:name="_Toc493606989"/>
      <w:bookmarkStart w:id="265" w:name="_Toc496265149"/>
      <w:bookmarkStart w:id="266" w:name="_Toc152341172"/>
      <w:bookmarkStart w:id="267" w:name="_Toc152596616"/>
      <w:r w:rsidRPr="00ED2C75">
        <w:rPr>
          <w:i w:val="0"/>
          <w:iCs w:val="0"/>
        </w:rPr>
        <w:t>5.</w:t>
      </w:r>
      <w:r w:rsidRPr="00ED2C75">
        <w:rPr>
          <w:i w:val="0"/>
          <w:iCs w:val="0"/>
        </w:rPr>
        <w:tab/>
      </w:r>
      <w:r w:rsidR="00B77D5D" w:rsidRPr="00ED2C75">
        <w:rPr>
          <w:i w:val="0"/>
          <w:iCs w:val="0"/>
        </w:rPr>
        <w:t>MODIFICATION AND WITHDRAWAL</w:t>
      </w:r>
      <w:bookmarkEnd w:id="256"/>
      <w:bookmarkEnd w:id="257"/>
      <w:bookmarkEnd w:id="258"/>
      <w:bookmarkEnd w:id="260"/>
      <w:bookmarkEnd w:id="261"/>
      <w:bookmarkEnd w:id="262"/>
      <w:bookmarkEnd w:id="263"/>
      <w:bookmarkEnd w:id="264"/>
      <w:bookmarkEnd w:id="265"/>
      <w:bookmarkEnd w:id="266"/>
      <w:bookmarkEnd w:id="267"/>
      <w:r w:rsidR="00A1131C" w:rsidRPr="00ED2C75">
        <w:rPr>
          <w:i w:val="0"/>
          <w:iCs w:val="0"/>
        </w:rPr>
        <w:t xml:space="preserve"> </w:t>
      </w:r>
    </w:p>
    <w:p w14:paraId="4731C27C" w14:textId="4D3B5708" w:rsidR="00B77D5D" w:rsidRPr="00E10A61" w:rsidRDefault="00B77D5D">
      <w:pPr>
        <w:pStyle w:val="ListParagraph"/>
        <w:numPr>
          <w:ilvl w:val="1"/>
          <w:numId w:val="27"/>
        </w:numPr>
        <w:ind w:left="709" w:hanging="709"/>
        <w:rPr>
          <w:lang w:val="en-GB"/>
        </w:rPr>
      </w:pPr>
      <w:r w:rsidRPr="00E10A61">
        <w:rPr>
          <w:lang w:val="en-GB"/>
        </w:rPr>
        <w:t xml:space="preserve">The BBC may modify the ITT (including the timetable as outlined </w:t>
      </w:r>
      <w:r w:rsidR="00093584" w:rsidRPr="00E10A61">
        <w:rPr>
          <w:lang w:val="en-GB"/>
        </w:rPr>
        <w:t>in the ITT Special Terms</w:t>
      </w:r>
      <w:r w:rsidRPr="00E10A61">
        <w:rPr>
          <w:lang w:val="en-GB"/>
        </w:rPr>
        <w:t xml:space="preserve">) at any time prior to the deadline for receipt of submission. To allow time for such amendment to be </w:t>
      </w:r>
      <w:proofErr w:type="gramStart"/>
      <w:r w:rsidRPr="00E10A61">
        <w:rPr>
          <w:lang w:val="en-GB"/>
        </w:rPr>
        <w:t>taken into account</w:t>
      </w:r>
      <w:proofErr w:type="gramEnd"/>
      <w:r w:rsidRPr="00E10A61">
        <w:rPr>
          <w:lang w:val="en-GB"/>
        </w:rPr>
        <w:t>, the BBC may, at its discretion, extend the deadline for receipt of submissions.</w:t>
      </w:r>
    </w:p>
    <w:p w14:paraId="5AFED8A0" w14:textId="77777777" w:rsidR="00B77D5D" w:rsidRPr="00BF10C4" w:rsidRDefault="00B77D5D">
      <w:pPr>
        <w:pStyle w:val="ListParagraph"/>
        <w:numPr>
          <w:ilvl w:val="1"/>
          <w:numId w:val="27"/>
        </w:numPr>
        <w:ind w:left="709" w:hanging="709"/>
        <w:rPr>
          <w:lang w:val="en-GB"/>
        </w:rPr>
      </w:pPr>
      <w:r w:rsidRPr="00BF10C4">
        <w:rPr>
          <w:lang w:val="en-GB"/>
        </w:rPr>
        <w:t xml:space="preserve">Tenderers may modify their submissions prior to the deadline for receipt by giving written notice to the BBC and </w:t>
      </w:r>
      <w:r w:rsidR="00FD61AF" w:rsidRPr="00BF10C4">
        <w:rPr>
          <w:lang w:val="en-GB"/>
        </w:rPr>
        <w:t xml:space="preserve">resubmitting </w:t>
      </w:r>
      <w:r w:rsidRPr="00BF10C4">
        <w:rPr>
          <w:lang w:val="en-GB"/>
        </w:rPr>
        <w:t>documentation as agreed with the BBC’s Nominated Representative.  No Tender may be modified after the deadline for receipt.</w:t>
      </w:r>
    </w:p>
    <w:p w14:paraId="7DC95A32" w14:textId="706D494A" w:rsidR="00B77D5D" w:rsidRDefault="00B77D5D">
      <w:pPr>
        <w:pStyle w:val="ListParagraph"/>
        <w:numPr>
          <w:ilvl w:val="1"/>
          <w:numId w:val="27"/>
        </w:numPr>
        <w:ind w:left="709" w:hanging="709"/>
        <w:rPr>
          <w:lang w:val="en-GB"/>
        </w:rPr>
      </w:pPr>
      <w:r w:rsidRPr="00BF10C4">
        <w:rPr>
          <w:lang w:val="en-GB"/>
        </w:rPr>
        <w:t xml:space="preserve">Tenderers may withdraw from the Tender process at any stage by informing the </w:t>
      </w:r>
      <w:r w:rsidR="00945DF6">
        <w:rPr>
          <w:lang w:val="en-GB"/>
        </w:rPr>
        <w:t>BBC’s Nominated Representative</w:t>
      </w:r>
      <w:r w:rsidRPr="00BF10C4">
        <w:rPr>
          <w:lang w:val="en-GB"/>
        </w:rPr>
        <w:t xml:space="preserve"> in writing.  Withdrawal is final and withdrawing Tenderers will not be eligible to re-join the Tender process.</w:t>
      </w:r>
    </w:p>
    <w:p w14:paraId="30963BD5" w14:textId="0E8795D9" w:rsidR="00B77D5D" w:rsidRPr="00ED2C75" w:rsidRDefault="00DA015F" w:rsidP="000F506F">
      <w:pPr>
        <w:pStyle w:val="Heading4"/>
        <w:rPr>
          <w:i w:val="0"/>
          <w:iCs w:val="0"/>
        </w:rPr>
      </w:pPr>
      <w:bookmarkStart w:id="268" w:name="_Hlk152243475"/>
      <w:r w:rsidRPr="00ED2C75">
        <w:rPr>
          <w:i w:val="0"/>
          <w:iCs w:val="0"/>
        </w:rPr>
        <w:t>6.</w:t>
      </w:r>
      <w:r w:rsidRPr="00ED2C75">
        <w:rPr>
          <w:i w:val="0"/>
          <w:iCs w:val="0"/>
        </w:rPr>
        <w:tab/>
      </w:r>
      <w:bookmarkStart w:id="269" w:name="_Ref493587001"/>
      <w:bookmarkStart w:id="270" w:name="_Ref493587016"/>
      <w:bookmarkStart w:id="271" w:name="_Toc493606001"/>
      <w:bookmarkStart w:id="272" w:name="_Toc493606057"/>
      <w:bookmarkStart w:id="273" w:name="_Toc493606631"/>
      <w:bookmarkStart w:id="274" w:name="_Toc493606773"/>
      <w:bookmarkStart w:id="275" w:name="_Toc493606990"/>
      <w:bookmarkStart w:id="276" w:name="_Toc463343985"/>
      <w:bookmarkStart w:id="277" w:name="_Toc463344114"/>
      <w:bookmarkStart w:id="278" w:name="_Toc463364823"/>
      <w:bookmarkStart w:id="279" w:name="_Ref463371120"/>
      <w:bookmarkStart w:id="280" w:name="_Ref463371803"/>
      <w:bookmarkStart w:id="281" w:name="_Ref463371977"/>
      <w:bookmarkStart w:id="282" w:name="_Ref477456971"/>
      <w:bookmarkStart w:id="283" w:name="_Toc496265150"/>
      <w:bookmarkStart w:id="284" w:name="_Toc152341173"/>
      <w:bookmarkStart w:id="285" w:name="_Toc152596617"/>
      <w:r w:rsidR="00B77D5D" w:rsidRPr="00ED2C75">
        <w:rPr>
          <w:i w:val="0"/>
          <w:iCs w:val="0"/>
        </w:rPr>
        <w:t>CONTRACT AWARD</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r w:rsidR="00A1131C" w:rsidRPr="00ED2C75">
        <w:rPr>
          <w:i w:val="0"/>
          <w:iCs w:val="0"/>
        </w:rPr>
        <w:t xml:space="preserve"> </w:t>
      </w:r>
    </w:p>
    <w:p w14:paraId="0E822409" w14:textId="7949FD58" w:rsidR="00B77D5D" w:rsidRPr="00D017CF" w:rsidRDefault="00B77D5D">
      <w:pPr>
        <w:pStyle w:val="ListParagraph"/>
        <w:numPr>
          <w:ilvl w:val="0"/>
          <w:numId w:val="28"/>
        </w:numPr>
        <w:ind w:hanging="720"/>
        <w:rPr>
          <w:lang w:val="en-GB"/>
        </w:rPr>
      </w:pPr>
      <w:r w:rsidRPr="00D017CF">
        <w:rPr>
          <w:lang w:val="en-GB"/>
        </w:rPr>
        <w:t xml:space="preserve">The BBC reserves the right to perform any appropriate due diligence (including but not limited to </w:t>
      </w:r>
      <w:r w:rsidR="000925FF" w:rsidRPr="00D017CF">
        <w:rPr>
          <w:lang w:val="en-GB"/>
        </w:rPr>
        <w:t xml:space="preserve">health and safety assessments and/or or </w:t>
      </w:r>
      <w:r w:rsidRPr="00D017CF">
        <w:rPr>
          <w:lang w:val="en-GB"/>
        </w:rPr>
        <w:t xml:space="preserve">financial </w:t>
      </w:r>
      <w:r w:rsidR="000925FF" w:rsidRPr="00D017CF">
        <w:rPr>
          <w:lang w:val="en-GB"/>
        </w:rPr>
        <w:t>due</w:t>
      </w:r>
      <w:r w:rsidR="00902072" w:rsidRPr="00D017CF">
        <w:rPr>
          <w:lang w:val="en-GB"/>
        </w:rPr>
        <w:t xml:space="preserve"> </w:t>
      </w:r>
      <w:r w:rsidR="000925FF" w:rsidRPr="00D017CF">
        <w:rPr>
          <w:lang w:val="en-GB"/>
        </w:rPr>
        <w:t>diligence</w:t>
      </w:r>
      <w:r w:rsidRPr="00D017CF">
        <w:rPr>
          <w:lang w:val="en-GB"/>
        </w:rPr>
        <w:t>) at any stage of the Tender process prior to the award of a final contract.</w:t>
      </w:r>
      <w:r w:rsidR="00B6759B" w:rsidRPr="00D017CF">
        <w:rPr>
          <w:lang w:val="en-GB"/>
        </w:rPr>
        <w:t xml:space="preserve"> </w:t>
      </w:r>
      <w:r w:rsidR="004C005C">
        <w:rPr>
          <w:lang w:val="en-GB"/>
        </w:rPr>
        <w:t>Successful</w:t>
      </w:r>
      <w:r w:rsidR="00B6759B" w:rsidRPr="00D017CF">
        <w:rPr>
          <w:lang w:val="en-GB"/>
        </w:rPr>
        <w:t xml:space="preserve"> Tenderer</w:t>
      </w:r>
      <w:r w:rsidR="004C005C">
        <w:rPr>
          <w:lang w:val="en-GB"/>
        </w:rPr>
        <w:t>(s)</w:t>
      </w:r>
      <w:r w:rsidR="00B6759B" w:rsidRPr="00D017CF">
        <w:rPr>
          <w:lang w:val="en-GB"/>
        </w:rPr>
        <w:t xml:space="preserve"> will provide all assistance required </w:t>
      </w:r>
      <w:proofErr w:type="gramStart"/>
      <w:r w:rsidR="00B6759B" w:rsidRPr="00D017CF">
        <w:rPr>
          <w:lang w:val="en-GB"/>
        </w:rPr>
        <w:t>in order to</w:t>
      </w:r>
      <w:proofErr w:type="gramEnd"/>
      <w:r w:rsidR="00B6759B" w:rsidRPr="00D017CF">
        <w:rPr>
          <w:lang w:val="en-GB"/>
        </w:rPr>
        <w:t xml:space="preserve"> achieve this.</w:t>
      </w:r>
      <w:r w:rsidRPr="00D017CF">
        <w:rPr>
          <w:lang w:val="en-GB"/>
        </w:rPr>
        <w:tab/>
      </w:r>
    </w:p>
    <w:p w14:paraId="31AD35F4" w14:textId="2FF23006" w:rsidR="00B77D5D" w:rsidRPr="00D017CF" w:rsidRDefault="00B77D5D">
      <w:pPr>
        <w:pStyle w:val="ListParagraph"/>
        <w:numPr>
          <w:ilvl w:val="0"/>
          <w:numId w:val="28"/>
        </w:numPr>
        <w:ind w:hanging="720"/>
        <w:rPr>
          <w:lang w:val="en-GB"/>
        </w:rPr>
      </w:pPr>
      <w:bookmarkStart w:id="286" w:name="_Ref463370433"/>
      <w:bookmarkEnd w:id="268"/>
      <w:r w:rsidRPr="00D017CF">
        <w:rPr>
          <w:lang w:val="en-GB"/>
        </w:rPr>
        <w:t>The BBC will notify Preferred Tenderer</w:t>
      </w:r>
      <w:r w:rsidR="004C005C">
        <w:rPr>
          <w:lang w:val="en-GB"/>
        </w:rPr>
        <w:t>(s)</w:t>
      </w:r>
      <w:r w:rsidRPr="00D017CF">
        <w:rPr>
          <w:lang w:val="en-GB"/>
        </w:rPr>
        <w:t xml:space="preserve"> in writing.  If agreement is reached with the Preferred Tenderer</w:t>
      </w:r>
      <w:r w:rsidR="004C005C">
        <w:rPr>
          <w:lang w:val="en-GB"/>
        </w:rPr>
        <w:t>(s)</w:t>
      </w:r>
      <w:r w:rsidRPr="00D017CF">
        <w:rPr>
          <w:lang w:val="en-GB"/>
        </w:rPr>
        <w:t>, then the BBC will notify the unsuccessful Tenderers as soon as reasonably practical, and the contract will be awarded to the Successful Tenderer</w:t>
      </w:r>
      <w:r w:rsidR="004C005C">
        <w:rPr>
          <w:lang w:val="en-GB"/>
        </w:rPr>
        <w:t>(s)</w:t>
      </w:r>
      <w:r w:rsidRPr="00D017CF">
        <w:rPr>
          <w:lang w:val="en-GB"/>
        </w:rPr>
        <w:t>.</w:t>
      </w:r>
      <w:bookmarkEnd w:id="286"/>
    </w:p>
    <w:p w14:paraId="5CFB8C75" w14:textId="4E6A5931" w:rsidR="00B77D5D" w:rsidRPr="00D017CF" w:rsidRDefault="00B77D5D">
      <w:pPr>
        <w:pStyle w:val="ListParagraph"/>
        <w:numPr>
          <w:ilvl w:val="0"/>
          <w:numId w:val="28"/>
        </w:numPr>
        <w:ind w:hanging="720"/>
        <w:rPr>
          <w:lang w:val="en-GB"/>
        </w:rPr>
      </w:pPr>
      <w:r w:rsidRPr="00D017CF">
        <w:rPr>
          <w:lang w:val="en-GB"/>
        </w:rPr>
        <w:t>Any Contract resulting from the ITT will be between the BBC and the Successful Tenderer</w:t>
      </w:r>
      <w:r w:rsidR="004C005C">
        <w:rPr>
          <w:lang w:val="en-GB"/>
        </w:rPr>
        <w:t>(s)</w:t>
      </w:r>
      <w:r w:rsidRPr="00D017CF">
        <w:rPr>
          <w:lang w:val="en-GB"/>
        </w:rPr>
        <w:t xml:space="preserve"> and will include the BBC</w:t>
      </w:r>
      <w:r w:rsidR="00FD61AF" w:rsidRPr="00D017CF">
        <w:rPr>
          <w:lang w:val="en-GB"/>
        </w:rPr>
        <w:t>’s</w:t>
      </w:r>
      <w:r w:rsidRPr="00D017CF">
        <w:rPr>
          <w:lang w:val="en-GB"/>
        </w:rPr>
        <w:t xml:space="preserve"> Key Contract Terms as provided at Section D</w:t>
      </w:r>
      <w:r w:rsidR="00C049BC" w:rsidRPr="00D017CF">
        <w:rPr>
          <w:lang w:val="en-GB"/>
        </w:rPr>
        <w:t xml:space="preserve">, </w:t>
      </w:r>
      <w:r w:rsidR="001A1506" w:rsidRPr="00D017CF">
        <w:rPr>
          <w:lang w:val="en-GB"/>
        </w:rPr>
        <w:t xml:space="preserve">the contractual documentation provided </w:t>
      </w:r>
      <w:r w:rsidR="00C049BC" w:rsidRPr="00D017CF">
        <w:rPr>
          <w:lang w:val="en-GB"/>
        </w:rPr>
        <w:t xml:space="preserve">to Tenderers </w:t>
      </w:r>
      <w:r w:rsidRPr="00D017CF">
        <w:rPr>
          <w:lang w:val="en-GB"/>
        </w:rPr>
        <w:t xml:space="preserve">and any specific amendments requested </w:t>
      </w:r>
      <w:r w:rsidR="00FD61AF" w:rsidRPr="00D017CF">
        <w:rPr>
          <w:lang w:val="en-GB"/>
        </w:rPr>
        <w:t xml:space="preserve">by Tenderers </w:t>
      </w:r>
      <w:r w:rsidRPr="00D017CF">
        <w:rPr>
          <w:lang w:val="en-GB"/>
        </w:rPr>
        <w:t>in the Form of Tender</w:t>
      </w:r>
      <w:r w:rsidR="006C0A4D" w:rsidRPr="00D017CF">
        <w:rPr>
          <w:lang w:val="en-GB"/>
        </w:rPr>
        <w:t xml:space="preserve"> </w:t>
      </w:r>
      <w:r w:rsidRPr="00D017CF">
        <w:rPr>
          <w:lang w:val="en-GB"/>
        </w:rPr>
        <w:t>and subsequently agreed by the BBC</w:t>
      </w:r>
      <w:r w:rsidR="004C005C">
        <w:rPr>
          <w:lang w:val="en-GB"/>
        </w:rPr>
        <w:t>.</w:t>
      </w:r>
    </w:p>
    <w:p w14:paraId="394854E6" w14:textId="6C6659B7" w:rsidR="00B77D5D" w:rsidRPr="00D017CF" w:rsidRDefault="00B77D5D">
      <w:pPr>
        <w:pStyle w:val="ListParagraph"/>
        <w:numPr>
          <w:ilvl w:val="0"/>
          <w:numId w:val="28"/>
        </w:numPr>
        <w:ind w:hanging="720"/>
        <w:rPr>
          <w:lang w:val="en-GB"/>
        </w:rPr>
      </w:pPr>
      <w:r w:rsidRPr="00D017CF">
        <w:rPr>
          <w:lang w:val="en-GB"/>
        </w:rPr>
        <w:t>In awarding the Contract, the BBC may request additions or modifications to the editorial proposition to incorporate any BBC originated ideas, which may not have been included in the Successful Tenderer</w:t>
      </w:r>
      <w:r w:rsidR="004C005C">
        <w:rPr>
          <w:lang w:val="en-GB"/>
        </w:rPr>
        <w:t>(</w:t>
      </w:r>
      <w:r w:rsidRPr="00D017CF">
        <w:rPr>
          <w:lang w:val="en-GB"/>
        </w:rPr>
        <w:t>s</w:t>
      </w:r>
      <w:r w:rsidR="004C005C">
        <w:rPr>
          <w:lang w:val="en-GB"/>
        </w:rPr>
        <w:t>)</w:t>
      </w:r>
      <w:r w:rsidRPr="00D017CF">
        <w:rPr>
          <w:lang w:val="en-GB"/>
        </w:rPr>
        <w:t xml:space="preserve"> submission, provided that any such requests can be accommodated within the agreed </w:t>
      </w:r>
      <w:r w:rsidR="00336418" w:rsidRPr="00D017CF">
        <w:rPr>
          <w:lang w:val="en-GB"/>
        </w:rPr>
        <w:t>c</w:t>
      </w:r>
      <w:r w:rsidRPr="00D017CF">
        <w:rPr>
          <w:lang w:val="en-GB"/>
        </w:rPr>
        <w:t>ontract price.</w:t>
      </w:r>
    </w:p>
    <w:p w14:paraId="26EDC0B7" w14:textId="77777777" w:rsidR="00B77D5D" w:rsidRDefault="00B77D5D">
      <w:pPr>
        <w:pStyle w:val="ListParagraph"/>
        <w:numPr>
          <w:ilvl w:val="0"/>
          <w:numId w:val="28"/>
        </w:numPr>
        <w:ind w:hanging="720"/>
        <w:rPr>
          <w:lang w:val="en-GB"/>
        </w:rPr>
      </w:pPr>
      <w:r w:rsidRPr="00D017CF">
        <w:rPr>
          <w:lang w:val="en-GB"/>
        </w:rPr>
        <w:t xml:space="preserve">By submitting their proposal, Tenderers confirm acceptance of the Key Contract Terms </w:t>
      </w:r>
      <w:r w:rsidR="001A1506" w:rsidRPr="00D017CF">
        <w:rPr>
          <w:lang w:val="en-GB"/>
        </w:rPr>
        <w:t xml:space="preserve">and any other contractual documentation provided to Tenderers, </w:t>
      </w:r>
      <w:r w:rsidRPr="00D017CF">
        <w:rPr>
          <w:lang w:val="en-GB"/>
        </w:rPr>
        <w:t xml:space="preserve">subject to any specific amendments requested in the Form of Tender and subsequently agreed by the BBC.  Requested amendments to the Key Contract Terms </w:t>
      </w:r>
      <w:r w:rsidR="001A1506" w:rsidRPr="00D017CF">
        <w:rPr>
          <w:lang w:val="en-GB"/>
        </w:rPr>
        <w:t xml:space="preserve">or other contractual documentation </w:t>
      </w:r>
      <w:r w:rsidRPr="00D017CF">
        <w:rPr>
          <w:lang w:val="en-GB"/>
        </w:rPr>
        <w:t xml:space="preserve">will be evaluated in accordance with the Award Criteria detailed </w:t>
      </w:r>
      <w:r w:rsidR="00093584" w:rsidRPr="00D017CF">
        <w:rPr>
          <w:lang w:val="en-GB"/>
        </w:rPr>
        <w:t>in the ITT Special Terms</w:t>
      </w:r>
      <w:r w:rsidRPr="00D017CF">
        <w:rPr>
          <w:lang w:val="en-GB"/>
        </w:rPr>
        <w:t>.</w:t>
      </w:r>
    </w:p>
    <w:p w14:paraId="0A06F910" w14:textId="4F2C143A" w:rsidR="00B77D5D" w:rsidRPr="00ED2C75" w:rsidRDefault="00DA015F" w:rsidP="000F506F">
      <w:pPr>
        <w:pStyle w:val="Heading4"/>
        <w:rPr>
          <w:i w:val="0"/>
          <w:iCs w:val="0"/>
        </w:rPr>
      </w:pPr>
      <w:r w:rsidRPr="00ED2C75">
        <w:rPr>
          <w:i w:val="0"/>
          <w:iCs w:val="0"/>
        </w:rPr>
        <w:t>7.</w:t>
      </w:r>
      <w:r w:rsidRPr="00ED2C75">
        <w:rPr>
          <w:i w:val="0"/>
          <w:iCs w:val="0"/>
        </w:rPr>
        <w:tab/>
      </w:r>
      <w:bookmarkStart w:id="287" w:name="_Toc493606002"/>
      <w:bookmarkStart w:id="288" w:name="_Toc493606058"/>
      <w:bookmarkStart w:id="289" w:name="_Toc493606632"/>
      <w:bookmarkStart w:id="290" w:name="_Toc493606774"/>
      <w:bookmarkStart w:id="291" w:name="_Toc493606991"/>
      <w:bookmarkStart w:id="292" w:name="_Toc496265151"/>
      <w:bookmarkStart w:id="293" w:name="_Toc152341174"/>
      <w:bookmarkStart w:id="294" w:name="_Toc152596618"/>
      <w:bookmarkStart w:id="295" w:name="_Toc463343986"/>
      <w:bookmarkStart w:id="296" w:name="_Toc463344115"/>
      <w:bookmarkStart w:id="297" w:name="_Toc463364824"/>
      <w:r w:rsidR="00B77D5D" w:rsidRPr="00ED2C75">
        <w:rPr>
          <w:i w:val="0"/>
          <w:iCs w:val="0"/>
        </w:rPr>
        <w:t>GENERAL</w:t>
      </w:r>
      <w:bookmarkEnd w:id="287"/>
      <w:bookmarkEnd w:id="288"/>
      <w:bookmarkEnd w:id="289"/>
      <w:bookmarkEnd w:id="290"/>
      <w:bookmarkEnd w:id="291"/>
      <w:bookmarkEnd w:id="292"/>
      <w:bookmarkEnd w:id="293"/>
      <w:bookmarkEnd w:id="294"/>
      <w:r w:rsidR="00A1131C" w:rsidRPr="00ED2C75">
        <w:rPr>
          <w:i w:val="0"/>
          <w:iCs w:val="0"/>
        </w:rPr>
        <w:t xml:space="preserve"> </w:t>
      </w:r>
    </w:p>
    <w:p w14:paraId="488D805A" w14:textId="336948AB" w:rsidR="00B77D5D" w:rsidRPr="00940219" w:rsidRDefault="00940219">
      <w:pPr>
        <w:pStyle w:val="ListParagraph"/>
        <w:numPr>
          <w:ilvl w:val="1"/>
          <w:numId w:val="35"/>
        </w:numPr>
        <w:ind w:left="709" w:hanging="709"/>
        <w:rPr>
          <w:lang w:val="en-GB"/>
        </w:rPr>
      </w:pPr>
      <w:bookmarkStart w:id="298" w:name="_Ref493586906"/>
      <w:bookmarkStart w:id="299" w:name="_Ref463370150"/>
      <w:bookmarkEnd w:id="295"/>
      <w:bookmarkEnd w:id="296"/>
      <w:bookmarkEnd w:id="297"/>
      <w:r>
        <w:rPr>
          <w:lang w:val="en-GB"/>
        </w:rPr>
        <w:t>The</w:t>
      </w:r>
      <w:r w:rsidR="00B77D5D" w:rsidRPr="00940219">
        <w:rPr>
          <w:lang w:val="en-GB"/>
        </w:rPr>
        <w:t xml:space="preserve"> BBC reserves the right to accept or to reject any Tender </w:t>
      </w:r>
      <w:r w:rsidR="00737948" w:rsidRPr="00940219">
        <w:rPr>
          <w:lang w:val="en-GB"/>
        </w:rPr>
        <w:t xml:space="preserve">(or part of a tender) </w:t>
      </w:r>
      <w:r w:rsidR="00B77D5D" w:rsidRPr="00940219">
        <w:rPr>
          <w:lang w:val="en-GB"/>
        </w:rPr>
        <w:t xml:space="preserve">and to annul the Tender process and reject all Tenders at any time prior to </w:t>
      </w:r>
      <w:r w:rsidR="006C0A4D" w:rsidRPr="00940219">
        <w:rPr>
          <w:lang w:val="en-GB"/>
        </w:rPr>
        <w:t>a</w:t>
      </w:r>
      <w:r w:rsidR="00B77D5D" w:rsidRPr="00940219">
        <w:rPr>
          <w:lang w:val="en-GB"/>
        </w:rPr>
        <w:t>ward without incurring any liability to the affected Tenderers.</w:t>
      </w:r>
      <w:bookmarkEnd w:id="298"/>
      <w:bookmarkEnd w:id="299"/>
    </w:p>
    <w:p w14:paraId="7781D69B" w14:textId="691593B9" w:rsidR="00B77D5D" w:rsidRPr="00940219" w:rsidRDefault="00B77D5D">
      <w:pPr>
        <w:pStyle w:val="ListParagraph"/>
        <w:numPr>
          <w:ilvl w:val="1"/>
          <w:numId w:val="35"/>
        </w:numPr>
        <w:ind w:left="709" w:hanging="709"/>
        <w:rPr>
          <w:lang w:val="en-GB"/>
        </w:rPr>
      </w:pPr>
      <w:r w:rsidRPr="00940219">
        <w:rPr>
          <w:lang w:val="en-GB"/>
        </w:rPr>
        <w:t>Tenders must remain open for acceptance for 1</w:t>
      </w:r>
      <w:r w:rsidR="00A1086F" w:rsidRPr="00940219">
        <w:rPr>
          <w:lang w:val="en-GB"/>
        </w:rPr>
        <w:t>8</w:t>
      </w:r>
      <w:r w:rsidRPr="00940219">
        <w:rPr>
          <w:lang w:val="en-GB"/>
        </w:rPr>
        <w:t xml:space="preserve">0 days from the closing date of the ITT Response.  The validity period should be confirmed by completing the Form of Tender.  ITT Responses must be </w:t>
      </w:r>
      <w:r w:rsidRPr="00940219">
        <w:rPr>
          <w:lang w:val="en-GB"/>
        </w:rPr>
        <w:lastRenderedPageBreak/>
        <w:t>signed by a representative of the organisation who must also have corporate authority to sign any resultant Contract.</w:t>
      </w:r>
    </w:p>
    <w:p w14:paraId="4B12F750" w14:textId="7BD1049C" w:rsidR="00B77D5D" w:rsidRPr="00940219" w:rsidRDefault="00B77D5D">
      <w:pPr>
        <w:pStyle w:val="ListParagraph"/>
        <w:numPr>
          <w:ilvl w:val="1"/>
          <w:numId w:val="35"/>
        </w:numPr>
        <w:ind w:left="709" w:hanging="709"/>
        <w:rPr>
          <w:lang w:val="en-GB"/>
        </w:rPr>
      </w:pPr>
      <w:bookmarkStart w:id="300" w:name="_Ref493586708"/>
      <w:bookmarkStart w:id="301" w:name="_Ref464132313"/>
      <w:r w:rsidRPr="00940219">
        <w:rPr>
          <w:lang w:val="en-GB"/>
        </w:rPr>
        <w:t>All costs incurred directly or indirectly in responding to, preparing and submitting the ITT</w:t>
      </w:r>
      <w:r w:rsidR="006C0A4D" w:rsidRPr="00940219">
        <w:rPr>
          <w:lang w:val="en-GB"/>
        </w:rPr>
        <w:t>, the ITT Response</w:t>
      </w:r>
      <w:r w:rsidRPr="00940219">
        <w:rPr>
          <w:lang w:val="en-GB"/>
        </w:rPr>
        <w:t xml:space="preserve"> or those costs which arise out of any presentations requested by the BBC will be borne wholly by the Tenderer.</w:t>
      </w:r>
      <w:bookmarkEnd w:id="300"/>
      <w:bookmarkEnd w:id="301"/>
      <w:r w:rsidRPr="00940219">
        <w:rPr>
          <w:lang w:val="en-GB"/>
        </w:rPr>
        <w:t xml:space="preserve"> </w:t>
      </w:r>
    </w:p>
    <w:p w14:paraId="31A68D68" w14:textId="14F9723C" w:rsidR="00B77D5D" w:rsidRPr="00940219" w:rsidRDefault="00B77D5D">
      <w:pPr>
        <w:pStyle w:val="ListParagraph"/>
        <w:numPr>
          <w:ilvl w:val="1"/>
          <w:numId w:val="35"/>
        </w:numPr>
        <w:ind w:left="709" w:hanging="709"/>
        <w:rPr>
          <w:lang w:val="en-GB"/>
        </w:rPr>
      </w:pPr>
      <w:r w:rsidRPr="00940219">
        <w:rPr>
          <w:lang w:val="en-GB"/>
        </w:rPr>
        <w:t xml:space="preserve">Tenderers shall not, without the prior consent of the BBC, make any reference to the BBC in any advertising, promotional or published material, nor speak in public about the BBC or its affairs in connection with this Tender.  </w:t>
      </w:r>
    </w:p>
    <w:p w14:paraId="5D8BA459" w14:textId="06D124DB" w:rsidR="00B77D5D" w:rsidRPr="00940219" w:rsidRDefault="00B77D5D">
      <w:pPr>
        <w:pStyle w:val="ListParagraph"/>
        <w:numPr>
          <w:ilvl w:val="1"/>
          <w:numId w:val="35"/>
        </w:numPr>
        <w:ind w:left="709" w:hanging="709"/>
        <w:rPr>
          <w:lang w:val="en-GB"/>
        </w:rPr>
      </w:pPr>
      <w:r w:rsidRPr="00940219">
        <w:rPr>
          <w:lang w:val="en-GB"/>
        </w:rPr>
        <w:t xml:space="preserve">Tenderers must not use or reproduce any BBC logo or otherwise </w:t>
      </w:r>
      <w:proofErr w:type="gramStart"/>
      <w:r w:rsidRPr="00940219">
        <w:rPr>
          <w:lang w:val="en-GB"/>
        </w:rPr>
        <w:t>make reference</w:t>
      </w:r>
      <w:proofErr w:type="gramEnd"/>
      <w:r w:rsidRPr="00940219">
        <w:rPr>
          <w:lang w:val="en-GB"/>
        </w:rPr>
        <w:t xml:space="preserve"> to the BBC without the prior consent of the BBC, other than to the extent required </w:t>
      </w:r>
      <w:proofErr w:type="gramStart"/>
      <w:r w:rsidRPr="00940219">
        <w:rPr>
          <w:lang w:val="en-GB"/>
        </w:rPr>
        <w:t>in order to</w:t>
      </w:r>
      <w:proofErr w:type="gramEnd"/>
      <w:r w:rsidRPr="00940219">
        <w:rPr>
          <w:lang w:val="en-GB"/>
        </w:rPr>
        <w:t xml:space="preserve"> prepare a response to the ITT.</w:t>
      </w:r>
    </w:p>
    <w:p w14:paraId="766D9467" w14:textId="1095EE3F" w:rsidR="00ED300C" w:rsidRPr="00EB384C" w:rsidRDefault="00B77D5D">
      <w:pPr>
        <w:pStyle w:val="ListParagraph"/>
        <w:numPr>
          <w:ilvl w:val="1"/>
          <w:numId w:val="35"/>
        </w:numPr>
        <w:ind w:left="709" w:hanging="709"/>
        <w:rPr>
          <w:lang w:val="en-GB"/>
        </w:rPr>
      </w:pPr>
      <w:r w:rsidRPr="00EB384C">
        <w:rPr>
          <w:lang w:val="en-GB"/>
        </w:rPr>
        <w:t>The offering of inducement of any kind in relation to obtaining this or any other contract with the BBC will automatically disqualify a Tenderer and may constitute a criminal offence.</w:t>
      </w:r>
    </w:p>
    <w:p w14:paraId="78B2E325" w14:textId="2892ADFB" w:rsidR="00F65A2B" w:rsidRPr="00BF10C4" w:rsidRDefault="00F65A2B" w:rsidP="00C734B9">
      <w:pPr>
        <w:pStyle w:val="Heading3"/>
      </w:pPr>
      <w:bookmarkStart w:id="302" w:name="_Toc463343995"/>
      <w:bookmarkStart w:id="303" w:name="_Toc463344124"/>
      <w:bookmarkStart w:id="304" w:name="_Toc463364833"/>
      <w:bookmarkStart w:id="305" w:name="_Toc493606003"/>
      <w:bookmarkStart w:id="306" w:name="_Toc493606059"/>
      <w:bookmarkStart w:id="307" w:name="_Toc493606633"/>
      <w:bookmarkStart w:id="308" w:name="_Toc493606775"/>
      <w:bookmarkStart w:id="309" w:name="_Toc493606992"/>
      <w:bookmarkStart w:id="310" w:name="_Toc496265152"/>
      <w:bookmarkStart w:id="311" w:name="_Toc152341175"/>
      <w:bookmarkStart w:id="312" w:name="_Toc152596619"/>
      <w:bookmarkStart w:id="313" w:name="_Toc237271623"/>
      <w:r w:rsidRPr="00BF10C4">
        <w:t>Section D</w:t>
      </w:r>
      <w:r w:rsidR="00C06D05" w:rsidRPr="00BF10C4">
        <w:t xml:space="preserve"> – Key Contract Terms</w:t>
      </w:r>
      <w:bookmarkEnd w:id="302"/>
      <w:bookmarkEnd w:id="303"/>
      <w:bookmarkEnd w:id="304"/>
      <w:bookmarkEnd w:id="305"/>
      <w:bookmarkEnd w:id="306"/>
      <w:bookmarkEnd w:id="307"/>
      <w:bookmarkEnd w:id="308"/>
      <w:bookmarkEnd w:id="309"/>
      <w:bookmarkEnd w:id="310"/>
      <w:bookmarkEnd w:id="311"/>
      <w:bookmarkEnd w:id="312"/>
      <w:bookmarkEnd w:id="313"/>
    </w:p>
    <w:p w14:paraId="40A3DF5B" w14:textId="5E292D70" w:rsidR="006E100B" w:rsidRPr="00BF10C4" w:rsidRDefault="006E100B" w:rsidP="00B54EA4">
      <w:pPr>
        <w:rPr>
          <w:lang w:val="en-GB"/>
        </w:rPr>
      </w:pPr>
      <w:bookmarkStart w:id="314" w:name="contents1"/>
      <w:r w:rsidRPr="00BF10C4">
        <w:rPr>
          <w:lang w:val="en-GB"/>
        </w:rPr>
        <w:t>The Successful Tenderer</w:t>
      </w:r>
      <w:r w:rsidR="003B73C7">
        <w:rPr>
          <w:lang w:val="en-GB"/>
        </w:rPr>
        <w:t>(s)</w:t>
      </w:r>
      <w:r w:rsidRPr="00BF10C4">
        <w:rPr>
          <w:lang w:val="en-GB"/>
        </w:rPr>
        <w:t xml:space="preserve"> will be the Producer of </w:t>
      </w:r>
      <w:r w:rsidR="00E577D6" w:rsidRPr="00BF10C4">
        <w:rPr>
          <w:lang w:val="en-GB"/>
        </w:rPr>
        <w:t>the Programme</w:t>
      </w:r>
      <w:r w:rsidR="00441CD3" w:rsidRPr="00BF10C4">
        <w:rPr>
          <w:lang w:val="en-GB"/>
        </w:rPr>
        <w:t xml:space="preserve"> </w:t>
      </w:r>
      <w:r w:rsidRPr="00BF10C4">
        <w:rPr>
          <w:lang w:val="en-GB"/>
        </w:rPr>
        <w:t>(“</w:t>
      </w:r>
      <w:r w:rsidRPr="00BF10C4">
        <w:rPr>
          <w:b/>
          <w:bCs/>
          <w:lang w:val="en-GB"/>
        </w:rPr>
        <w:t>Producer</w:t>
      </w:r>
      <w:r w:rsidRPr="00BF10C4">
        <w:rPr>
          <w:lang w:val="en-GB"/>
        </w:rPr>
        <w:t xml:space="preserve">”). </w:t>
      </w:r>
    </w:p>
    <w:p w14:paraId="63C8EEAF" w14:textId="196E9F06" w:rsidR="003F1C87" w:rsidRPr="00ED2C75" w:rsidRDefault="00DA015F" w:rsidP="000F506F">
      <w:pPr>
        <w:pStyle w:val="Heading4"/>
        <w:rPr>
          <w:i w:val="0"/>
          <w:iCs w:val="0"/>
        </w:rPr>
      </w:pPr>
      <w:bookmarkStart w:id="315" w:name="_Toc152341176"/>
      <w:bookmarkStart w:id="316" w:name="_Toc152596620"/>
      <w:bookmarkStart w:id="317" w:name="_Toc463343996"/>
      <w:bookmarkStart w:id="318" w:name="_Toc463344125"/>
      <w:bookmarkStart w:id="319" w:name="_Toc463364835"/>
      <w:bookmarkStart w:id="320" w:name="_Toc493606004"/>
      <w:bookmarkStart w:id="321" w:name="_Toc493606060"/>
      <w:bookmarkStart w:id="322" w:name="_Toc493606634"/>
      <w:bookmarkStart w:id="323" w:name="_Toc493606776"/>
      <w:bookmarkStart w:id="324" w:name="_Toc493606993"/>
      <w:bookmarkStart w:id="325" w:name="_Toc496265153"/>
      <w:r w:rsidRPr="00ED2C75">
        <w:rPr>
          <w:i w:val="0"/>
          <w:iCs w:val="0"/>
        </w:rPr>
        <w:t>1.</w:t>
      </w:r>
      <w:r w:rsidRPr="00ED2C75">
        <w:rPr>
          <w:i w:val="0"/>
          <w:iCs w:val="0"/>
        </w:rPr>
        <w:tab/>
      </w:r>
      <w:r w:rsidR="00A7429D" w:rsidRPr="00ED2C75">
        <w:rPr>
          <w:i w:val="0"/>
          <w:iCs w:val="0"/>
        </w:rPr>
        <w:t>PRE</w:t>
      </w:r>
      <w:r w:rsidR="003F1C87" w:rsidRPr="00ED2C75">
        <w:rPr>
          <w:i w:val="0"/>
          <w:iCs w:val="0"/>
        </w:rPr>
        <w:t>-CONDITIONS</w:t>
      </w:r>
      <w:bookmarkEnd w:id="315"/>
      <w:bookmarkEnd w:id="316"/>
    </w:p>
    <w:p w14:paraId="2E79A6B7" w14:textId="761A6903" w:rsidR="008F12C5" w:rsidRPr="0026222B" w:rsidRDefault="008F12C5">
      <w:pPr>
        <w:pStyle w:val="ListParagraph"/>
        <w:numPr>
          <w:ilvl w:val="0"/>
          <w:numId w:val="29"/>
        </w:numPr>
        <w:ind w:hanging="720"/>
        <w:rPr>
          <w:lang w:val="en-GB"/>
        </w:rPr>
      </w:pPr>
      <w:bookmarkStart w:id="326" w:name="_Toc463345124"/>
      <w:bookmarkStart w:id="327" w:name="_Toc463345909"/>
      <w:bookmarkStart w:id="328" w:name="_Toc463346298"/>
      <w:bookmarkStart w:id="329" w:name="_Toc463363543"/>
      <w:bookmarkStart w:id="330" w:name="_Toc463363657"/>
      <w:bookmarkStart w:id="331" w:name="_Toc463364834"/>
      <w:bookmarkStart w:id="332" w:name="_Toc463365912"/>
      <w:bookmarkStart w:id="333" w:name="_Toc463366075"/>
      <w:bookmarkStart w:id="334" w:name="_Toc463366688"/>
      <w:bookmarkStart w:id="335" w:name="_Toc463366737"/>
      <w:bookmarkStart w:id="336" w:name="_Toc463367948"/>
      <w:bookmarkStart w:id="337" w:name="_Toc463369592"/>
      <w:bookmarkStart w:id="338" w:name="_Toc463372824"/>
      <w:bookmarkStart w:id="339" w:name="_Toc463615050"/>
      <w:bookmarkStart w:id="340" w:name="_Toc463615100"/>
      <w:bookmarkStart w:id="341" w:name="_Toc463621462"/>
      <w:bookmarkStart w:id="342" w:name="_Toc463623304"/>
      <w:bookmarkStart w:id="343" w:name="_Hlk152254151"/>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r w:rsidRPr="0026222B">
        <w:rPr>
          <w:lang w:val="en-GB"/>
        </w:rPr>
        <w:t xml:space="preserve">The </w:t>
      </w:r>
      <w:r w:rsidR="006E100B" w:rsidRPr="0026222B">
        <w:rPr>
          <w:lang w:val="en-GB"/>
        </w:rPr>
        <w:t>Producer</w:t>
      </w:r>
      <w:r w:rsidRPr="0026222B">
        <w:rPr>
          <w:lang w:val="en-GB"/>
        </w:rPr>
        <w:t xml:space="preserve"> must comply with all relevant Health and Safety legislation for the time being in force and must either have been vetted by the BBC’s Health and Safety department within the previous </w:t>
      </w:r>
      <w:r w:rsidR="009E6574" w:rsidRPr="0026222B">
        <w:rPr>
          <w:lang w:val="en-GB"/>
        </w:rPr>
        <w:t xml:space="preserve">36 </w:t>
      </w:r>
      <w:r w:rsidR="00036928" w:rsidRPr="0026222B">
        <w:rPr>
          <w:lang w:val="en-GB"/>
        </w:rPr>
        <w:t>months or</w:t>
      </w:r>
      <w:r w:rsidRPr="0026222B">
        <w:rPr>
          <w:lang w:val="en-GB"/>
        </w:rPr>
        <w:t xml:space="preserve"> arrange to be re-vetted and obtain BBC H&amp;S approval prior to contract.</w:t>
      </w:r>
    </w:p>
    <w:p w14:paraId="0BFD7D9F" w14:textId="096DE296" w:rsidR="008F12C5" w:rsidRPr="0026222B" w:rsidRDefault="008F12C5">
      <w:pPr>
        <w:pStyle w:val="ListParagraph"/>
        <w:numPr>
          <w:ilvl w:val="0"/>
          <w:numId w:val="29"/>
        </w:numPr>
        <w:ind w:hanging="720"/>
        <w:rPr>
          <w:lang w:val="en-GB"/>
        </w:rPr>
      </w:pPr>
      <w:r w:rsidRPr="0026222B">
        <w:rPr>
          <w:lang w:val="en-GB"/>
        </w:rPr>
        <w:t xml:space="preserve">In making </w:t>
      </w:r>
      <w:r w:rsidR="00441CD3" w:rsidRPr="0026222B">
        <w:rPr>
          <w:lang w:val="en-GB"/>
        </w:rPr>
        <w:t>the Programme</w:t>
      </w:r>
      <w:r w:rsidR="00FD11CD" w:rsidRPr="0026222B">
        <w:rPr>
          <w:lang w:val="en-GB"/>
        </w:rPr>
        <w:t xml:space="preserve"> </w:t>
      </w:r>
      <w:r w:rsidRPr="0026222B">
        <w:rPr>
          <w:lang w:val="en-GB"/>
        </w:rPr>
        <w:t xml:space="preserve">the </w:t>
      </w:r>
      <w:r w:rsidR="006E100B" w:rsidRPr="0026222B">
        <w:rPr>
          <w:lang w:val="en-GB"/>
        </w:rPr>
        <w:t xml:space="preserve">Producer </w:t>
      </w:r>
      <w:r w:rsidRPr="0026222B">
        <w:rPr>
          <w:lang w:val="en-GB"/>
        </w:rPr>
        <w:t xml:space="preserve">shall comply with the </w:t>
      </w:r>
      <w:hyperlink r:id="rId26" w:history="1">
        <w:r w:rsidRPr="0026222B">
          <w:rPr>
            <w:rStyle w:val="Hyperlink"/>
            <w:rFonts w:cs="BBC Reith Sans"/>
            <w:sz w:val="20"/>
            <w:lang w:val="en-GB"/>
          </w:rPr>
          <w:t>BBC Guidelines</w:t>
        </w:r>
      </w:hyperlink>
      <w:r w:rsidR="00485889" w:rsidRPr="0026222B">
        <w:rPr>
          <w:lang w:val="en-GB"/>
        </w:rPr>
        <w:t xml:space="preserve"> </w:t>
      </w:r>
      <w:r w:rsidRPr="0026222B">
        <w:rPr>
          <w:lang w:val="en-GB"/>
        </w:rPr>
        <w:t>and comply with all applicable</w:t>
      </w:r>
      <w:r w:rsidR="00D56798" w:rsidRPr="0026222B">
        <w:rPr>
          <w:lang w:val="en-GB"/>
        </w:rPr>
        <w:t xml:space="preserve"> law including</w:t>
      </w:r>
      <w:r w:rsidR="00EF583E" w:rsidRPr="0026222B">
        <w:rPr>
          <w:lang w:val="en-GB"/>
        </w:rPr>
        <w:t xml:space="preserve"> but not limited </w:t>
      </w:r>
      <w:proofErr w:type="gramStart"/>
      <w:r w:rsidR="00EF583E" w:rsidRPr="0026222B">
        <w:rPr>
          <w:lang w:val="en-GB"/>
        </w:rPr>
        <w:t>to</w:t>
      </w:r>
      <w:r w:rsidR="00D8239F" w:rsidRPr="0026222B">
        <w:rPr>
          <w:lang w:val="en-GB"/>
        </w:rPr>
        <w:t>:</w:t>
      </w:r>
      <w:proofErr w:type="gramEnd"/>
      <w:r w:rsidRPr="0026222B">
        <w:rPr>
          <w:lang w:val="en-GB"/>
        </w:rPr>
        <w:t xml:space="preserve"> child protection legislation, disability discrimination legislation, data protection legislation, anti-bribery legislation, construction design and management regulations and all regulations and orders made under such legislation.</w:t>
      </w:r>
    </w:p>
    <w:p w14:paraId="16C8E6A6" w14:textId="1C4D2CED" w:rsidR="001B43AF" w:rsidRPr="0026222B" w:rsidRDefault="001B43AF">
      <w:pPr>
        <w:pStyle w:val="ListParagraph"/>
        <w:numPr>
          <w:ilvl w:val="0"/>
          <w:numId w:val="29"/>
        </w:numPr>
        <w:ind w:hanging="720"/>
        <w:rPr>
          <w:lang w:val="en-GB"/>
        </w:rPr>
      </w:pPr>
      <w:bookmarkStart w:id="344" w:name="_Ref492040233"/>
      <w:r w:rsidRPr="0026222B">
        <w:rPr>
          <w:lang w:val="en-GB"/>
        </w:rPr>
        <w:t xml:space="preserve">The Producer shall ensure that all production </w:t>
      </w:r>
      <w:r w:rsidR="00FC70C6" w:rsidRPr="0026222B">
        <w:rPr>
          <w:lang w:val="en-GB"/>
        </w:rPr>
        <w:t xml:space="preserve">personnel directly engaged by the Producer or a company within the same group, working on the production and/or delivery of </w:t>
      </w:r>
      <w:r w:rsidR="00441CD3" w:rsidRPr="0026222B">
        <w:rPr>
          <w:lang w:val="en-GB"/>
        </w:rPr>
        <w:t>the</w:t>
      </w:r>
      <w:r w:rsidR="00F30E63" w:rsidRPr="0026222B">
        <w:rPr>
          <w:lang w:val="en-GB"/>
        </w:rPr>
        <w:t xml:space="preserve"> </w:t>
      </w:r>
      <w:r w:rsidR="00441CD3" w:rsidRPr="0026222B">
        <w:rPr>
          <w:lang w:val="en-GB"/>
        </w:rPr>
        <w:t xml:space="preserve">Programme </w:t>
      </w:r>
      <w:r w:rsidR="00FC70C6" w:rsidRPr="0026222B">
        <w:rPr>
          <w:lang w:val="en-GB"/>
        </w:rPr>
        <w:t xml:space="preserve">to the BBC are paid the appropriate Real Living Wage according to the location of their work within the UK as applicable. The rate of the Real Living Wage that the BBC is taking as a benchmark is that set out by the </w:t>
      </w:r>
      <w:hyperlink r:id="rId27" w:history="1">
        <w:r w:rsidR="00FC70C6" w:rsidRPr="0026222B">
          <w:rPr>
            <w:rStyle w:val="Hyperlink"/>
            <w:rFonts w:cs="BBC Reith Sans"/>
            <w:sz w:val="20"/>
            <w:lang w:val="en-GB"/>
          </w:rPr>
          <w:t>Living Wage Foundation</w:t>
        </w:r>
      </w:hyperlink>
      <w:bookmarkEnd w:id="344"/>
      <w:r w:rsidR="00343742" w:rsidRPr="0026222B">
        <w:rPr>
          <w:lang w:val="en-GB"/>
        </w:rPr>
        <w:t>.</w:t>
      </w:r>
    </w:p>
    <w:p w14:paraId="34453663" w14:textId="25C1D661" w:rsidR="008F12C5" w:rsidRPr="0026222B" w:rsidRDefault="008F12C5">
      <w:pPr>
        <w:pStyle w:val="ListParagraph"/>
        <w:numPr>
          <w:ilvl w:val="0"/>
          <w:numId w:val="29"/>
        </w:numPr>
        <w:ind w:hanging="720"/>
        <w:rPr>
          <w:lang w:val="en-GB"/>
        </w:rPr>
      </w:pPr>
      <w:r w:rsidRPr="0026222B">
        <w:rPr>
          <w:lang w:val="en-GB"/>
        </w:rPr>
        <w:t xml:space="preserve">The </w:t>
      </w:r>
      <w:r w:rsidR="006E100B" w:rsidRPr="0026222B">
        <w:rPr>
          <w:lang w:val="en-GB"/>
        </w:rPr>
        <w:t>Producer</w:t>
      </w:r>
      <w:r w:rsidRPr="0026222B">
        <w:rPr>
          <w:lang w:val="en-GB"/>
        </w:rPr>
        <w:t xml:space="preserve"> and the BBC will need to agree the detailed</w:t>
      </w:r>
      <w:r w:rsidR="00AC7A7D" w:rsidRPr="0026222B">
        <w:rPr>
          <w:lang w:val="en-GB"/>
        </w:rPr>
        <w:t xml:space="preserve"> </w:t>
      </w:r>
      <w:hyperlink r:id="rId28">
        <w:r w:rsidR="00B7020D" w:rsidRPr="0026222B">
          <w:rPr>
            <w:rStyle w:val="Hyperlink"/>
            <w:rFonts w:cs="BBC Reith Sans"/>
            <w:sz w:val="20"/>
            <w:lang w:val="en-GB"/>
          </w:rPr>
          <w:t>Commissioning Specification for</w:t>
        </w:r>
        <w:r w:rsidR="00664A98" w:rsidRPr="0026222B">
          <w:rPr>
            <w:rStyle w:val="Hyperlink"/>
            <w:rFonts w:cs="BBC Reith Sans"/>
            <w:sz w:val="20"/>
            <w:lang w:val="en-GB"/>
          </w:rPr>
          <w:t>m (Word)</w:t>
        </w:r>
      </w:hyperlink>
      <w:r w:rsidR="00664A98" w:rsidRPr="0026222B">
        <w:rPr>
          <w:lang w:val="en-GB"/>
        </w:rPr>
        <w:t xml:space="preserve"> </w:t>
      </w:r>
      <w:r w:rsidR="00782D96" w:rsidRPr="0026222B">
        <w:rPr>
          <w:lang w:val="en-GB"/>
        </w:rPr>
        <w:t xml:space="preserve"> </w:t>
      </w:r>
      <w:r w:rsidR="00B7020D" w:rsidRPr="0026222B">
        <w:rPr>
          <w:lang w:val="en-GB"/>
        </w:rPr>
        <w:t xml:space="preserve">published on the BBC’s Commissioning Website </w:t>
      </w:r>
      <w:r w:rsidRPr="0026222B">
        <w:rPr>
          <w:lang w:val="en-GB"/>
        </w:rPr>
        <w:t>and</w:t>
      </w:r>
      <w:r w:rsidR="00B7020D" w:rsidRPr="0026222B">
        <w:rPr>
          <w:lang w:val="en-GB"/>
        </w:rPr>
        <w:t>,</w:t>
      </w:r>
      <w:r w:rsidRPr="0026222B">
        <w:rPr>
          <w:lang w:val="en-GB"/>
        </w:rPr>
        <w:t xml:space="preserve"> for the avoidance of doubt, the </w:t>
      </w:r>
      <w:r w:rsidR="00D83D8D" w:rsidRPr="0026222B">
        <w:rPr>
          <w:lang w:val="en-GB"/>
        </w:rPr>
        <w:t>Producer</w:t>
      </w:r>
      <w:r w:rsidRPr="0026222B">
        <w:rPr>
          <w:lang w:val="en-GB"/>
        </w:rPr>
        <w:t xml:space="preserve"> will be required to secure the BBC’s prior written approval of key on and </w:t>
      </w:r>
      <w:proofErr w:type="gramStart"/>
      <w:r w:rsidRPr="0026222B">
        <w:rPr>
          <w:lang w:val="en-GB"/>
        </w:rPr>
        <w:t>off screen</w:t>
      </w:r>
      <w:proofErr w:type="gramEnd"/>
      <w:r w:rsidRPr="0026222B">
        <w:rPr>
          <w:lang w:val="en-GB"/>
        </w:rPr>
        <w:t xml:space="preserve"> </w:t>
      </w:r>
      <w:r w:rsidR="0054662D">
        <w:rPr>
          <w:lang w:val="en-GB"/>
        </w:rPr>
        <w:t>personnel</w:t>
      </w:r>
      <w:r w:rsidRPr="0026222B">
        <w:rPr>
          <w:lang w:val="en-GB"/>
        </w:rPr>
        <w:t xml:space="preserve"> including the Executive Producer. </w:t>
      </w:r>
    </w:p>
    <w:p w14:paraId="5E4443C3" w14:textId="77777777" w:rsidR="008F12C5" w:rsidRPr="0026222B" w:rsidRDefault="008F12C5">
      <w:pPr>
        <w:pStyle w:val="ListParagraph"/>
        <w:numPr>
          <w:ilvl w:val="0"/>
          <w:numId w:val="29"/>
        </w:numPr>
        <w:ind w:hanging="720"/>
        <w:rPr>
          <w:lang w:val="en-GB"/>
        </w:rPr>
      </w:pPr>
      <w:r w:rsidRPr="0026222B">
        <w:rPr>
          <w:lang w:val="en-GB"/>
        </w:rPr>
        <w:t xml:space="preserve">Relevant personnel employed or engaged by the </w:t>
      </w:r>
      <w:r w:rsidR="006E100B" w:rsidRPr="0026222B">
        <w:rPr>
          <w:lang w:val="en-GB"/>
        </w:rPr>
        <w:t>Producer</w:t>
      </w:r>
      <w:r w:rsidRPr="0026222B">
        <w:rPr>
          <w:lang w:val="en-GB"/>
        </w:rPr>
        <w:t xml:space="preserve"> and working on </w:t>
      </w:r>
      <w:r w:rsidR="00441CD3" w:rsidRPr="0026222B">
        <w:rPr>
          <w:lang w:val="en-GB"/>
        </w:rPr>
        <w:t xml:space="preserve">the Programme </w:t>
      </w:r>
      <w:r w:rsidRPr="0026222B">
        <w:rPr>
          <w:lang w:val="en-GB"/>
        </w:rPr>
        <w:t xml:space="preserve">may be required to sign non-disclosure agreements with the BBC in connection with access they are granted to any BBC systems </w:t>
      </w:r>
      <w:proofErr w:type="gramStart"/>
      <w:r w:rsidRPr="0026222B">
        <w:rPr>
          <w:lang w:val="en-GB"/>
        </w:rPr>
        <w:t>in the course of</w:t>
      </w:r>
      <w:proofErr w:type="gramEnd"/>
      <w:r w:rsidRPr="0026222B">
        <w:rPr>
          <w:lang w:val="en-GB"/>
        </w:rPr>
        <w:t xml:space="preserve"> producing and delivering </w:t>
      </w:r>
      <w:r w:rsidR="00441CD3" w:rsidRPr="0026222B">
        <w:rPr>
          <w:lang w:val="en-GB"/>
        </w:rPr>
        <w:t xml:space="preserve">the Programme </w:t>
      </w:r>
      <w:r w:rsidRPr="0026222B">
        <w:rPr>
          <w:lang w:val="en-GB"/>
        </w:rPr>
        <w:t>to the BB</w:t>
      </w:r>
      <w:bookmarkEnd w:id="343"/>
      <w:r w:rsidRPr="0026222B">
        <w:rPr>
          <w:lang w:val="en-GB"/>
        </w:rPr>
        <w:t>C.</w:t>
      </w:r>
    </w:p>
    <w:p w14:paraId="7BE87AD6" w14:textId="1F4E0C7B" w:rsidR="001A749A" w:rsidRPr="00ED2C75" w:rsidRDefault="00DA015F" w:rsidP="000F506F">
      <w:pPr>
        <w:pStyle w:val="Heading4"/>
        <w:rPr>
          <w:i w:val="0"/>
          <w:iCs w:val="0"/>
        </w:rPr>
      </w:pPr>
      <w:bookmarkStart w:id="345" w:name="_Toc463345126"/>
      <w:bookmarkStart w:id="346" w:name="_Toc463345911"/>
      <w:bookmarkStart w:id="347" w:name="_Toc463346300"/>
      <w:bookmarkStart w:id="348" w:name="_Toc463363545"/>
      <w:bookmarkStart w:id="349" w:name="_Toc463363659"/>
      <w:bookmarkStart w:id="350" w:name="_Toc463364836"/>
      <w:bookmarkStart w:id="351" w:name="_Toc463365914"/>
      <w:bookmarkStart w:id="352" w:name="_Toc463366077"/>
      <w:bookmarkStart w:id="353" w:name="_Toc463366690"/>
      <w:bookmarkStart w:id="354" w:name="_Toc463366739"/>
      <w:bookmarkStart w:id="355" w:name="_Toc463367950"/>
      <w:bookmarkStart w:id="356" w:name="_Toc463369594"/>
      <w:bookmarkStart w:id="357" w:name="_Toc463372826"/>
      <w:bookmarkStart w:id="358" w:name="_Toc463615052"/>
      <w:bookmarkStart w:id="359" w:name="_Toc463615102"/>
      <w:bookmarkStart w:id="360" w:name="_Toc463621464"/>
      <w:bookmarkStart w:id="361" w:name="_Toc463343997"/>
      <w:bookmarkStart w:id="362" w:name="_Toc463344126"/>
      <w:bookmarkStart w:id="363" w:name="_Toc463364837"/>
      <w:bookmarkStart w:id="364" w:name="_Toc493606005"/>
      <w:bookmarkStart w:id="365" w:name="_Toc493606061"/>
      <w:bookmarkStart w:id="366" w:name="_Toc493606635"/>
      <w:bookmarkStart w:id="367" w:name="_Toc493606777"/>
      <w:bookmarkStart w:id="368" w:name="_Toc493606994"/>
      <w:bookmarkStart w:id="369" w:name="_Toc496265154"/>
      <w:bookmarkStart w:id="370" w:name="_Toc152341177"/>
      <w:bookmarkStart w:id="371" w:name="_Toc152596621"/>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r w:rsidRPr="00ED2C75">
        <w:rPr>
          <w:i w:val="0"/>
          <w:iCs w:val="0"/>
        </w:rPr>
        <w:t>2.</w:t>
      </w:r>
      <w:r w:rsidRPr="00ED2C75">
        <w:rPr>
          <w:i w:val="0"/>
          <w:iCs w:val="0"/>
        </w:rPr>
        <w:tab/>
      </w:r>
      <w:r w:rsidR="00AA5591" w:rsidRPr="00ED2C75">
        <w:rPr>
          <w:i w:val="0"/>
          <w:iCs w:val="0"/>
        </w:rPr>
        <w:t>FINANCE</w:t>
      </w:r>
      <w:bookmarkEnd w:id="361"/>
      <w:bookmarkEnd w:id="362"/>
      <w:bookmarkEnd w:id="363"/>
      <w:bookmarkEnd w:id="364"/>
      <w:bookmarkEnd w:id="365"/>
      <w:bookmarkEnd w:id="366"/>
      <w:bookmarkEnd w:id="367"/>
      <w:bookmarkEnd w:id="368"/>
      <w:bookmarkEnd w:id="369"/>
      <w:bookmarkEnd w:id="370"/>
      <w:bookmarkEnd w:id="371"/>
    </w:p>
    <w:p w14:paraId="20BD4C45" w14:textId="4D696619" w:rsidR="001A749A" w:rsidRPr="0026222B" w:rsidRDefault="001A749A">
      <w:pPr>
        <w:pStyle w:val="ListParagraph"/>
        <w:numPr>
          <w:ilvl w:val="0"/>
          <w:numId w:val="30"/>
        </w:numPr>
        <w:ind w:hanging="720"/>
        <w:rPr>
          <w:lang w:val="en-GB"/>
        </w:rPr>
      </w:pPr>
      <w:r w:rsidRPr="0026222B">
        <w:rPr>
          <w:lang w:val="en-GB"/>
        </w:rPr>
        <w:t xml:space="preserve">Financial Terms shall reflect Section </w:t>
      </w:r>
      <w:r w:rsidR="00836727" w:rsidRPr="0026222B">
        <w:rPr>
          <w:lang w:val="en-GB"/>
        </w:rPr>
        <w:t>B</w:t>
      </w:r>
      <w:r w:rsidRPr="0026222B">
        <w:rPr>
          <w:lang w:val="en-GB"/>
        </w:rPr>
        <w:t xml:space="preserve"> </w:t>
      </w:r>
      <w:r w:rsidR="00607371">
        <w:rPr>
          <w:lang w:val="en-GB"/>
        </w:rPr>
        <w:t>o</w:t>
      </w:r>
      <w:r w:rsidR="004F188C" w:rsidRPr="0026222B">
        <w:rPr>
          <w:lang w:val="en-GB"/>
        </w:rPr>
        <w:t xml:space="preserve">f the ITT </w:t>
      </w:r>
      <w:r w:rsidRPr="0026222B">
        <w:rPr>
          <w:lang w:val="en-GB"/>
        </w:rPr>
        <w:t xml:space="preserve">and </w:t>
      </w:r>
      <w:r w:rsidR="00037D22" w:rsidRPr="0026222B">
        <w:rPr>
          <w:lang w:val="en-GB"/>
        </w:rPr>
        <w:t xml:space="preserve">the </w:t>
      </w:r>
      <w:r w:rsidR="00D83D8D" w:rsidRPr="0026222B">
        <w:rPr>
          <w:lang w:val="en-GB"/>
        </w:rPr>
        <w:t>Producer’s</w:t>
      </w:r>
      <w:r w:rsidRPr="0026222B">
        <w:rPr>
          <w:lang w:val="en-GB"/>
        </w:rPr>
        <w:t xml:space="preserve"> response as accepted and confirmed by the BBC.</w:t>
      </w:r>
    </w:p>
    <w:p w14:paraId="1923B588" w14:textId="32458CC3" w:rsidR="008F12C5" w:rsidRPr="00ED2C75" w:rsidRDefault="00DA015F" w:rsidP="000F506F">
      <w:pPr>
        <w:pStyle w:val="Heading4"/>
        <w:rPr>
          <w:i w:val="0"/>
          <w:iCs w:val="0"/>
        </w:rPr>
      </w:pPr>
      <w:bookmarkStart w:id="372" w:name="_Toc463343998"/>
      <w:bookmarkStart w:id="373" w:name="_Toc463344127"/>
      <w:bookmarkStart w:id="374" w:name="_Toc463364838"/>
      <w:bookmarkStart w:id="375" w:name="_Toc493606006"/>
      <w:bookmarkStart w:id="376" w:name="_Toc493606062"/>
      <w:bookmarkStart w:id="377" w:name="_Toc493606636"/>
      <w:bookmarkStart w:id="378" w:name="_Toc493606778"/>
      <w:bookmarkStart w:id="379" w:name="_Toc493606995"/>
      <w:bookmarkStart w:id="380" w:name="_Toc496265155"/>
      <w:bookmarkStart w:id="381" w:name="_Toc152341178"/>
      <w:bookmarkStart w:id="382" w:name="_Toc152596622"/>
      <w:r w:rsidRPr="00ED2C75">
        <w:rPr>
          <w:i w:val="0"/>
          <w:iCs w:val="0"/>
        </w:rPr>
        <w:t>3.</w:t>
      </w:r>
      <w:r w:rsidRPr="00ED2C75">
        <w:rPr>
          <w:i w:val="0"/>
          <w:iCs w:val="0"/>
        </w:rPr>
        <w:tab/>
      </w:r>
      <w:r w:rsidR="00AA5591" w:rsidRPr="00ED2C75">
        <w:rPr>
          <w:i w:val="0"/>
          <w:iCs w:val="0"/>
        </w:rPr>
        <w:t>RIGHTS &amp; REVENUE</w:t>
      </w:r>
      <w:bookmarkEnd w:id="372"/>
      <w:bookmarkEnd w:id="373"/>
      <w:bookmarkEnd w:id="374"/>
      <w:bookmarkEnd w:id="375"/>
      <w:bookmarkEnd w:id="376"/>
      <w:bookmarkEnd w:id="377"/>
      <w:bookmarkEnd w:id="378"/>
      <w:bookmarkEnd w:id="379"/>
      <w:bookmarkEnd w:id="380"/>
      <w:bookmarkEnd w:id="381"/>
      <w:bookmarkEnd w:id="382"/>
    </w:p>
    <w:p w14:paraId="09F7DA4E" w14:textId="2D8CA91C" w:rsidR="00153B2E" w:rsidRPr="0026222B" w:rsidRDefault="00E577D6">
      <w:pPr>
        <w:pStyle w:val="ListParagraph"/>
        <w:numPr>
          <w:ilvl w:val="0"/>
          <w:numId w:val="31"/>
        </w:numPr>
        <w:ind w:hanging="720"/>
        <w:rPr>
          <w:lang w:val="en-GB"/>
        </w:rPr>
      </w:pPr>
      <w:r w:rsidRPr="0026222B">
        <w:rPr>
          <w:lang w:val="en-GB"/>
        </w:rPr>
        <w:t>The Programme</w:t>
      </w:r>
      <w:r w:rsidR="00441CD3" w:rsidRPr="0026222B">
        <w:rPr>
          <w:lang w:val="en-GB"/>
        </w:rPr>
        <w:t xml:space="preserve"> </w:t>
      </w:r>
      <w:r w:rsidR="00153B2E" w:rsidRPr="0026222B">
        <w:rPr>
          <w:lang w:val="en-GB"/>
        </w:rPr>
        <w:t>falls outside the BBC’s Business Framework for the commissioning of independent productions.</w:t>
      </w:r>
    </w:p>
    <w:p w14:paraId="047EA926" w14:textId="46499D09" w:rsidR="008F12C5" w:rsidRPr="0026222B" w:rsidRDefault="006E100B">
      <w:pPr>
        <w:pStyle w:val="ListParagraph"/>
        <w:numPr>
          <w:ilvl w:val="0"/>
          <w:numId w:val="31"/>
        </w:numPr>
        <w:ind w:hanging="720"/>
        <w:rPr>
          <w:lang w:val="en-GB"/>
        </w:rPr>
      </w:pPr>
      <w:bookmarkStart w:id="383" w:name="_Ref492027356"/>
      <w:r w:rsidRPr="0026222B">
        <w:rPr>
          <w:lang w:val="en-GB"/>
        </w:rPr>
        <w:t xml:space="preserve">Production of </w:t>
      </w:r>
      <w:r w:rsidR="00441CD3" w:rsidRPr="0026222B">
        <w:rPr>
          <w:lang w:val="en-GB"/>
        </w:rPr>
        <w:t xml:space="preserve">the Programme </w:t>
      </w:r>
      <w:r w:rsidR="00AD1149" w:rsidRPr="0026222B">
        <w:rPr>
          <w:lang w:val="en-GB"/>
        </w:rPr>
        <w:t>is</w:t>
      </w:r>
      <w:r w:rsidR="008F12C5" w:rsidRPr="0026222B">
        <w:rPr>
          <w:lang w:val="en-GB"/>
        </w:rPr>
        <w:t xml:space="preserve"> offered on a work for hir</w:t>
      </w:r>
      <w:r w:rsidR="00A40FE9" w:rsidRPr="0026222B">
        <w:rPr>
          <w:lang w:val="en-GB"/>
        </w:rPr>
        <w:t>e</w:t>
      </w:r>
      <w:r w:rsidR="008E1DDA" w:rsidRPr="0026222B">
        <w:rPr>
          <w:lang w:val="en-GB"/>
        </w:rPr>
        <w:t xml:space="preserve"> basis</w:t>
      </w:r>
      <w:bookmarkEnd w:id="383"/>
      <w:r w:rsidR="002C43E6">
        <w:rPr>
          <w:lang w:val="en-GB"/>
        </w:rPr>
        <w:t>.</w:t>
      </w:r>
    </w:p>
    <w:p w14:paraId="0A2BBCDF" w14:textId="77777777" w:rsidR="008F12C5" w:rsidRPr="00BF10C4" w:rsidRDefault="008F12C5">
      <w:pPr>
        <w:pStyle w:val="ListParagraph"/>
        <w:numPr>
          <w:ilvl w:val="0"/>
          <w:numId w:val="31"/>
        </w:numPr>
        <w:ind w:hanging="720"/>
        <w:rPr>
          <w:lang w:val="en-GB"/>
        </w:rPr>
      </w:pPr>
      <w:r w:rsidRPr="00BF10C4">
        <w:rPr>
          <w:lang w:val="en-GB"/>
        </w:rPr>
        <w:t xml:space="preserve">The ownership of the copyright and other rights in </w:t>
      </w:r>
      <w:r w:rsidR="00E577D6" w:rsidRPr="00BF10C4">
        <w:rPr>
          <w:lang w:val="en-GB"/>
        </w:rPr>
        <w:t>the Programme</w:t>
      </w:r>
      <w:r w:rsidRPr="00BF10C4">
        <w:rPr>
          <w:lang w:val="en-GB"/>
        </w:rPr>
        <w:t xml:space="preserve">, including the format and title, will be vested absolutely in the BBC.  </w:t>
      </w:r>
    </w:p>
    <w:p w14:paraId="4AF974FA" w14:textId="77777777" w:rsidR="008F12C5" w:rsidRPr="00BF10C4" w:rsidRDefault="008E1DDA">
      <w:pPr>
        <w:pStyle w:val="ListParagraph"/>
        <w:numPr>
          <w:ilvl w:val="0"/>
          <w:numId w:val="31"/>
        </w:numPr>
        <w:ind w:hanging="720"/>
        <w:rPr>
          <w:lang w:val="en-GB"/>
        </w:rPr>
      </w:pPr>
      <w:r w:rsidRPr="00BF10C4">
        <w:rPr>
          <w:lang w:val="en-GB"/>
        </w:rPr>
        <w:t>Any enhancements to the format</w:t>
      </w:r>
      <w:r w:rsidR="00A40FE9" w:rsidRPr="00BF10C4">
        <w:rPr>
          <w:lang w:val="en-GB"/>
        </w:rPr>
        <w:t>s</w:t>
      </w:r>
      <w:r w:rsidRPr="00BF10C4">
        <w:rPr>
          <w:lang w:val="en-GB"/>
        </w:rPr>
        <w:t xml:space="preserve"> </w:t>
      </w:r>
      <w:r w:rsidR="008F12C5" w:rsidRPr="00BF10C4">
        <w:rPr>
          <w:lang w:val="en-GB"/>
        </w:rPr>
        <w:t xml:space="preserve">made </w:t>
      </w:r>
      <w:proofErr w:type="gramStart"/>
      <w:r w:rsidR="008F12C5" w:rsidRPr="00BF10C4">
        <w:rPr>
          <w:lang w:val="en-GB"/>
        </w:rPr>
        <w:t>as a result of</w:t>
      </w:r>
      <w:proofErr w:type="gramEnd"/>
      <w:r w:rsidR="008F12C5" w:rsidRPr="00BF10C4">
        <w:rPr>
          <w:lang w:val="en-GB"/>
        </w:rPr>
        <w:t xml:space="preserve"> incorporating new ideas proposed by the </w:t>
      </w:r>
      <w:r w:rsidR="006E100B" w:rsidRPr="00BF10C4">
        <w:rPr>
          <w:lang w:val="en-GB"/>
        </w:rPr>
        <w:t>Producer</w:t>
      </w:r>
      <w:r w:rsidR="008F12C5" w:rsidRPr="00BF10C4">
        <w:rPr>
          <w:lang w:val="en-GB"/>
        </w:rPr>
        <w:t xml:space="preserve"> into the overall </w:t>
      </w:r>
      <w:r w:rsidR="00AC7A7D" w:rsidRPr="00BF10C4">
        <w:rPr>
          <w:lang w:val="en-GB"/>
        </w:rPr>
        <w:t>P</w:t>
      </w:r>
      <w:r w:rsidR="008F12C5" w:rsidRPr="00BF10C4">
        <w:rPr>
          <w:lang w:val="en-GB"/>
        </w:rPr>
        <w:t>rogramme proposition</w:t>
      </w:r>
      <w:r w:rsidRPr="00BF10C4">
        <w:rPr>
          <w:lang w:val="en-GB"/>
        </w:rPr>
        <w:t>s</w:t>
      </w:r>
      <w:r w:rsidR="008F12C5" w:rsidRPr="00BF10C4">
        <w:rPr>
          <w:lang w:val="en-GB"/>
        </w:rPr>
        <w:t>, shall be assigned absolutely to the BBC in perpetuity.</w:t>
      </w:r>
    </w:p>
    <w:p w14:paraId="5F097CFA" w14:textId="07B9B8AD" w:rsidR="008F12C5" w:rsidRPr="00BF10C4" w:rsidRDefault="008F12C5">
      <w:pPr>
        <w:pStyle w:val="ListParagraph"/>
        <w:numPr>
          <w:ilvl w:val="0"/>
          <w:numId w:val="31"/>
        </w:numPr>
        <w:ind w:hanging="720"/>
        <w:rPr>
          <w:lang w:val="en-GB"/>
        </w:rPr>
      </w:pPr>
      <w:r w:rsidRPr="00BF10C4">
        <w:rPr>
          <w:lang w:val="en-GB"/>
        </w:rPr>
        <w:lastRenderedPageBreak/>
        <w:t xml:space="preserve">The BBC shall be under no obligation to re-commission the </w:t>
      </w:r>
      <w:r w:rsidR="006E100B" w:rsidRPr="00BF10C4">
        <w:rPr>
          <w:lang w:val="en-GB"/>
        </w:rPr>
        <w:t>Producer</w:t>
      </w:r>
      <w:r w:rsidRPr="00BF10C4">
        <w:rPr>
          <w:lang w:val="en-GB"/>
        </w:rPr>
        <w:t xml:space="preserve"> to produce </w:t>
      </w:r>
      <w:r w:rsidR="00AC7A7D" w:rsidRPr="00BF10C4">
        <w:rPr>
          <w:lang w:val="en-GB"/>
        </w:rPr>
        <w:t>the Programme</w:t>
      </w:r>
      <w:r w:rsidR="00441CD3" w:rsidRPr="00BF10C4">
        <w:rPr>
          <w:lang w:val="en-GB"/>
        </w:rPr>
        <w:t xml:space="preserve"> </w:t>
      </w:r>
      <w:r w:rsidRPr="00BF10C4">
        <w:rPr>
          <w:lang w:val="en-GB"/>
        </w:rPr>
        <w:t xml:space="preserve">at the end of the Contract period.  </w:t>
      </w:r>
    </w:p>
    <w:p w14:paraId="1700D46F" w14:textId="3F6381AF" w:rsidR="008F12C5" w:rsidRPr="00ED2C75" w:rsidRDefault="00DA015F" w:rsidP="000F506F">
      <w:pPr>
        <w:pStyle w:val="Heading4"/>
        <w:rPr>
          <w:i w:val="0"/>
          <w:iCs w:val="0"/>
        </w:rPr>
      </w:pPr>
      <w:bookmarkStart w:id="384" w:name="_Toc463343999"/>
      <w:bookmarkStart w:id="385" w:name="_Toc463344128"/>
      <w:bookmarkStart w:id="386" w:name="_Toc463364839"/>
      <w:bookmarkStart w:id="387" w:name="_Toc493606007"/>
      <w:bookmarkStart w:id="388" w:name="_Toc493606063"/>
      <w:bookmarkStart w:id="389" w:name="_Toc493606637"/>
      <w:bookmarkStart w:id="390" w:name="_Toc493606779"/>
      <w:bookmarkStart w:id="391" w:name="_Toc493606996"/>
      <w:bookmarkStart w:id="392" w:name="_Toc496265156"/>
      <w:bookmarkStart w:id="393" w:name="_Toc152341179"/>
      <w:bookmarkStart w:id="394" w:name="_Toc152596623"/>
      <w:r w:rsidRPr="00ED2C75">
        <w:rPr>
          <w:i w:val="0"/>
          <w:iCs w:val="0"/>
        </w:rPr>
        <w:t>4.</w:t>
      </w:r>
      <w:r w:rsidRPr="00ED2C75">
        <w:rPr>
          <w:i w:val="0"/>
          <w:iCs w:val="0"/>
        </w:rPr>
        <w:tab/>
      </w:r>
      <w:r w:rsidR="00AA5591" w:rsidRPr="00ED2C75">
        <w:rPr>
          <w:i w:val="0"/>
          <w:iCs w:val="0"/>
        </w:rPr>
        <w:t>PRODUCTION</w:t>
      </w:r>
      <w:bookmarkEnd w:id="384"/>
      <w:bookmarkEnd w:id="385"/>
      <w:bookmarkEnd w:id="386"/>
      <w:bookmarkEnd w:id="387"/>
      <w:bookmarkEnd w:id="388"/>
      <w:bookmarkEnd w:id="389"/>
      <w:bookmarkEnd w:id="390"/>
      <w:bookmarkEnd w:id="391"/>
      <w:bookmarkEnd w:id="392"/>
      <w:bookmarkEnd w:id="393"/>
      <w:bookmarkEnd w:id="394"/>
    </w:p>
    <w:p w14:paraId="0C0F6FF2" w14:textId="3A087AE0" w:rsidR="00B51FCC" w:rsidRPr="0026222B" w:rsidRDefault="00B51FCC" w:rsidP="00B51FCC">
      <w:pPr>
        <w:pStyle w:val="ListParagraph"/>
        <w:numPr>
          <w:ilvl w:val="0"/>
          <w:numId w:val="32"/>
        </w:numPr>
        <w:ind w:hanging="720"/>
        <w:rPr>
          <w:lang w:val="en-GB"/>
        </w:rPr>
      </w:pPr>
      <w:bookmarkStart w:id="395" w:name="_Hlk152253980"/>
      <w:bookmarkStart w:id="396" w:name="_Hlk152253957"/>
      <w:r>
        <w:rPr>
          <w:lang w:val="en-GB"/>
        </w:rPr>
        <w:t>The Producer will need to include an estimate</w:t>
      </w:r>
      <w:r w:rsidR="00945DF6">
        <w:rPr>
          <w:lang w:val="en-GB"/>
        </w:rPr>
        <w:t>, where relevant,</w:t>
      </w:r>
      <w:r>
        <w:rPr>
          <w:lang w:val="en-GB"/>
        </w:rPr>
        <w:t xml:space="preserve"> of third-party rights clearance costs in their budget. </w:t>
      </w:r>
    </w:p>
    <w:p w14:paraId="43285760" w14:textId="77777777" w:rsidR="00C01830" w:rsidRDefault="001340C4">
      <w:pPr>
        <w:pStyle w:val="ListParagraph"/>
        <w:numPr>
          <w:ilvl w:val="0"/>
          <w:numId w:val="32"/>
        </w:numPr>
        <w:ind w:hanging="720"/>
        <w:rPr>
          <w:lang w:val="en-GB"/>
        </w:rPr>
      </w:pPr>
      <w:r w:rsidRPr="0026222B">
        <w:rPr>
          <w:lang w:val="en-GB"/>
        </w:rPr>
        <w:t xml:space="preserve">The Producer will have free access to specific BBC Archive systems while contracted to produce and deliver </w:t>
      </w:r>
      <w:r w:rsidR="00441CD3" w:rsidRPr="0026222B">
        <w:rPr>
          <w:lang w:val="en-GB"/>
        </w:rPr>
        <w:t xml:space="preserve">the Programme </w:t>
      </w:r>
      <w:r w:rsidRPr="0026222B">
        <w:rPr>
          <w:lang w:val="en-GB"/>
        </w:rPr>
        <w:t xml:space="preserve">for the purposes of producing and delivering </w:t>
      </w:r>
      <w:r w:rsidR="00441CD3" w:rsidRPr="0026222B">
        <w:rPr>
          <w:lang w:val="en-GB"/>
        </w:rPr>
        <w:t>the Programme</w:t>
      </w:r>
      <w:r w:rsidRPr="0026222B">
        <w:rPr>
          <w:lang w:val="en-GB"/>
        </w:rPr>
        <w:t xml:space="preserve">. All use of </w:t>
      </w:r>
      <w:r w:rsidR="00853828" w:rsidRPr="0026222B">
        <w:rPr>
          <w:lang w:val="en-GB"/>
        </w:rPr>
        <w:t xml:space="preserve">BBC </w:t>
      </w:r>
      <w:r w:rsidRPr="0026222B">
        <w:rPr>
          <w:lang w:val="en-GB"/>
        </w:rPr>
        <w:t xml:space="preserve">archive material </w:t>
      </w:r>
      <w:r w:rsidR="00853828" w:rsidRPr="0026222B">
        <w:rPr>
          <w:lang w:val="en-GB"/>
        </w:rPr>
        <w:t>(“</w:t>
      </w:r>
      <w:r w:rsidR="00853828" w:rsidRPr="0026222B">
        <w:rPr>
          <w:b/>
          <w:lang w:val="en-GB"/>
        </w:rPr>
        <w:t>BBC Archive</w:t>
      </w:r>
      <w:r w:rsidR="00853828" w:rsidRPr="0026222B">
        <w:rPr>
          <w:lang w:val="en-GB"/>
        </w:rPr>
        <w:t xml:space="preserve">”) </w:t>
      </w:r>
      <w:r w:rsidRPr="0026222B">
        <w:rPr>
          <w:lang w:val="en-GB"/>
        </w:rPr>
        <w:t>will abide by the relevant Editorial Guidelines and guidance.</w:t>
      </w:r>
      <w:r w:rsidR="00B51FCC">
        <w:rPr>
          <w:lang w:val="en-GB"/>
        </w:rPr>
        <w:t xml:space="preserve"> </w:t>
      </w:r>
    </w:p>
    <w:p w14:paraId="43745E45" w14:textId="5CC31A9A" w:rsidR="00334BB4" w:rsidRPr="00BF10C4" w:rsidRDefault="00C01830">
      <w:pPr>
        <w:pStyle w:val="ListParagraph"/>
        <w:numPr>
          <w:ilvl w:val="0"/>
          <w:numId w:val="32"/>
        </w:numPr>
        <w:ind w:hanging="720"/>
        <w:rPr>
          <w:rFonts w:cs="BBC Reith Sans"/>
          <w:lang w:val="en-GB"/>
        </w:rPr>
      </w:pPr>
      <w:r>
        <w:rPr>
          <w:lang w:val="en-GB"/>
        </w:rPr>
        <w:t xml:space="preserve">If </w:t>
      </w:r>
      <w:r w:rsidR="008B5E01" w:rsidRPr="00351874">
        <w:rPr>
          <w:lang w:val="en-GB"/>
        </w:rPr>
        <w:t xml:space="preserve">complaints are made in connection with </w:t>
      </w:r>
      <w:r w:rsidR="00853828" w:rsidRPr="00351874">
        <w:rPr>
          <w:lang w:val="en-GB"/>
        </w:rPr>
        <w:t>the Programme</w:t>
      </w:r>
      <w:r w:rsidR="008B5E01" w:rsidRPr="00351874">
        <w:rPr>
          <w:lang w:val="en-GB"/>
        </w:rPr>
        <w:t xml:space="preserve">, the </w:t>
      </w:r>
      <w:r w:rsidR="00D83D8D" w:rsidRPr="00351874">
        <w:rPr>
          <w:lang w:val="en-GB"/>
        </w:rPr>
        <w:t xml:space="preserve">Producer </w:t>
      </w:r>
      <w:r w:rsidR="008B5E01" w:rsidRPr="00351874">
        <w:rPr>
          <w:lang w:val="en-GB"/>
        </w:rPr>
        <w:t xml:space="preserve">will be available to </w:t>
      </w:r>
      <w:r w:rsidR="008B5E01" w:rsidRPr="00BF10C4">
        <w:rPr>
          <w:rFonts w:cs="BBC Reith Sans"/>
          <w:lang w:val="en-GB"/>
        </w:rPr>
        <w:t xml:space="preserve">submit evidence in accordance with the relevant BBC </w:t>
      </w:r>
      <w:r w:rsidR="00005362" w:rsidRPr="00BF10C4">
        <w:rPr>
          <w:rFonts w:cs="BBC Reith Sans"/>
          <w:lang w:val="en-GB"/>
        </w:rPr>
        <w:t>c</w:t>
      </w:r>
      <w:r w:rsidR="008B5E01" w:rsidRPr="00BF10C4">
        <w:rPr>
          <w:rFonts w:cs="BBC Reith Sans"/>
          <w:lang w:val="en-GB"/>
        </w:rPr>
        <w:t xml:space="preserve">omplaints </w:t>
      </w:r>
      <w:r w:rsidR="00005362" w:rsidRPr="00BF10C4">
        <w:rPr>
          <w:rFonts w:cs="BBC Reith Sans"/>
          <w:lang w:val="en-GB"/>
        </w:rPr>
        <w:t>p</w:t>
      </w:r>
      <w:r w:rsidR="008B5E01" w:rsidRPr="00BF10C4">
        <w:rPr>
          <w:rFonts w:cs="BBC Reith Sans"/>
          <w:lang w:val="en-GB"/>
        </w:rPr>
        <w:t>rocedure</w:t>
      </w:r>
      <w:bookmarkEnd w:id="395"/>
      <w:r w:rsidR="008B5E01" w:rsidRPr="00BF10C4">
        <w:rPr>
          <w:rFonts w:cs="BBC Reith Sans"/>
          <w:lang w:val="en-GB"/>
        </w:rPr>
        <w:t>.</w:t>
      </w:r>
    </w:p>
    <w:p w14:paraId="62514BF7" w14:textId="07641CA8" w:rsidR="008F12C5" w:rsidRPr="00ED2C75" w:rsidRDefault="00DA015F" w:rsidP="000F506F">
      <w:pPr>
        <w:pStyle w:val="Heading4"/>
        <w:rPr>
          <w:i w:val="0"/>
          <w:iCs w:val="0"/>
        </w:rPr>
      </w:pPr>
      <w:bookmarkStart w:id="397" w:name="_Toc463344000"/>
      <w:bookmarkStart w:id="398" w:name="_Toc463344129"/>
      <w:bookmarkStart w:id="399" w:name="_Toc463364840"/>
      <w:bookmarkStart w:id="400" w:name="_Toc493606008"/>
      <w:bookmarkStart w:id="401" w:name="_Toc493606064"/>
      <w:bookmarkStart w:id="402" w:name="_Toc493606638"/>
      <w:bookmarkStart w:id="403" w:name="_Toc493606780"/>
      <w:bookmarkStart w:id="404" w:name="_Toc493606997"/>
      <w:bookmarkStart w:id="405" w:name="_Toc496265157"/>
      <w:bookmarkStart w:id="406" w:name="_Toc152341180"/>
      <w:bookmarkStart w:id="407" w:name="_Toc152596624"/>
      <w:bookmarkStart w:id="408" w:name="_Hlk152254044"/>
      <w:bookmarkEnd w:id="396"/>
      <w:r w:rsidRPr="00ED2C75">
        <w:rPr>
          <w:i w:val="0"/>
          <w:iCs w:val="0"/>
        </w:rPr>
        <w:t>5.</w:t>
      </w:r>
      <w:r w:rsidRPr="00ED2C75">
        <w:rPr>
          <w:i w:val="0"/>
          <w:iCs w:val="0"/>
        </w:rPr>
        <w:tab/>
      </w:r>
      <w:r w:rsidR="00AA5591" w:rsidRPr="00ED2C75">
        <w:rPr>
          <w:i w:val="0"/>
          <w:iCs w:val="0"/>
        </w:rPr>
        <w:t>DELIVERABLES</w:t>
      </w:r>
      <w:bookmarkEnd w:id="397"/>
      <w:bookmarkEnd w:id="398"/>
      <w:bookmarkEnd w:id="399"/>
      <w:bookmarkEnd w:id="400"/>
      <w:bookmarkEnd w:id="401"/>
      <w:bookmarkEnd w:id="402"/>
      <w:bookmarkEnd w:id="403"/>
      <w:bookmarkEnd w:id="404"/>
      <w:bookmarkEnd w:id="405"/>
      <w:bookmarkEnd w:id="406"/>
      <w:bookmarkEnd w:id="407"/>
    </w:p>
    <w:p w14:paraId="63DC3DD6" w14:textId="12EE587A" w:rsidR="008F12C5" w:rsidRPr="00BF10C4" w:rsidRDefault="008F12C5">
      <w:pPr>
        <w:pStyle w:val="ListParagraph"/>
        <w:numPr>
          <w:ilvl w:val="1"/>
          <w:numId w:val="14"/>
        </w:numPr>
        <w:spacing w:before="120"/>
        <w:ind w:left="709" w:hanging="709"/>
        <w:jc w:val="both"/>
        <w:rPr>
          <w:rFonts w:cs="BBC Reith Sans"/>
          <w:lang w:val="en-GB"/>
        </w:rPr>
      </w:pPr>
      <w:r w:rsidRPr="00BF10C4">
        <w:rPr>
          <w:rFonts w:cs="BBC Reith Sans"/>
          <w:lang w:val="en-GB"/>
        </w:rPr>
        <w:t>The provisions set out in the Requirement</w:t>
      </w:r>
      <w:r w:rsidR="0034713E">
        <w:rPr>
          <w:rFonts w:cs="BBC Reith Sans"/>
          <w:lang w:val="en-GB"/>
        </w:rPr>
        <w:t>s</w:t>
      </w:r>
      <w:r w:rsidRPr="00BF10C4">
        <w:rPr>
          <w:rFonts w:cs="BBC Reith Sans"/>
          <w:lang w:val="en-GB"/>
        </w:rPr>
        <w:t xml:space="preserve"> in </w:t>
      </w:r>
      <w:r w:rsidR="00EC51F8" w:rsidRPr="00BF10C4">
        <w:rPr>
          <w:rFonts w:cs="BBC Reith Sans"/>
          <w:lang w:val="en-GB"/>
        </w:rPr>
        <w:t>S</w:t>
      </w:r>
      <w:r w:rsidRPr="00BF10C4">
        <w:rPr>
          <w:rFonts w:cs="BBC Reith Sans"/>
          <w:lang w:val="en-GB"/>
        </w:rPr>
        <w:t xml:space="preserve">ection </w:t>
      </w:r>
      <w:r w:rsidR="00836727" w:rsidRPr="00BF10C4">
        <w:rPr>
          <w:rFonts w:cs="BBC Reith Sans"/>
          <w:lang w:val="en-GB"/>
        </w:rPr>
        <w:t>B</w:t>
      </w:r>
      <w:r w:rsidRPr="00BF10C4">
        <w:rPr>
          <w:rFonts w:cs="BBC Reith Sans"/>
          <w:lang w:val="en-GB"/>
        </w:rPr>
        <w:t xml:space="preserve"> shall be reflected as terms of the Contract.</w:t>
      </w:r>
    </w:p>
    <w:p w14:paraId="133D254B" w14:textId="11D8C44B" w:rsidR="008F12C5" w:rsidRPr="00ED2C75" w:rsidRDefault="00DA015F" w:rsidP="000F506F">
      <w:pPr>
        <w:pStyle w:val="Heading4"/>
        <w:rPr>
          <w:i w:val="0"/>
          <w:iCs w:val="0"/>
        </w:rPr>
      </w:pPr>
      <w:bookmarkStart w:id="409" w:name="_Toc463344001"/>
      <w:bookmarkStart w:id="410" w:name="_Toc463344130"/>
      <w:bookmarkStart w:id="411" w:name="_Toc463364841"/>
      <w:bookmarkStart w:id="412" w:name="_Toc493606009"/>
      <w:bookmarkStart w:id="413" w:name="_Toc493606065"/>
      <w:bookmarkStart w:id="414" w:name="_Toc493606639"/>
      <w:bookmarkStart w:id="415" w:name="_Toc493606781"/>
      <w:bookmarkStart w:id="416" w:name="_Toc493606998"/>
      <w:bookmarkStart w:id="417" w:name="_Toc496265158"/>
      <w:bookmarkStart w:id="418" w:name="_Toc152341181"/>
      <w:bookmarkStart w:id="419" w:name="_Toc152596625"/>
      <w:r w:rsidRPr="00ED2C75">
        <w:rPr>
          <w:i w:val="0"/>
          <w:iCs w:val="0"/>
        </w:rPr>
        <w:t>6.</w:t>
      </w:r>
      <w:r w:rsidRPr="00ED2C75">
        <w:rPr>
          <w:i w:val="0"/>
          <w:iCs w:val="0"/>
        </w:rPr>
        <w:tab/>
      </w:r>
      <w:r w:rsidR="00AA5591" w:rsidRPr="00ED2C75">
        <w:rPr>
          <w:i w:val="0"/>
          <w:iCs w:val="0"/>
        </w:rPr>
        <w:t>TERMINATION</w:t>
      </w:r>
      <w:bookmarkEnd w:id="409"/>
      <w:bookmarkEnd w:id="410"/>
      <w:bookmarkEnd w:id="411"/>
      <w:r w:rsidR="00D813E7" w:rsidRPr="00ED2C75">
        <w:rPr>
          <w:i w:val="0"/>
          <w:iCs w:val="0"/>
        </w:rPr>
        <w:t xml:space="preserve"> AND TAKEOVER</w:t>
      </w:r>
      <w:bookmarkEnd w:id="412"/>
      <w:bookmarkEnd w:id="413"/>
      <w:bookmarkEnd w:id="414"/>
      <w:bookmarkEnd w:id="415"/>
      <w:bookmarkEnd w:id="416"/>
      <w:bookmarkEnd w:id="417"/>
      <w:bookmarkEnd w:id="418"/>
      <w:bookmarkEnd w:id="419"/>
    </w:p>
    <w:p w14:paraId="2BCC6CF6" w14:textId="372E029E" w:rsidR="008F12C5" w:rsidRPr="00412E6E" w:rsidRDefault="008F12C5">
      <w:pPr>
        <w:pStyle w:val="ListParagraph"/>
        <w:numPr>
          <w:ilvl w:val="0"/>
          <w:numId w:val="33"/>
        </w:numPr>
        <w:ind w:hanging="720"/>
        <w:rPr>
          <w:lang w:val="en-GB"/>
        </w:rPr>
      </w:pPr>
      <w:r w:rsidRPr="00412E6E">
        <w:rPr>
          <w:lang w:val="en-GB"/>
        </w:rPr>
        <w:t xml:space="preserve">Following review of the </w:t>
      </w:r>
      <w:r w:rsidR="00B121AE" w:rsidRPr="00412E6E">
        <w:rPr>
          <w:lang w:val="en-GB"/>
        </w:rPr>
        <w:t>C</w:t>
      </w:r>
      <w:r w:rsidRPr="00412E6E">
        <w:rPr>
          <w:lang w:val="en-GB"/>
        </w:rPr>
        <w:t>ontract, the BBC shall have the right to terminate</w:t>
      </w:r>
      <w:r w:rsidR="00D23D72" w:rsidRPr="00412E6E">
        <w:rPr>
          <w:lang w:val="en-GB"/>
        </w:rPr>
        <w:t xml:space="preserve"> and/or takeover</w:t>
      </w:r>
      <w:r w:rsidRPr="00412E6E">
        <w:rPr>
          <w:lang w:val="en-GB"/>
        </w:rPr>
        <w:t xml:space="preserve">, if it determines in its absolute discretion that the delivery of </w:t>
      </w:r>
      <w:r w:rsidR="00853828" w:rsidRPr="00412E6E">
        <w:rPr>
          <w:lang w:val="en-GB"/>
        </w:rPr>
        <w:t xml:space="preserve">the Programme </w:t>
      </w:r>
      <w:r w:rsidRPr="00412E6E">
        <w:rPr>
          <w:lang w:val="en-GB"/>
        </w:rPr>
        <w:t xml:space="preserve">by the </w:t>
      </w:r>
      <w:r w:rsidR="00760D22" w:rsidRPr="00412E6E">
        <w:rPr>
          <w:lang w:val="en-GB"/>
        </w:rPr>
        <w:t xml:space="preserve">Producer </w:t>
      </w:r>
      <w:r w:rsidRPr="00412E6E">
        <w:rPr>
          <w:lang w:val="en-GB"/>
        </w:rPr>
        <w:t xml:space="preserve">has undermined the quality and/or integrity of </w:t>
      </w:r>
      <w:r w:rsidR="00853828" w:rsidRPr="00412E6E">
        <w:rPr>
          <w:lang w:val="en-GB"/>
        </w:rPr>
        <w:t xml:space="preserve">the Programme </w:t>
      </w:r>
      <w:r w:rsidRPr="00412E6E">
        <w:rPr>
          <w:lang w:val="en-GB"/>
        </w:rPr>
        <w:t xml:space="preserve">and/or the brand.  </w:t>
      </w:r>
    </w:p>
    <w:p w14:paraId="1BFCE8D6" w14:textId="24694A77" w:rsidR="00412E6E" w:rsidRPr="00412E6E" w:rsidRDefault="008F12C5">
      <w:pPr>
        <w:pStyle w:val="ListParagraph"/>
        <w:numPr>
          <w:ilvl w:val="0"/>
          <w:numId w:val="33"/>
        </w:numPr>
        <w:spacing w:before="120" w:after="0"/>
        <w:ind w:hanging="720"/>
        <w:jc w:val="both"/>
        <w:rPr>
          <w:rFonts w:eastAsia="SimSun" w:cs="BBC Reith Sans"/>
          <w:kern w:val="0"/>
          <w:lang w:val="en-GB" w:eastAsia="zh-CN"/>
        </w:rPr>
      </w:pPr>
      <w:r w:rsidRPr="00412E6E">
        <w:rPr>
          <w:lang w:val="en-GB"/>
        </w:rPr>
        <w:t xml:space="preserve">The BBC shall also be entitled to terminate the Contract (without prejudice to any other rights or remedies that the BBC may have) </w:t>
      </w:r>
      <w:proofErr w:type="gramStart"/>
      <w:r w:rsidRPr="00412E6E">
        <w:rPr>
          <w:lang w:val="en-GB"/>
        </w:rPr>
        <w:t>in the event that</w:t>
      </w:r>
      <w:proofErr w:type="gramEnd"/>
      <w:r w:rsidRPr="00412E6E">
        <w:rPr>
          <w:lang w:val="en-GB"/>
        </w:rPr>
        <w:t xml:space="preserve"> the BBC determines (acting reasonably) that one (or more) of the </w:t>
      </w:r>
      <w:r w:rsidR="00005362" w:rsidRPr="00412E6E">
        <w:rPr>
          <w:lang w:val="en-GB"/>
        </w:rPr>
        <w:t>p</w:t>
      </w:r>
      <w:r w:rsidRPr="00412E6E">
        <w:rPr>
          <w:lang w:val="en-GB"/>
        </w:rPr>
        <w:t>re-</w:t>
      </w:r>
      <w:r w:rsidR="00005362" w:rsidRPr="00412E6E">
        <w:rPr>
          <w:lang w:val="en-GB"/>
        </w:rPr>
        <w:t>c</w:t>
      </w:r>
      <w:r w:rsidRPr="00412E6E">
        <w:rPr>
          <w:lang w:val="en-GB"/>
        </w:rPr>
        <w:t xml:space="preserve">onditions </w:t>
      </w:r>
      <w:r w:rsidR="00036928" w:rsidRPr="00412E6E">
        <w:rPr>
          <w:lang w:val="en-GB"/>
        </w:rPr>
        <w:t>set out</w:t>
      </w:r>
      <w:r w:rsidR="00C419BB" w:rsidRPr="00412E6E">
        <w:rPr>
          <w:lang w:val="en-GB"/>
        </w:rPr>
        <w:t xml:space="preserve"> </w:t>
      </w:r>
      <w:r w:rsidR="00005362" w:rsidRPr="00412E6E">
        <w:rPr>
          <w:lang w:val="en-GB"/>
        </w:rPr>
        <w:t xml:space="preserve">in the ITT </w:t>
      </w:r>
      <w:r w:rsidR="00A1086F" w:rsidRPr="00412E6E">
        <w:rPr>
          <w:lang w:val="en-GB"/>
        </w:rPr>
        <w:t>are</w:t>
      </w:r>
      <w:r w:rsidRPr="00412E6E">
        <w:rPr>
          <w:lang w:val="en-GB"/>
        </w:rPr>
        <w:t xml:space="preserve"> not being fulfilled.</w:t>
      </w:r>
      <w:r w:rsidR="00412E6E" w:rsidRPr="00412E6E">
        <w:rPr>
          <w:lang w:val="en-GB"/>
        </w:rPr>
        <w:t xml:space="preserve"> </w:t>
      </w:r>
      <w:r w:rsidR="00412E6E">
        <w:rPr>
          <w:lang w:val="en-GB"/>
        </w:rPr>
        <w:t xml:space="preserve">The BBC’s standard rights of termination or takeover of production of the Programme Contract will apply. </w:t>
      </w:r>
    </w:p>
    <w:p w14:paraId="0E3437B2" w14:textId="77777777" w:rsidR="0034713E" w:rsidRDefault="0034713E">
      <w:pPr>
        <w:spacing w:after="0"/>
        <w:rPr>
          <w:rFonts w:cs="BBC Reith Sans"/>
          <w:b/>
          <w:color w:val="000000" w:themeColor="text1"/>
          <w:spacing w:val="20"/>
          <w:sz w:val="36"/>
          <w:szCs w:val="28"/>
          <w:lang w:val="en-GB"/>
        </w:rPr>
      </w:pPr>
      <w:bookmarkStart w:id="420" w:name="_Toc493606024"/>
      <w:bookmarkStart w:id="421" w:name="_Toc493606080"/>
      <w:bookmarkStart w:id="422" w:name="_Toc493606654"/>
      <w:bookmarkStart w:id="423" w:name="_Toc493606796"/>
      <w:bookmarkStart w:id="424" w:name="_Toc493607013"/>
      <w:bookmarkStart w:id="425" w:name="_Toc496265174"/>
      <w:bookmarkStart w:id="426" w:name="_Toc517685060"/>
      <w:bookmarkEnd w:id="314"/>
      <w:bookmarkEnd w:id="408"/>
      <w:r>
        <w:br w:type="page"/>
      </w:r>
    </w:p>
    <w:p w14:paraId="5F837373" w14:textId="7E2FE369" w:rsidR="00360F10" w:rsidRPr="00734948" w:rsidRDefault="00B71097" w:rsidP="00360F10">
      <w:pPr>
        <w:pStyle w:val="Heading2"/>
      </w:pPr>
      <w:bookmarkStart w:id="427" w:name="_Toc237271624"/>
      <w:r>
        <w:lastRenderedPageBreak/>
        <w:t xml:space="preserve">Appendix </w:t>
      </w:r>
      <w:r w:rsidR="00EC2DEC">
        <w:t>A</w:t>
      </w:r>
      <w:r>
        <w:t xml:space="preserve">: </w:t>
      </w:r>
      <w:r w:rsidR="00360F10" w:rsidRPr="00734948">
        <w:t>Form of Tender</w:t>
      </w:r>
      <w:bookmarkEnd w:id="420"/>
      <w:bookmarkEnd w:id="421"/>
      <w:bookmarkEnd w:id="422"/>
      <w:bookmarkEnd w:id="423"/>
      <w:bookmarkEnd w:id="424"/>
      <w:bookmarkEnd w:id="425"/>
      <w:bookmarkEnd w:id="426"/>
      <w:bookmarkEnd w:id="427"/>
      <w:r w:rsidR="00360F10" w:rsidRPr="00734948">
        <w:t xml:space="preserve">  </w:t>
      </w:r>
    </w:p>
    <w:p w14:paraId="50F0FBD3" w14:textId="77777777" w:rsidR="00360F10" w:rsidRPr="00E2221B" w:rsidRDefault="00360F10" w:rsidP="00360F10">
      <w:pPr>
        <w:tabs>
          <w:tab w:val="left" w:pos="3965"/>
        </w:tabs>
        <w:spacing w:before="120"/>
        <w:jc w:val="both"/>
        <w:rPr>
          <w:rFonts w:cs="BBC Reith Sans"/>
          <w:i/>
          <w:iCs/>
          <w:lang w:val="en-GB"/>
        </w:rPr>
      </w:pPr>
      <w:r w:rsidRPr="00E2221B">
        <w:rPr>
          <w:rFonts w:cs="BBC Reith Sans"/>
          <w:i/>
          <w:iCs/>
          <w:lang w:val="en-GB"/>
        </w:rPr>
        <w:t>[on Company/Organisation letterhead]</w:t>
      </w:r>
      <w:r w:rsidRPr="00E2221B">
        <w:rPr>
          <w:rFonts w:cs="BBC Reith Sans"/>
          <w:i/>
          <w:iCs/>
          <w:lang w:val="en-GB"/>
        </w:rPr>
        <w:tab/>
      </w:r>
    </w:p>
    <w:p w14:paraId="47F9A52B" w14:textId="77777777" w:rsidR="00360F10" w:rsidRPr="00E2221B" w:rsidRDefault="00360F10" w:rsidP="00360F10">
      <w:pPr>
        <w:pStyle w:val="AlisonBodyText"/>
        <w:jc w:val="both"/>
        <w:rPr>
          <w:rFonts w:ascii="BBC Reith Sans" w:hAnsi="BBC Reith Sans" w:cs="BBC Reith Sans"/>
          <w:sz w:val="20"/>
          <w:szCs w:val="20"/>
        </w:rPr>
      </w:pPr>
      <w:r w:rsidRPr="00E2221B">
        <w:rPr>
          <w:rFonts w:ascii="BBC Reith Sans" w:hAnsi="BBC Reith Sans" w:cs="BBC Reith Sans"/>
          <w:sz w:val="20"/>
          <w:szCs w:val="20"/>
        </w:rPr>
        <w:t>Neil Land</w:t>
      </w:r>
    </w:p>
    <w:p w14:paraId="4F424274" w14:textId="3974366C" w:rsidR="00360F10" w:rsidRPr="00E2221B" w:rsidRDefault="00360F10" w:rsidP="00360F10">
      <w:pPr>
        <w:pStyle w:val="AlisonBodyText"/>
        <w:jc w:val="both"/>
        <w:rPr>
          <w:rFonts w:ascii="BBC Reith Sans" w:hAnsi="BBC Reith Sans" w:cs="BBC Reith Sans"/>
          <w:sz w:val="20"/>
          <w:szCs w:val="20"/>
        </w:rPr>
      </w:pPr>
      <w:r w:rsidRPr="00E2221B">
        <w:rPr>
          <w:rFonts w:ascii="BBC Reith Sans" w:hAnsi="BBC Reith Sans" w:cs="BBC Reith Sans"/>
          <w:sz w:val="20"/>
          <w:szCs w:val="20"/>
        </w:rPr>
        <w:t>Head of Business</w:t>
      </w:r>
    </w:p>
    <w:p w14:paraId="3BFC4232" w14:textId="77777777" w:rsidR="00360F10" w:rsidRPr="00E2221B" w:rsidRDefault="00360F10" w:rsidP="00360F10">
      <w:pPr>
        <w:pStyle w:val="AlisonBodyText"/>
        <w:jc w:val="both"/>
        <w:rPr>
          <w:rFonts w:ascii="BBC Reith Sans" w:hAnsi="BBC Reith Sans" w:cs="BBC Reith Sans"/>
          <w:sz w:val="20"/>
          <w:szCs w:val="20"/>
        </w:rPr>
      </w:pPr>
      <w:r w:rsidRPr="00E2221B">
        <w:rPr>
          <w:rFonts w:ascii="BBC Reith Sans" w:hAnsi="BBC Reith Sans" w:cs="BBC Reith Sans"/>
          <w:sz w:val="20"/>
          <w:szCs w:val="20"/>
        </w:rPr>
        <w:t>BBC Sport</w:t>
      </w:r>
    </w:p>
    <w:p w14:paraId="57843AC6" w14:textId="77777777" w:rsidR="00360F10" w:rsidRPr="00E2221B" w:rsidRDefault="00360F10" w:rsidP="00360F10">
      <w:pPr>
        <w:pStyle w:val="AlisonBodyText"/>
        <w:jc w:val="both"/>
        <w:rPr>
          <w:rFonts w:ascii="BBC Reith Sans" w:hAnsi="BBC Reith Sans" w:cs="BBC Reith Sans"/>
          <w:sz w:val="20"/>
          <w:szCs w:val="20"/>
        </w:rPr>
      </w:pPr>
      <w:r w:rsidRPr="00E2221B">
        <w:rPr>
          <w:rFonts w:ascii="BBC Reith Sans" w:hAnsi="BBC Reith Sans" w:cs="BBC Reith Sans"/>
          <w:sz w:val="20"/>
          <w:szCs w:val="20"/>
        </w:rPr>
        <w:t>Quay House – 3</w:t>
      </w:r>
      <w:r w:rsidRPr="00E2221B">
        <w:rPr>
          <w:rFonts w:ascii="BBC Reith Sans" w:hAnsi="BBC Reith Sans" w:cs="BBC Reith Sans"/>
          <w:sz w:val="20"/>
          <w:szCs w:val="20"/>
          <w:vertAlign w:val="superscript"/>
        </w:rPr>
        <w:t>rd</w:t>
      </w:r>
      <w:r w:rsidRPr="00E2221B">
        <w:rPr>
          <w:rFonts w:ascii="BBC Reith Sans" w:hAnsi="BBC Reith Sans" w:cs="BBC Reith Sans"/>
          <w:sz w:val="20"/>
          <w:szCs w:val="20"/>
        </w:rPr>
        <w:t xml:space="preserve"> Floor</w:t>
      </w:r>
    </w:p>
    <w:p w14:paraId="06CFAA21" w14:textId="77777777" w:rsidR="00360F10" w:rsidRPr="00E2221B" w:rsidRDefault="00360F10" w:rsidP="00360F10">
      <w:pPr>
        <w:pStyle w:val="AlisonBodyText"/>
        <w:jc w:val="both"/>
        <w:rPr>
          <w:rFonts w:ascii="BBC Reith Sans" w:hAnsi="BBC Reith Sans" w:cs="BBC Reith Sans"/>
          <w:sz w:val="20"/>
          <w:szCs w:val="20"/>
          <w:lang w:val="en-US"/>
        </w:rPr>
      </w:pPr>
      <w:r w:rsidRPr="3DA68EA3">
        <w:rPr>
          <w:rFonts w:ascii="BBC Reith Sans" w:hAnsi="BBC Reith Sans" w:cs="BBC Reith Sans"/>
          <w:sz w:val="20"/>
          <w:szCs w:val="20"/>
          <w:lang w:val="en-US"/>
        </w:rPr>
        <w:t>MediaCity UK</w:t>
      </w:r>
    </w:p>
    <w:p w14:paraId="67BE728D" w14:textId="77777777" w:rsidR="00360F10" w:rsidRPr="00F926C7" w:rsidRDefault="00360F10" w:rsidP="00360F10">
      <w:pPr>
        <w:pStyle w:val="AlisonBodyText"/>
        <w:jc w:val="both"/>
        <w:rPr>
          <w:rFonts w:ascii="BBC Reith Sans" w:hAnsi="BBC Reith Sans" w:cs="BBC Reith Sans"/>
          <w:sz w:val="20"/>
          <w:szCs w:val="20"/>
          <w:lang w:val="de-DE"/>
        </w:rPr>
      </w:pPr>
      <w:r w:rsidRPr="00F926C7">
        <w:rPr>
          <w:rFonts w:ascii="BBC Reith Sans" w:hAnsi="BBC Reith Sans" w:cs="BBC Reith Sans"/>
          <w:sz w:val="20"/>
          <w:szCs w:val="20"/>
          <w:lang w:val="de-DE"/>
        </w:rPr>
        <w:t>Salford</w:t>
      </w:r>
    </w:p>
    <w:p w14:paraId="103D7EC4" w14:textId="77777777" w:rsidR="00360F10" w:rsidRPr="00F926C7" w:rsidRDefault="00360F10" w:rsidP="00360F10">
      <w:pPr>
        <w:pStyle w:val="AlisonBodyText"/>
        <w:jc w:val="both"/>
        <w:rPr>
          <w:rFonts w:ascii="BBC Reith Sans" w:hAnsi="BBC Reith Sans" w:cs="BBC Reith Sans"/>
          <w:sz w:val="20"/>
          <w:szCs w:val="20"/>
          <w:lang w:val="de-DE"/>
        </w:rPr>
      </w:pPr>
      <w:r w:rsidRPr="00F926C7">
        <w:rPr>
          <w:rFonts w:ascii="BBC Reith Sans" w:hAnsi="BBC Reith Sans" w:cs="BBC Reith Sans"/>
          <w:sz w:val="20"/>
          <w:szCs w:val="20"/>
          <w:lang w:val="de-DE"/>
        </w:rPr>
        <w:t>M50 2EQ</w:t>
      </w:r>
    </w:p>
    <w:p w14:paraId="2234DC21" w14:textId="77777777" w:rsidR="00360F10" w:rsidRPr="00F926C7" w:rsidRDefault="00360F10" w:rsidP="00360F10">
      <w:pPr>
        <w:pStyle w:val="AlisonBodyText"/>
        <w:jc w:val="both"/>
        <w:rPr>
          <w:rFonts w:ascii="BBC Reith Sans" w:hAnsi="BBC Reith Sans" w:cs="BBC Reith Sans"/>
          <w:sz w:val="20"/>
          <w:szCs w:val="20"/>
          <w:lang w:val="de-DE"/>
        </w:rPr>
      </w:pPr>
    </w:p>
    <w:p w14:paraId="60ED96EF" w14:textId="77777777" w:rsidR="00360F10" w:rsidRPr="00F926C7" w:rsidRDefault="00360F10" w:rsidP="00360F10">
      <w:pPr>
        <w:pStyle w:val="AlisonBodyText"/>
        <w:jc w:val="both"/>
        <w:rPr>
          <w:rFonts w:ascii="BBC Reith Sans" w:hAnsi="BBC Reith Sans" w:cs="BBC Reith Sans"/>
          <w:sz w:val="20"/>
          <w:szCs w:val="20"/>
          <w:lang w:val="de-DE"/>
        </w:rPr>
      </w:pPr>
      <w:r w:rsidRPr="00F926C7">
        <w:rPr>
          <w:rFonts w:ascii="BBC Reith Sans" w:hAnsi="BBC Reith Sans" w:cs="BBC Reith Sans"/>
          <w:sz w:val="20"/>
          <w:szCs w:val="20"/>
          <w:lang w:val="de-DE"/>
        </w:rPr>
        <w:t>Dear Neil,</w:t>
      </w:r>
    </w:p>
    <w:p w14:paraId="15C42A77" w14:textId="77777777" w:rsidR="00360F10" w:rsidRPr="00F926C7" w:rsidRDefault="00360F10" w:rsidP="00360F10">
      <w:pPr>
        <w:pStyle w:val="AlisonBodyText"/>
        <w:jc w:val="both"/>
        <w:rPr>
          <w:rFonts w:ascii="BBC Reith Sans" w:hAnsi="BBC Reith Sans" w:cs="BBC Reith Sans"/>
          <w:sz w:val="20"/>
          <w:szCs w:val="20"/>
          <w:lang w:val="de-DE"/>
        </w:rPr>
      </w:pPr>
    </w:p>
    <w:p w14:paraId="219DD054" w14:textId="1142F5CC" w:rsidR="00360F10" w:rsidRPr="00E2221B" w:rsidRDefault="00360F10" w:rsidP="00360F10">
      <w:pPr>
        <w:pStyle w:val="AlisonBodyText"/>
        <w:jc w:val="both"/>
        <w:rPr>
          <w:rFonts w:ascii="BBC Reith Sans" w:hAnsi="BBC Reith Sans" w:cs="BBC Reith Sans"/>
          <w:i/>
          <w:iCs/>
          <w:sz w:val="20"/>
          <w:szCs w:val="20"/>
        </w:rPr>
      </w:pPr>
      <w:r w:rsidRPr="00E2221B">
        <w:rPr>
          <w:rFonts w:ascii="BBC Reith Sans" w:hAnsi="BBC Reith Sans" w:cs="BBC Reith Sans"/>
          <w:i/>
          <w:iCs/>
          <w:sz w:val="20"/>
          <w:szCs w:val="20"/>
        </w:rPr>
        <w:t xml:space="preserve">Re: Tender for </w:t>
      </w:r>
      <w:r w:rsidR="0034713E">
        <w:rPr>
          <w:rFonts w:ascii="BBC Reith Sans" w:hAnsi="BBC Reith Sans" w:cs="BBC Reith Sans"/>
          <w:i/>
          <w:iCs/>
          <w:sz w:val="20"/>
          <w:szCs w:val="20"/>
        </w:rPr>
        <w:t xml:space="preserve">content delivery </w:t>
      </w:r>
      <w:r w:rsidR="007A7DBD">
        <w:rPr>
          <w:rFonts w:ascii="BBC Reith Sans" w:hAnsi="BBC Reith Sans" w:cs="BBC Reith Sans"/>
          <w:i/>
          <w:iCs/>
          <w:sz w:val="20"/>
          <w:szCs w:val="20"/>
        </w:rPr>
        <w:t>of</w:t>
      </w:r>
      <w:r w:rsidR="0034713E">
        <w:rPr>
          <w:rFonts w:ascii="BBC Reith Sans" w:hAnsi="BBC Reith Sans" w:cs="BBC Reith Sans"/>
          <w:i/>
          <w:iCs/>
          <w:sz w:val="20"/>
          <w:szCs w:val="20"/>
        </w:rPr>
        <w:t xml:space="preserve"> </w:t>
      </w:r>
      <w:r w:rsidR="00EC2DEC">
        <w:rPr>
          <w:rFonts w:ascii="BBC Reith Sans" w:hAnsi="BBC Reith Sans" w:cs="BBC Reith Sans"/>
          <w:i/>
          <w:iCs/>
          <w:sz w:val="20"/>
          <w:szCs w:val="20"/>
        </w:rPr>
        <w:t>Sport+ strand</w:t>
      </w:r>
      <w:r w:rsidR="0070189A">
        <w:rPr>
          <w:rFonts w:ascii="BBC Reith Sans" w:hAnsi="BBC Reith Sans" w:cs="BBC Reith Sans"/>
          <w:i/>
          <w:iCs/>
          <w:sz w:val="20"/>
          <w:szCs w:val="20"/>
        </w:rPr>
        <w:t>s</w:t>
      </w:r>
    </w:p>
    <w:p w14:paraId="3E4DE9BA" w14:textId="77777777" w:rsidR="00360F10" w:rsidRPr="00E2221B" w:rsidRDefault="00360F10" w:rsidP="00360F10">
      <w:pPr>
        <w:pStyle w:val="AlisonBodyText"/>
        <w:jc w:val="both"/>
        <w:rPr>
          <w:rFonts w:ascii="BBC Reith Sans" w:hAnsi="BBC Reith Sans" w:cs="BBC Reith Sans"/>
          <w:sz w:val="20"/>
          <w:szCs w:val="20"/>
        </w:rPr>
      </w:pPr>
    </w:p>
    <w:p w14:paraId="4E0C5BC9" w14:textId="47FA0BF4" w:rsidR="00360F10" w:rsidRPr="00E2221B" w:rsidRDefault="00360F10" w:rsidP="00360F10">
      <w:pPr>
        <w:pStyle w:val="AlisonBodyText"/>
        <w:jc w:val="both"/>
        <w:rPr>
          <w:rFonts w:ascii="BBC Reith Sans" w:hAnsi="BBC Reith Sans" w:cs="BBC Reith Sans"/>
          <w:sz w:val="20"/>
          <w:szCs w:val="20"/>
          <w:lang w:val="en-US"/>
        </w:rPr>
      </w:pPr>
      <w:r w:rsidRPr="3DA68EA3">
        <w:rPr>
          <w:rFonts w:ascii="BBC Reith Sans" w:hAnsi="BBC Reith Sans" w:cs="BBC Reith Sans"/>
          <w:sz w:val="20"/>
          <w:szCs w:val="20"/>
          <w:lang w:val="en-US"/>
        </w:rPr>
        <w:t xml:space="preserve">I confirm on behalf of: </w:t>
      </w:r>
    </w:p>
    <w:p w14:paraId="4B2A1858" w14:textId="77777777" w:rsidR="00360F10" w:rsidRPr="00E2221B" w:rsidRDefault="00360F10" w:rsidP="00360F10">
      <w:pPr>
        <w:pStyle w:val="AlisonBodyText"/>
        <w:jc w:val="both"/>
        <w:rPr>
          <w:rFonts w:ascii="BBC Reith Sans" w:hAnsi="BBC Reith Sans" w:cs="BBC Reith Sans"/>
          <w:sz w:val="20"/>
          <w:szCs w:val="20"/>
        </w:rPr>
      </w:pPr>
    </w:p>
    <w:p w14:paraId="28F4B825" w14:textId="77777777" w:rsidR="00360F10" w:rsidRPr="00E2221B" w:rsidRDefault="00360F10" w:rsidP="00360F10">
      <w:pPr>
        <w:pStyle w:val="AlisonBodyText"/>
        <w:jc w:val="both"/>
        <w:rPr>
          <w:rFonts w:ascii="BBC Reith Sans" w:hAnsi="BBC Reith Sans" w:cs="BBC Reith Sans"/>
          <w:sz w:val="20"/>
          <w:szCs w:val="20"/>
          <w:lang w:val="en-US"/>
        </w:rPr>
      </w:pPr>
      <w:r w:rsidRPr="3DA68EA3">
        <w:rPr>
          <w:rFonts w:ascii="BBC Reith Sans" w:hAnsi="BBC Reith Sans" w:cs="BBC Reith Sans"/>
          <w:sz w:val="20"/>
          <w:szCs w:val="20"/>
          <w:lang w:val="en-US"/>
        </w:rPr>
        <w:t xml:space="preserve">I have read and understood all sections of the ITT, and as a representative of the </w:t>
      </w:r>
      <w:proofErr w:type="spellStart"/>
      <w:r w:rsidRPr="3DA68EA3">
        <w:rPr>
          <w:rFonts w:ascii="BBC Reith Sans" w:hAnsi="BBC Reith Sans" w:cs="BBC Reith Sans"/>
          <w:sz w:val="20"/>
          <w:szCs w:val="20"/>
          <w:lang w:val="en-US"/>
        </w:rPr>
        <w:t>organisation</w:t>
      </w:r>
      <w:proofErr w:type="spellEnd"/>
      <w:r w:rsidRPr="3DA68EA3">
        <w:rPr>
          <w:rFonts w:ascii="BBC Reith Sans" w:hAnsi="BBC Reith Sans" w:cs="BBC Reith Sans"/>
          <w:sz w:val="20"/>
          <w:szCs w:val="20"/>
          <w:lang w:val="en-US"/>
        </w:rPr>
        <w:t>, I hereby confirm my tender offer to the BBC.</w:t>
      </w:r>
    </w:p>
    <w:p w14:paraId="4F49248E" w14:textId="77777777" w:rsidR="00360F10" w:rsidRPr="00E2221B" w:rsidRDefault="00360F10" w:rsidP="00360F10">
      <w:pPr>
        <w:pStyle w:val="AlisonBodyText"/>
        <w:jc w:val="both"/>
        <w:rPr>
          <w:rFonts w:ascii="BBC Reith Sans" w:hAnsi="BBC Reith Sans" w:cs="BBC Reith Sans"/>
          <w:sz w:val="20"/>
          <w:szCs w:val="20"/>
        </w:rPr>
      </w:pPr>
    </w:p>
    <w:p w14:paraId="440C2F81" w14:textId="77777777" w:rsidR="00360F10" w:rsidRPr="00E2221B" w:rsidRDefault="00360F10" w:rsidP="00360F10">
      <w:pPr>
        <w:pStyle w:val="AlisonBodyText"/>
        <w:jc w:val="both"/>
        <w:rPr>
          <w:rFonts w:ascii="BBC Reith Sans" w:hAnsi="BBC Reith Sans" w:cs="BBC Reith Sans"/>
          <w:sz w:val="20"/>
          <w:szCs w:val="20"/>
          <w:lang w:val="en-US"/>
        </w:rPr>
      </w:pPr>
      <w:r w:rsidRPr="3DA68EA3">
        <w:rPr>
          <w:rFonts w:ascii="BBC Reith Sans" w:hAnsi="BBC Reith Sans" w:cs="BBC Reith Sans"/>
          <w:sz w:val="20"/>
          <w:szCs w:val="20"/>
          <w:lang w:val="en-US"/>
        </w:rPr>
        <w:t xml:space="preserve">I confirm that at the time of tendering there is no conflict of interest affecting any member of the </w:t>
      </w:r>
      <w:proofErr w:type="spellStart"/>
      <w:r w:rsidRPr="3DA68EA3">
        <w:rPr>
          <w:rFonts w:ascii="BBC Reith Sans" w:hAnsi="BBC Reith Sans" w:cs="BBC Reith Sans"/>
          <w:sz w:val="20"/>
          <w:szCs w:val="20"/>
          <w:lang w:val="en-US"/>
        </w:rPr>
        <w:t>organisation</w:t>
      </w:r>
      <w:proofErr w:type="spellEnd"/>
      <w:r w:rsidRPr="3DA68EA3">
        <w:rPr>
          <w:rFonts w:ascii="BBC Reith Sans" w:hAnsi="BBC Reith Sans" w:cs="BBC Reith Sans"/>
          <w:sz w:val="20"/>
          <w:szCs w:val="20"/>
          <w:lang w:val="en-US"/>
        </w:rPr>
        <w:t xml:space="preserve"> and that I shall disclose to the BBC any actual or potential conflict of interest of this nature arising from the submission of this Tender, or TV production of the project.</w:t>
      </w:r>
    </w:p>
    <w:p w14:paraId="2287527D" w14:textId="77777777" w:rsidR="00360F10" w:rsidRPr="00E2221B" w:rsidRDefault="00360F10" w:rsidP="00360F10">
      <w:pPr>
        <w:pStyle w:val="AlisonBodyText"/>
        <w:jc w:val="both"/>
        <w:rPr>
          <w:rFonts w:ascii="BBC Reith Sans" w:hAnsi="BBC Reith Sans" w:cs="BBC Reith Sans"/>
          <w:sz w:val="20"/>
          <w:szCs w:val="20"/>
        </w:rPr>
      </w:pPr>
    </w:p>
    <w:p w14:paraId="3C744B18" w14:textId="77777777" w:rsidR="00360F10" w:rsidRPr="00E2221B" w:rsidRDefault="00360F10" w:rsidP="00360F10">
      <w:pPr>
        <w:pStyle w:val="AlisonBodyText"/>
        <w:jc w:val="both"/>
        <w:rPr>
          <w:rFonts w:ascii="BBC Reith Sans" w:hAnsi="BBC Reith Sans" w:cs="BBC Reith Sans"/>
          <w:sz w:val="20"/>
          <w:szCs w:val="20"/>
          <w:lang w:val="en-US"/>
        </w:rPr>
      </w:pPr>
      <w:r w:rsidRPr="3DA68EA3">
        <w:rPr>
          <w:rFonts w:ascii="BBC Reith Sans" w:hAnsi="BBC Reith Sans" w:cs="BBC Reith Sans"/>
          <w:sz w:val="20"/>
          <w:szCs w:val="20"/>
          <w:lang w:val="en-US"/>
        </w:rPr>
        <w:t xml:space="preserve">I hereby offer to enter into a Contract with the BBC upon the terms of the Key Contract Terms contained within Section D of the ITT and other terms as detailed in the ITT, including the terms outlined in the contractual documentation issued by the BBC as part of relevant </w:t>
      </w:r>
      <w:proofErr w:type="spellStart"/>
      <w:r w:rsidRPr="3DA68EA3">
        <w:rPr>
          <w:rFonts w:ascii="BBC Reith Sans" w:hAnsi="BBC Reith Sans" w:cs="BBC Reith Sans"/>
          <w:sz w:val="20"/>
          <w:szCs w:val="20"/>
          <w:lang w:val="en-US"/>
        </w:rPr>
        <w:t>Programme</w:t>
      </w:r>
      <w:proofErr w:type="spellEnd"/>
      <w:r w:rsidRPr="3DA68EA3">
        <w:rPr>
          <w:rFonts w:ascii="BBC Reith Sans" w:hAnsi="BBC Reith Sans" w:cs="BBC Reith Sans"/>
          <w:sz w:val="20"/>
          <w:szCs w:val="20"/>
          <w:lang w:val="en-US"/>
        </w:rPr>
        <w:t xml:space="preserve"> information, subject to any contractual issues addressed in the Compliance Matrix below that are subsequently agreed by the BBC.</w:t>
      </w:r>
    </w:p>
    <w:p w14:paraId="5471AEB6" w14:textId="77777777" w:rsidR="00360F10" w:rsidRPr="00E2221B" w:rsidRDefault="00360F10" w:rsidP="00360F10">
      <w:pPr>
        <w:pStyle w:val="AlisonBodyText"/>
        <w:jc w:val="both"/>
        <w:rPr>
          <w:rFonts w:ascii="BBC Reith Sans" w:hAnsi="BBC Reith Sans" w:cs="BBC Reith Sans"/>
          <w:sz w:val="20"/>
          <w:szCs w:val="20"/>
        </w:rPr>
      </w:pPr>
    </w:p>
    <w:p w14:paraId="2848518A" w14:textId="77777777" w:rsidR="00360F10" w:rsidRPr="00E2221B" w:rsidRDefault="00360F10" w:rsidP="00360F10">
      <w:pPr>
        <w:pStyle w:val="AlisonBodyText"/>
        <w:jc w:val="both"/>
        <w:rPr>
          <w:rFonts w:ascii="BBC Reith Sans" w:hAnsi="BBC Reith Sans" w:cs="BBC Reith Sans"/>
          <w:sz w:val="20"/>
          <w:szCs w:val="20"/>
          <w:lang w:val="en-US"/>
        </w:rPr>
      </w:pPr>
      <w:r w:rsidRPr="3DA68EA3">
        <w:rPr>
          <w:rFonts w:ascii="BBC Reith Sans" w:hAnsi="BBC Reith Sans" w:cs="BBC Reith Sans"/>
          <w:sz w:val="20"/>
          <w:szCs w:val="20"/>
          <w:lang w:val="en-US"/>
        </w:rPr>
        <w:t>I hereby agree that any terms or conditions of contract or any general reservations which may be printed on any correspondence emanating from us in connection with this Tender or with any contract resulting from this Tender, shall not be applicable to the Key Contract Terms.</w:t>
      </w:r>
    </w:p>
    <w:p w14:paraId="796CD14E" w14:textId="77777777" w:rsidR="00360F10" w:rsidRPr="00E2221B" w:rsidRDefault="00360F10" w:rsidP="00360F10">
      <w:pPr>
        <w:pStyle w:val="AlisonBodyText"/>
        <w:jc w:val="both"/>
        <w:rPr>
          <w:rFonts w:ascii="BBC Reith Sans" w:hAnsi="BBC Reith Sans" w:cs="BBC Reith Sans"/>
          <w:sz w:val="20"/>
          <w:szCs w:val="20"/>
        </w:rPr>
      </w:pPr>
    </w:p>
    <w:p w14:paraId="5EA683B0" w14:textId="77777777" w:rsidR="00360F10" w:rsidRPr="00E2221B" w:rsidRDefault="00360F10" w:rsidP="00360F10">
      <w:pPr>
        <w:pStyle w:val="AlisonBodyText"/>
        <w:jc w:val="both"/>
        <w:rPr>
          <w:rFonts w:ascii="BBC Reith Sans" w:hAnsi="BBC Reith Sans" w:cs="BBC Reith Sans"/>
          <w:sz w:val="20"/>
          <w:szCs w:val="20"/>
          <w:lang w:val="en-US"/>
        </w:rPr>
      </w:pPr>
      <w:r w:rsidRPr="3DA68EA3">
        <w:rPr>
          <w:rFonts w:ascii="BBC Reith Sans" w:hAnsi="BBC Reith Sans" w:cs="BBC Reith Sans"/>
          <w:sz w:val="20"/>
          <w:szCs w:val="20"/>
          <w:lang w:val="en-US"/>
        </w:rPr>
        <w:t>I warrant that I have the corporate authority to sign this Tender and any resultant contract.</w:t>
      </w:r>
    </w:p>
    <w:p w14:paraId="3516D593" w14:textId="77777777" w:rsidR="00360F10" w:rsidRPr="00E2221B" w:rsidRDefault="00360F10" w:rsidP="00360F10">
      <w:pPr>
        <w:pStyle w:val="AlisonBodyText"/>
        <w:jc w:val="both"/>
        <w:rPr>
          <w:rFonts w:ascii="BBC Reith Sans" w:hAnsi="BBC Reith Sans" w:cs="BBC Reith Sans"/>
          <w:sz w:val="20"/>
          <w:szCs w:val="20"/>
        </w:rPr>
      </w:pPr>
    </w:p>
    <w:p w14:paraId="480C2BB0" w14:textId="77777777" w:rsidR="00360F10" w:rsidRPr="00E2221B" w:rsidRDefault="00360F10" w:rsidP="00360F10">
      <w:pPr>
        <w:pStyle w:val="AlisonBodyText"/>
        <w:jc w:val="both"/>
        <w:rPr>
          <w:rFonts w:ascii="BBC Reith Sans" w:hAnsi="BBC Reith Sans" w:cs="BBC Reith Sans"/>
          <w:sz w:val="20"/>
          <w:szCs w:val="20"/>
        </w:rPr>
      </w:pPr>
      <w:r w:rsidRPr="00E2221B">
        <w:rPr>
          <w:rFonts w:ascii="BBC Reith Sans" w:hAnsi="BBC Reith Sans" w:cs="BBC Reith Sans"/>
          <w:sz w:val="20"/>
          <w:szCs w:val="20"/>
        </w:rPr>
        <w:t xml:space="preserve">I agree that any contract that may result from this Tender shall be subject to English Law. </w:t>
      </w:r>
    </w:p>
    <w:p w14:paraId="15F4DD20" w14:textId="77777777" w:rsidR="00360F10" w:rsidRPr="00E2221B" w:rsidRDefault="00360F10" w:rsidP="00360F10">
      <w:pPr>
        <w:pStyle w:val="AlisonBodyText"/>
        <w:jc w:val="both"/>
        <w:rPr>
          <w:rFonts w:ascii="BBC Reith Sans" w:hAnsi="BBC Reith Sans" w:cs="BBC Reith Sans"/>
          <w:sz w:val="20"/>
          <w:szCs w:val="20"/>
        </w:rPr>
      </w:pPr>
    </w:p>
    <w:p w14:paraId="6DD3D476" w14:textId="77777777" w:rsidR="00360F10" w:rsidRPr="00E2221B" w:rsidRDefault="00360F10" w:rsidP="00360F10">
      <w:pPr>
        <w:pStyle w:val="AlisonBodyText"/>
        <w:jc w:val="both"/>
        <w:rPr>
          <w:rFonts w:ascii="BBC Reith Sans" w:hAnsi="BBC Reith Sans" w:cs="BBC Reith Sans"/>
          <w:sz w:val="20"/>
          <w:szCs w:val="20"/>
        </w:rPr>
      </w:pPr>
      <w:r w:rsidRPr="00E2221B">
        <w:rPr>
          <w:rFonts w:ascii="BBC Reith Sans" w:hAnsi="BBC Reith Sans" w:cs="BBC Reith Sans"/>
          <w:sz w:val="20"/>
          <w:szCs w:val="20"/>
        </w:rPr>
        <w:t>I understand that the BBC is not bound to accept the lowest priced or any Tender. I also understand the BBC has the right to accept only part of a Tender unless I have expressly stipulated otherwise.</w:t>
      </w:r>
    </w:p>
    <w:p w14:paraId="728AA9C7" w14:textId="77777777" w:rsidR="00360F10" w:rsidRPr="00E2221B" w:rsidRDefault="00360F10" w:rsidP="00360F10">
      <w:pPr>
        <w:pStyle w:val="AlisonBodyText"/>
        <w:jc w:val="both"/>
        <w:rPr>
          <w:rFonts w:ascii="BBC Reith Sans" w:hAnsi="BBC Reith Sans" w:cs="BBC Reith Sans"/>
          <w:sz w:val="20"/>
          <w:szCs w:val="20"/>
        </w:rPr>
      </w:pPr>
    </w:p>
    <w:p w14:paraId="4CA01B52" w14:textId="77777777" w:rsidR="00360F10" w:rsidRPr="00E2221B" w:rsidRDefault="00360F10" w:rsidP="00360F10">
      <w:pPr>
        <w:pStyle w:val="AlisonBodyText"/>
        <w:tabs>
          <w:tab w:val="left" w:pos="0"/>
        </w:tabs>
        <w:jc w:val="both"/>
        <w:rPr>
          <w:rFonts w:ascii="BBC Reith Sans" w:hAnsi="BBC Reith Sans" w:cs="BBC Reith Sans"/>
          <w:sz w:val="20"/>
          <w:szCs w:val="20"/>
        </w:rPr>
      </w:pPr>
      <w:r w:rsidRPr="00E2221B">
        <w:rPr>
          <w:rFonts w:ascii="BBC Reith Sans" w:hAnsi="BBC Reith Sans" w:cs="BBC Reith Sans"/>
          <w:sz w:val="20"/>
          <w:szCs w:val="20"/>
        </w:rPr>
        <w:t>I understand that offering an inducement of any kind in relation to obtaining this or any other contract with the BBC will disqualify this Tender from being considered.</w:t>
      </w:r>
    </w:p>
    <w:p w14:paraId="35450583" w14:textId="77777777" w:rsidR="00360F10" w:rsidRPr="00E2221B" w:rsidRDefault="00360F10" w:rsidP="00360F10">
      <w:pPr>
        <w:pStyle w:val="AlisonBodyText"/>
        <w:jc w:val="both"/>
        <w:rPr>
          <w:rFonts w:ascii="BBC Reith Sans" w:hAnsi="BBC Reith Sans" w:cs="BBC Reith Sans"/>
          <w:sz w:val="20"/>
          <w:szCs w:val="20"/>
        </w:rPr>
      </w:pPr>
    </w:p>
    <w:p w14:paraId="33F13B92" w14:textId="194F4371" w:rsidR="00360F10" w:rsidRPr="00E2221B" w:rsidRDefault="00360F10" w:rsidP="3DA68EA3">
      <w:pPr>
        <w:pStyle w:val="AlisonBodyText"/>
        <w:jc w:val="both"/>
        <w:rPr>
          <w:rFonts w:ascii="BBC Reith Sans" w:hAnsi="BBC Reith Sans" w:cs="BBC Reith Sans"/>
          <w:sz w:val="20"/>
          <w:szCs w:val="20"/>
          <w:lang w:val="en-US"/>
        </w:rPr>
      </w:pPr>
      <w:r w:rsidRPr="3DA68EA3">
        <w:rPr>
          <w:rFonts w:ascii="BBC Reith Sans" w:hAnsi="BBC Reith Sans" w:cs="BBC Reith Sans"/>
          <w:sz w:val="20"/>
          <w:szCs w:val="20"/>
          <w:lang w:val="en-US"/>
        </w:rPr>
        <w:t xml:space="preserve">Unless otherwise agreed in writing with the Tender Manager, I understand that anyone connected with this Tender is not permitted to contact anyone engaged by BBC Sport on the </w:t>
      </w:r>
      <w:proofErr w:type="spellStart"/>
      <w:r w:rsidRPr="3DA68EA3">
        <w:rPr>
          <w:rFonts w:ascii="BBC Reith Sans" w:hAnsi="BBC Reith Sans" w:cs="BBC Reith Sans"/>
          <w:sz w:val="20"/>
          <w:szCs w:val="20"/>
          <w:lang w:val="en-US"/>
        </w:rPr>
        <w:t>Programme</w:t>
      </w:r>
      <w:proofErr w:type="spellEnd"/>
      <w:r w:rsidRPr="3DA68EA3">
        <w:rPr>
          <w:rFonts w:ascii="BBC Reith Sans" w:hAnsi="BBC Reith Sans" w:cs="BBC Reith Sans"/>
          <w:sz w:val="20"/>
          <w:szCs w:val="20"/>
          <w:lang w:val="en-US"/>
        </w:rPr>
        <w:t xml:space="preserve"> or any on-screen </w:t>
      </w:r>
      <w:r w:rsidR="00E92B2C" w:rsidRPr="3DA68EA3">
        <w:rPr>
          <w:rFonts w:ascii="BBC Reith Sans" w:hAnsi="BBC Reith Sans" w:cs="BBC Reith Sans"/>
          <w:sz w:val="20"/>
          <w:szCs w:val="20"/>
          <w:lang w:val="en-US"/>
        </w:rPr>
        <w:t>personnel</w:t>
      </w:r>
      <w:r w:rsidRPr="3DA68EA3">
        <w:rPr>
          <w:rFonts w:ascii="BBC Reith Sans" w:hAnsi="BBC Reith Sans" w:cs="BBC Reith Sans"/>
          <w:sz w:val="20"/>
          <w:szCs w:val="20"/>
          <w:lang w:val="en-US"/>
        </w:rPr>
        <w:t xml:space="preserve"> connected with the </w:t>
      </w:r>
      <w:proofErr w:type="spellStart"/>
      <w:r w:rsidRPr="3DA68EA3">
        <w:rPr>
          <w:rFonts w:ascii="BBC Reith Sans" w:hAnsi="BBC Reith Sans" w:cs="BBC Reith Sans"/>
          <w:sz w:val="20"/>
          <w:szCs w:val="20"/>
          <w:lang w:val="en-US"/>
        </w:rPr>
        <w:t>Programme</w:t>
      </w:r>
      <w:proofErr w:type="spellEnd"/>
      <w:r w:rsidRPr="3DA68EA3">
        <w:rPr>
          <w:rFonts w:ascii="BBC Reith Sans" w:hAnsi="BBC Reith Sans" w:cs="BBC Reith Sans"/>
          <w:sz w:val="20"/>
          <w:szCs w:val="20"/>
          <w:lang w:val="en-US"/>
        </w:rPr>
        <w:t xml:space="preserve"> or BBC Sport’s suppliers seeking information about the current production of the </w:t>
      </w:r>
      <w:proofErr w:type="spellStart"/>
      <w:r w:rsidRPr="3DA68EA3">
        <w:rPr>
          <w:rFonts w:ascii="BBC Reith Sans" w:hAnsi="BBC Reith Sans" w:cs="BBC Reith Sans"/>
          <w:sz w:val="20"/>
          <w:szCs w:val="20"/>
          <w:lang w:val="en-US"/>
        </w:rPr>
        <w:t>Programme</w:t>
      </w:r>
      <w:proofErr w:type="spellEnd"/>
      <w:r w:rsidRPr="3DA68EA3">
        <w:rPr>
          <w:rFonts w:ascii="BBC Reith Sans" w:hAnsi="BBC Reith Sans" w:cs="BBC Reith Sans"/>
          <w:sz w:val="20"/>
          <w:szCs w:val="20"/>
          <w:lang w:val="en-US"/>
        </w:rPr>
        <w:t xml:space="preserve">. I understand that my Tender may be disqualified from being considered should my </w:t>
      </w:r>
      <w:proofErr w:type="spellStart"/>
      <w:r w:rsidRPr="3DA68EA3">
        <w:rPr>
          <w:rFonts w:ascii="BBC Reith Sans" w:hAnsi="BBC Reith Sans" w:cs="BBC Reith Sans"/>
          <w:sz w:val="20"/>
          <w:szCs w:val="20"/>
          <w:lang w:val="en-US"/>
        </w:rPr>
        <w:t>organisation</w:t>
      </w:r>
      <w:proofErr w:type="spellEnd"/>
      <w:r w:rsidRPr="3DA68EA3">
        <w:rPr>
          <w:rFonts w:ascii="BBC Reith Sans" w:hAnsi="BBC Reith Sans" w:cs="BBC Reith Sans"/>
          <w:sz w:val="20"/>
          <w:szCs w:val="20"/>
          <w:lang w:val="en-US"/>
        </w:rPr>
        <w:t xml:space="preserve"> be found to be in breach of this requirement. </w:t>
      </w:r>
    </w:p>
    <w:p w14:paraId="488726BB" w14:textId="77777777" w:rsidR="00360F10" w:rsidRPr="00E2221B" w:rsidRDefault="00360F10" w:rsidP="00360F10">
      <w:pPr>
        <w:pStyle w:val="AlisonBodyText"/>
        <w:jc w:val="both"/>
        <w:rPr>
          <w:rFonts w:ascii="BBC Reith Sans" w:hAnsi="BBC Reith Sans" w:cs="BBC Reith Sans"/>
          <w:sz w:val="20"/>
          <w:szCs w:val="20"/>
        </w:rPr>
      </w:pPr>
    </w:p>
    <w:p w14:paraId="03E5B3D9" w14:textId="77777777" w:rsidR="00360F10" w:rsidRPr="00E2221B" w:rsidRDefault="00360F10" w:rsidP="00360F10">
      <w:pPr>
        <w:pStyle w:val="AlisonBodyText"/>
        <w:jc w:val="both"/>
        <w:rPr>
          <w:rFonts w:ascii="BBC Reith Sans" w:hAnsi="BBC Reith Sans" w:cs="BBC Reith Sans"/>
          <w:sz w:val="20"/>
          <w:szCs w:val="20"/>
        </w:rPr>
      </w:pPr>
      <w:r w:rsidRPr="00E2221B">
        <w:rPr>
          <w:rFonts w:ascii="BBC Reith Sans" w:hAnsi="BBC Reith Sans" w:cs="BBC Reith Sans"/>
          <w:sz w:val="20"/>
          <w:szCs w:val="20"/>
        </w:rPr>
        <w:t>I understand that this Tender will remain open for acceptance by the BBC for a period of one hundred and twenty (120) days from the closing date for return of Tenders specified in the ITT.</w:t>
      </w:r>
    </w:p>
    <w:p w14:paraId="1E312C21" w14:textId="77777777" w:rsidR="00360F10" w:rsidRPr="00E2221B" w:rsidRDefault="00360F10" w:rsidP="00360F10">
      <w:pPr>
        <w:pStyle w:val="AlisonBodyText"/>
        <w:jc w:val="both"/>
        <w:rPr>
          <w:rFonts w:ascii="BBC Reith Sans" w:hAnsi="BBC Reith Sans" w:cs="BBC Reith Sans"/>
          <w:sz w:val="20"/>
          <w:szCs w:val="20"/>
        </w:rPr>
      </w:pPr>
    </w:p>
    <w:p w14:paraId="5F76AC7A" w14:textId="77777777" w:rsidR="00360F10" w:rsidRPr="00E2221B" w:rsidRDefault="00360F10" w:rsidP="00360F10">
      <w:pPr>
        <w:pStyle w:val="AlisonBodyText"/>
        <w:jc w:val="both"/>
        <w:rPr>
          <w:rFonts w:ascii="BBC Reith Sans" w:hAnsi="BBC Reith Sans" w:cs="BBC Reith Sans"/>
          <w:sz w:val="20"/>
          <w:szCs w:val="20"/>
          <w:lang w:val="en-US"/>
        </w:rPr>
      </w:pPr>
      <w:r w:rsidRPr="3DA68EA3">
        <w:rPr>
          <w:rFonts w:ascii="BBC Reith Sans" w:hAnsi="BBC Reith Sans" w:cs="BBC Reith Sans"/>
          <w:sz w:val="20"/>
          <w:szCs w:val="20"/>
          <w:lang w:val="en-US"/>
        </w:rPr>
        <w:t>I hereby confirm that this Tender fully complies with all the requirements stated within the ITT.</w:t>
      </w:r>
    </w:p>
    <w:p w14:paraId="66C3B0E4" w14:textId="77777777" w:rsidR="00360F10" w:rsidRPr="00E2221B" w:rsidRDefault="00360F10" w:rsidP="00360F10">
      <w:pPr>
        <w:pStyle w:val="AlisonBodyText"/>
        <w:spacing w:before="120" w:after="120"/>
        <w:jc w:val="both"/>
        <w:rPr>
          <w:rFonts w:ascii="BBC Reith Sans" w:hAnsi="BBC Reith Sans" w:cs="BBC Reith Sans"/>
          <w:sz w:val="20"/>
          <w:szCs w:val="20"/>
        </w:rPr>
      </w:pPr>
      <w:r w:rsidRPr="00E2221B">
        <w:rPr>
          <w:rFonts w:ascii="BBC Reith Sans" w:hAnsi="BBC Reith Sans" w:cs="BBC Reith Sans"/>
          <w:sz w:val="20"/>
          <w:szCs w:val="20"/>
        </w:rPr>
        <w:fldChar w:fldCharType="begin" w:fldLock="1">
          <w:ffData>
            <w:name w:val="Text40"/>
            <w:enabled/>
            <w:calcOnExit w:val="0"/>
            <w:textInput/>
          </w:ffData>
        </w:fldChar>
      </w:r>
      <w:r w:rsidRPr="00E2221B">
        <w:rPr>
          <w:rFonts w:ascii="BBC Reith Sans" w:hAnsi="BBC Reith Sans" w:cs="BBC Reith Sans"/>
          <w:sz w:val="20"/>
          <w:szCs w:val="20"/>
        </w:rPr>
        <w:instrText xml:space="preserve">FORMTEXT </w:instrText>
      </w:r>
      <w:r w:rsidRPr="00E2221B">
        <w:rPr>
          <w:rFonts w:ascii="BBC Reith Sans" w:hAnsi="BBC Reith Sans" w:cs="BBC Reith Sans"/>
          <w:sz w:val="20"/>
          <w:szCs w:val="20"/>
        </w:rPr>
      </w:r>
      <w:r w:rsidRPr="00E2221B">
        <w:rPr>
          <w:rFonts w:ascii="BBC Reith Sans" w:hAnsi="BBC Reith Sans" w:cs="BBC Reith Sans"/>
          <w:sz w:val="20"/>
          <w:szCs w:val="20"/>
        </w:rPr>
        <w:fldChar w:fldCharType="separate"/>
      </w:r>
      <w:r w:rsidRPr="00E2221B">
        <w:rPr>
          <w:rFonts w:ascii="BBC Reith Sans" w:hAnsi="BBC Reith Sans" w:cs="BBC Reith Sans"/>
          <w:sz w:val="20"/>
          <w:szCs w:val="20"/>
        </w:rPr>
        <w:t xml:space="preserve">     </w:t>
      </w:r>
      <w:r w:rsidRPr="00E2221B">
        <w:rPr>
          <w:rFonts w:ascii="BBC Reith Sans" w:hAnsi="BBC Reith Sans" w:cs="BBC Reith Sans"/>
          <w:sz w:val="20"/>
          <w:szCs w:val="20"/>
        </w:rPr>
        <w:fldChar w:fldCharType="end"/>
      </w:r>
      <w:r w:rsidRPr="00E2221B">
        <w:rPr>
          <w:rFonts w:ascii="BBC Reith Sans" w:hAnsi="BBC Reith Sans" w:cs="BBC Reith Sans"/>
          <w:sz w:val="20"/>
          <w:szCs w:val="20"/>
        </w:rPr>
        <w:t xml:space="preserve">  Yes</w:t>
      </w:r>
      <w:r w:rsidRPr="00E2221B">
        <w:rPr>
          <w:rFonts w:ascii="BBC Reith Sans" w:hAnsi="BBC Reith Sans" w:cs="BBC Reith Sans"/>
          <w:sz w:val="20"/>
          <w:szCs w:val="20"/>
        </w:rPr>
        <w:tab/>
      </w:r>
      <w:r w:rsidRPr="00E2221B">
        <w:rPr>
          <w:rFonts w:ascii="BBC Reith Sans" w:hAnsi="BBC Reith Sans" w:cs="BBC Reith Sans"/>
          <w:sz w:val="20"/>
          <w:szCs w:val="20"/>
        </w:rPr>
        <w:tab/>
        <w:t xml:space="preserve"> </w:t>
      </w:r>
      <w:r w:rsidRPr="00E2221B">
        <w:rPr>
          <w:rFonts w:ascii="BBC Reith Sans" w:hAnsi="BBC Reith Sans" w:cs="BBC Reith Sans"/>
          <w:sz w:val="20"/>
          <w:szCs w:val="20"/>
        </w:rPr>
        <w:fldChar w:fldCharType="begin" w:fldLock="1">
          <w:ffData>
            <w:name w:val="Text40"/>
            <w:enabled/>
            <w:calcOnExit w:val="0"/>
            <w:textInput/>
          </w:ffData>
        </w:fldChar>
      </w:r>
      <w:r w:rsidRPr="00E2221B">
        <w:rPr>
          <w:rFonts w:ascii="BBC Reith Sans" w:hAnsi="BBC Reith Sans" w:cs="BBC Reith Sans"/>
          <w:sz w:val="20"/>
          <w:szCs w:val="20"/>
        </w:rPr>
        <w:instrText xml:space="preserve">FORMTEXT </w:instrText>
      </w:r>
      <w:r w:rsidRPr="00E2221B">
        <w:rPr>
          <w:rFonts w:ascii="BBC Reith Sans" w:hAnsi="BBC Reith Sans" w:cs="BBC Reith Sans"/>
          <w:sz w:val="20"/>
          <w:szCs w:val="20"/>
        </w:rPr>
      </w:r>
      <w:r w:rsidRPr="00E2221B">
        <w:rPr>
          <w:rFonts w:ascii="BBC Reith Sans" w:hAnsi="BBC Reith Sans" w:cs="BBC Reith Sans"/>
          <w:sz w:val="20"/>
          <w:szCs w:val="20"/>
        </w:rPr>
        <w:fldChar w:fldCharType="separate"/>
      </w:r>
      <w:r w:rsidRPr="00E2221B">
        <w:rPr>
          <w:rFonts w:ascii="BBC Reith Sans" w:hAnsi="BBC Reith Sans" w:cs="BBC Reith Sans"/>
          <w:sz w:val="20"/>
          <w:szCs w:val="20"/>
        </w:rPr>
        <w:t xml:space="preserve">     </w:t>
      </w:r>
      <w:r w:rsidRPr="00E2221B">
        <w:rPr>
          <w:rFonts w:ascii="BBC Reith Sans" w:hAnsi="BBC Reith Sans" w:cs="BBC Reith Sans"/>
          <w:sz w:val="20"/>
          <w:szCs w:val="20"/>
        </w:rPr>
        <w:fldChar w:fldCharType="end"/>
      </w:r>
      <w:r w:rsidRPr="00E2221B">
        <w:rPr>
          <w:rFonts w:ascii="BBC Reith Sans" w:hAnsi="BBC Reith Sans" w:cs="BBC Reith Sans"/>
          <w:sz w:val="20"/>
          <w:szCs w:val="20"/>
        </w:rPr>
        <w:t xml:space="preserve">  No </w:t>
      </w:r>
    </w:p>
    <w:p w14:paraId="7C65FC3B" w14:textId="77777777" w:rsidR="00360F10" w:rsidRPr="00E2221B" w:rsidRDefault="00360F10" w:rsidP="00360F10">
      <w:pPr>
        <w:pStyle w:val="AlisonBodyText"/>
        <w:jc w:val="both"/>
        <w:rPr>
          <w:rFonts w:ascii="BBC Reith Sans" w:hAnsi="BBC Reith Sans" w:cs="BBC Reith Sans"/>
          <w:sz w:val="20"/>
          <w:szCs w:val="20"/>
        </w:rPr>
      </w:pPr>
    </w:p>
    <w:p w14:paraId="6F8A68BA" w14:textId="2BE5248A" w:rsidR="00360F10" w:rsidRPr="00E2221B" w:rsidRDefault="00360F10" w:rsidP="00360F10">
      <w:pPr>
        <w:pStyle w:val="AlisonBodyText"/>
        <w:jc w:val="both"/>
        <w:rPr>
          <w:rFonts w:ascii="BBC Reith Sans" w:hAnsi="BBC Reith Sans" w:cs="BBC Reith Sans"/>
          <w:sz w:val="20"/>
          <w:szCs w:val="20"/>
          <w:lang w:val="en-US"/>
        </w:rPr>
      </w:pPr>
      <w:r w:rsidRPr="3DA68EA3">
        <w:rPr>
          <w:rFonts w:ascii="BBC Reith Sans" w:hAnsi="BBC Reith Sans" w:cs="BBC Reith Sans"/>
          <w:sz w:val="20"/>
          <w:szCs w:val="20"/>
          <w:lang w:val="en-US"/>
        </w:rPr>
        <w:lastRenderedPageBreak/>
        <w:t xml:space="preserve">If ‘No’ please list below all matters in relation to which the Tender does not comply with the requirements as set out in the ITT and any requested amendments to the Key Contract Terms at Section D or the contractual documentation issued as part of relevant </w:t>
      </w:r>
      <w:proofErr w:type="spellStart"/>
      <w:r w:rsidRPr="3DA68EA3">
        <w:rPr>
          <w:rFonts w:ascii="BBC Reith Sans" w:hAnsi="BBC Reith Sans" w:cs="BBC Reith Sans"/>
          <w:sz w:val="20"/>
          <w:szCs w:val="20"/>
          <w:lang w:val="en-US"/>
        </w:rPr>
        <w:t>Programme</w:t>
      </w:r>
      <w:proofErr w:type="spellEnd"/>
      <w:r w:rsidRPr="3DA68EA3">
        <w:rPr>
          <w:rFonts w:ascii="BBC Reith Sans" w:hAnsi="BBC Reith Sans" w:cs="BBC Reith Sans"/>
          <w:sz w:val="20"/>
          <w:szCs w:val="20"/>
          <w:lang w:val="en-US"/>
        </w:rPr>
        <w:t xml:space="preserve"> information.</w:t>
      </w:r>
    </w:p>
    <w:p w14:paraId="2BE0AD2B" w14:textId="77777777" w:rsidR="00360F10" w:rsidRPr="00E2221B" w:rsidRDefault="00360F10" w:rsidP="00360F10">
      <w:pPr>
        <w:pStyle w:val="AlisonBodyText"/>
        <w:jc w:val="both"/>
        <w:rPr>
          <w:rFonts w:ascii="BBC Reith Sans" w:hAnsi="BBC Reith Sans" w:cs="BBC Reith Sans"/>
          <w:sz w:val="20"/>
          <w:szCs w:val="20"/>
        </w:rPr>
      </w:pPr>
    </w:p>
    <w:p w14:paraId="65601F5D" w14:textId="77777777" w:rsidR="00360F10" w:rsidRPr="00E2221B" w:rsidRDefault="00360F10" w:rsidP="00360F10">
      <w:pPr>
        <w:pStyle w:val="AlisonBodyText"/>
        <w:jc w:val="both"/>
        <w:rPr>
          <w:rFonts w:ascii="BBC Reith Sans" w:hAnsi="BBC Reith Sans" w:cs="BBC Reith Sans"/>
          <w:sz w:val="20"/>
          <w:szCs w:val="20"/>
          <w:lang w:val="en-US"/>
        </w:rPr>
      </w:pPr>
      <w:r w:rsidRPr="3DA68EA3">
        <w:rPr>
          <w:rFonts w:ascii="BBC Reith Sans" w:hAnsi="BBC Reith Sans" w:cs="BBC Reith Sans"/>
          <w:sz w:val="20"/>
          <w:szCs w:val="20"/>
          <w:lang w:val="en-US"/>
        </w:rPr>
        <w:t xml:space="preserve">Please note that the BBC will not consider any matters which are not set out in the table </w:t>
      </w:r>
      <w:proofErr w:type="gramStart"/>
      <w:r w:rsidRPr="3DA68EA3">
        <w:rPr>
          <w:rFonts w:ascii="BBC Reith Sans" w:hAnsi="BBC Reith Sans" w:cs="BBC Reith Sans"/>
          <w:sz w:val="20"/>
          <w:szCs w:val="20"/>
          <w:lang w:val="en-US"/>
        </w:rPr>
        <w:t>below</w:t>
      </w:r>
      <w:proofErr w:type="gramEnd"/>
      <w:r w:rsidRPr="3DA68EA3">
        <w:rPr>
          <w:rFonts w:ascii="BBC Reith Sans" w:hAnsi="BBC Reith Sans" w:cs="BBC Reith Sans"/>
          <w:sz w:val="20"/>
          <w:szCs w:val="20"/>
          <w:lang w:val="en-US"/>
        </w:rPr>
        <w:t xml:space="preserve"> but which are raised </w:t>
      </w:r>
      <w:proofErr w:type="gramStart"/>
      <w:r w:rsidRPr="3DA68EA3">
        <w:rPr>
          <w:rFonts w:ascii="BBC Reith Sans" w:hAnsi="BBC Reith Sans" w:cs="BBC Reith Sans"/>
          <w:sz w:val="20"/>
          <w:szCs w:val="20"/>
          <w:lang w:val="en-US"/>
        </w:rPr>
        <w:t>at a later date</w:t>
      </w:r>
      <w:proofErr w:type="gramEnd"/>
      <w:r w:rsidRPr="3DA68EA3">
        <w:rPr>
          <w:rFonts w:ascii="BBC Reith Sans" w:hAnsi="BBC Reith Sans" w:cs="BBC Reith Sans"/>
          <w:sz w:val="20"/>
          <w:szCs w:val="20"/>
          <w:lang w:val="en-US"/>
        </w:rPr>
        <w:t>.</w:t>
      </w:r>
    </w:p>
    <w:p w14:paraId="33A01D56" w14:textId="77777777" w:rsidR="00360F10" w:rsidRPr="00E2221B" w:rsidRDefault="00360F10" w:rsidP="00360F10">
      <w:pPr>
        <w:pStyle w:val="AlisonBodyText"/>
        <w:jc w:val="both"/>
        <w:rPr>
          <w:rFonts w:ascii="BBC Reith Sans" w:hAnsi="BBC Reith Sans" w:cs="BBC Reith Sans"/>
          <w:sz w:val="20"/>
          <w:szCs w:val="20"/>
        </w:rPr>
      </w:pPr>
    </w:p>
    <w:p w14:paraId="20922AF6" w14:textId="77777777" w:rsidR="00360F10" w:rsidRDefault="00360F10" w:rsidP="00360F10">
      <w:pPr>
        <w:pStyle w:val="AlisonBodyText"/>
        <w:jc w:val="both"/>
        <w:rPr>
          <w:rFonts w:ascii="BBC Reith Sans" w:hAnsi="BBC Reith Sans" w:cs="BBC Reith Sans"/>
          <w:sz w:val="20"/>
          <w:szCs w:val="20"/>
          <w:lang w:val="en-US"/>
        </w:rPr>
      </w:pPr>
      <w:r w:rsidRPr="3DA68EA3">
        <w:rPr>
          <w:rFonts w:ascii="BBC Reith Sans" w:hAnsi="BBC Reith Sans" w:cs="BBC Reith Sans"/>
          <w:sz w:val="20"/>
          <w:szCs w:val="20"/>
          <w:lang w:val="en-US"/>
        </w:rPr>
        <w:t>Sequentially number each point in the first column for ease of reference.  If required add rows to this Compliance Matrix for additional points of non-compliance.</w:t>
      </w:r>
    </w:p>
    <w:p w14:paraId="34B93546" w14:textId="77777777" w:rsidR="00FC41B4" w:rsidRDefault="00FC41B4" w:rsidP="00360F10">
      <w:pPr>
        <w:pStyle w:val="AlisonBodyText"/>
        <w:jc w:val="both"/>
        <w:rPr>
          <w:rFonts w:ascii="BBC Reith Sans" w:hAnsi="BBC Reith Sans" w:cs="BBC Reith Sans"/>
          <w:sz w:val="20"/>
          <w:szCs w:val="20"/>
        </w:rPr>
      </w:pPr>
    </w:p>
    <w:p w14:paraId="51D58C13" w14:textId="2F2137B6" w:rsidR="00FC41B4" w:rsidRPr="00BF10C4" w:rsidRDefault="00FC41B4" w:rsidP="00FC41B4">
      <w:pPr>
        <w:pStyle w:val="Caption"/>
        <w:keepNext/>
        <w:ind w:left="720"/>
        <w:rPr>
          <w:rFonts w:cs="BBC Reith Sans"/>
          <w:lang w:val="en-GB"/>
        </w:rPr>
      </w:pPr>
      <w:r w:rsidRPr="00BF10C4">
        <w:rPr>
          <w:rFonts w:cs="BBC Reith Sans"/>
          <w:lang w:val="en-GB"/>
        </w:rPr>
        <w:t xml:space="preserve">Table </w:t>
      </w:r>
      <w:r>
        <w:rPr>
          <w:rFonts w:cs="BBC Reith Sans"/>
          <w:lang w:val="en-GB"/>
        </w:rPr>
        <w:t>3</w:t>
      </w:r>
      <w:r w:rsidRPr="00BF10C4">
        <w:rPr>
          <w:rFonts w:cs="BBC Reith Sans"/>
          <w:lang w:val="en-GB"/>
        </w:rPr>
        <w:t xml:space="preserve"> </w:t>
      </w:r>
      <w:r>
        <w:rPr>
          <w:rFonts w:cs="BBC Reith Sans"/>
          <w:lang w:val="en-GB"/>
        </w:rPr>
        <w:t>–</w:t>
      </w:r>
      <w:r w:rsidRPr="00BF10C4">
        <w:rPr>
          <w:rFonts w:cs="BBC Reith Sans"/>
          <w:lang w:val="en-GB"/>
        </w:rPr>
        <w:t xml:space="preserve"> </w:t>
      </w:r>
      <w:r>
        <w:rPr>
          <w:rFonts w:cs="BBC Reith Sans"/>
          <w:lang w:val="en-GB"/>
        </w:rPr>
        <w:t>LIST OF MATTERS NON-COMPLIANT WITH THE REQUIREMENTS OF THE itt</w:t>
      </w: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Caption w:val="TABLE 3 – LIST OF MATTERS NON-COMPLIANT WITH THE REQUIREMENTS OF THE ITT"/>
        <w:tblDescription w:val="Column 1: Reference number&#10;Column 2: Cross reference to relevant section of ITT, Key Contract Term or other contractual terms&#9;&#10;Column 3: Matter not complied with or Requested Amendment&#10;Column 4: Reason for non-compliance, alternatives offered, effect on the Tender "/>
      </w:tblPr>
      <w:tblGrid>
        <w:gridCol w:w="1410"/>
        <w:gridCol w:w="2242"/>
        <w:gridCol w:w="2693"/>
        <w:gridCol w:w="3828"/>
      </w:tblGrid>
      <w:tr w:rsidR="00360F10" w:rsidRPr="00E2221B" w14:paraId="79FEE0E7" w14:textId="77777777" w:rsidTr="003B63EF">
        <w:tc>
          <w:tcPr>
            <w:tcW w:w="1410" w:type="dxa"/>
            <w:tcBorders>
              <w:top w:val="single" w:sz="6" w:space="0" w:color="auto"/>
              <w:left w:val="single" w:sz="6" w:space="0" w:color="auto"/>
              <w:bottom w:val="single" w:sz="6" w:space="0" w:color="auto"/>
              <w:right w:val="single" w:sz="6" w:space="0" w:color="auto"/>
            </w:tcBorders>
            <w:shd w:val="clear" w:color="auto" w:fill="F2EFF5"/>
          </w:tcPr>
          <w:p w14:paraId="77A16D43" w14:textId="77777777" w:rsidR="00360F10" w:rsidRPr="00ED2C75" w:rsidRDefault="00360F10" w:rsidP="00ED2C75">
            <w:pPr>
              <w:pStyle w:val="Heading3"/>
              <w:rPr>
                <w:sz w:val="20"/>
                <w:szCs w:val="18"/>
              </w:rPr>
            </w:pPr>
            <w:r w:rsidRPr="00ED2C75">
              <w:rPr>
                <w:sz w:val="20"/>
                <w:szCs w:val="18"/>
              </w:rPr>
              <w:t>Reference</w:t>
            </w:r>
          </w:p>
          <w:p w14:paraId="06E9A651" w14:textId="77777777" w:rsidR="00360F10" w:rsidRPr="00ED2C75" w:rsidRDefault="00360F10" w:rsidP="00ED2C75">
            <w:pPr>
              <w:pStyle w:val="Heading3"/>
              <w:rPr>
                <w:sz w:val="20"/>
                <w:szCs w:val="18"/>
              </w:rPr>
            </w:pPr>
            <w:r w:rsidRPr="00ED2C75">
              <w:rPr>
                <w:sz w:val="20"/>
                <w:szCs w:val="18"/>
              </w:rPr>
              <w:t>Number</w:t>
            </w:r>
          </w:p>
        </w:tc>
        <w:tc>
          <w:tcPr>
            <w:tcW w:w="2242" w:type="dxa"/>
            <w:tcBorders>
              <w:top w:val="single" w:sz="6" w:space="0" w:color="auto"/>
              <w:left w:val="single" w:sz="6" w:space="0" w:color="auto"/>
              <w:bottom w:val="single" w:sz="6" w:space="0" w:color="auto"/>
              <w:right w:val="single" w:sz="6" w:space="0" w:color="auto"/>
            </w:tcBorders>
            <w:shd w:val="clear" w:color="auto" w:fill="F2EFF5"/>
          </w:tcPr>
          <w:p w14:paraId="4C9E3862" w14:textId="77777777" w:rsidR="00360F10" w:rsidRPr="00ED2C75" w:rsidRDefault="00360F10" w:rsidP="00ED2C75">
            <w:pPr>
              <w:pStyle w:val="Heading3"/>
              <w:rPr>
                <w:sz w:val="20"/>
                <w:szCs w:val="18"/>
              </w:rPr>
            </w:pPr>
            <w:r w:rsidRPr="00ED2C75">
              <w:rPr>
                <w:sz w:val="20"/>
                <w:szCs w:val="18"/>
              </w:rPr>
              <w:t>Cross reference to relevant section of ITT, Key Contract Term or other contractual terms</w:t>
            </w:r>
          </w:p>
        </w:tc>
        <w:tc>
          <w:tcPr>
            <w:tcW w:w="2693" w:type="dxa"/>
            <w:tcBorders>
              <w:top w:val="single" w:sz="6" w:space="0" w:color="auto"/>
              <w:left w:val="single" w:sz="6" w:space="0" w:color="auto"/>
              <w:bottom w:val="single" w:sz="6" w:space="0" w:color="auto"/>
              <w:right w:val="single" w:sz="6" w:space="0" w:color="auto"/>
            </w:tcBorders>
            <w:shd w:val="clear" w:color="auto" w:fill="F2EFF5"/>
          </w:tcPr>
          <w:p w14:paraId="6CE5E1F6" w14:textId="77777777" w:rsidR="00360F10" w:rsidRPr="00ED2C75" w:rsidRDefault="00360F10" w:rsidP="00ED2C75">
            <w:pPr>
              <w:pStyle w:val="Heading3"/>
              <w:rPr>
                <w:sz w:val="20"/>
                <w:szCs w:val="18"/>
              </w:rPr>
            </w:pPr>
            <w:r w:rsidRPr="00ED2C75">
              <w:rPr>
                <w:sz w:val="20"/>
                <w:szCs w:val="18"/>
              </w:rPr>
              <w:t>Matter not complied with or Requested Amendment</w:t>
            </w:r>
          </w:p>
        </w:tc>
        <w:tc>
          <w:tcPr>
            <w:tcW w:w="3828" w:type="dxa"/>
            <w:tcBorders>
              <w:top w:val="single" w:sz="6" w:space="0" w:color="auto"/>
              <w:left w:val="single" w:sz="6" w:space="0" w:color="auto"/>
              <w:bottom w:val="single" w:sz="6" w:space="0" w:color="auto"/>
              <w:right w:val="single" w:sz="6" w:space="0" w:color="auto"/>
            </w:tcBorders>
            <w:shd w:val="clear" w:color="auto" w:fill="F2EFF5"/>
          </w:tcPr>
          <w:p w14:paraId="4A1A9CD1" w14:textId="4D7DFD90" w:rsidR="00360F10" w:rsidRPr="00ED2C75" w:rsidRDefault="00360F10" w:rsidP="00ED2C75">
            <w:pPr>
              <w:pStyle w:val="Heading3"/>
              <w:rPr>
                <w:sz w:val="20"/>
                <w:szCs w:val="18"/>
              </w:rPr>
            </w:pPr>
            <w:r w:rsidRPr="00ED2C75">
              <w:rPr>
                <w:sz w:val="20"/>
                <w:szCs w:val="18"/>
              </w:rPr>
              <w:t>Reason</w:t>
            </w:r>
            <w:r w:rsidR="00ED2C75">
              <w:rPr>
                <w:sz w:val="20"/>
                <w:szCs w:val="18"/>
              </w:rPr>
              <w:t xml:space="preserve"> </w:t>
            </w:r>
            <w:r w:rsidRPr="00ED2C75">
              <w:rPr>
                <w:sz w:val="20"/>
                <w:szCs w:val="18"/>
              </w:rPr>
              <w:t xml:space="preserve">for non-compliance, alternatives offered, effect on the Tender </w:t>
            </w:r>
          </w:p>
        </w:tc>
      </w:tr>
      <w:tr w:rsidR="00360F10" w:rsidRPr="00E2221B" w14:paraId="60B1880B" w14:textId="77777777" w:rsidTr="003B63EF">
        <w:tc>
          <w:tcPr>
            <w:tcW w:w="1410" w:type="dxa"/>
            <w:tcBorders>
              <w:top w:val="single" w:sz="6" w:space="0" w:color="auto"/>
              <w:left w:val="single" w:sz="6" w:space="0" w:color="auto"/>
              <w:bottom w:val="single" w:sz="6" w:space="0" w:color="auto"/>
              <w:right w:val="single" w:sz="6" w:space="0" w:color="auto"/>
            </w:tcBorders>
          </w:tcPr>
          <w:p w14:paraId="4206FC19" w14:textId="77777777" w:rsidR="00360F10" w:rsidRPr="00E2221B" w:rsidRDefault="00360F10" w:rsidP="003B63EF">
            <w:pPr>
              <w:pStyle w:val="AlisonBodyText"/>
              <w:spacing w:before="120" w:after="120"/>
              <w:rPr>
                <w:rFonts w:ascii="BBC Reith Sans" w:hAnsi="BBC Reith Sans" w:cs="BBC Reith Sans"/>
                <w:sz w:val="20"/>
                <w:szCs w:val="20"/>
              </w:rPr>
            </w:pPr>
          </w:p>
        </w:tc>
        <w:tc>
          <w:tcPr>
            <w:tcW w:w="2242" w:type="dxa"/>
            <w:tcBorders>
              <w:top w:val="single" w:sz="6" w:space="0" w:color="auto"/>
              <w:left w:val="single" w:sz="6" w:space="0" w:color="auto"/>
              <w:bottom w:val="single" w:sz="6" w:space="0" w:color="auto"/>
              <w:right w:val="single" w:sz="6" w:space="0" w:color="auto"/>
            </w:tcBorders>
          </w:tcPr>
          <w:p w14:paraId="2102206D" w14:textId="77777777" w:rsidR="00360F10" w:rsidRPr="00E2221B" w:rsidRDefault="00360F10" w:rsidP="003B63EF">
            <w:pPr>
              <w:pStyle w:val="AlisonBodyText"/>
              <w:spacing w:before="120" w:after="120"/>
              <w:rPr>
                <w:rFonts w:ascii="BBC Reith Sans" w:hAnsi="BBC Reith Sans" w:cs="BBC Reith Sans"/>
                <w:sz w:val="20"/>
                <w:szCs w:val="20"/>
              </w:rPr>
            </w:pPr>
          </w:p>
        </w:tc>
        <w:tc>
          <w:tcPr>
            <w:tcW w:w="2693" w:type="dxa"/>
            <w:tcBorders>
              <w:top w:val="single" w:sz="6" w:space="0" w:color="auto"/>
              <w:left w:val="single" w:sz="6" w:space="0" w:color="auto"/>
              <w:bottom w:val="single" w:sz="6" w:space="0" w:color="auto"/>
              <w:right w:val="single" w:sz="6" w:space="0" w:color="auto"/>
            </w:tcBorders>
          </w:tcPr>
          <w:p w14:paraId="69A2CB2A" w14:textId="77777777" w:rsidR="00360F10" w:rsidRPr="00E2221B" w:rsidRDefault="00360F10" w:rsidP="003B63EF">
            <w:pPr>
              <w:pStyle w:val="AlisonBodyText"/>
              <w:spacing w:before="120" w:after="120"/>
              <w:rPr>
                <w:rFonts w:ascii="BBC Reith Sans" w:hAnsi="BBC Reith Sans" w:cs="BBC Reith Sans"/>
                <w:sz w:val="20"/>
                <w:szCs w:val="20"/>
              </w:rPr>
            </w:pPr>
          </w:p>
        </w:tc>
        <w:tc>
          <w:tcPr>
            <w:tcW w:w="3828" w:type="dxa"/>
            <w:tcBorders>
              <w:top w:val="single" w:sz="6" w:space="0" w:color="auto"/>
              <w:left w:val="single" w:sz="6" w:space="0" w:color="auto"/>
              <w:bottom w:val="single" w:sz="6" w:space="0" w:color="auto"/>
              <w:right w:val="single" w:sz="6" w:space="0" w:color="auto"/>
            </w:tcBorders>
          </w:tcPr>
          <w:p w14:paraId="2558F4BC" w14:textId="77777777" w:rsidR="00360F10" w:rsidRPr="00E2221B" w:rsidRDefault="00360F10" w:rsidP="003B63EF">
            <w:pPr>
              <w:pStyle w:val="AlisonBodyText"/>
              <w:spacing w:before="120" w:after="120"/>
              <w:rPr>
                <w:rFonts w:ascii="BBC Reith Sans" w:hAnsi="BBC Reith Sans" w:cs="BBC Reith Sans"/>
                <w:sz w:val="20"/>
                <w:szCs w:val="20"/>
              </w:rPr>
            </w:pPr>
          </w:p>
        </w:tc>
      </w:tr>
      <w:tr w:rsidR="00360F10" w:rsidRPr="00E2221B" w14:paraId="33D140FA" w14:textId="77777777" w:rsidTr="003B63EF">
        <w:tc>
          <w:tcPr>
            <w:tcW w:w="1410" w:type="dxa"/>
            <w:tcBorders>
              <w:top w:val="single" w:sz="6" w:space="0" w:color="auto"/>
              <w:left w:val="single" w:sz="6" w:space="0" w:color="auto"/>
              <w:bottom w:val="single" w:sz="6" w:space="0" w:color="auto"/>
              <w:right w:val="single" w:sz="6" w:space="0" w:color="auto"/>
            </w:tcBorders>
          </w:tcPr>
          <w:p w14:paraId="15BCED3C" w14:textId="77777777" w:rsidR="00360F10" w:rsidRPr="00E2221B" w:rsidRDefault="00360F10" w:rsidP="003B63EF">
            <w:pPr>
              <w:pStyle w:val="AlisonBodyText"/>
              <w:spacing w:before="120" w:after="120"/>
              <w:rPr>
                <w:rFonts w:ascii="BBC Reith Sans" w:hAnsi="BBC Reith Sans" w:cs="BBC Reith Sans"/>
                <w:sz w:val="20"/>
                <w:szCs w:val="20"/>
              </w:rPr>
            </w:pPr>
          </w:p>
        </w:tc>
        <w:tc>
          <w:tcPr>
            <w:tcW w:w="2242" w:type="dxa"/>
            <w:tcBorders>
              <w:top w:val="single" w:sz="6" w:space="0" w:color="auto"/>
              <w:left w:val="single" w:sz="6" w:space="0" w:color="auto"/>
              <w:bottom w:val="single" w:sz="6" w:space="0" w:color="auto"/>
              <w:right w:val="single" w:sz="6" w:space="0" w:color="auto"/>
            </w:tcBorders>
          </w:tcPr>
          <w:p w14:paraId="0BE5C51B" w14:textId="77777777" w:rsidR="00360F10" w:rsidRPr="00E2221B" w:rsidRDefault="00360F10" w:rsidP="003B63EF">
            <w:pPr>
              <w:pStyle w:val="AlisonBodyText"/>
              <w:spacing w:before="120" w:after="120"/>
              <w:rPr>
                <w:rFonts w:ascii="BBC Reith Sans" w:hAnsi="BBC Reith Sans" w:cs="BBC Reith Sans"/>
                <w:sz w:val="20"/>
                <w:szCs w:val="20"/>
              </w:rPr>
            </w:pPr>
          </w:p>
        </w:tc>
        <w:tc>
          <w:tcPr>
            <w:tcW w:w="2693" w:type="dxa"/>
            <w:tcBorders>
              <w:top w:val="single" w:sz="6" w:space="0" w:color="auto"/>
              <w:left w:val="single" w:sz="6" w:space="0" w:color="auto"/>
              <w:bottom w:val="single" w:sz="6" w:space="0" w:color="auto"/>
              <w:right w:val="single" w:sz="6" w:space="0" w:color="auto"/>
            </w:tcBorders>
          </w:tcPr>
          <w:p w14:paraId="08C75A07" w14:textId="77777777" w:rsidR="00360F10" w:rsidRPr="00E2221B" w:rsidRDefault="00360F10" w:rsidP="003B63EF">
            <w:pPr>
              <w:pStyle w:val="AlisonBodyText"/>
              <w:spacing w:before="120" w:after="120"/>
              <w:rPr>
                <w:rFonts w:ascii="BBC Reith Sans" w:hAnsi="BBC Reith Sans" w:cs="BBC Reith Sans"/>
                <w:sz w:val="20"/>
                <w:szCs w:val="20"/>
              </w:rPr>
            </w:pPr>
          </w:p>
        </w:tc>
        <w:tc>
          <w:tcPr>
            <w:tcW w:w="3828" w:type="dxa"/>
            <w:tcBorders>
              <w:top w:val="single" w:sz="6" w:space="0" w:color="auto"/>
              <w:left w:val="single" w:sz="6" w:space="0" w:color="auto"/>
              <w:bottom w:val="single" w:sz="6" w:space="0" w:color="auto"/>
              <w:right w:val="single" w:sz="6" w:space="0" w:color="auto"/>
            </w:tcBorders>
          </w:tcPr>
          <w:p w14:paraId="62D58161" w14:textId="77777777" w:rsidR="00360F10" w:rsidRPr="00E2221B" w:rsidRDefault="00360F10" w:rsidP="003B63EF">
            <w:pPr>
              <w:pStyle w:val="AlisonBodyText"/>
              <w:spacing w:before="120" w:after="120"/>
              <w:rPr>
                <w:rFonts w:ascii="BBC Reith Sans" w:hAnsi="BBC Reith Sans" w:cs="BBC Reith Sans"/>
                <w:sz w:val="20"/>
                <w:szCs w:val="20"/>
              </w:rPr>
            </w:pPr>
          </w:p>
        </w:tc>
      </w:tr>
      <w:tr w:rsidR="00360F10" w:rsidRPr="00E2221B" w14:paraId="75CC8449" w14:textId="77777777" w:rsidTr="003B63EF">
        <w:tc>
          <w:tcPr>
            <w:tcW w:w="1410" w:type="dxa"/>
            <w:tcBorders>
              <w:top w:val="single" w:sz="6" w:space="0" w:color="auto"/>
              <w:left w:val="single" w:sz="6" w:space="0" w:color="auto"/>
              <w:bottom w:val="single" w:sz="6" w:space="0" w:color="auto"/>
              <w:right w:val="single" w:sz="6" w:space="0" w:color="auto"/>
            </w:tcBorders>
          </w:tcPr>
          <w:p w14:paraId="7DB68F62" w14:textId="77777777" w:rsidR="00360F10" w:rsidRPr="00E2221B" w:rsidRDefault="00360F10" w:rsidP="003B63EF">
            <w:pPr>
              <w:pStyle w:val="AlisonBodyText"/>
              <w:spacing w:before="120" w:after="120"/>
              <w:rPr>
                <w:rFonts w:ascii="BBC Reith Sans" w:hAnsi="BBC Reith Sans" w:cs="BBC Reith Sans"/>
                <w:sz w:val="20"/>
                <w:szCs w:val="20"/>
              </w:rPr>
            </w:pPr>
          </w:p>
        </w:tc>
        <w:tc>
          <w:tcPr>
            <w:tcW w:w="2242" w:type="dxa"/>
            <w:tcBorders>
              <w:top w:val="single" w:sz="6" w:space="0" w:color="auto"/>
              <w:left w:val="single" w:sz="6" w:space="0" w:color="auto"/>
              <w:bottom w:val="single" w:sz="6" w:space="0" w:color="auto"/>
              <w:right w:val="single" w:sz="6" w:space="0" w:color="auto"/>
            </w:tcBorders>
          </w:tcPr>
          <w:p w14:paraId="5FA79743" w14:textId="77777777" w:rsidR="00360F10" w:rsidRPr="00E2221B" w:rsidRDefault="00360F10" w:rsidP="003B63EF">
            <w:pPr>
              <w:pStyle w:val="AlisonBodyText"/>
              <w:spacing w:before="120" w:after="120"/>
              <w:rPr>
                <w:rFonts w:ascii="BBC Reith Sans" w:hAnsi="BBC Reith Sans" w:cs="BBC Reith Sans"/>
                <w:sz w:val="20"/>
                <w:szCs w:val="20"/>
              </w:rPr>
            </w:pPr>
          </w:p>
        </w:tc>
        <w:tc>
          <w:tcPr>
            <w:tcW w:w="2693" w:type="dxa"/>
            <w:tcBorders>
              <w:top w:val="single" w:sz="6" w:space="0" w:color="auto"/>
              <w:left w:val="single" w:sz="6" w:space="0" w:color="auto"/>
              <w:bottom w:val="single" w:sz="6" w:space="0" w:color="auto"/>
              <w:right w:val="single" w:sz="6" w:space="0" w:color="auto"/>
            </w:tcBorders>
          </w:tcPr>
          <w:p w14:paraId="3B62DE80" w14:textId="77777777" w:rsidR="00360F10" w:rsidRPr="00E2221B" w:rsidRDefault="00360F10" w:rsidP="003B63EF">
            <w:pPr>
              <w:pStyle w:val="AlisonBodyText"/>
              <w:spacing w:before="120" w:after="120"/>
              <w:rPr>
                <w:rFonts w:ascii="BBC Reith Sans" w:hAnsi="BBC Reith Sans" w:cs="BBC Reith Sans"/>
                <w:sz w:val="20"/>
                <w:szCs w:val="20"/>
              </w:rPr>
            </w:pPr>
          </w:p>
        </w:tc>
        <w:tc>
          <w:tcPr>
            <w:tcW w:w="3828" w:type="dxa"/>
            <w:tcBorders>
              <w:top w:val="single" w:sz="6" w:space="0" w:color="auto"/>
              <w:left w:val="single" w:sz="6" w:space="0" w:color="auto"/>
              <w:bottom w:val="single" w:sz="6" w:space="0" w:color="auto"/>
              <w:right w:val="single" w:sz="6" w:space="0" w:color="auto"/>
            </w:tcBorders>
          </w:tcPr>
          <w:p w14:paraId="5AFEA353" w14:textId="77777777" w:rsidR="00360F10" w:rsidRPr="00E2221B" w:rsidRDefault="00360F10" w:rsidP="003B63EF">
            <w:pPr>
              <w:pStyle w:val="AlisonBodyText"/>
              <w:spacing w:before="120" w:after="120"/>
              <w:rPr>
                <w:rFonts w:ascii="BBC Reith Sans" w:hAnsi="BBC Reith Sans" w:cs="BBC Reith Sans"/>
                <w:sz w:val="20"/>
                <w:szCs w:val="20"/>
              </w:rPr>
            </w:pPr>
          </w:p>
        </w:tc>
      </w:tr>
      <w:tr w:rsidR="00360F10" w:rsidRPr="00E2221B" w14:paraId="3D3FC82F" w14:textId="77777777" w:rsidTr="003B63EF">
        <w:tc>
          <w:tcPr>
            <w:tcW w:w="1410" w:type="dxa"/>
            <w:tcBorders>
              <w:top w:val="single" w:sz="6" w:space="0" w:color="auto"/>
              <w:left w:val="single" w:sz="6" w:space="0" w:color="auto"/>
              <w:bottom w:val="single" w:sz="6" w:space="0" w:color="auto"/>
              <w:right w:val="single" w:sz="6" w:space="0" w:color="auto"/>
            </w:tcBorders>
          </w:tcPr>
          <w:p w14:paraId="41FBDC41" w14:textId="77777777" w:rsidR="00360F10" w:rsidRPr="00E2221B" w:rsidRDefault="00360F10" w:rsidP="003B63EF">
            <w:pPr>
              <w:pStyle w:val="AlisonBodyText"/>
              <w:spacing w:before="120" w:after="120"/>
              <w:rPr>
                <w:rFonts w:ascii="BBC Reith Sans" w:hAnsi="BBC Reith Sans" w:cs="BBC Reith Sans"/>
                <w:sz w:val="20"/>
                <w:szCs w:val="20"/>
              </w:rPr>
            </w:pPr>
          </w:p>
        </w:tc>
        <w:tc>
          <w:tcPr>
            <w:tcW w:w="2242" w:type="dxa"/>
            <w:tcBorders>
              <w:top w:val="single" w:sz="6" w:space="0" w:color="auto"/>
              <w:left w:val="single" w:sz="6" w:space="0" w:color="auto"/>
              <w:bottom w:val="single" w:sz="6" w:space="0" w:color="auto"/>
              <w:right w:val="single" w:sz="6" w:space="0" w:color="auto"/>
            </w:tcBorders>
          </w:tcPr>
          <w:p w14:paraId="763D8DA4" w14:textId="77777777" w:rsidR="00360F10" w:rsidRPr="00E2221B" w:rsidRDefault="00360F10" w:rsidP="003B63EF">
            <w:pPr>
              <w:pStyle w:val="AlisonBodyText"/>
              <w:spacing w:before="120" w:after="120"/>
              <w:rPr>
                <w:rFonts w:ascii="BBC Reith Sans" w:hAnsi="BBC Reith Sans" w:cs="BBC Reith Sans"/>
                <w:sz w:val="20"/>
                <w:szCs w:val="20"/>
              </w:rPr>
            </w:pPr>
          </w:p>
        </w:tc>
        <w:tc>
          <w:tcPr>
            <w:tcW w:w="2693" w:type="dxa"/>
            <w:tcBorders>
              <w:top w:val="single" w:sz="6" w:space="0" w:color="auto"/>
              <w:left w:val="single" w:sz="6" w:space="0" w:color="auto"/>
              <w:bottom w:val="single" w:sz="6" w:space="0" w:color="auto"/>
              <w:right w:val="single" w:sz="6" w:space="0" w:color="auto"/>
            </w:tcBorders>
          </w:tcPr>
          <w:p w14:paraId="326FB93A" w14:textId="77777777" w:rsidR="00360F10" w:rsidRPr="00E2221B" w:rsidRDefault="00360F10" w:rsidP="003B63EF">
            <w:pPr>
              <w:pStyle w:val="AlisonBodyText"/>
              <w:spacing w:before="120" w:after="120"/>
              <w:rPr>
                <w:rFonts w:ascii="BBC Reith Sans" w:hAnsi="BBC Reith Sans" w:cs="BBC Reith Sans"/>
                <w:sz w:val="20"/>
                <w:szCs w:val="20"/>
              </w:rPr>
            </w:pPr>
          </w:p>
        </w:tc>
        <w:tc>
          <w:tcPr>
            <w:tcW w:w="3828" w:type="dxa"/>
            <w:tcBorders>
              <w:top w:val="single" w:sz="6" w:space="0" w:color="auto"/>
              <w:left w:val="single" w:sz="6" w:space="0" w:color="auto"/>
              <w:bottom w:val="single" w:sz="6" w:space="0" w:color="auto"/>
              <w:right w:val="single" w:sz="6" w:space="0" w:color="auto"/>
            </w:tcBorders>
          </w:tcPr>
          <w:p w14:paraId="0321A83C" w14:textId="77777777" w:rsidR="00360F10" w:rsidRPr="00E2221B" w:rsidRDefault="00360F10" w:rsidP="003B63EF">
            <w:pPr>
              <w:pStyle w:val="AlisonBodyText"/>
              <w:spacing w:before="120" w:after="120"/>
              <w:rPr>
                <w:rFonts w:ascii="BBC Reith Sans" w:hAnsi="BBC Reith Sans" w:cs="BBC Reith Sans"/>
                <w:sz w:val="20"/>
                <w:szCs w:val="20"/>
              </w:rPr>
            </w:pPr>
          </w:p>
        </w:tc>
      </w:tr>
    </w:tbl>
    <w:p w14:paraId="52EF8A5E" w14:textId="77777777" w:rsidR="00360F10" w:rsidRPr="00E2221B" w:rsidRDefault="00360F10" w:rsidP="00360F10">
      <w:pPr>
        <w:pStyle w:val="AlisonBodyText"/>
        <w:rPr>
          <w:rFonts w:ascii="BBC Reith Sans" w:hAnsi="BBC Reith Sans" w:cs="BBC Reith Sans"/>
          <w:sz w:val="20"/>
          <w:szCs w:val="20"/>
        </w:rPr>
      </w:pPr>
    </w:p>
    <w:p w14:paraId="4A9C1A14" w14:textId="77777777" w:rsidR="00360F10" w:rsidRPr="00E2221B" w:rsidRDefault="00360F10" w:rsidP="00360F10">
      <w:pPr>
        <w:pStyle w:val="AlisonBodyText"/>
        <w:rPr>
          <w:rFonts w:ascii="BBC Reith Sans" w:hAnsi="BBC Reith Sans" w:cs="BBC Reith Sans"/>
          <w:sz w:val="20"/>
          <w:szCs w:val="20"/>
        </w:rPr>
      </w:pPr>
    </w:p>
    <w:p w14:paraId="61A15A9D" w14:textId="77777777" w:rsidR="00360F10" w:rsidRPr="00E2221B" w:rsidRDefault="00360F10" w:rsidP="00360F10">
      <w:pPr>
        <w:pStyle w:val="AlisonBodyText"/>
        <w:jc w:val="both"/>
        <w:rPr>
          <w:rFonts w:ascii="BBC Reith Sans" w:hAnsi="BBC Reith Sans" w:cs="BBC Reith Sans"/>
          <w:sz w:val="20"/>
          <w:szCs w:val="20"/>
        </w:rPr>
      </w:pPr>
      <w:r w:rsidRPr="00E2221B">
        <w:rPr>
          <w:rFonts w:ascii="BBC Reith Sans" w:hAnsi="BBC Reith Sans" w:cs="BBC Reith Sans"/>
          <w:sz w:val="20"/>
          <w:szCs w:val="20"/>
        </w:rPr>
        <w:t xml:space="preserve">Signed: </w:t>
      </w:r>
    </w:p>
    <w:p w14:paraId="061E21B7" w14:textId="77777777" w:rsidR="00360F10" w:rsidRPr="00E2221B" w:rsidRDefault="00360F10" w:rsidP="00360F10">
      <w:pPr>
        <w:pStyle w:val="AlisonBodyText"/>
        <w:jc w:val="both"/>
        <w:rPr>
          <w:rFonts w:ascii="BBC Reith Sans" w:hAnsi="BBC Reith Sans" w:cs="BBC Reith Sans"/>
          <w:sz w:val="20"/>
          <w:szCs w:val="20"/>
        </w:rPr>
      </w:pPr>
    </w:p>
    <w:p w14:paraId="4D001371" w14:textId="77777777" w:rsidR="00360F10" w:rsidRPr="00E2221B" w:rsidRDefault="00360F10" w:rsidP="00360F10">
      <w:pPr>
        <w:pStyle w:val="AlisonBodyText"/>
        <w:jc w:val="both"/>
        <w:rPr>
          <w:rFonts w:ascii="BBC Reith Sans" w:hAnsi="BBC Reith Sans" w:cs="BBC Reith Sans"/>
          <w:sz w:val="20"/>
          <w:szCs w:val="20"/>
        </w:rPr>
      </w:pPr>
    </w:p>
    <w:p w14:paraId="16F6A51A" w14:textId="77777777" w:rsidR="00360F10" w:rsidRPr="00E2221B" w:rsidRDefault="00360F10" w:rsidP="00360F10">
      <w:pPr>
        <w:pStyle w:val="AlisonBodyText"/>
        <w:spacing w:before="120" w:after="120"/>
        <w:jc w:val="both"/>
        <w:rPr>
          <w:rFonts w:ascii="BBC Reith Sans" w:hAnsi="BBC Reith Sans" w:cs="BBC Reith Sans"/>
          <w:sz w:val="20"/>
          <w:szCs w:val="20"/>
        </w:rPr>
      </w:pPr>
      <w:r w:rsidRPr="00E2221B">
        <w:rPr>
          <w:rFonts w:ascii="BBC Reith Sans" w:hAnsi="BBC Reith Sans" w:cs="BBC Reith Sans"/>
          <w:sz w:val="20"/>
          <w:szCs w:val="20"/>
        </w:rPr>
        <w:t xml:space="preserve">Print Name: </w:t>
      </w:r>
    </w:p>
    <w:p w14:paraId="0F28A220" w14:textId="77777777" w:rsidR="00360F10" w:rsidRPr="00E2221B" w:rsidRDefault="00360F10" w:rsidP="00360F10">
      <w:pPr>
        <w:pStyle w:val="AlisonBodyText"/>
        <w:spacing w:before="120" w:after="120"/>
        <w:jc w:val="both"/>
        <w:rPr>
          <w:rFonts w:ascii="BBC Reith Sans" w:hAnsi="BBC Reith Sans" w:cs="BBC Reith Sans"/>
          <w:sz w:val="20"/>
          <w:szCs w:val="20"/>
        </w:rPr>
      </w:pPr>
      <w:r w:rsidRPr="00E2221B">
        <w:rPr>
          <w:rFonts w:ascii="BBC Reith Sans" w:hAnsi="BBC Reith Sans" w:cs="BBC Reith Sans"/>
          <w:sz w:val="20"/>
          <w:szCs w:val="20"/>
        </w:rPr>
        <w:t xml:space="preserve">Position: </w:t>
      </w:r>
    </w:p>
    <w:p w14:paraId="24E06AA3" w14:textId="77777777" w:rsidR="00360F10" w:rsidRPr="00E2221B" w:rsidRDefault="00360F10" w:rsidP="00360F10">
      <w:pPr>
        <w:pStyle w:val="AlisonBodyText"/>
        <w:spacing w:before="120" w:after="120"/>
        <w:jc w:val="both"/>
        <w:rPr>
          <w:rFonts w:ascii="BBC Reith Sans" w:hAnsi="BBC Reith Sans" w:cs="BBC Reith Sans"/>
          <w:sz w:val="20"/>
          <w:szCs w:val="20"/>
        </w:rPr>
      </w:pPr>
      <w:r w:rsidRPr="00E2221B">
        <w:rPr>
          <w:rFonts w:ascii="BBC Reith Sans" w:hAnsi="BBC Reith Sans" w:cs="BBC Reith Sans"/>
          <w:sz w:val="20"/>
          <w:szCs w:val="20"/>
        </w:rPr>
        <w:t xml:space="preserve">Email Address:  </w:t>
      </w:r>
    </w:p>
    <w:p w14:paraId="5067ADDB" w14:textId="77777777" w:rsidR="00360F10" w:rsidRPr="00E2221B" w:rsidRDefault="00360F10" w:rsidP="00360F10">
      <w:pPr>
        <w:pStyle w:val="AlisonBodyText"/>
        <w:jc w:val="both"/>
        <w:rPr>
          <w:rFonts w:ascii="BBC Reith Sans" w:hAnsi="BBC Reith Sans" w:cs="BBC Reith Sans"/>
          <w:sz w:val="20"/>
          <w:szCs w:val="20"/>
        </w:rPr>
      </w:pPr>
    </w:p>
    <w:p w14:paraId="34857EB4" w14:textId="6E1A0DE4" w:rsidR="00360F10" w:rsidRPr="00E2221B" w:rsidRDefault="00360F10" w:rsidP="00360F10">
      <w:pPr>
        <w:pStyle w:val="AlisonBodyText"/>
        <w:spacing w:before="120" w:after="120"/>
        <w:jc w:val="both"/>
        <w:rPr>
          <w:rFonts w:ascii="BBC Reith Sans" w:hAnsi="BBC Reith Sans" w:cs="BBC Reith Sans"/>
          <w:b/>
          <w:sz w:val="20"/>
          <w:szCs w:val="20"/>
          <w:lang w:val="en-US"/>
        </w:rPr>
      </w:pPr>
      <w:r w:rsidRPr="3DA68EA3">
        <w:rPr>
          <w:rFonts w:ascii="BBC Reith Sans" w:hAnsi="BBC Reith Sans" w:cs="BBC Reith Sans"/>
          <w:sz w:val="20"/>
          <w:szCs w:val="20"/>
          <w:lang w:val="en-US"/>
        </w:rPr>
        <w:t xml:space="preserve">duly </w:t>
      </w:r>
      <w:proofErr w:type="spellStart"/>
      <w:r w:rsidRPr="3DA68EA3">
        <w:rPr>
          <w:rFonts w:ascii="BBC Reith Sans" w:hAnsi="BBC Reith Sans" w:cs="BBC Reith Sans"/>
          <w:sz w:val="20"/>
          <w:szCs w:val="20"/>
          <w:lang w:val="en-US"/>
        </w:rPr>
        <w:t>authorised</w:t>
      </w:r>
      <w:proofErr w:type="spellEnd"/>
      <w:r w:rsidRPr="3DA68EA3">
        <w:rPr>
          <w:rFonts w:ascii="BBC Reith Sans" w:hAnsi="BBC Reith Sans" w:cs="BBC Reith Sans"/>
          <w:sz w:val="20"/>
          <w:szCs w:val="20"/>
          <w:lang w:val="en-US"/>
        </w:rPr>
        <w:t xml:space="preserve"> to sign Tenders for and on behalf of: </w:t>
      </w:r>
    </w:p>
    <w:p w14:paraId="005A988F" w14:textId="77777777" w:rsidR="00360F10" w:rsidRPr="00E2221B" w:rsidRDefault="00360F10" w:rsidP="00360F10">
      <w:pPr>
        <w:pStyle w:val="AlisonBodyText"/>
        <w:jc w:val="both"/>
        <w:rPr>
          <w:rFonts w:ascii="BBC Reith Sans" w:hAnsi="BBC Reith Sans" w:cs="BBC Reith Sans"/>
          <w:sz w:val="20"/>
          <w:szCs w:val="20"/>
        </w:rPr>
      </w:pPr>
    </w:p>
    <w:p w14:paraId="499BFD05" w14:textId="2C4621CD" w:rsidR="005C20FC" w:rsidRPr="00B31503" w:rsidRDefault="00360F10" w:rsidP="00EC2DEC">
      <w:pPr>
        <w:pStyle w:val="AlisonBodyText"/>
        <w:spacing w:before="120" w:after="240"/>
        <w:jc w:val="both"/>
        <w:rPr>
          <w:rFonts w:ascii="BBC Reith Sans" w:hAnsi="BBC Reith Sans" w:cs="BBC Reith Sans"/>
          <w:sz w:val="20"/>
          <w:szCs w:val="20"/>
          <w:lang w:val="en-US"/>
        </w:rPr>
      </w:pPr>
      <w:r w:rsidRPr="00E2221B">
        <w:rPr>
          <w:rFonts w:ascii="BBC Reith Sans" w:hAnsi="BBC Reith Sans" w:cs="BBC Reith Sans"/>
          <w:sz w:val="20"/>
          <w:szCs w:val="20"/>
        </w:rPr>
        <w:t xml:space="preserve">Date:   </w:t>
      </w:r>
    </w:p>
    <w:sectPr w:rsidR="005C20FC" w:rsidRPr="00B31503" w:rsidSect="006E3D2B">
      <w:headerReference w:type="first" r:id="rId29"/>
      <w:footerReference w:type="first" r:id="rId30"/>
      <w:pgSz w:w="11907" w:h="16839" w:code="9"/>
      <w:pgMar w:top="978" w:right="992" w:bottom="709" w:left="993" w:header="567" w:footer="3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9361B3B" w14:textId="77777777" w:rsidR="000A644F" w:rsidRDefault="000A644F">
      <w:pPr>
        <w:spacing w:after="0"/>
      </w:pPr>
      <w:r>
        <w:separator/>
      </w:r>
    </w:p>
  </w:endnote>
  <w:endnote w:type="continuationSeparator" w:id="0">
    <w:p w14:paraId="292AD753" w14:textId="77777777" w:rsidR="000A644F" w:rsidRDefault="000A644F">
      <w:pPr>
        <w:spacing w:after="0"/>
      </w:pPr>
      <w:r>
        <w:continuationSeparator/>
      </w:r>
    </w:p>
  </w:endnote>
  <w:endnote w:type="continuationNotice" w:id="1">
    <w:p w14:paraId="0D20DDC8" w14:textId="77777777" w:rsidR="000A644F" w:rsidRDefault="000A644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w Cen MT">
    <w:panose1 w:val="020B0602020104020603"/>
    <w:charset w:val="00"/>
    <w:family w:val="swiss"/>
    <w:pitch w:val="variable"/>
    <w:sig w:usb0="00000007" w:usb1="00000000" w:usb2="00000000" w:usb3="00000000" w:csb0="00000003" w:csb1="00000000"/>
  </w:font>
  <w:font w:name="BBC Reith Sans">
    <w:altName w:val="BBC Reith Sans"/>
    <w:panose1 w:val="020B0603020204020204"/>
    <w:charset w:val="00"/>
    <w:family w:val="swiss"/>
    <w:pitch w:val="variable"/>
    <w:sig w:usb0="A00002FF" w:usb1="5000005B" w:usb2="00000028" w:usb3="00000000" w:csb0="00000007"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GPGothicE">
    <w:panose1 w:val="020B0900000000000000"/>
    <w:charset w:val="80"/>
    <w:family w:val="swiss"/>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sz w:val="16"/>
        <w:szCs w:val="16"/>
      </w:rPr>
      <w:id w:val="1987666767"/>
      <w:docPartObj>
        <w:docPartGallery w:val="Page Numbers (Bottom of Page)"/>
        <w:docPartUnique/>
      </w:docPartObj>
    </w:sdtPr>
    <w:sdtEndPr>
      <w:rPr>
        <w:noProof/>
      </w:rPr>
    </w:sdtEndPr>
    <w:sdtContent>
      <w:p w14:paraId="10219736" w14:textId="0DAB970C" w:rsidR="00A86009" w:rsidRPr="00B90554" w:rsidRDefault="00B90554" w:rsidP="00B90554">
        <w:pPr>
          <w:pStyle w:val="Footer"/>
          <w:jc w:val="right"/>
          <w:rPr>
            <w:sz w:val="16"/>
            <w:szCs w:val="16"/>
          </w:rPr>
        </w:pPr>
        <w:r w:rsidRPr="00B90554">
          <w:rPr>
            <w:sz w:val="16"/>
            <w:szCs w:val="16"/>
          </w:rPr>
          <w:fldChar w:fldCharType="begin"/>
        </w:r>
        <w:r w:rsidRPr="00B90554">
          <w:rPr>
            <w:sz w:val="16"/>
            <w:szCs w:val="16"/>
          </w:rPr>
          <w:instrText xml:space="preserve"> PAGE   \* MERGEFORMAT </w:instrText>
        </w:r>
        <w:r w:rsidRPr="00B90554">
          <w:rPr>
            <w:sz w:val="16"/>
            <w:szCs w:val="16"/>
          </w:rPr>
          <w:fldChar w:fldCharType="separate"/>
        </w:r>
        <w:r w:rsidRPr="00B90554">
          <w:rPr>
            <w:noProof/>
            <w:sz w:val="16"/>
            <w:szCs w:val="16"/>
          </w:rPr>
          <w:t>2</w:t>
        </w:r>
        <w:r w:rsidRPr="00B90554">
          <w:rPr>
            <w:noProof/>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sz w:val="18"/>
        <w:szCs w:val="18"/>
      </w:rPr>
      <w:id w:val="1931850467"/>
      <w:docPartObj>
        <w:docPartGallery w:val="Page Numbers (Bottom of Page)"/>
        <w:docPartUnique/>
      </w:docPartObj>
    </w:sdtPr>
    <w:sdtEndPr>
      <w:rPr>
        <w:noProof/>
      </w:rPr>
    </w:sdtEndPr>
    <w:sdtContent>
      <w:p w14:paraId="5E912DA8" w14:textId="7D9EFA07" w:rsidR="00231E30" w:rsidRPr="009922C3" w:rsidRDefault="009922C3" w:rsidP="009922C3">
        <w:pPr>
          <w:pStyle w:val="Footer"/>
          <w:jc w:val="right"/>
          <w:rPr>
            <w:sz w:val="18"/>
            <w:szCs w:val="18"/>
          </w:rPr>
        </w:pPr>
        <w:r w:rsidRPr="009922C3">
          <w:rPr>
            <w:sz w:val="18"/>
            <w:szCs w:val="18"/>
          </w:rPr>
          <w:fldChar w:fldCharType="begin"/>
        </w:r>
        <w:r w:rsidRPr="009922C3">
          <w:rPr>
            <w:sz w:val="18"/>
            <w:szCs w:val="18"/>
          </w:rPr>
          <w:instrText xml:space="preserve"> PAGE   \* MERGEFORMAT </w:instrText>
        </w:r>
        <w:r w:rsidRPr="009922C3">
          <w:rPr>
            <w:sz w:val="18"/>
            <w:szCs w:val="18"/>
          </w:rPr>
          <w:fldChar w:fldCharType="separate"/>
        </w:r>
        <w:r w:rsidRPr="009922C3">
          <w:rPr>
            <w:sz w:val="18"/>
            <w:szCs w:val="18"/>
          </w:rPr>
          <w:t>2</w:t>
        </w:r>
        <w:r w:rsidRPr="009922C3">
          <w:rPr>
            <w:noProof/>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43D87C" w14:textId="77777777" w:rsidR="001F3945" w:rsidRDefault="001F3945" w:rsidP="00E00EA7">
    <w:pPr>
      <w:pStyle w:val="Footer"/>
      <w:pBdr>
        <w:top w:val="single" w:sz="2" w:space="1" w:color="8DB3E2"/>
      </w:pBdr>
      <w:jc w:val="right"/>
    </w:pPr>
    <w:r>
      <w:fldChar w:fldCharType="begin"/>
    </w:r>
    <w:r>
      <w:instrText xml:space="preserve"> PAGE   \* MERGEFORMAT </w:instrText>
    </w:r>
    <w:r>
      <w:fldChar w:fldCharType="separate"/>
    </w:r>
    <w:r>
      <w:rPr>
        <w:noProof/>
      </w:rPr>
      <w:t>34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0F8B8A8" w14:textId="77777777" w:rsidR="000A644F" w:rsidRDefault="000A644F">
      <w:pPr>
        <w:spacing w:after="0"/>
      </w:pPr>
      <w:r>
        <w:separator/>
      </w:r>
    </w:p>
  </w:footnote>
  <w:footnote w:type="continuationSeparator" w:id="0">
    <w:p w14:paraId="3B475D0D" w14:textId="77777777" w:rsidR="000A644F" w:rsidRDefault="000A644F">
      <w:pPr>
        <w:spacing w:after="0"/>
      </w:pPr>
      <w:r>
        <w:continuationSeparator/>
      </w:r>
    </w:p>
  </w:footnote>
  <w:footnote w:type="continuationNotice" w:id="1">
    <w:p w14:paraId="3DEBF8F6" w14:textId="77777777" w:rsidR="000A644F" w:rsidRDefault="000A644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A63AFF" w14:textId="7AC2F1F3" w:rsidR="009922C3" w:rsidRPr="00ED2C75" w:rsidRDefault="00ED2C75" w:rsidP="00ED2C75">
    <w:pPr>
      <w:pStyle w:val="Header"/>
      <w:rPr>
        <w:rFonts w:cs="BBC Reith Sans"/>
        <w:bCs/>
        <w:sz w:val="18"/>
        <w:szCs w:val="14"/>
        <w:lang w:val="en-GB"/>
      </w:rPr>
    </w:pPr>
    <w:r w:rsidRPr="00ED2C75">
      <w:rPr>
        <w:rFonts w:cs="BBC Reith Sans"/>
        <w:bCs/>
        <w:sz w:val="18"/>
        <w:szCs w:val="14"/>
        <w:lang w:val="en-GB"/>
      </w:rPr>
      <w:t>Invitation to Tender</w:t>
    </w:r>
    <w:r w:rsidRPr="00ED2C75">
      <w:rPr>
        <w:rFonts w:cs="BBC Reith Sans"/>
        <w:bCs/>
        <w:sz w:val="18"/>
        <w:szCs w:val="14"/>
        <w:lang w:val="en-GB"/>
      </w:rPr>
      <w:t xml:space="preserve">: </w:t>
    </w:r>
    <w:r w:rsidRPr="00ED2C75">
      <w:rPr>
        <w:rFonts w:cs="BBC Reith Sans"/>
        <w:bCs/>
        <w:sz w:val="18"/>
        <w:szCs w:val="14"/>
        <w:lang w:val="en-GB"/>
      </w:rPr>
      <w:t>Sport+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60160C" w14:textId="77777777" w:rsidR="001F3945" w:rsidRPr="00095435" w:rsidRDefault="001F3945" w:rsidP="00E00EA7">
    <w:pPr>
      <w:pStyle w:val="Header"/>
      <w:pBdr>
        <w:bottom w:val="single" w:sz="2" w:space="1" w:color="8DB3E2"/>
      </w:pBdr>
      <w:tabs>
        <w:tab w:val="left" w:pos="6237"/>
      </w:tabs>
      <w:rPr>
        <w:color w:val="4F81BD"/>
        <w:lang w:val="en-GB"/>
      </w:rPr>
    </w:pPr>
    <w:r w:rsidRPr="003369FB">
      <w:rPr>
        <w:lang w:val="en-GB"/>
      </w:rPr>
      <w:t>[</w:t>
    </w:r>
    <w:r w:rsidRPr="00E2358D">
      <w:rPr>
        <w:highlight w:val="yellow"/>
        <w:lang w:val="en-GB"/>
      </w:rPr>
      <w:t>TITLE ITT</w:t>
    </w:r>
    <w:r w:rsidRPr="00E2358D">
      <w:rPr>
        <w:lang w:val="en-GB"/>
      </w:rPr>
      <w:t xml:space="preserve">] </w:t>
    </w:r>
    <w:r w:rsidRPr="00E2358D">
      <w:rPr>
        <w:lang w:val="en-GB"/>
      </w:rPr>
      <w:tab/>
    </w:r>
    <w:r w:rsidRPr="00E2358D">
      <w:rPr>
        <w:lang w:val="en-GB"/>
      </w:rPr>
      <w:tab/>
      <w:t>Section G – Form of Tender</w:t>
    </w:r>
  </w:p>
</w:hdr>
</file>

<file path=word/intelligence2.xml><?xml version="1.0" encoding="utf-8"?>
<int2:intelligence xmlns:int2="http://schemas.microsoft.com/office/intelligence/2020/intelligence" xmlns:oel="http://schemas.microsoft.com/office/2019/extlst">
  <int2:observations>
    <int2:textHash int2:hashCode="RoHRJMxsS3O6q/" int2:id="fL19e02H">
      <int2:state int2:value="Rejected" int2:type="AugLoop_Text_Critique"/>
    </int2:textHash>
    <int2:bookmark int2:bookmarkName="_Int_veTQUe7q" int2:invalidationBookmarkName="" int2:hashCode="WzQtwixHDFy4VY" int2:id="hdWpK8HO">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0"/>
    <w:multiLevelType w:val="singleLevel"/>
    <w:tmpl w:val="8A88F32A"/>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1D87A8A"/>
    <w:multiLevelType w:val="hybridMultilevel"/>
    <w:tmpl w:val="0A50DDE0"/>
    <w:lvl w:ilvl="0" w:tplc="A394FFF8">
      <w:start w:val="1"/>
      <w:numFmt w:val="decimal"/>
      <w:lvlText w:val="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E40797"/>
    <w:multiLevelType w:val="hybridMultilevel"/>
    <w:tmpl w:val="A9B65F14"/>
    <w:lvl w:ilvl="0" w:tplc="5002F3A4">
      <w:start w:val="1"/>
      <w:numFmt w:val="decimal"/>
      <w:lvlText w:val="6.%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774594"/>
    <w:multiLevelType w:val="multilevel"/>
    <w:tmpl w:val="1794C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A460AA"/>
    <w:multiLevelType w:val="hybridMultilevel"/>
    <w:tmpl w:val="4A983232"/>
    <w:lvl w:ilvl="0" w:tplc="F70C1052">
      <w:start w:val="1"/>
      <w:numFmt w:val="decimal"/>
      <w:lvlText w:val="1.%1"/>
      <w:lvlJc w:val="left"/>
      <w:pPr>
        <w:ind w:left="720" w:hanging="360"/>
      </w:pPr>
      <w:rPr>
        <w:rFonts w:hint="default"/>
        <w:color w:val="auto"/>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3F95AAB"/>
    <w:multiLevelType w:val="hybridMultilevel"/>
    <w:tmpl w:val="95822168"/>
    <w:lvl w:ilvl="0" w:tplc="D54C8406">
      <w:start w:val="1"/>
      <w:numFmt w:val="decimal"/>
      <w:lvlText w:val="4.2.%1"/>
      <w:lvlJc w:val="left"/>
      <w:pPr>
        <w:ind w:left="720" w:hanging="36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4E001B4"/>
    <w:multiLevelType w:val="hybridMultilevel"/>
    <w:tmpl w:val="F0A44B26"/>
    <w:lvl w:ilvl="0" w:tplc="5AE8FA3C">
      <w:start w:val="1"/>
      <w:numFmt w:val="decimal"/>
      <w:lvlText w:val="2.%1"/>
      <w:lvlJc w:val="left"/>
      <w:pPr>
        <w:ind w:left="720" w:hanging="360"/>
      </w:pPr>
      <w:rPr>
        <w:rFonts w:hint="default"/>
        <w:color w:val="auto"/>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7E56946"/>
    <w:multiLevelType w:val="hybridMultilevel"/>
    <w:tmpl w:val="E79CD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715C35"/>
    <w:multiLevelType w:val="multilevel"/>
    <w:tmpl w:val="4364D0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8E9534C"/>
    <w:multiLevelType w:val="multilevel"/>
    <w:tmpl w:val="B76AE450"/>
    <w:lvl w:ilvl="0">
      <w:start w:val="4"/>
      <w:numFmt w:val="decimal"/>
      <w:lvlText w:val="%1"/>
      <w:lvlJc w:val="left"/>
      <w:pPr>
        <w:ind w:left="463" w:hanging="463"/>
      </w:pPr>
      <w:rPr>
        <w:rFonts w:hint="default"/>
      </w:rPr>
    </w:lvl>
    <w:lvl w:ilvl="1">
      <w:start w:val="5"/>
      <w:numFmt w:val="decimal"/>
      <w:lvlText w:val="%1.%2"/>
      <w:lvlJc w:val="left"/>
      <w:pPr>
        <w:ind w:left="463" w:hanging="46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ABD74FC"/>
    <w:multiLevelType w:val="multilevel"/>
    <w:tmpl w:val="6A663AA8"/>
    <w:lvl w:ilvl="0">
      <w:start w:val="7"/>
      <w:numFmt w:val="decimal"/>
      <w:lvlText w:val="%1"/>
      <w:lvlJc w:val="left"/>
      <w:pPr>
        <w:ind w:left="360" w:hanging="360"/>
      </w:pPr>
      <w:rPr>
        <w:rFonts w:hint="default"/>
        <w:b/>
      </w:rPr>
    </w:lvl>
    <w:lvl w:ilvl="1">
      <w:start w:val="1"/>
      <w:numFmt w:val="decimal"/>
      <w:pStyle w:val="AlisonsBodyStyle"/>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1EF4285D"/>
    <w:multiLevelType w:val="hybridMultilevel"/>
    <w:tmpl w:val="2C24B392"/>
    <w:lvl w:ilvl="0" w:tplc="5AE8FA3C">
      <w:start w:val="1"/>
      <w:numFmt w:val="decimal"/>
      <w:lvlText w:val="2.%1"/>
      <w:lvlJc w:val="left"/>
      <w:pPr>
        <w:ind w:left="720" w:hanging="360"/>
      </w:pPr>
      <w:rPr>
        <w:rFonts w:hint="default"/>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FE603CA"/>
    <w:multiLevelType w:val="hybridMultilevel"/>
    <w:tmpl w:val="4442FC94"/>
    <w:lvl w:ilvl="0" w:tplc="80B29AD2">
      <w:start w:val="1"/>
      <w:numFmt w:val="bullet"/>
      <w:pStyle w:val="Creativetendernormal"/>
      <w:lvlText w:val=""/>
      <w:lvlJc w:val="left"/>
      <w:pPr>
        <w:ind w:left="641" w:hanging="360"/>
      </w:pPr>
      <w:rPr>
        <w:rFonts w:ascii="Symbol" w:hAnsi="Symbol" w:hint="default"/>
        <w:sz w:val="20"/>
        <w:szCs w:val="20"/>
      </w:rPr>
    </w:lvl>
    <w:lvl w:ilvl="1" w:tplc="08090003">
      <w:start w:val="1"/>
      <w:numFmt w:val="bullet"/>
      <w:pStyle w:val="Creativetendernormal"/>
      <w:lvlText w:val="o"/>
      <w:lvlJc w:val="left"/>
      <w:pPr>
        <w:ind w:left="1361" w:hanging="360"/>
      </w:pPr>
      <w:rPr>
        <w:rFonts w:ascii="Courier New" w:hAnsi="Courier New" w:cs="Courier New" w:hint="default"/>
      </w:rPr>
    </w:lvl>
    <w:lvl w:ilvl="2" w:tplc="08090005" w:tentative="1">
      <w:start w:val="1"/>
      <w:numFmt w:val="bullet"/>
      <w:lvlText w:val=""/>
      <w:lvlJc w:val="left"/>
      <w:pPr>
        <w:ind w:left="2081" w:hanging="360"/>
      </w:pPr>
      <w:rPr>
        <w:rFonts w:ascii="Wingdings" w:hAnsi="Wingdings" w:hint="default"/>
      </w:rPr>
    </w:lvl>
    <w:lvl w:ilvl="3" w:tplc="08090001" w:tentative="1">
      <w:start w:val="1"/>
      <w:numFmt w:val="bullet"/>
      <w:lvlText w:val=""/>
      <w:lvlJc w:val="left"/>
      <w:pPr>
        <w:ind w:left="2801" w:hanging="360"/>
      </w:pPr>
      <w:rPr>
        <w:rFonts w:ascii="Symbol" w:hAnsi="Symbol" w:hint="default"/>
      </w:rPr>
    </w:lvl>
    <w:lvl w:ilvl="4" w:tplc="08090003" w:tentative="1">
      <w:start w:val="1"/>
      <w:numFmt w:val="bullet"/>
      <w:lvlText w:val="o"/>
      <w:lvlJc w:val="left"/>
      <w:pPr>
        <w:ind w:left="3521" w:hanging="360"/>
      </w:pPr>
      <w:rPr>
        <w:rFonts w:ascii="Courier New" w:hAnsi="Courier New" w:cs="Courier New" w:hint="default"/>
      </w:rPr>
    </w:lvl>
    <w:lvl w:ilvl="5" w:tplc="08090005" w:tentative="1">
      <w:start w:val="1"/>
      <w:numFmt w:val="bullet"/>
      <w:lvlText w:val=""/>
      <w:lvlJc w:val="left"/>
      <w:pPr>
        <w:ind w:left="4241" w:hanging="360"/>
      </w:pPr>
      <w:rPr>
        <w:rFonts w:ascii="Wingdings" w:hAnsi="Wingdings" w:hint="default"/>
      </w:rPr>
    </w:lvl>
    <w:lvl w:ilvl="6" w:tplc="08090001" w:tentative="1">
      <w:start w:val="1"/>
      <w:numFmt w:val="bullet"/>
      <w:lvlText w:val=""/>
      <w:lvlJc w:val="left"/>
      <w:pPr>
        <w:ind w:left="4961" w:hanging="360"/>
      </w:pPr>
      <w:rPr>
        <w:rFonts w:ascii="Symbol" w:hAnsi="Symbol" w:hint="default"/>
      </w:rPr>
    </w:lvl>
    <w:lvl w:ilvl="7" w:tplc="08090003" w:tentative="1">
      <w:start w:val="1"/>
      <w:numFmt w:val="bullet"/>
      <w:lvlText w:val="o"/>
      <w:lvlJc w:val="left"/>
      <w:pPr>
        <w:ind w:left="5681" w:hanging="360"/>
      </w:pPr>
      <w:rPr>
        <w:rFonts w:ascii="Courier New" w:hAnsi="Courier New" w:cs="Courier New" w:hint="default"/>
      </w:rPr>
    </w:lvl>
    <w:lvl w:ilvl="8" w:tplc="08090005" w:tentative="1">
      <w:start w:val="1"/>
      <w:numFmt w:val="bullet"/>
      <w:lvlText w:val=""/>
      <w:lvlJc w:val="left"/>
      <w:pPr>
        <w:ind w:left="6401" w:hanging="360"/>
      </w:pPr>
      <w:rPr>
        <w:rFonts w:ascii="Wingdings" w:hAnsi="Wingdings" w:hint="default"/>
      </w:rPr>
    </w:lvl>
  </w:abstractNum>
  <w:abstractNum w:abstractNumId="16" w15:restartNumberingAfterBreak="0">
    <w:nsid w:val="23BF0FC3"/>
    <w:multiLevelType w:val="hybridMultilevel"/>
    <w:tmpl w:val="C15C76BA"/>
    <w:lvl w:ilvl="0" w:tplc="83885EFC">
      <w:start w:val="1"/>
      <w:numFmt w:val="decimal"/>
      <w:lvlText w:val="4.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66C3C8E"/>
    <w:multiLevelType w:val="hybridMultilevel"/>
    <w:tmpl w:val="B6A2DD02"/>
    <w:lvl w:ilvl="0" w:tplc="365E17F4">
      <w:start w:val="1"/>
      <w:numFmt w:val="decimal"/>
      <w:lvlText w:val="4.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C880799"/>
    <w:multiLevelType w:val="hybridMultilevel"/>
    <w:tmpl w:val="B7F49C8A"/>
    <w:lvl w:ilvl="0" w:tplc="5E520BEA">
      <w:start w:val="1"/>
      <w:numFmt w:val="bullet"/>
      <w:pStyle w:val="ListBullet"/>
      <w:lvlText w:val=""/>
      <w:lvlJc w:val="left"/>
      <w:pPr>
        <w:ind w:left="360" w:hanging="360"/>
      </w:pPr>
      <w:rPr>
        <w:rFonts w:ascii="Wingdings 2" w:hAnsi="Wingdings 2" w:hint="default"/>
      </w:rPr>
    </w:lvl>
    <w:lvl w:ilvl="1" w:tplc="76A63762" w:tentative="1">
      <w:start w:val="1"/>
      <w:numFmt w:val="bullet"/>
      <w:lvlText w:val="o"/>
      <w:lvlJc w:val="left"/>
      <w:pPr>
        <w:ind w:left="1440" w:hanging="360"/>
      </w:pPr>
      <w:rPr>
        <w:rFonts w:ascii="Courier New" w:hAnsi="Courier New" w:cs="Courier New" w:hint="default"/>
      </w:rPr>
    </w:lvl>
    <w:lvl w:ilvl="2" w:tplc="1A08ED70" w:tentative="1">
      <w:start w:val="1"/>
      <w:numFmt w:val="bullet"/>
      <w:lvlText w:val=""/>
      <w:lvlJc w:val="left"/>
      <w:pPr>
        <w:ind w:left="2160" w:hanging="360"/>
      </w:pPr>
      <w:rPr>
        <w:rFonts w:ascii="Wingdings" w:hAnsi="Wingdings" w:cs="Wingdings" w:hint="default"/>
      </w:rPr>
    </w:lvl>
    <w:lvl w:ilvl="3" w:tplc="A54AABD0" w:tentative="1">
      <w:start w:val="1"/>
      <w:numFmt w:val="bullet"/>
      <w:lvlText w:val=""/>
      <w:lvlJc w:val="left"/>
      <w:pPr>
        <w:ind w:left="2880" w:hanging="360"/>
      </w:pPr>
      <w:rPr>
        <w:rFonts w:ascii="Symbol" w:hAnsi="Symbol" w:cs="Symbol" w:hint="default"/>
      </w:rPr>
    </w:lvl>
    <w:lvl w:ilvl="4" w:tplc="006A613E" w:tentative="1">
      <w:start w:val="1"/>
      <w:numFmt w:val="bullet"/>
      <w:lvlText w:val="o"/>
      <w:lvlJc w:val="left"/>
      <w:pPr>
        <w:ind w:left="3600" w:hanging="360"/>
      </w:pPr>
      <w:rPr>
        <w:rFonts w:ascii="Courier New" w:hAnsi="Courier New" w:cs="Courier New" w:hint="default"/>
      </w:rPr>
    </w:lvl>
    <w:lvl w:ilvl="5" w:tplc="2760F642" w:tentative="1">
      <w:start w:val="1"/>
      <w:numFmt w:val="bullet"/>
      <w:lvlText w:val=""/>
      <w:lvlJc w:val="left"/>
      <w:pPr>
        <w:ind w:left="4320" w:hanging="360"/>
      </w:pPr>
      <w:rPr>
        <w:rFonts w:ascii="Wingdings" w:hAnsi="Wingdings" w:cs="Wingdings" w:hint="default"/>
      </w:rPr>
    </w:lvl>
    <w:lvl w:ilvl="6" w:tplc="CBB8D2C4" w:tentative="1">
      <w:start w:val="1"/>
      <w:numFmt w:val="bullet"/>
      <w:lvlText w:val=""/>
      <w:lvlJc w:val="left"/>
      <w:pPr>
        <w:ind w:left="5040" w:hanging="360"/>
      </w:pPr>
      <w:rPr>
        <w:rFonts w:ascii="Symbol" w:hAnsi="Symbol" w:cs="Symbol" w:hint="default"/>
      </w:rPr>
    </w:lvl>
    <w:lvl w:ilvl="7" w:tplc="694C170C" w:tentative="1">
      <w:start w:val="1"/>
      <w:numFmt w:val="bullet"/>
      <w:lvlText w:val="o"/>
      <w:lvlJc w:val="left"/>
      <w:pPr>
        <w:ind w:left="5760" w:hanging="360"/>
      </w:pPr>
      <w:rPr>
        <w:rFonts w:ascii="Courier New" w:hAnsi="Courier New" w:cs="Courier New" w:hint="default"/>
      </w:rPr>
    </w:lvl>
    <w:lvl w:ilvl="8" w:tplc="8376D668" w:tentative="1">
      <w:start w:val="1"/>
      <w:numFmt w:val="bullet"/>
      <w:lvlText w:val=""/>
      <w:lvlJc w:val="left"/>
      <w:pPr>
        <w:ind w:left="6480" w:hanging="360"/>
      </w:pPr>
      <w:rPr>
        <w:rFonts w:ascii="Wingdings" w:hAnsi="Wingdings" w:cs="Wingdings" w:hint="default"/>
      </w:rPr>
    </w:lvl>
  </w:abstractNum>
  <w:abstractNum w:abstractNumId="19" w15:restartNumberingAfterBreak="0">
    <w:nsid w:val="2E524884"/>
    <w:multiLevelType w:val="multilevel"/>
    <w:tmpl w:val="65A04B5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1938EE"/>
    <w:multiLevelType w:val="hybridMultilevel"/>
    <w:tmpl w:val="66C61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217798"/>
    <w:multiLevelType w:val="hybridMultilevel"/>
    <w:tmpl w:val="9A44C7BE"/>
    <w:lvl w:ilvl="0" w:tplc="A114ED16">
      <w:start w:val="1"/>
      <w:numFmt w:val="decimal"/>
      <w:lvlText w:val="4.6.%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C637241"/>
    <w:multiLevelType w:val="hybridMultilevel"/>
    <w:tmpl w:val="159A0050"/>
    <w:lvl w:ilvl="0" w:tplc="2EACDFF8">
      <w:start w:val="1"/>
      <w:numFmt w:val="decimal"/>
      <w:lvlText w:val="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9B20193"/>
    <w:multiLevelType w:val="hybridMultilevel"/>
    <w:tmpl w:val="3CB2F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BA7F6C"/>
    <w:multiLevelType w:val="hybridMultilevel"/>
    <w:tmpl w:val="3EAE199E"/>
    <w:lvl w:ilvl="0" w:tplc="F70C1052">
      <w:start w:val="1"/>
      <w:numFmt w:val="decimal"/>
      <w:lvlText w:val="1.%1"/>
      <w:lvlJc w:val="left"/>
      <w:pPr>
        <w:ind w:left="720" w:hanging="360"/>
      </w:pPr>
      <w:rPr>
        <w:rFonts w:hint="default"/>
        <w:color w:val="auto"/>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CB7437B"/>
    <w:multiLevelType w:val="hybridMultilevel"/>
    <w:tmpl w:val="2446EDD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CCB43E9"/>
    <w:multiLevelType w:val="hybridMultilevel"/>
    <w:tmpl w:val="101A3096"/>
    <w:lvl w:ilvl="0" w:tplc="C71ADF3A">
      <w:start w:val="1"/>
      <w:numFmt w:val="decimal"/>
      <w:lvlText w:val="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ECA71A1"/>
    <w:multiLevelType w:val="hybridMultilevel"/>
    <w:tmpl w:val="A8C071F2"/>
    <w:lvl w:ilvl="0" w:tplc="32962220">
      <w:start w:val="1"/>
      <w:numFmt w:val="decimal"/>
      <w:lvlText w:val="4.7.%1"/>
      <w:lvlJc w:val="left"/>
      <w:pPr>
        <w:ind w:left="1440" w:hanging="360"/>
      </w:pPr>
      <w:rPr>
        <w:rFonts w:hint="default"/>
      </w:rPr>
    </w:lvl>
    <w:lvl w:ilvl="1" w:tplc="32962220">
      <w:start w:val="1"/>
      <w:numFmt w:val="decimal"/>
      <w:lvlText w:val="4.7.%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F5373BC"/>
    <w:multiLevelType w:val="hybridMultilevel"/>
    <w:tmpl w:val="71123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E23AAF"/>
    <w:multiLevelType w:val="hybridMultilevel"/>
    <w:tmpl w:val="206646A2"/>
    <w:lvl w:ilvl="0" w:tplc="F70C1052">
      <w:start w:val="1"/>
      <w:numFmt w:val="decimal"/>
      <w:lvlText w:val="1.%1"/>
      <w:lvlJc w:val="left"/>
      <w:pPr>
        <w:ind w:left="720" w:hanging="360"/>
      </w:pPr>
      <w:rPr>
        <w:rFonts w:hint="default"/>
        <w:color w:val="auto"/>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0FA4D8E"/>
    <w:multiLevelType w:val="hybridMultilevel"/>
    <w:tmpl w:val="A4947248"/>
    <w:styleLink w:val="MYLIST"/>
    <w:lvl w:ilvl="0" w:tplc="C71ADF3A">
      <w:start w:val="1"/>
      <w:numFmt w:val="decimal"/>
      <w:lvlText w:val="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50C04F6"/>
    <w:multiLevelType w:val="multilevel"/>
    <w:tmpl w:val="0F20A3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68E51D8"/>
    <w:multiLevelType w:val="hybridMultilevel"/>
    <w:tmpl w:val="36966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79F3080"/>
    <w:multiLevelType w:val="hybridMultilevel"/>
    <w:tmpl w:val="BFAA8688"/>
    <w:lvl w:ilvl="0" w:tplc="D3B44AF8">
      <w:start w:val="1"/>
      <w:numFmt w:val="decimal"/>
      <w:lvlText w:val="6.%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C1963B7"/>
    <w:multiLevelType w:val="hybridMultilevel"/>
    <w:tmpl w:val="646295D6"/>
    <w:lvl w:ilvl="0" w:tplc="274AA4E2">
      <w:start w:val="1"/>
      <w:numFmt w:val="decimal"/>
      <w:lvlText w:val="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D8E6017"/>
    <w:multiLevelType w:val="multilevel"/>
    <w:tmpl w:val="9DD0DE3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DB36154"/>
    <w:multiLevelType w:val="hybridMultilevel"/>
    <w:tmpl w:val="C9323150"/>
    <w:lvl w:ilvl="0" w:tplc="274AA4E2">
      <w:start w:val="1"/>
      <w:numFmt w:val="decimal"/>
      <w:lvlText w:val="3.%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F1C7907"/>
    <w:multiLevelType w:val="hybridMultilevel"/>
    <w:tmpl w:val="BE5C51DA"/>
    <w:lvl w:ilvl="0" w:tplc="DDBE561C">
      <w:start w:val="1"/>
      <w:numFmt w:val="decimal"/>
      <w:lvlText w:val="4.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F3C53C1"/>
    <w:multiLevelType w:val="hybridMultilevel"/>
    <w:tmpl w:val="C10C9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2535BBC"/>
    <w:multiLevelType w:val="hybridMultilevel"/>
    <w:tmpl w:val="F878DA94"/>
    <w:styleLink w:val="MedianListStyl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6B346AEB"/>
    <w:multiLevelType w:val="hybridMultilevel"/>
    <w:tmpl w:val="F7947ACA"/>
    <w:lvl w:ilvl="0" w:tplc="9760C6F6">
      <w:start w:val="1"/>
      <w:numFmt w:val="decimal"/>
      <w:lvlText w:val="2.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2586635"/>
    <w:multiLevelType w:val="multilevel"/>
    <w:tmpl w:val="F0B4C69A"/>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2" w15:restartNumberingAfterBreak="0">
    <w:nsid w:val="74507511"/>
    <w:multiLevelType w:val="multilevel"/>
    <w:tmpl w:val="B1FCC5C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5CC67A7"/>
    <w:multiLevelType w:val="hybridMultilevel"/>
    <w:tmpl w:val="7940F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77326A"/>
    <w:multiLevelType w:val="multilevel"/>
    <w:tmpl w:val="301AD1B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EA2500E"/>
    <w:multiLevelType w:val="multilevel"/>
    <w:tmpl w:val="C12AF1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64730872">
    <w:abstractNumId w:val="18"/>
  </w:num>
  <w:num w:numId="2" w16cid:durableId="1706517894">
    <w:abstractNumId w:val="3"/>
  </w:num>
  <w:num w:numId="3" w16cid:durableId="720447061">
    <w:abstractNumId w:val="2"/>
  </w:num>
  <w:num w:numId="4" w16cid:durableId="662855257">
    <w:abstractNumId w:val="1"/>
  </w:num>
  <w:num w:numId="5" w16cid:durableId="1916739009">
    <w:abstractNumId w:val="0"/>
  </w:num>
  <w:num w:numId="6" w16cid:durableId="861477617">
    <w:abstractNumId w:val="39"/>
  </w:num>
  <w:num w:numId="7" w16cid:durableId="22750549">
    <w:abstractNumId w:val="17"/>
  </w:num>
  <w:num w:numId="8" w16cid:durableId="671303545">
    <w:abstractNumId w:val="8"/>
  </w:num>
  <w:num w:numId="9" w16cid:durableId="608633264">
    <w:abstractNumId w:val="16"/>
  </w:num>
  <w:num w:numId="10" w16cid:durableId="1241939325">
    <w:abstractNumId w:val="35"/>
  </w:num>
  <w:num w:numId="11" w16cid:durableId="109327599">
    <w:abstractNumId w:val="27"/>
  </w:num>
  <w:num w:numId="12" w16cid:durableId="780758996">
    <w:abstractNumId w:val="30"/>
  </w:num>
  <w:num w:numId="13" w16cid:durableId="551888440">
    <w:abstractNumId w:val="15"/>
  </w:num>
  <w:num w:numId="14" w16cid:durableId="2108387181">
    <w:abstractNumId w:val="31"/>
  </w:num>
  <w:num w:numId="15" w16cid:durableId="1561207334">
    <w:abstractNumId w:val="29"/>
  </w:num>
  <w:num w:numId="16" w16cid:durableId="556626268">
    <w:abstractNumId w:val="9"/>
  </w:num>
  <w:num w:numId="17" w16cid:durableId="1826316430">
    <w:abstractNumId w:val="4"/>
  </w:num>
  <w:num w:numId="18" w16cid:durableId="1808161386">
    <w:abstractNumId w:val="37"/>
  </w:num>
  <w:num w:numId="19" w16cid:durableId="1138759947">
    <w:abstractNumId w:val="12"/>
  </w:num>
  <w:num w:numId="20" w16cid:durableId="1397777780">
    <w:abstractNumId w:val="19"/>
  </w:num>
  <w:num w:numId="21" w16cid:durableId="1294755879">
    <w:abstractNumId w:val="45"/>
  </w:num>
  <w:num w:numId="22" w16cid:durableId="1635138843">
    <w:abstractNumId w:val="11"/>
  </w:num>
  <w:num w:numId="23" w16cid:durableId="862477706">
    <w:abstractNumId w:val="42"/>
  </w:num>
  <w:num w:numId="24" w16cid:durableId="775562203">
    <w:abstractNumId w:val="24"/>
  </w:num>
  <w:num w:numId="25" w16cid:durableId="1111239077">
    <w:abstractNumId w:val="40"/>
  </w:num>
  <w:num w:numId="26" w16cid:durableId="319312513">
    <w:abstractNumId w:val="34"/>
  </w:num>
  <w:num w:numId="27" w16cid:durableId="1936743437">
    <w:abstractNumId w:val="6"/>
  </w:num>
  <w:num w:numId="28" w16cid:durableId="1306396427">
    <w:abstractNumId w:val="33"/>
  </w:num>
  <w:num w:numId="29" w16cid:durableId="484515498">
    <w:abstractNumId w:val="7"/>
  </w:num>
  <w:num w:numId="30" w16cid:durableId="1134981612">
    <w:abstractNumId w:val="22"/>
  </w:num>
  <w:num w:numId="31" w16cid:durableId="324864139">
    <w:abstractNumId w:val="36"/>
  </w:num>
  <w:num w:numId="32" w16cid:durableId="411127077">
    <w:abstractNumId w:val="26"/>
  </w:num>
  <w:num w:numId="33" w16cid:durableId="1835027838">
    <w:abstractNumId w:val="5"/>
  </w:num>
  <w:num w:numId="34" w16cid:durableId="1029332928">
    <w:abstractNumId w:val="13"/>
  </w:num>
  <w:num w:numId="35" w16cid:durableId="868571984">
    <w:abstractNumId w:val="41"/>
  </w:num>
  <w:num w:numId="36" w16cid:durableId="1755778343">
    <w:abstractNumId w:val="21"/>
  </w:num>
  <w:num w:numId="37" w16cid:durableId="1829858860">
    <w:abstractNumId w:val="32"/>
  </w:num>
  <w:num w:numId="38" w16cid:durableId="1102071412">
    <w:abstractNumId w:val="10"/>
  </w:num>
  <w:num w:numId="39" w16cid:durableId="247470191">
    <w:abstractNumId w:val="25"/>
  </w:num>
  <w:num w:numId="40" w16cid:durableId="1573154798">
    <w:abstractNumId w:val="4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51356232">
    <w:abstractNumId w:val="28"/>
  </w:num>
  <w:num w:numId="42" w16cid:durableId="702512627">
    <w:abstractNumId w:val="20"/>
  </w:num>
  <w:num w:numId="43" w16cid:durableId="1124496781">
    <w:abstractNumId w:val="43"/>
  </w:num>
  <w:num w:numId="44" w16cid:durableId="1821268956">
    <w:abstractNumId w:val="38"/>
  </w:num>
  <w:num w:numId="45" w16cid:durableId="144250198">
    <w:abstractNumId w:val="23"/>
  </w:num>
  <w:num w:numId="46" w16cid:durableId="943149762">
    <w:abstractNumId w:val="14"/>
  </w:num>
  <w:numIdMacAtCleanup w:val="4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1"/>
  <w:removeDateAndTime/>
  <w:proofState w:spelling="clean" w:grammar="clean"/>
  <w:attachedTemplate r:id="rId1"/>
  <w:defaultTabStop w:val="720"/>
  <w:drawingGridHorizontalSpacing w:val="115"/>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C94"/>
    <w:rsid w:val="00000311"/>
    <w:rsid w:val="00000588"/>
    <w:rsid w:val="0000162B"/>
    <w:rsid w:val="00001BE0"/>
    <w:rsid w:val="000021F4"/>
    <w:rsid w:val="00002C57"/>
    <w:rsid w:val="00003681"/>
    <w:rsid w:val="00003774"/>
    <w:rsid w:val="000037E8"/>
    <w:rsid w:val="0000443B"/>
    <w:rsid w:val="00004FCA"/>
    <w:rsid w:val="00005315"/>
    <w:rsid w:val="00005338"/>
    <w:rsid w:val="00005362"/>
    <w:rsid w:val="000063DE"/>
    <w:rsid w:val="00006E0A"/>
    <w:rsid w:val="000079BE"/>
    <w:rsid w:val="00007C3A"/>
    <w:rsid w:val="00007F67"/>
    <w:rsid w:val="00010ABE"/>
    <w:rsid w:val="000112C5"/>
    <w:rsid w:val="0001143F"/>
    <w:rsid w:val="00011EE9"/>
    <w:rsid w:val="000131DC"/>
    <w:rsid w:val="00013CC1"/>
    <w:rsid w:val="00014C26"/>
    <w:rsid w:val="00014FEC"/>
    <w:rsid w:val="00015175"/>
    <w:rsid w:val="0001581C"/>
    <w:rsid w:val="000158C7"/>
    <w:rsid w:val="000159D3"/>
    <w:rsid w:val="00015CF5"/>
    <w:rsid w:val="00016E8C"/>
    <w:rsid w:val="00017267"/>
    <w:rsid w:val="00017E83"/>
    <w:rsid w:val="000202EF"/>
    <w:rsid w:val="000207D4"/>
    <w:rsid w:val="00020B66"/>
    <w:rsid w:val="00020D31"/>
    <w:rsid w:val="00021AF3"/>
    <w:rsid w:val="00021B3A"/>
    <w:rsid w:val="00021E12"/>
    <w:rsid w:val="000236BB"/>
    <w:rsid w:val="0002370A"/>
    <w:rsid w:val="00023A4C"/>
    <w:rsid w:val="000244F8"/>
    <w:rsid w:val="000245E4"/>
    <w:rsid w:val="00025529"/>
    <w:rsid w:val="00025645"/>
    <w:rsid w:val="000300E5"/>
    <w:rsid w:val="00030BC7"/>
    <w:rsid w:val="00030EB3"/>
    <w:rsid w:val="00031BEF"/>
    <w:rsid w:val="000320AF"/>
    <w:rsid w:val="000326BD"/>
    <w:rsid w:val="000326DD"/>
    <w:rsid w:val="00032F99"/>
    <w:rsid w:val="0003328D"/>
    <w:rsid w:val="00033922"/>
    <w:rsid w:val="00033C37"/>
    <w:rsid w:val="00033C3E"/>
    <w:rsid w:val="00034824"/>
    <w:rsid w:val="000356DF"/>
    <w:rsid w:val="00035B54"/>
    <w:rsid w:val="00035D81"/>
    <w:rsid w:val="000368D1"/>
    <w:rsid w:val="00036928"/>
    <w:rsid w:val="00037D22"/>
    <w:rsid w:val="000407E6"/>
    <w:rsid w:val="00040D95"/>
    <w:rsid w:val="0004134A"/>
    <w:rsid w:val="0004183D"/>
    <w:rsid w:val="00041E3D"/>
    <w:rsid w:val="0004278A"/>
    <w:rsid w:val="000430CC"/>
    <w:rsid w:val="0004379F"/>
    <w:rsid w:val="00044DA9"/>
    <w:rsid w:val="00045A53"/>
    <w:rsid w:val="00046917"/>
    <w:rsid w:val="0004752B"/>
    <w:rsid w:val="00047702"/>
    <w:rsid w:val="00047D2F"/>
    <w:rsid w:val="00047D51"/>
    <w:rsid w:val="000501FA"/>
    <w:rsid w:val="00051897"/>
    <w:rsid w:val="00051F04"/>
    <w:rsid w:val="00052091"/>
    <w:rsid w:val="000533FE"/>
    <w:rsid w:val="00053524"/>
    <w:rsid w:val="000538B7"/>
    <w:rsid w:val="00053BBB"/>
    <w:rsid w:val="00054741"/>
    <w:rsid w:val="00054849"/>
    <w:rsid w:val="00054D1E"/>
    <w:rsid w:val="0005510D"/>
    <w:rsid w:val="000554F6"/>
    <w:rsid w:val="0005620C"/>
    <w:rsid w:val="000566C6"/>
    <w:rsid w:val="000566F5"/>
    <w:rsid w:val="000569EA"/>
    <w:rsid w:val="00057736"/>
    <w:rsid w:val="00057A36"/>
    <w:rsid w:val="00060552"/>
    <w:rsid w:val="00060A64"/>
    <w:rsid w:val="00060E59"/>
    <w:rsid w:val="0006125E"/>
    <w:rsid w:val="000613DD"/>
    <w:rsid w:val="00061501"/>
    <w:rsid w:val="000627CB"/>
    <w:rsid w:val="00062F1D"/>
    <w:rsid w:val="000631CA"/>
    <w:rsid w:val="00063335"/>
    <w:rsid w:val="00063A6F"/>
    <w:rsid w:val="00063F54"/>
    <w:rsid w:val="000645F2"/>
    <w:rsid w:val="00064A19"/>
    <w:rsid w:val="0006516D"/>
    <w:rsid w:val="0006559D"/>
    <w:rsid w:val="00065A56"/>
    <w:rsid w:val="000675C3"/>
    <w:rsid w:val="000676CC"/>
    <w:rsid w:val="00067712"/>
    <w:rsid w:val="00070466"/>
    <w:rsid w:val="00072514"/>
    <w:rsid w:val="000725C0"/>
    <w:rsid w:val="00072A03"/>
    <w:rsid w:val="00072A7C"/>
    <w:rsid w:val="00073195"/>
    <w:rsid w:val="0007387B"/>
    <w:rsid w:val="00073FD4"/>
    <w:rsid w:val="000748D9"/>
    <w:rsid w:val="00075614"/>
    <w:rsid w:val="0007562F"/>
    <w:rsid w:val="00075877"/>
    <w:rsid w:val="00076050"/>
    <w:rsid w:val="0007617F"/>
    <w:rsid w:val="000764D8"/>
    <w:rsid w:val="0007765D"/>
    <w:rsid w:val="000776EF"/>
    <w:rsid w:val="00077884"/>
    <w:rsid w:val="0008029A"/>
    <w:rsid w:val="000802C0"/>
    <w:rsid w:val="00081209"/>
    <w:rsid w:val="0008222D"/>
    <w:rsid w:val="00082783"/>
    <w:rsid w:val="00082848"/>
    <w:rsid w:val="00082895"/>
    <w:rsid w:val="000828E9"/>
    <w:rsid w:val="00082B68"/>
    <w:rsid w:val="000844BF"/>
    <w:rsid w:val="00084CBB"/>
    <w:rsid w:val="000852A6"/>
    <w:rsid w:val="00085313"/>
    <w:rsid w:val="000869D7"/>
    <w:rsid w:val="00086B75"/>
    <w:rsid w:val="0008724A"/>
    <w:rsid w:val="00087E3F"/>
    <w:rsid w:val="00090398"/>
    <w:rsid w:val="000908BE"/>
    <w:rsid w:val="0009129C"/>
    <w:rsid w:val="00091AC7"/>
    <w:rsid w:val="00092361"/>
    <w:rsid w:val="000924E6"/>
    <w:rsid w:val="00092518"/>
    <w:rsid w:val="000925FF"/>
    <w:rsid w:val="0009304E"/>
    <w:rsid w:val="00093584"/>
    <w:rsid w:val="00093BF9"/>
    <w:rsid w:val="00094055"/>
    <w:rsid w:val="00095420"/>
    <w:rsid w:val="00095435"/>
    <w:rsid w:val="000955EA"/>
    <w:rsid w:val="0009617C"/>
    <w:rsid w:val="00096FC1"/>
    <w:rsid w:val="0009780D"/>
    <w:rsid w:val="000A158A"/>
    <w:rsid w:val="000A1DDC"/>
    <w:rsid w:val="000A2094"/>
    <w:rsid w:val="000A279E"/>
    <w:rsid w:val="000A2C22"/>
    <w:rsid w:val="000A311F"/>
    <w:rsid w:val="000A353A"/>
    <w:rsid w:val="000A4050"/>
    <w:rsid w:val="000A4375"/>
    <w:rsid w:val="000A4481"/>
    <w:rsid w:val="000A450E"/>
    <w:rsid w:val="000A4A55"/>
    <w:rsid w:val="000A5270"/>
    <w:rsid w:val="000A5E1C"/>
    <w:rsid w:val="000A644F"/>
    <w:rsid w:val="000A728A"/>
    <w:rsid w:val="000A73B5"/>
    <w:rsid w:val="000B02AC"/>
    <w:rsid w:val="000B0313"/>
    <w:rsid w:val="000B14B4"/>
    <w:rsid w:val="000B151A"/>
    <w:rsid w:val="000B25CA"/>
    <w:rsid w:val="000B2F10"/>
    <w:rsid w:val="000B3D5C"/>
    <w:rsid w:val="000B3E68"/>
    <w:rsid w:val="000B3F77"/>
    <w:rsid w:val="000B4CD4"/>
    <w:rsid w:val="000B4D7B"/>
    <w:rsid w:val="000B4F45"/>
    <w:rsid w:val="000B514C"/>
    <w:rsid w:val="000B5201"/>
    <w:rsid w:val="000B533F"/>
    <w:rsid w:val="000B5420"/>
    <w:rsid w:val="000B5887"/>
    <w:rsid w:val="000B5AE1"/>
    <w:rsid w:val="000B603F"/>
    <w:rsid w:val="000B62EF"/>
    <w:rsid w:val="000B68AE"/>
    <w:rsid w:val="000B70C1"/>
    <w:rsid w:val="000B71DB"/>
    <w:rsid w:val="000B7554"/>
    <w:rsid w:val="000B7E52"/>
    <w:rsid w:val="000C2A1A"/>
    <w:rsid w:val="000C2B6A"/>
    <w:rsid w:val="000C3265"/>
    <w:rsid w:val="000C3C3C"/>
    <w:rsid w:val="000C52E0"/>
    <w:rsid w:val="000C52ED"/>
    <w:rsid w:val="000C5979"/>
    <w:rsid w:val="000C6724"/>
    <w:rsid w:val="000C6CCC"/>
    <w:rsid w:val="000C6F70"/>
    <w:rsid w:val="000C7248"/>
    <w:rsid w:val="000C72E5"/>
    <w:rsid w:val="000D0346"/>
    <w:rsid w:val="000D108A"/>
    <w:rsid w:val="000D169C"/>
    <w:rsid w:val="000D16D8"/>
    <w:rsid w:val="000D267F"/>
    <w:rsid w:val="000D344C"/>
    <w:rsid w:val="000D3A2B"/>
    <w:rsid w:val="000D3CD2"/>
    <w:rsid w:val="000D4A84"/>
    <w:rsid w:val="000D506E"/>
    <w:rsid w:val="000D534B"/>
    <w:rsid w:val="000D5882"/>
    <w:rsid w:val="000D5AEC"/>
    <w:rsid w:val="000D5FEB"/>
    <w:rsid w:val="000D606A"/>
    <w:rsid w:val="000D61CA"/>
    <w:rsid w:val="000D6D8F"/>
    <w:rsid w:val="000D7C45"/>
    <w:rsid w:val="000D7C9C"/>
    <w:rsid w:val="000D7D0C"/>
    <w:rsid w:val="000E0168"/>
    <w:rsid w:val="000E02A5"/>
    <w:rsid w:val="000E04C9"/>
    <w:rsid w:val="000E07B3"/>
    <w:rsid w:val="000E0EE0"/>
    <w:rsid w:val="000E10E9"/>
    <w:rsid w:val="000E15AF"/>
    <w:rsid w:val="000E1AD7"/>
    <w:rsid w:val="000E326B"/>
    <w:rsid w:val="000E344C"/>
    <w:rsid w:val="000E4089"/>
    <w:rsid w:val="000E48E6"/>
    <w:rsid w:val="000E5B29"/>
    <w:rsid w:val="000E6152"/>
    <w:rsid w:val="000E6984"/>
    <w:rsid w:val="000E737C"/>
    <w:rsid w:val="000F079D"/>
    <w:rsid w:val="000F1E9A"/>
    <w:rsid w:val="000F2D43"/>
    <w:rsid w:val="000F3570"/>
    <w:rsid w:val="000F3CA5"/>
    <w:rsid w:val="000F42EA"/>
    <w:rsid w:val="000F4712"/>
    <w:rsid w:val="000F506F"/>
    <w:rsid w:val="000F5121"/>
    <w:rsid w:val="000F520F"/>
    <w:rsid w:val="000F5549"/>
    <w:rsid w:val="000F57E6"/>
    <w:rsid w:val="000F5AD4"/>
    <w:rsid w:val="000F6489"/>
    <w:rsid w:val="000F66CB"/>
    <w:rsid w:val="000F69AD"/>
    <w:rsid w:val="000F6C5A"/>
    <w:rsid w:val="000F7E24"/>
    <w:rsid w:val="000F7FD0"/>
    <w:rsid w:val="00101475"/>
    <w:rsid w:val="00101562"/>
    <w:rsid w:val="00102C88"/>
    <w:rsid w:val="00102D5B"/>
    <w:rsid w:val="001032B4"/>
    <w:rsid w:val="0010374C"/>
    <w:rsid w:val="00104836"/>
    <w:rsid w:val="00105991"/>
    <w:rsid w:val="00105BCA"/>
    <w:rsid w:val="001065DA"/>
    <w:rsid w:val="00106876"/>
    <w:rsid w:val="00106A39"/>
    <w:rsid w:val="001075FC"/>
    <w:rsid w:val="001077D8"/>
    <w:rsid w:val="00107BE1"/>
    <w:rsid w:val="00107D36"/>
    <w:rsid w:val="00110A07"/>
    <w:rsid w:val="00111157"/>
    <w:rsid w:val="001118E5"/>
    <w:rsid w:val="001127E2"/>
    <w:rsid w:val="00112E5C"/>
    <w:rsid w:val="001141A1"/>
    <w:rsid w:val="001159FC"/>
    <w:rsid w:val="00115A1E"/>
    <w:rsid w:val="00115C93"/>
    <w:rsid w:val="001161A6"/>
    <w:rsid w:val="00116971"/>
    <w:rsid w:val="00117198"/>
    <w:rsid w:val="00117B0C"/>
    <w:rsid w:val="001208AC"/>
    <w:rsid w:val="00120D76"/>
    <w:rsid w:val="00120E01"/>
    <w:rsid w:val="00121061"/>
    <w:rsid w:val="0012151F"/>
    <w:rsid w:val="00121620"/>
    <w:rsid w:val="00121624"/>
    <w:rsid w:val="001223BC"/>
    <w:rsid w:val="001223DF"/>
    <w:rsid w:val="001227F3"/>
    <w:rsid w:val="0012317F"/>
    <w:rsid w:val="0012357A"/>
    <w:rsid w:val="00123B27"/>
    <w:rsid w:val="001245B9"/>
    <w:rsid w:val="00124D4F"/>
    <w:rsid w:val="00125384"/>
    <w:rsid w:val="00125D03"/>
    <w:rsid w:val="001260BB"/>
    <w:rsid w:val="00126599"/>
    <w:rsid w:val="001267E2"/>
    <w:rsid w:val="00126B67"/>
    <w:rsid w:val="00126F06"/>
    <w:rsid w:val="00127371"/>
    <w:rsid w:val="0013049D"/>
    <w:rsid w:val="00130DB5"/>
    <w:rsid w:val="00131081"/>
    <w:rsid w:val="001313E0"/>
    <w:rsid w:val="00131ED2"/>
    <w:rsid w:val="00131EDC"/>
    <w:rsid w:val="001330D7"/>
    <w:rsid w:val="001337FA"/>
    <w:rsid w:val="0013387E"/>
    <w:rsid w:val="00133D94"/>
    <w:rsid w:val="001340C4"/>
    <w:rsid w:val="0013440E"/>
    <w:rsid w:val="001357C5"/>
    <w:rsid w:val="00135FE1"/>
    <w:rsid w:val="00136BFD"/>
    <w:rsid w:val="00137BD5"/>
    <w:rsid w:val="00140F9C"/>
    <w:rsid w:val="001416CC"/>
    <w:rsid w:val="00141C2A"/>
    <w:rsid w:val="00142060"/>
    <w:rsid w:val="0014244C"/>
    <w:rsid w:val="00142520"/>
    <w:rsid w:val="00143D1A"/>
    <w:rsid w:val="00144667"/>
    <w:rsid w:val="00144F6D"/>
    <w:rsid w:val="00145ADB"/>
    <w:rsid w:val="00146387"/>
    <w:rsid w:val="00146C08"/>
    <w:rsid w:val="00147523"/>
    <w:rsid w:val="001478EE"/>
    <w:rsid w:val="00147C4A"/>
    <w:rsid w:val="001507DB"/>
    <w:rsid w:val="00151B7A"/>
    <w:rsid w:val="00151E57"/>
    <w:rsid w:val="00152061"/>
    <w:rsid w:val="00152295"/>
    <w:rsid w:val="001524AF"/>
    <w:rsid w:val="00153251"/>
    <w:rsid w:val="001535CA"/>
    <w:rsid w:val="00153B2E"/>
    <w:rsid w:val="00155E97"/>
    <w:rsid w:val="0015640E"/>
    <w:rsid w:val="00157453"/>
    <w:rsid w:val="00157B89"/>
    <w:rsid w:val="001602D2"/>
    <w:rsid w:val="00160832"/>
    <w:rsid w:val="00160F0E"/>
    <w:rsid w:val="00161E97"/>
    <w:rsid w:val="00161EDB"/>
    <w:rsid w:val="00163257"/>
    <w:rsid w:val="0016358B"/>
    <w:rsid w:val="0016388F"/>
    <w:rsid w:val="0016393B"/>
    <w:rsid w:val="001646F8"/>
    <w:rsid w:val="00164D94"/>
    <w:rsid w:val="00164FB5"/>
    <w:rsid w:val="001652F8"/>
    <w:rsid w:val="00165613"/>
    <w:rsid w:val="001656EB"/>
    <w:rsid w:val="00165CB5"/>
    <w:rsid w:val="00167A03"/>
    <w:rsid w:val="00167AD3"/>
    <w:rsid w:val="00170669"/>
    <w:rsid w:val="00170781"/>
    <w:rsid w:val="00170CE0"/>
    <w:rsid w:val="00171461"/>
    <w:rsid w:val="001717AE"/>
    <w:rsid w:val="00171C28"/>
    <w:rsid w:val="00172D69"/>
    <w:rsid w:val="00173BB0"/>
    <w:rsid w:val="00173D8D"/>
    <w:rsid w:val="00174AEC"/>
    <w:rsid w:val="00174B5A"/>
    <w:rsid w:val="0017568F"/>
    <w:rsid w:val="00175843"/>
    <w:rsid w:val="001758F5"/>
    <w:rsid w:val="001764D3"/>
    <w:rsid w:val="00176639"/>
    <w:rsid w:val="00176B2C"/>
    <w:rsid w:val="00176F7E"/>
    <w:rsid w:val="00177892"/>
    <w:rsid w:val="0018036E"/>
    <w:rsid w:val="00181EBB"/>
    <w:rsid w:val="00182BDB"/>
    <w:rsid w:val="00182CFD"/>
    <w:rsid w:val="001836C6"/>
    <w:rsid w:val="0018414B"/>
    <w:rsid w:val="00184278"/>
    <w:rsid w:val="00184B1A"/>
    <w:rsid w:val="00185316"/>
    <w:rsid w:val="0018558F"/>
    <w:rsid w:val="001860C2"/>
    <w:rsid w:val="00186527"/>
    <w:rsid w:val="00186A73"/>
    <w:rsid w:val="00186AB3"/>
    <w:rsid w:val="0018713F"/>
    <w:rsid w:val="00190279"/>
    <w:rsid w:val="0019031C"/>
    <w:rsid w:val="00190751"/>
    <w:rsid w:val="00190F4C"/>
    <w:rsid w:val="001919CB"/>
    <w:rsid w:val="00191F10"/>
    <w:rsid w:val="00192065"/>
    <w:rsid w:val="001921A0"/>
    <w:rsid w:val="00192647"/>
    <w:rsid w:val="001926ED"/>
    <w:rsid w:val="00192E95"/>
    <w:rsid w:val="00193497"/>
    <w:rsid w:val="00193957"/>
    <w:rsid w:val="00194E15"/>
    <w:rsid w:val="001953A2"/>
    <w:rsid w:val="00195670"/>
    <w:rsid w:val="001958FC"/>
    <w:rsid w:val="00195B62"/>
    <w:rsid w:val="00196CCF"/>
    <w:rsid w:val="0019759C"/>
    <w:rsid w:val="001A0063"/>
    <w:rsid w:val="001A0511"/>
    <w:rsid w:val="001A09B5"/>
    <w:rsid w:val="001A1506"/>
    <w:rsid w:val="001A1BBC"/>
    <w:rsid w:val="001A1C55"/>
    <w:rsid w:val="001A26D0"/>
    <w:rsid w:val="001A2794"/>
    <w:rsid w:val="001A2AE7"/>
    <w:rsid w:val="001A2EF7"/>
    <w:rsid w:val="001A3977"/>
    <w:rsid w:val="001A3C99"/>
    <w:rsid w:val="001A51DE"/>
    <w:rsid w:val="001A5BA7"/>
    <w:rsid w:val="001A5FFA"/>
    <w:rsid w:val="001A67BB"/>
    <w:rsid w:val="001A6948"/>
    <w:rsid w:val="001A749A"/>
    <w:rsid w:val="001A7D80"/>
    <w:rsid w:val="001A7FAB"/>
    <w:rsid w:val="001B08B4"/>
    <w:rsid w:val="001B154F"/>
    <w:rsid w:val="001B1B78"/>
    <w:rsid w:val="001B1C3A"/>
    <w:rsid w:val="001B2192"/>
    <w:rsid w:val="001B23DF"/>
    <w:rsid w:val="001B29CB"/>
    <w:rsid w:val="001B3025"/>
    <w:rsid w:val="001B3DBD"/>
    <w:rsid w:val="001B4358"/>
    <w:rsid w:val="001B43AF"/>
    <w:rsid w:val="001B441C"/>
    <w:rsid w:val="001B486C"/>
    <w:rsid w:val="001B4ACB"/>
    <w:rsid w:val="001B4BD4"/>
    <w:rsid w:val="001B68C9"/>
    <w:rsid w:val="001B71B9"/>
    <w:rsid w:val="001B730B"/>
    <w:rsid w:val="001B7965"/>
    <w:rsid w:val="001B7B7A"/>
    <w:rsid w:val="001C0472"/>
    <w:rsid w:val="001C0B5A"/>
    <w:rsid w:val="001C1427"/>
    <w:rsid w:val="001C1596"/>
    <w:rsid w:val="001C160C"/>
    <w:rsid w:val="001C1AC4"/>
    <w:rsid w:val="001C21C1"/>
    <w:rsid w:val="001C2534"/>
    <w:rsid w:val="001C2BEA"/>
    <w:rsid w:val="001C35F2"/>
    <w:rsid w:val="001C3EAE"/>
    <w:rsid w:val="001C47F7"/>
    <w:rsid w:val="001C48AB"/>
    <w:rsid w:val="001C5598"/>
    <w:rsid w:val="001C57BB"/>
    <w:rsid w:val="001C62D7"/>
    <w:rsid w:val="001C7121"/>
    <w:rsid w:val="001D05E5"/>
    <w:rsid w:val="001D12B9"/>
    <w:rsid w:val="001D1926"/>
    <w:rsid w:val="001D19BD"/>
    <w:rsid w:val="001D1FAA"/>
    <w:rsid w:val="001D23BE"/>
    <w:rsid w:val="001D2473"/>
    <w:rsid w:val="001D2C1B"/>
    <w:rsid w:val="001D3047"/>
    <w:rsid w:val="001D30A3"/>
    <w:rsid w:val="001D40F6"/>
    <w:rsid w:val="001D48AB"/>
    <w:rsid w:val="001D4BCB"/>
    <w:rsid w:val="001D584C"/>
    <w:rsid w:val="001D5D72"/>
    <w:rsid w:val="001D5F8C"/>
    <w:rsid w:val="001D6321"/>
    <w:rsid w:val="001D6688"/>
    <w:rsid w:val="001D6940"/>
    <w:rsid w:val="001D6B76"/>
    <w:rsid w:val="001D6F33"/>
    <w:rsid w:val="001D715B"/>
    <w:rsid w:val="001D7413"/>
    <w:rsid w:val="001D7B93"/>
    <w:rsid w:val="001D7FDF"/>
    <w:rsid w:val="001E0912"/>
    <w:rsid w:val="001E091A"/>
    <w:rsid w:val="001E0D17"/>
    <w:rsid w:val="001E1431"/>
    <w:rsid w:val="001E172B"/>
    <w:rsid w:val="001E1B0E"/>
    <w:rsid w:val="001E2363"/>
    <w:rsid w:val="001E2377"/>
    <w:rsid w:val="001E281F"/>
    <w:rsid w:val="001E2A6C"/>
    <w:rsid w:val="001E2FB5"/>
    <w:rsid w:val="001E2FF8"/>
    <w:rsid w:val="001E30D3"/>
    <w:rsid w:val="001E4CD8"/>
    <w:rsid w:val="001E4FB2"/>
    <w:rsid w:val="001E50B7"/>
    <w:rsid w:val="001E5379"/>
    <w:rsid w:val="001E5A53"/>
    <w:rsid w:val="001E5FE8"/>
    <w:rsid w:val="001F021F"/>
    <w:rsid w:val="001F0CD1"/>
    <w:rsid w:val="001F1691"/>
    <w:rsid w:val="001F18AA"/>
    <w:rsid w:val="001F1DA0"/>
    <w:rsid w:val="001F246C"/>
    <w:rsid w:val="001F27A6"/>
    <w:rsid w:val="001F29FF"/>
    <w:rsid w:val="001F2FA2"/>
    <w:rsid w:val="001F3945"/>
    <w:rsid w:val="001F4535"/>
    <w:rsid w:val="001F4689"/>
    <w:rsid w:val="001F4BBF"/>
    <w:rsid w:val="001F5253"/>
    <w:rsid w:val="001F551C"/>
    <w:rsid w:val="001F587C"/>
    <w:rsid w:val="001F67F4"/>
    <w:rsid w:val="001F6A5D"/>
    <w:rsid w:val="001F7665"/>
    <w:rsid w:val="001F7EE8"/>
    <w:rsid w:val="00200542"/>
    <w:rsid w:val="002007A6"/>
    <w:rsid w:val="00201032"/>
    <w:rsid w:val="002018CD"/>
    <w:rsid w:val="00201ED2"/>
    <w:rsid w:val="002021C6"/>
    <w:rsid w:val="00202509"/>
    <w:rsid w:val="00204450"/>
    <w:rsid w:val="00204967"/>
    <w:rsid w:val="00204C77"/>
    <w:rsid w:val="00204D16"/>
    <w:rsid w:val="00204F9F"/>
    <w:rsid w:val="00205D8D"/>
    <w:rsid w:val="00205F38"/>
    <w:rsid w:val="002068B5"/>
    <w:rsid w:val="00206D9C"/>
    <w:rsid w:val="00210538"/>
    <w:rsid w:val="00210B40"/>
    <w:rsid w:val="00210D73"/>
    <w:rsid w:val="0021155A"/>
    <w:rsid w:val="00211BFD"/>
    <w:rsid w:val="00212377"/>
    <w:rsid w:val="002124E3"/>
    <w:rsid w:val="00212CC2"/>
    <w:rsid w:val="002137FF"/>
    <w:rsid w:val="00213859"/>
    <w:rsid w:val="00213DFE"/>
    <w:rsid w:val="0021421D"/>
    <w:rsid w:val="002146ED"/>
    <w:rsid w:val="00214C77"/>
    <w:rsid w:val="00215029"/>
    <w:rsid w:val="002157DB"/>
    <w:rsid w:val="00215A60"/>
    <w:rsid w:val="00215CE1"/>
    <w:rsid w:val="002166D1"/>
    <w:rsid w:val="00216F0C"/>
    <w:rsid w:val="00216F23"/>
    <w:rsid w:val="00217DAE"/>
    <w:rsid w:val="00220E56"/>
    <w:rsid w:val="0022157E"/>
    <w:rsid w:val="00221673"/>
    <w:rsid w:val="0022185C"/>
    <w:rsid w:val="00221960"/>
    <w:rsid w:val="00221ABF"/>
    <w:rsid w:val="00221AFF"/>
    <w:rsid w:val="00221BE8"/>
    <w:rsid w:val="00221FD6"/>
    <w:rsid w:val="002226C0"/>
    <w:rsid w:val="00223727"/>
    <w:rsid w:val="00223CF0"/>
    <w:rsid w:val="0022442F"/>
    <w:rsid w:val="00224826"/>
    <w:rsid w:val="00225025"/>
    <w:rsid w:val="0022586A"/>
    <w:rsid w:val="00225B2F"/>
    <w:rsid w:val="00226B6C"/>
    <w:rsid w:val="00227215"/>
    <w:rsid w:val="00227A9B"/>
    <w:rsid w:val="00227C51"/>
    <w:rsid w:val="00230A70"/>
    <w:rsid w:val="00230F6D"/>
    <w:rsid w:val="00230FC6"/>
    <w:rsid w:val="00231402"/>
    <w:rsid w:val="00231916"/>
    <w:rsid w:val="00231E30"/>
    <w:rsid w:val="00233756"/>
    <w:rsid w:val="00233A47"/>
    <w:rsid w:val="00234BB7"/>
    <w:rsid w:val="0023508B"/>
    <w:rsid w:val="00235184"/>
    <w:rsid w:val="0023569D"/>
    <w:rsid w:val="00235B13"/>
    <w:rsid w:val="00235FBF"/>
    <w:rsid w:val="002364F5"/>
    <w:rsid w:val="00237D92"/>
    <w:rsid w:val="00237FF9"/>
    <w:rsid w:val="002401D5"/>
    <w:rsid w:val="002402E8"/>
    <w:rsid w:val="002406A1"/>
    <w:rsid w:val="00240F8A"/>
    <w:rsid w:val="00241074"/>
    <w:rsid w:val="002411A4"/>
    <w:rsid w:val="002411A9"/>
    <w:rsid w:val="00241337"/>
    <w:rsid w:val="002415E6"/>
    <w:rsid w:val="002429E2"/>
    <w:rsid w:val="002445E2"/>
    <w:rsid w:val="00244C57"/>
    <w:rsid w:val="00246859"/>
    <w:rsid w:val="00247108"/>
    <w:rsid w:val="0024737B"/>
    <w:rsid w:val="00247A9A"/>
    <w:rsid w:val="00250125"/>
    <w:rsid w:val="0025019A"/>
    <w:rsid w:val="00250239"/>
    <w:rsid w:val="0025081D"/>
    <w:rsid w:val="00250952"/>
    <w:rsid w:val="00251CDC"/>
    <w:rsid w:val="00252359"/>
    <w:rsid w:val="00252E94"/>
    <w:rsid w:val="00253B97"/>
    <w:rsid w:val="0025451B"/>
    <w:rsid w:val="00254650"/>
    <w:rsid w:val="0025565B"/>
    <w:rsid w:val="0025570C"/>
    <w:rsid w:val="00255AED"/>
    <w:rsid w:val="00255CB6"/>
    <w:rsid w:val="00255D95"/>
    <w:rsid w:val="00256307"/>
    <w:rsid w:val="0025693D"/>
    <w:rsid w:val="0025747C"/>
    <w:rsid w:val="00257839"/>
    <w:rsid w:val="002579B3"/>
    <w:rsid w:val="002601D0"/>
    <w:rsid w:val="00260E76"/>
    <w:rsid w:val="00260EBA"/>
    <w:rsid w:val="0026173E"/>
    <w:rsid w:val="00261A76"/>
    <w:rsid w:val="00261AFF"/>
    <w:rsid w:val="0026222B"/>
    <w:rsid w:val="002623EE"/>
    <w:rsid w:val="002624D8"/>
    <w:rsid w:val="00262AEF"/>
    <w:rsid w:val="00262D4A"/>
    <w:rsid w:val="00263595"/>
    <w:rsid w:val="00264987"/>
    <w:rsid w:val="00264BC4"/>
    <w:rsid w:val="0026531B"/>
    <w:rsid w:val="00265AD7"/>
    <w:rsid w:val="00265E10"/>
    <w:rsid w:val="002662AB"/>
    <w:rsid w:val="00266CC2"/>
    <w:rsid w:val="00267CE5"/>
    <w:rsid w:val="00267E76"/>
    <w:rsid w:val="00267ED2"/>
    <w:rsid w:val="00267F38"/>
    <w:rsid w:val="002703AE"/>
    <w:rsid w:val="002707BB"/>
    <w:rsid w:val="00270B28"/>
    <w:rsid w:val="0027162E"/>
    <w:rsid w:val="00271B4B"/>
    <w:rsid w:val="00272AF1"/>
    <w:rsid w:val="00272B26"/>
    <w:rsid w:val="00272C85"/>
    <w:rsid w:val="00272FCF"/>
    <w:rsid w:val="002732F9"/>
    <w:rsid w:val="00274051"/>
    <w:rsid w:val="00274BD9"/>
    <w:rsid w:val="0027554D"/>
    <w:rsid w:val="002757CB"/>
    <w:rsid w:val="00275A4A"/>
    <w:rsid w:val="00275A80"/>
    <w:rsid w:val="00276441"/>
    <w:rsid w:val="0027667F"/>
    <w:rsid w:val="00276C01"/>
    <w:rsid w:val="00276DE4"/>
    <w:rsid w:val="00276E15"/>
    <w:rsid w:val="002772AF"/>
    <w:rsid w:val="00277E8A"/>
    <w:rsid w:val="0028050D"/>
    <w:rsid w:val="002808E4"/>
    <w:rsid w:val="00280B6D"/>
    <w:rsid w:val="00280D7C"/>
    <w:rsid w:val="002818A3"/>
    <w:rsid w:val="002830E9"/>
    <w:rsid w:val="002833BE"/>
    <w:rsid w:val="002837C8"/>
    <w:rsid w:val="00283A20"/>
    <w:rsid w:val="00284931"/>
    <w:rsid w:val="00284986"/>
    <w:rsid w:val="0028525F"/>
    <w:rsid w:val="00285BF0"/>
    <w:rsid w:val="002864C4"/>
    <w:rsid w:val="0028651F"/>
    <w:rsid w:val="00286EFD"/>
    <w:rsid w:val="002872D4"/>
    <w:rsid w:val="002875A2"/>
    <w:rsid w:val="002876AE"/>
    <w:rsid w:val="00287B4B"/>
    <w:rsid w:val="00287F61"/>
    <w:rsid w:val="00291494"/>
    <w:rsid w:val="00291672"/>
    <w:rsid w:val="00291927"/>
    <w:rsid w:val="0029217E"/>
    <w:rsid w:val="0029218B"/>
    <w:rsid w:val="002922F2"/>
    <w:rsid w:val="00292454"/>
    <w:rsid w:val="0029261A"/>
    <w:rsid w:val="00293941"/>
    <w:rsid w:val="00293B4E"/>
    <w:rsid w:val="00294BF9"/>
    <w:rsid w:val="00295673"/>
    <w:rsid w:val="00295771"/>
    <w:rsid w:val="00295ABA"/>
    <w:rsid w:val="0029636A"/>
    <w:rsid w:val="00296840"/>
    <w:rsid w:val="00296D88"/>
    <w:rsid w:val="0029702E"/>
    <w:rsid w:val="00297387"/>
    <w:rsid w:val="00297A57"/>
    <w:rsid w:val="002A0245"/>
    <w:rsid w:val="002A09A2"/>
    <w:rsid w:val="002A0D22"/>
    <w:rsid w:val="002A0FD5"/>
    <w:rsid w:val="002A118F"/>
    <w:rsid w:val="002A1412"/>
    <w:rsid w:val="002A1D70"/>
    <w:rsid w:val="002A2676"/>
    <w:rsid w:val="002A309E"/>
    <w:rsid w:val="002A325B"/>
    <w:rsid w:val="002A35DB"/>
    <w:rsid w:val="002A372C"/>
    <w:rsid w:val="002A38CB"/>
    <w:rsid w:val="002A5114"/>
    <w:rsid w:val="002A5237"/>
    <w:rsid w:val="002A5880"/>
    <w:rsid w:val="002A5A77"/>
    <w:rsid w:val="002A5AE3"/>
    <w:rsid w:val="002A5C73"/>
    <w:rsid w:val="002A61C8"/>
    <w:rsid w:val="002A7061"/>
    <w:rsid w:val="002B05AE"/>
    <w:rsid w:val="002B070C"/>
    <w:rsid w:val="002B092D"/>
    <w:rsid w:val="002B0F1C"/>
    <w:rsid w:val="002B166D"/>
    <w:rsid w:val="002B2437"/>
    <w:rsid w:val="002B2507"/>
    <w:rsid w:val="002B2658"/>
    <w:rsid w:val="002B2AF2"/>
    <w:rsid w:val="002B309D"/>
    <w:rsid w:val="002B4126"/>
    <w:rsid w:val="002B464B"/>
    <w:rsid w:val="002B4EBF"/>
    <w:rsid w:val="002B5957"/>
    <w:rsid w:val="002B5B6A"/>
    <w:rsid w:val="002B64DD"/>
    <w:rsid w:val="002B6957"/>
    <w:rsid w:val="002B6C1A"/>
    <w:rsid w:val="002B7026"/>
    <w:rsid w:val="002B7685"/>
    <w:rsid w:val="002C03A3"/>
    <w:rsid w:val="002C06CD"/>
    <w:rsid w:val="002C0795"/>
    <w:rsid w:val="002C0CCC"/>
    <w:rsid w:val="002C0F1C"/>
    <w:rsid w:val="002C1D17"/>
    <w:rsid w:val="002C3698"/>
    <w:rsid w:val="002C43E6"/>
    <w:rsid w:val="002C5478"/>
    <w:rsid w:val="002C602F"/>
    <w:rsid w:val="002C610F"/>
    <w:rsid w:val="002C674A"/>
    <w:rsid w:val="002C6CED"/>
    <w:rsid w:val="002C6DAC"/>
    <w:rsid w:val="002C7364"/>
    <w:rsid w:val="002C7D22"/>
    <w:rsid w:val="002D1C15"/>
    <w:rsid w:val="002D22D3"/>
    <w:rsid w:val="002D2698"/>
    <w:rsid w:val="002D2CD0"/>
    <w:rsid w:val="002D2F68"/>
    <w:rsid w:val="002D3064"/>
    <w:rsid w:val="002D4615"/>
    <w:rsid w:val="002D53FB"/>
    <w:rsid w:val="002D594E"/>
    <w:rsid w:val="002D6BC2"/>
    <w:rsid w:val="002D7981"/>
    <w:rsid w:val="002D7A8F"/>
    <w:rsid w:val="002D7D19"/>
    <w:rsid w:val="002D7E58"/>
    <w:rsid w:val="002E06EC"/>
    <w:rsid w:val="002E08C7"/>
    <w:rsid w:val="002E0D76"/>
    <w:rsid w:val="002E0EEB"/>
    <w:rsid w:val="002E14E1"/>
    <w:rsid w:val="002E1B95"/>
    <w:rsid w:val="002E1FE6"/>
    <w:rsid w:val="002E2A63"/>
    <w:rsid w:val="002E347E"/>
    <w:rsid w:val="002E411E"/>
    <w:rsid w:val="002E5327"/>
    <w:rsid w:val="002E5CB4"/>
    <w:rsid w:val="002E6570"/>
    <w:rsid w:val="002E6A34"/>
    <w:rsid w:val="002E6CCF"/>
    <w:rsid w:val="002E723F"/>
    <w:rsid w:val="002E7A0E"/>
    <w:rsid w:val="002E7B0E"/>
    <w:rsid w:val="002F003F"/>
    <w:rsid w:val="002F0608"/>
    <w:rsid w:val="002F0670"/>
    <w:rsid w:val="002F267E"/>
    <w:rsid w:val="002F368B"/>
    <w:rsid w:val="002F44B5"/>
    <w:rsid w:val="002F4D15"/>
    <w:rsid w:val="002F4F3C"/>
    <w:rsid w:val="002F559C"/>
    <w:rsid w:val="002F59FC"/>
    <w:rsid w:val="002F5D8A"/>
    <w:rsid w:val="002F612A"/>
    <w:rsid w:val="002F6158"/>
    <w:rsid w:val="002F67A9"/>
    <w:rsid w:val="002F69D2"/>
    <w:rsid w:val="002F709F"/>
    <w:rsid w:val="002F74A6"/>
    <w:rsid w:val="002F7B49"/>
    <w:rsid w:val="00300029"/>
    <w:rsid w:val="00300480"/>
    <w:rsid w:val="00300596"/>
    <w:rsid w:val="00300A8B"/>
    <w:rsid w:val="00302B93"/>
    <w:rsid w:val="00302C72"/>
    <w:rsid w:val="00302D06"/>
    <w:rsid w:val="0030340D"/>
    <w:rsid w:val="00303B7B"/>
    <w:rsid w:val="003040A8"/>
    <w:rsid w:val="00304939"/>
    <w:rsid w:val="00304C11"/>
    <w:rsid w:val="003052D9"/>
    <w:rsid w:val="0030534B"/>
    <w:rsid w:val="003054D3"/>
    <w:rsid w:val="00306442"/>
    <w:rsid w:val="00306907"/>
    <w:rsid w:val="00307543"/>
    <w:rsid w:val="00310230"/>
    <w:rsid w:val="00311390"/>
    <w:rsid w:val="0031165E"/>
    <w:rsid w:val="00311CB4"/>
    <w:rsid w:val="00311FDD"/>
    <w:rsid w:val="00312ADD"/>
    <w:rsid w:val="00312C3C"/>
    <w:rsid w:val="00313D6F"/>
    <w:rsid w:val="0031535C"/>
    <w:rsid w:val="00315860"/>
    <w:rsid w:val="00315E3C"/>
    <w:rsid w:val="00315E90"/>
    <w:rsid w:val="0031618B"/>
    <w:rsid w:val="003171F1"/>
    <w:rsid w:val="00317C68"/>
    <w:rsid w:val="00320208"/>
    <w:rsid w:val="00320313"/>
    <w:rsid w:val="00320433"/>
    <w:rsid w:val="00320E9F"/>
    <w:rsid w:val="00321276"/>
    <w:rsid w:val="003212B3"/>
    <w:rsid w:val="00321978"/>
    <w:rsid w:val="00321AEB"/>
    <w:rsid w:val="003222B1"/>
    <w:rsid w:val="00322744"/>
    <w:rsid w:val="00324328"/>
    <w:rsid w:val="00324A7C"/>
    <w:rsid w:val="0032502C"/>
    <w:rsid w:val="00325D7B"/>
    <w:rsid w:val="0032688C"/>
    <w:rsid w:val="00326FC2"/>
    <w:rsid w:val="003270BD"/>
    <w:rsid w:val="00330533"/>
    <w:rsid w:val="00330DA6"/>
    <w:rsid w:val="0033156C"/>
    <w:rsid w:val="0033163E"/>
    <w:rsid w:val="00331A6D"/>
    <w:rsid w:val="00331BD4"/>
    <w:rsid w:val="00332207"/>
    <w:rsid w:val="0033254F"/>
    <w:rsid w:val="00332795"/>
    <w:rsid w:val="003328A4"/>
    <w:rsid w:val="0033393F"/>
    <w:rsid w:val="00333E90"/>
    <w:rsid w:val="00334BB4"/>
    <w:rsid w:val="00335165"/>
    <w:rsid w:val="00335734"/>
    <w:rsid w:val="0033578F"/>
    <w:rsid w:val="00335D1C"/>
    <w:rsid w:val="00336418"/>
    <w:rsid w:val="003366D4"/>
    <w:rsid w:val="003368A4"/>
    <w:rsid w:val="003369FB"/>
    <w:rsid w:val="00336C03"/>
    <w:rsid w:val="00336D71"/>
    <w:rsid w:val="00337059"/>
    <w:rsid w:val="00340259"/>
    <w:rsid w:val="003408D5"/>
    <w:rsid w:val="00340BCA"/>
    <w:rsid w:val="00341D8E"/>
    <w:rsid w:val="00342032"/>
    <w:rsid w:val="00342B6A"/>
    <w:rsid w:val="003434E3"/>
    <w:rsid w:val="00343742"/>
    <w:rsid w:val="003445BC"/>
    <w:rsid w:val="00344819"/>
    <w:rsid w:val="003448A5"/>
    <w:rsid w:val="00344945"/>
    <w:rsid w:val="003457B9"/>
    <w:rsid w:val="00346233"/>
    <w:rsid w:val="003464E9"/>
    <w:rsid w:val="00346E83"/>
    <w:rsid w:val="00346F7D"/>
    <w:rsid w:val="0034713E"/>
    <w:rsid w:val="003504D8"/>
    <w:rsid w:val="003507D6"/>
    <w:rsid w:val="003508D4"/>
    <w:rsid w:val="00350A76"/>
    <w:rsid w:val="003515F6"/>
    <w:rsid w:val="00351874"/>
    <w:rsid w:val="00352A7B"/>
    <w:rsid w:val="00352AE0"/>
    <w:rsid w:val="003531FF"/>
    <w:rsid w:val="003538EC"/>
    <w:rsid w:val="00354023"/>
    <w:rsid w:val="00354323"/>
    <w:rsid w:val="003543AE"/>
    <w:rsid w:val="00354465"/>
    <w:rsid w:val="00354D41"/>
    <w:rsid w:val="00354E41"/>
    <w:rsid w:val="003558B9"/>
    <w:rsid w:val="00355A1E"/>
    <w:rsid w:val="00356037"/>
    <w:rsid w:val="00356C7E"/>
    <w:rsid w:val="00356EBC"/>
    <w:rsid w:val="00356F13"/>
    <w:rsid w:val="00360F10"/>
    <w:rsid w:val="00361BBB"/>
    <w:rsid w:val="00361ECC"/>
    <w:rsid w:val="00362520"/>
    <w:rsid w:val="003638B6"/>
    <w:rsid w:val="00363BD9"/>
    <w:rsid w:val="00363EFD"/>
    <w:rsid w:val="00364676"/>
    <w:rsid w:val="00364D83"/>
    <w:rsid w:val="00365F6E"/>
    <w:rsid w:val="00366AD5"/>
    <w:rsid w:val="00366F1F"/>
    <w:rsid w:val="00367425"/>
    <w:rsid w:val="00367A90"/>
    <w:rsid w:val="00367AC5"/>
    <w:rsid w:val="003707A5"/>
    <w:rsid w:val="00370C26"/>
    <w:rsid w:val="003715F8"/>
    <w:rsid w:val="00371718"/>
    <w:rsid w:val="00371904"/>
    <w:rsid w:val="00372006"/>
    <w:rsid w:val="00373174"/>
    <w:rsid w:val="00373A32"/>
    <w:rsid w:val="00373B9C"/>
    <w:rsid w:val="0037448B"/>
    <w:rsid w:val="003754C3"/>
    <w:rsid w:val="0037580C"/>
    <w:rsid w:val="00375FE0"/>
    <w:rsid w:val="003761D1"/>
    <w:rsid w:val="00376AE1"/>
    <w:rsid w:val="00376B14"/>
    <w:rsid w:val="0037725C"/>
    <w:rsid w:val="00377324"/>
    <w:rsid w:val="00377C4E"/>
    <w:rsid w:val="0038029A"/>
    <w:rsid w:val="00380728"/>
    <w:rsid w:val="00380CD9"/>
    <w:rsid w:val="003817A0"/>
    <w:rsid w:val="00381FD8"/>
    <w:rsid w:val="003820F1"/>
    <w:rsid w:val="0038213A"/>
    <w:rsid w:val="0038243C"/>
    <w:rsid w:val="003829D4"/>
    <w:rsid w:val="003830A6"/>
    <w:rsid w:val="00383729"/>
    <w:rsid w:val="00383C55"/>
    <w:rsid w:val="00383DBF"/>
    <w:rsid w:val="003844EC"/>
    <w:rsid w:val="003847F2"/>
    <w:rsid w:val="00384F26"/>
    <w:rsid w:val="00385B1E"/>
    <w:rsid w:val="00385F5D"/>
    <w:rsid w:val="00386981"/>
    <w:rsid w:val="003874DF"/>
    <w:rsid w:val="003908AE"/>
    <w:rsid w:val="00390AB1"/>
    <w:rsid w:val="00390ABA"/>
    <w:rsid w:val="00390B77"/>
    <w:rsid w:val="003929F1"/>
    <w:rsid w:val="003930B8"/>
    <w:rsid w:val="00393991"/>
    <w:rsid w:val="00393E23"/>
    <w:rsid w:val="003942E6"/>
    <w:rsid w:val="003964A6"/>
    <w:rsid w:val="003970D0"/>
    <w:rsid w:val="003972AB"/>
    <w:rsid w:val="003A0167"/>
    <w:rsid w:val="003A0C0D"/>
    <w:rsid w:val="003A0C1D"/>
    <w:rsid w:val="003A0D12"/>
    <w:rsid w:val="003A1B30"/>
    <w:rsid w:val="003A2524"/>
    <w:rsid w:val="003A36B3"/>
    <w:rsid w:val="003A412F"/>
    <w:rsid w:val="003A4220"/>
    <w:rsid w:val="003A4C1B"/>
    <w:rsid w:val="003A4C5C"/>
    <w:rsid w:val="003A5C51"/>
    <w:rsid w:val="003A5CF1"/>
    <w:rsid w:val="003A6BCF"/>
    <w:rsid w:val="003A743F"/>
    <w:rsid w:val="003A7D9E"/>
    <w:rsid w:val="003B02AC"/>
    <w:rsid w:val="003B0797"/>
    <w:rsid w:val="003B0A8A"/>
    <w:rsid w:val="003B21B5"/>
    <w:rsid w:val="003B2259"/>
    <w:rsid w:val="003B2422"/>
    <w:rsid w:val="003B26D8"/>
    <w:rsid w:val="003B278A"/>
    <w:rsid w:val="003B27C7"/>
    <w:rsid w:val="003B2C56"/>
    <w:rsid w:val="003B310A"/>
    <w:rsid w:val="003B31F7"/>
    <w:rsid w:val="003B3438"/>
    <w:rsid w:val="003B35A8"/>
    <w:rsid w:val="003B40DB"/>
    <w:rsid w:val="003B412B"/>
    <w:rsid w:val="003B47BE"/>
    <w:rsid w:val="003B50DF"/>
    <w:rsid w:val="003B51B7"/>
    <w:rsid w:val="003B65BD"/>
    <w:rsid w:val="003B7017"/>
    <w:rsid w:val="003B73C7"/>
    <w:rsid w:val="003B7BBF"/>
    <w:rsid w:val="003B7E04"/>
    <w:rsid w:val="003C04D6"/>
    <w:rsid w:val="003C0DA8"/>
    <w:rsid w:val="003C1038"/>
    <w:rsid w:val="003C1C0A"/>
    <w:rsid w:val="003C2398"/>
    <w:rsid w:val="003C2475"/>
    <w:rsid w:val="003C266D"/>
    <w:rsid w:val="003C29B4"/>
    <w:rsid w:val="003C2BCB"/>
    <w:rsid w:val="003C3C07"/>
    <w:rsid w:val="003C41A7"/>
    <w:rsid w:val="003C45AA"/>
    <w:rsid w:val="003C5095"/>
    <w:rsid w:val="003C5701"/>
    <w:rsid w:val="003C5B6A"/>
    <w:rsid w:val="003C6024"/>
    <w:rsid w:val="003C6D9F"/>
    <w:rsid w:val="003C6EEB"/>
    <w:rsid w:val="003C7224"/>
    <w:rsid w:val="003C7F31"/>
    <w:rsid w:val="003D08E2"/>
    <w:rsid w:val="003D097B"/>
    <w:rsid w:val="003D10C2"/>
    <w:rsid w:val="003D2D54"/>
    <w:rsid w:val="003D31FB"/>
    <w:rsid w:val="003D34BF"/>
    <w:rsid w:val="003D359E"/>
    <w:rsid w:val="003D4C9F"/>
    <w:rsid w:val="003D4DFC"/>
    <w:rsid w:val="003D5580"/>
    <w:rsid w:val="003D592B"/>
    <w:rsid w:val="003D5E53"/>
    <w:rsid w:val="003D5F68"/>
    <w:rsid w:val="003D60EB"/>
    <w:rsid w:val="003D6973"/>
    <w:rsid w:val="003D6C3D"/>
    <w:rsid w:val="003D6DD7"/>
    <w:rsid w:val="003D73B0"/>
    <w:rsid w:val="003D769F"/>
    <w:rsid w:val="003E00FD"/>
    <w:rsid w:val="003E0344"/>
    <w:rsid w:val="003E0E16"/>
    <w:rsid w:val="003E1536"/>
    <w:rsid w:val="003E2554"/>
    <w:rsid w:val="003E258E"/>
    <w:rsid w:val="003E3A71"/>
    <w:rsid w:val="003E3FD8"/>
    <w:rsid w:val="003E40A6"/>
    <w:rsid w:val="003E40B0"/>
    <w:rsid w:val="003E4CBE"/>
    <w:rsid w:val="003E51A2"/>
    <w:rsid w:val="003E63A7"/>
    <w:rsid w:val="003E6EA5"/>
    <w:rsid w:val="003E70D6"/>
    <w:rsid w:val="003E7AB9"/>
    <w:rsid w:val="003E7E82"/>
    <w:rsid w:val="003E7FFD"/>
    <w:rsid w:val="003F024C"/>
    <w:rsid w:val="003F1C87"/>
    <w:rsid w:val="003F255B"/>
    <w:rsid w:val="003F4A17"/>
    <w:rsid w:val="003F4C9D"/>
    <w:rsid w:val="003F563A"/>
    <w:rsid w:val="003F596E"/>
    <w:rsid w:val="003F5E55"/>
    <w:rsid w:val="003F64DB"/>
    <w:rsid w:val="003F6CA6"/>
    <w:rsid w:val="003F78D3"/>
    <w:rsid w:val="00400405"/>
    <w:rsid w:val="004014A9"/>
    <w:rsid w:val="00401DB6"/>
    <w:rsid w:val="004027D3"/>
    <w:rsid w:val="00402B52"/>
    <w:rsid w:val="00402B5B"/>
    <w:rsid w:val="00402F32"/>
    <w:rsid w:val="00403C4A"/>
    <w:rsid w:val="00403CDD"/>
    <w:rsid w:val="004040EE"/>
    <w:rsid w:val="0040427B"/>
    <w:rsid w:val="00404763"/>
    <w:rsid w:val="0040528A"/>
    <w:rsid w:val="00405899"/>
    <w:rsid w:val="004063BE"/>
    <w:rsid w:val="00406BD3"/>
    <w:rsid w:val="00406C0F"/>
    <w:rsid w:val="00406C77"/>
    <w:rsid w:val="00407545"/>
    <w:rsid w:val="0041005C"/>
    <w:rsid w:val="00410066"/>
    <w:rsid w:val="00410967"/>
    <w:rsid w:val="0041134F"/>
    <w:rsid w:val="00411F72"/>
    <w:rsid w:val="00412B31"/>
    <w:rsid w:val="00412E6E"/>
    <w:rsid w:val="004134D0"/>
    <w:rsid w:val="00413A96"/>
    <w:rsid w:val="00413FCB"/>
    <w:rsid w:val="00414CFE"/>
    <w:rsid w:val="00414DFE"/>
    <w:rsid w:val="00415031"/>
    <w:rsid w:val="004151CE"/>
    <w:rsid w:val="004166D1"/>
    <w:rsid w:val="00416BC8"/>
    <w:rsid w:val="00416F83"/>
    <w:rsid w:val="0041721E"/>
    <w:rsid w:val="0041791F"/>
    <w:rsid w:val="00417B9A"/>
    <w:rsid w:val="00417D52"/>
    <w:rsid w:val="00417E8C"/>
    <w:rsid w:val="004202FC"/>
    <w:rsid w:val="00420392"/>
    <w:rsid w:val="0042090F"/>
    <w:rsid w:val="00421BE9"/>
    <w:rsid w:val="00422EFD"/>
    <w:rsid w:val="00422F76"/>
    <w:rsid w:val="00423283"/>
    <w:rsid w:val="0042472C"/>
    <w:rsid w:val="004247F2"/>
    <w:rsid w:val="00424C79"/>
    <w:rsid w:val="00425769"/>
    <w:rsid w:val="00425782"/>
    <w:rsid w:val="00425F20"/>
    <w:rsid w:val="00425FD4"/>
    <w:rsid w:val="00426264"/>
    <w:rsid w:val="00426ACA"/>
    <w:rsid w:val="00426DAB"/>
    <w:rsid w:val="004272FD"/>
    <w:rsid w:val="00427911"/>
    <w:rsid w:val="00427C64"/>
    <w:rsid w:val="004306AE"/>
    <w:rsid w:val="00430814"/>
    <w:rsid w:val="00430FE2"/>
    <w:rsid w:val="004315D7"/>
    <w:rsid w:val="00431DA5"/>
    <w:rsid w:val="00431F68"/>
    <w:rsid w:val="0043296E"/>
    <w:rsid w:val="00434871"/>
    <w:rsid w:val="00435223"/>
    <w:rsid w:val="00435C97"/>
    <w:rsid w:val="004360F5"/>
    <w:rsid w:val="00436BD6"/>
    <w:rsid w:val="00436BDD"/>
    <w:rsid w:val="004375C7"/>
    <w:rsid w:val="00437C54"/>
    <w:rsid w:val="00437F34"/>
    <w:rsid w:val="0044025A"/>
    <w:rsid w:val="00440628"/>
    <w:rsid w:val="004412A8"/>
    <w:rsid w:val="004412C5"/>
    <w:rsid w:val="00441CD3"/>
    <w:rsid w:val="0044202A"/>
    <w:rsid w:val="00442888"/>
    <w:rsid w:val="00442F5F"/>
    <w:rsid w:val="00443227"/>
    <w:rsid w:val="004432B4"/>
    <w:rsid w:val="00443C12"/>
    <w:rsid w:val="00445C6A"/>
    <w:rsid w:val="00447BCF"/>
    <w:rsid w:val="00450096"/>
    <w:rsid w:val="004508CE"/>
    <w:rsid w:val="00450D3E"/>
    <w:rsid w:val="0045172F"/>
    <w:rsid w:val="004523B4"/>
    <w:rsid w:val="00452AD5"/>
    <w:rsid w:val="004545B6"/>
    <w:rsid w:val="00454EE1"/>
    <w:rsid w:val="00454EE7"/>
    <w:rsid w:val="0045513B"/>
    <w:rsid w:val="004559CF"/>
    <w:rsid w:val="00455D12"/>
    <w:rsid w:val="0045660D"/>
    <w:rsid w:val="00456B85"/>
    <w:rsid w:val="00457E31"/>
    <w:rsid w:val="004605BF"/>
    <w:rsid w:val="004605CA"/>
    <w:rsid w:val="0046102A"/>
    <w:rsid w:val="004613EE"/>
    <w:rsid w:val="0046249D"/>
    <w:rsid w:val="00463340"/>
    <w:rsid w:val="004638E5"/>
    <w:rsid w:val="00463D38"/>
    <w:rsid w:val="004647A7"/>
    <w:rsid w:val="00465562"/>
    <w:rsid w:val="004655EA"/>
    <w:rsid w:val="004658CC"/>
    <w:rsid w:val="00465D51"/>
    <w:rsid w:val="00465ECC"/>
    <w:rsid w:val="004660A6"/>
    <w:rsid w:val="00466BB9"/>
    <w:rsid w:val="00466DC1"/>
    <w:rsid w:val="00467043"/>
    <w:rsid w:val="00467083"/>
    <w:rsid w:val="0046734A"/>
    <w:rsid w:val="00467704"/>
    <w:rsid w:val="00467A5A"/>
    <w:rsid w:val="0047039A"/>
    <w:rsid w:val="004712A1"/>
    <w:rsid w:val="004730B6"/>
    <w:rsid w:val="004732C6"/>
    <w:rsid w:val="00474359"/>
    <w:rsid w:val="004748AF"/>
    <w:rsid w:val="00474E21"/>
    <w:rsid w:val="00474FCB"/>
    <w:rsid w:val="0047525C"/>
    <w:rsid w:val="0047535A"/>
    <w:rsid w:val="00476523"/>
    <w:rsid w:val="00476941"/>
    <w:rsid w:val="00476C1A"/>
    <w:rsid w:val="00476C97"/>
    <w:rsid w:val="00477568"/>
    <w:rsid w:val="0047795A"/>
    <w:rsid w:val="00477E22"/>
    <w:rsid w:val="0047DAAE"/>
    <w:rsid w:val="004801D3"/>
    <w:rsid w:val="00480645"/>
    <w:rsid w:val="00480FF3"/>
    <w:rsid w:val="00481418"/>
    <w:rsid w:val="004814EF"/>
    <w:rsid w:val="00481BF2"/>
    <w:rsid w:val="004828B0"/>
    <w:rsid w:val="00482A62"/>
    <w:rsid w:val="004830D7"/>
    <w:rsid w:val="004832B5"/>
    <w:rsid w:val="00483A6B"/>
    <w:rsid w:val="00483C62"/>
    <w:rsid w:val="0048428E"/>
    <w:rsid w:val="0048440D"/>
    <w:rsid w:val="00484A6D"/>
    <w:rsid w:val="00484F99"/>
    <w:rsid w:val="00485260"/>
    <w:rsid w:val="00485889"/>
    <w:rsid w:val="004860B3"/>
    <w:rsid w:val="00486336"/>
    <w:rsid w:val="00486551"/>
    <w:rsid w:val="00486F16"/>
    <w:rsid w:val="00487A87"/>
    <w:rsid w:val="00487D04"/>
    <w:rsid w:val="00487D53"/>
    <w:rsid w:val="0049112F"/>
    <w:rsid w:val="0049139B"/>
    <w:rsid w:val="004914CC"/>
    <w:rsid w:val="004928BE"/>
    <w:rsid w:val="00492AEF"/>
    <w:rsid w:val="00493188"/>
    <w:rsid w:val="004932A1"/>
    <w:rsid w:val="00493BEF"/>
    <w:rsid w:val="00493C15"/>
    <w:rsid w:val="00493D81"/>
    <w:rsid w:val="004942CC"/>
    <w:rsid w:val="00494A52"/>
    <w:rsid w:val="0049571C"/>
    <w:rsid w:val="0049573F"/>
    <w:rsid w:val="0049598D"/>
    <w:rsid w:val="00495F9E"/>
    <w:rsid w:val="004968C0"/>
    <w:rsid w:val="00496B3F"/>
    <w:rsid w:val="004970C5"/>
    <w:rsid w:val="00497293"/>
    <w:rsid w:val="00497664"/>
    <w:rsid w:val="00497766"/>
    <w:rsid w:val="004A078B"/>
    <w:rsid w:val="004A09B1"/>
    <w:rsid w:val="004A22A7"/>
    <w:rsid w:val="004A29C2"/>
    <w:rsid w:val="004A3870"/>
    <w:rsid w:val="004A3AF3"/>
    <w:rsid w:val="004A3F29"/>
    <w:rsid w:val="004A4301"/>
    <w:rsid w:val="004A4AB0"/>
    <w:rsid w:val="004A4C78"/>
    <w:rsid w:val="004A4E06"/>
    <w:rsid w:val="004A57F3"/>
    <w:rsid w:val="004A5E6D"/>
    <w:rsid w:val="004A743A"/>
    <w:rsid w:val="004A78D6"/>
    <w:rsid w:val="004B04B3"/>
    <w:rsid w:val="004B06FE"/>
    <w:rsid w:val="004B0886"/>
    <w:rsid w:val="004B1050"/>
    <w:rsid w:val="004B1209"/>
    <w:rsid w:val="004B132E"/>
    <w:rsid w:val="004B15B7"/>
    <w:rsid w:val="004B16E5"/>
    <w:rsid w:val="004B1BBC"/>
    <w:rsid w:val="004B22C3"/>
    <w:rsid w:val="004B22C9"/>
    <w:rsid w:val="004B2AAC"/>
    <w:rsid w:val="004B31A6"/>
    <w:rsid w:val="004B358D"/>
    <w:rsid w:val="004B3949"/>
    <w:rsid w:val="004B3984"/>
    <w:rsid w:val="004B3B69"/>
    <w:rsid w:val="004B3BF3"/>
    <w:rsid w:val="004B4A71"/>
    <w:rsid w:val="004B4C15"/>
    <w:rsid w:val="004B5779"/>
    <w:rsid w:val="004B58D3"/>
    <w:rsid w:val="004B5C87"/>
    <w:rsid w:val="004B763D"/>
    <w:rsid w:val="004B7FDA"/>
    <w:rsid w:val="004C005C"/>
    <w:rsid w:val="004C0980"/>
    <w:rsid w:val="004C0E62"/>
    <w:rsid w:val="004C1333"/>
    <w:rsid w:val="004C1375"/>
    <w:rsid w:val="004C2A43"/>
    <w:rsid w:val="004C2E39"/>
    <w:rsid w:val="004C3AE7"/>
    <w:rsid w:val="004C42F5"/>
    <w:rsid w:val="004C4F9D"/>
    <w:rsid w:val="004C526E"/>
    <w:rsid w:val="004C57D6"/>
    <w:rsid w:val="004C6D0D"/>
    <w:rsid w:val="004D0030"/>
    <w:rsid w:val="004D00DD"/>
    <w:rsid w:val="004D072E"/>
    <w:rsid w:val="004D0996"/>
    <w:rsid w:val="004D0B99"/>
    <w:rsid w:val="004D0D79"/>
    <w:rsid w:val="004D0EE1"/>
    <w:rsid w:val="004D0F02"/>
    <w:rsid w:val="004D100D"/>
    <w:rsid w:val="004D1109"/>
    <w:rsid w:val="004D15D3"/>
    <w:rsid w:val="004D174A"/>
    <w:rsid w:val="004D19B0"/>
    <w:rsid w:val="004D1AAB"/>
    <w:rsid w:val="004D2634"/>
    <w:rsid w:val="004D2902"/>
    <w:rsid w:val="004D50C9"/>
    <w:rsid w:val="004D6E48"/>
    <w:rsid w:val="004E051F"/>
    <w:rsid w:val="004E213D"/>
    <w:rsid w:val="004E472E"/>
    <w:rsid w:val="004E4EE5"/>
    <w:rsid w:val="004E5DE4"/>
    <w:rsid w:val="004E6572"/>
    <w:rsid w:val="004E709E"/>
    <w:rsid w:val="004E76F8"/>
    <w:rsid w:val="004E78CC"/>
    <w:rsid w:val="004F0AF4"/>
    <w:rsid w:val="004F1420"/>
    <w:rsid w:val="004F188C"/>
    <w:rsid w:val="004F2861"/>
    <w:rsid w:val="004F2C36"/>
    <w:rsid w:val="004F2C79"/>
    <w:rsid w:val="004F3468"/>
    <w:rsid w:val="004F34F3"/>
    <w:rsid w:val="004F3D96"/>
    <w:rsid w:val="004F47BC"/>
    <w:rsid w:val="004F481B"/>
    <w:rsid w:val="004F4B2E"/>
    <w:rsid w:val="004F557B"/>
    <w:rsid w:val="004F5E75"/>
    <w:rsid w:val="004F6A10"/>
    <w:rsid w:val="005004D1"/>
    <w:rsid w:val="00500AB9"/>
    <w:rsid w:val="00500DA4"/>
    <w:rsid w:val="00501E84"/>
    <w:rsid w:val="00502464"/>
    <w:rsid w:val="005027DC"/>
    <w:rsid w:val="0050280B"/>
    <w:rsid w:val="00502C0D"/>
    <w:rsid w:val="00502E9A"/>
    <w:rsid w:val="0050359F"/>
    <w:rsid w:val="00503838"/>
    <w:rsid w:val="00503930"/>
    <w:rsid w:val="0050422D"/>
    <w:rsid w:val="0050440D"/>
    <w:rsid w:val="00504831"/>
    <w:rsid w:val="00504E13"/>
    <w:rsid w:val="00504E5F"/>
    <w:rsid w:val="005055D8"/>
    <w:rsid w:val="0050609C"/>
    <w:rsid w:val="00506B18"/>
    <w:rsid w:val="00507040"/>
    <w:rsid w:val="00507459"/>
    <w:rsid w:val="00507A4F"/>
    <w:rsid w:val="00507BFC"/>
    <w:rsid w:val="00510188"/>
    <w:rsid w:val="005109A4"/>
    <w:rsid w:val="00510FEA"/>
    <w:rsid w:val="00511081"/>
    <w:rsid w:val="00511329"/>
    <w:rsid w:val="00511B15"/>
    <w:rsid w:val="00511F8D"/>
    <w:rsid w:val="00512BF5"/>
    <w:rsid w:val="00513643"/>
    <w:rsid w:val="00513947"/>
    <w:rsid w:val="00513C9A"/>
    <w:rsid w:val="00514CD3"/>
    <w:rsid w:val="00515CEE"/>
    <w:rsid w:val="0051622A"/>
    <w:rsid w:val="00516230"/>
    <w:rsid w:val="0051661D"/>
    <w:rsid w:val="005166FC"/>
    <w:rsid w:val="005169ED"/>
    <w:rsid w:val="00517385"/>
    <w:rsid w:val="00517ED8"/>
    <w:rsid w:val="00517F50"/>
    <w:rsid w:val="005204D8"/>
    <w:rsid w:val="00520695"/>
    <w:rsid w:val="00521821"/>
    <w:rsid w:val="005233F1"/>
    <w:rsid w:val="0052390A"/>
    <w:rsid w:val="005243F2"/>
    <w:rsid w:val="00524860"/>
    <w:rsid w:val="00524A5C"/>
    <w:rsid w:val="00525329"/>
    <w:rsid w:val="00525C3A"/>
    <w:rsid w:val="00525F69"/>
    <w:rsid w:val="00526322"/>
    <w:rsid w:val="00526566"/>
    <w:rsid w:val="005268E2"/>
    <w:rsid w:val="00526B01"/>
    <w:rsid w:val="00526D5A"/>
    <w:rsid w:val="00526FD5"/>
    <w:rsid w:val="00527929"/>
    <w:rsid w:val="00527977"/>
    <w:rsid w:val="00530031"/>
    <w:rsid w:val="00530C18"/>
    <w:rsid w:val="00530D48"/>
    <w:rsid w:val="00530F24"/>
    <w:rsid w:val="00531112"/>
    <w:rsid w:val="00531F54"/>
    <w:rsid w:val="005333DB"/>
    <w:rsid w:val="00533B13"/>
    <w:rsid w:val="00534280"/>
    <w:rsid w:val="005342B9"/>
    <w:rsid w:val="00534705"/>
    <w:rsid w:val="005350EE"/>
    <w:rsid w:val="0053529D"/>
    <w:rsid w:val="005357DB"/>
    <w:rsid w:val="0053631A"/>
    <w:rsid w:val="00536580"/>
    <w:rsid w:val="0053672A"/>
    <w:rsid w:val="00536BCC"/>
    <w:rsid w:val="0053735F"/>
    <w:rsid w:val="00540FED"/>
    <w:rsid w:val="005410A2"/>
    <w:rsid w:val="00541794"/>
    <w:rsid w:val="00541D65"/>
    <w:rsid w:val="00542206"/>
    <w:rsid w:val="00542D52"/>
    <w:rsid w:val="0054390A"/>
    <w:rsid w:val="0054584D"/>
    <w:rsid w:val="0054662D"/>
    <w:rsid w:val="005469EF"/>
    <w:rsid w:val="005470DB"/>
    <w:rsid w:val="0054742E"/>
    <w:rsid w:val="00550539"/>
    <w:rsid w:val="00551E50"/>
    <w:rsid w:val="00552C1B"/>
    <w:rsid w:val="00553855"/>
    <w:rsid w:val="00553B65"/>
    <w:rsid w:val="00553C39"/>
    <w:rsid w:val="00553FC1"/>
    <w:rsid w:val="0055424B"/>
    <w:rsid w:val="00554D32"/>
    <w:rsid w:val="005552E7"/>
    <w:rsid w:val="00555D5B"/>
    <w:rsid w:val="00555F59"/>
    <w:rsid w:val="0055683D"/>
    <w:rsid w:val="005568CF"/>
    <w:rsid w:val="005572D1"/>
    <w:rsid w:val="00557646"/>
    <w:rsid w:val="0055797A"/>
    <w:rsid w:val="0056111E"/>
    <w:rsid w:val="00562643"/>
    <w:rsid w:val="00562837"/>
    <w:rsid w:val="00562CB5"/>
    <w:rsid w:val="00563DE5"/>
    <w:rsid w:val="00564F90"/>
    <w:rsid w:val="005654BC"/>
    <w:rsid w:val="0056576E"/>
    <w:rsid w:val="00565CD3"/>
    <w:rsid w:val="00566B13"/>
    <w:rsid w:val="00567F37"/>
    <w:rsid w:val="00571051"/>
    <w:rsid w:val="005711B9"/>
    <w:rsid w:val="0057164C"/>
    <w:rsid w:val="0057252B"/>
    <w:rsid w:val="00572DF0"/>
    <w:rsid w:val="00574863"/>
    <w:rsid w:val="00574B19"/>
    <w:rsid w:val="00575288"/>
    <w:rsid w:val="005753E2"/>
    <w:rsid w:val="005756D5"/>
    <w:rsid w:val="00575A4D"/>
    <w:rsid w:val="00576356"/>
    <w:rsid w:val="00576704"/>
    <w:rsid w:val="005777E2"/>
    <w:rsid w:val="0057C26A"/>
    <w:rsid w:val="00580136"/>
    <w:rsid w:val="005803A9"/>
    <w:rsid w:val="005805AA"/>
    <w:rsid w:val="005815F6"/>
    <w:rsid w:val="005822E4"/>
    <w:rsid w:val="00583173"/>
    <w:rsid w:val="005837DF"/>
    <w:rsid w:val="0058385E"/>
    <w:rsid w:val="00583968"/>
    <w:rsid w:val="00583ABD"/>
    <w:rsid w:val="00583C61"/>
    <w:rsid w:val="00583F43"/>
    <w:rsid w:val="00584359"/>
    <w:rsid w:val="00584C10"/>
    <w:rsid w:val="00585DCA"/>
    <w:rsid w:val="00585FD9"/>
    <w:rsid w:val="00586A87"/>
    <w:rsid w:val="00587167"/>
    <w:rsid w:val="0058745E"/>
    <w:rsid w:val="00587489"/>
    <w:rsid w:val="00590864"/>
    <w:rsid w:val="00590FA9"/>
    <w:rsid w:val="0059129A"/>
    <w:rsid w:val="005912C4"/>
    <w:rsid w:val="005915A0"/>
    <w:rsid w:val="00591C10"/>
    <w:rsid w:val="00591EDC"/>
    <w:rsid w:val="00592936"/>
    <w:rsid w:val="00592CC3"/>
    <w:rsid w:val="00593A0E"/>
    <w:rsid w:val="0059457E"/>
    <w:rsid w:val="005945ED"/>
    <w:rsid w:val="00595008"/>
    <w:rsid w:val="005969A4"/>
    <w:rsid w:val="00596F5D"/>
    <w:rsid w:val="00597CE0"/>
    <w:rsid w:val="00597FB0"/>
    <w:rsid w:val="005A020B"/>
    <w:rsid w:val="005A0D68"/>
    <w:rsid w:val="005A133E"/>
    <w:rsid w:val="005A1503"/>
    <w:rsid w:val="005A1694"/>
    <w:rsid w:val="005A19DB"/>
    <w:rsid w:val="005A1A6E"/>
    <w:rsid w:val="005A1BAD"/>
    <w:rsid w:val="005A1D34"/>
    <w:rsid w:val="005A29B5"/>
    <w:rsid w:val="005A2C3B"/>
    <w:rsid w:val="005A2D13"/>
    <w:rsid w:val="005A3658"/>
    <w:rsid w:val="005A3AA8"/>
    <w:rsid w:val="005A3AAA"/>
    <w:rsid w:val="005A3B41"/>
    <w:rsid w:val="005A4358"/>
    <w:rsid w:val="005A4478"/>
    <w:rsid w:val="005A4AB7"/>
    <w:rsid w:val="005A62E7"/>
    <w:rsid w:val="005A6B07"/>
    <w:rsid w:val="005A6B34"/>
    <w:rsid w:val="005A6F92"/>
    <w:rsid w:val="005A726A"/>
    <w:rsid w:val="005B00C6"/>
    <w:rsid w:val="005B0510"/>
    <w:rsid w:val="005B0520"/>
    <w:rsid w:val="005B0CBA"/>
    <w:rsid w:val="005B0D79"/>
    <w:rsid w:val="005B0E5A"/>
    <w:rsid w:val="005B110F"/>
    <w:rsid w:val="005B113D"/>
    <w:rsid w:val="005B14EC"/>
    <w:rsid w:val="005B166C"/>
    <w:rsid w:val="005B1A11"/>
    <w:rsid w:val="005B1B9B"/>
    <w:rsid w:val="005B1ECF"/>
    <w:rsid w:val="005B2324"/>
    <w:rsid w:val="005B255E"/>
    <w:rsid w:val="005B2722"/>
    <w:rsid w:val="005B300C"/>
    <w:rsid w:val="005B324C"/>
    <w:rsid w:val="005B4791"/>
    <w:rsid w:val="005B49CB"/>
    <w:rsid w:val="005B6F29"/>
    <w:rsid w:val="005B6F67"/>
    <w:rsid w:val="005C0781"/>
    <w:rsid w:val="005C110A"/>
    <w:rsid w:val="005C131F"/>
    <w:rsid w:val="005C193B"/>
    <w:rsid w:val="005C1A2F"/>
    <w:rsid w:val="005C1B98"/>
    <w:rsid w:val="005C20FC"/>
    <w:rsid w:val="005C21A6"/>
    <w:rsid w:val="005C28FC"/>
    <w:rsid w:val="005C2A34"/>
    <w:rsid w:val="005C2B90"/>
    <w:rsid w:val="005C40FC"/>
    <w:rsid w:val="005C41BC"/>
    <w:rsid w:val="005C5107"/>
    <w:rsid w:val="005C5190"/>
    <w:rsid w:val="005C5576"/>
    <w:rsid w:val="005C5D33"/>
    <w:rsid w:val="005C5E76"/>
    <w:rsid w:val="005C6974"/>
    <w:rsid w:val="005C6B6C"/>
    <w:rsid w:val="005C6DB9"/>
    <w:rsid w:val="005C6E51"/>
    <w:rsid w:val="005C7AC2"/>
    <w:rsid w:val="005D0F57"/>
    <w:rsid w:val="005D1345"/>
    <w:rsid w:val="005D146F"/>
    <w:rsid w:val="005D1D96"/>
    <w:rsid w:val="005D206E"/>
    <w:rsid w:val="005D2078"/>
    <w:rsid w:val="005D22B6"/>
    <w:rsid w:val="005D2956"/>
    <w:rsid w:val="005D2FC4"/>
    <w:rsid w:val="005D3DCB"/>
    <w:rsid w:val="005D40E1"/>
    <w:rsid w:val="005D4249"/>
    <w:rsid w:val="005D42BD"/>
    <w:rsid w:val="005D58BD"/>
    <w:rsid w:val="005D59F4"/>
    <w:rsid w:val="005D5C71"/>
    <w:rsid w:val="005D6128"/>
    <w:rsid w:val="005D7C50"/>
    <w:rsid w:val="005D7D77"/>
    <w:rsid w:val="005D7FEE"/>
    <w:rsid w:val="005E05E0"/>
    <w:rsid w:val="005E2976"/>
    <w:rsid w:val="005E2A19"/>
    <w:rsid w:val="005E2AE9"/>
    <w:rsid w:val="005E2E43"/>
    <w:rsid w:val="005E4762"/>
    <w:rsid w:val="005E4C4D"/>
    <w:rsid w:val="005E66AC"/>
    <w:rsid w:val="005E66E7"/>
    <w:rsid w:val="005E7172"/>
    <w:rsid w:val="005E770C"/>
    <w:rsid w:val="005E7AB4"/>
    <w:rsid w:val="005E7CE2"/>
    <w:rsid w:val="005F0301"/>
    <w:rsid w:val="005F0E87"/>
    <w:rsid w:val="005F0FAD"/>
    <w:rsid w:val="005F10FC"/>
    <w:rsid w:val="005F13EF"/>
    <w:rsid w:val="005F17A4"/>
    <w:rsid w:val="005F2464"/>
    <w:rsid w:val="005F294F"/>
    <w:rsid w:val="005F30A0"/>
    <w:rsid w:val="005F443F"/>
    <w:rsid w:val="005F48C5"/>
    <w:rsid w:val="005F4908"/>
    <w:rsid w:val="005F49BD"/>
    <w:rsid w:val="005F4C2A"/>
    <w:rsid w:val="005F5316"/>
    <w:rsid w:val="005F63D2"/>
    <w:rsid w:val="005F68F8"/>
    <w:rsid w:val="005F70F5"/>
    <w:rsid w:val="00600E13"/>
    <w:rsid w:val="00600E49"/>
    <w:rsid w:val="0060105A"/>
    <w:rsid w:val="00601175"/>
    <w:rsid w:val="006014A9"/>
    <w:rsid w:val="00601AF0"/>
    <w:rsid w:val="00601CDD"/>
    <w:rsid w:val="00603432"/>
    <w:rsid w:val="00603C45"/>
    <w:rsid w:val="006042D1"/>
    <w:rsid w:val="00604EFE"/>
    <w:rsid w:val="0060609B"/>
    <w:rsid w:val="006060A7"/>
    <w:rsid w:val="00606A76"/>
    <w:rsid w:val="00606EB9"/>
    <w:rsid w:val="00606F09"/>
    <w:rsid w:val="00607371"/>
    <w:rsid w:val="00607609"/>
    <w:rsid w:val="00607E40"/>
    <w:rsid w:val="00607EF2"/>
    <w:rsid w:val="006100E0"/>
    <w:rsid w:val="006106BC"/>
    <w:rsid w:val="00610B5F"/>
    <w:rsid w:val="00611213"/>
    <w:rsid w:val="00611ACF"/>
    <w:rsid w:val="006128F5"/>
    <w:rsid w:val="006134FA"/>
    <w:rsid w:val="006134FF"/>
    <w:rsid w:val="00613E5B"/>
    <w:rsid w:val="00614263"/>
    <w:rsid w:val="00614DFB"/>
    <w:rsid w:val="00616215"/>
    <w:rsid w:val="006169C8"/>
    <w:rsid w:val="006169EC"/>
    <w:rsid w:val="00616FFA"/>
    <w:rsid w:val="00620AC5"/>
    <w:rsid w:val="00620CA1"/>
    <w:rsid w:val="00620D36"/>
    <w:rsid w:val="00620FD4"/>
    <w:rsid w:val="006210A5"/>
    <w:rsid w:val="00621AD8"/>
    <w:rsid w:val="00621DC2"/>
    <w:rsid w:val="00622002"/>
    <w:rsid w:val="006222A9"/>
    <w:rsid w:val="006225FE"/>
    <w:rsid w:val="00622CAD"/>
    <w:rsid w:val="00622DFD"/>
    <w:rsid w:val="0062466A"/>
    <w:rsid w:val="00625232"/>
    <w:rsid w:val="006253DF"/>
    <w:rsid w:val="006259C0"/>
    <w:rsid w:val="00625EDD"/>
    <w:rsid w:val="006262E6"/>
    <w:rsid w:val="00630B8D"/>
    <w:rsid w:val="00630BCD"/>
    <w:rsid w:val="00631237"/>
    <w:rsid w:val="0063140F"/>
    <w:rsid w:val="00631C8B"/>
    <w:rsid w:val="00631E0B"/>
    <w:rsid w:val="00632306"/>
    <w:rsid w:val="00632308"/>
    <w:rsid w:val="00632874"/>
    <w:rsid w:val="00632D50"/>
    <w:rsid w:val="00633903"/>
    <w:rsid w:val="006339A4"/>
    <w:rsid w:val="00634372"/>
    <w:rsid w:val="006344CD"/>
    <w:rsid w:val="006346B0"/>
    <w:rsid w:val="006349A7"/>
    <w:rsid w:val="00635CD8"/>
    <w:rsid w:val="00635EF3"/>
    <w:rsid w:val="006362AA"/>
    <w:rsid w:val="00636710"/>
    <w:rsid w:val="00636829"/>
    <w:rsid w:val="0063696C"/>
    <w:rsid w:val="00636B3D"/>
    <w:rsid w:val="00637187"/>
    <w:rsid w:val="00637572"/>
    <w:rsid w:val="0063794A"/>
    <w:rsid w:val="00637C98"/>
    <w:rsid w:val="00637DBB"/>
    <w:rsid w:val="00641314"/>
    <w:rsid w:val="00641A32"/>
    <w:rsid w:val="00641A62"/>
    <w:rsid w:val="00641B78"/>
    <w:rsid w:val="00642232"/>
    <w:rsid w:val="0064276D"/>
    <w:rsid w:val="00642B03"/>
    <w:rsid w:val="00642CBE"/>
    <w:rsid w:val="0064314C"/>
    <w:rsid w:val="0064321C"/>
    <w:rsid w:val="00644631"/>
    <w:rsid w:val="00644CBB"/>
    <w:rsid w:val="00645584"/>
    <w:rsid w:val="00646230"/>
    <w:rsid w:val="00646E9A"/>
    <w:rsid w:val="00646F89"/>
    <w:rsid w:val="006501D8"/>
    <w:rsid w:val="00650857"/>
    <w:rsid w:val="006509D3"/>
    <w:rsid w:val="00650D5C"/>
    <w:rsid w:val="00650F4A"/>
    <w:rsid w:val="006514EB"/>
    <w:rsid w:val="006516E2"/>
    <w:rsid w:val="00651EBF"/>
    <w:rsid w:val="00652DD3"/>
    <w:rsid w:val="006538DD"/>
    <w:rsid w:val="006539BD"/>
    <w:rsid w:val="006545C7"/>
    <w:rsid w:val="0065566D"/>
    <w:rsid w:val="00655D68"/>
    <w:rsid w:val="00655D9E"/>
    <w:rsid w:val="006570E1"/>
    <w:rsid w:val="00657541"/>
    <w:rsid w:val="006577AB"/>
    <w:rsid w:val="00657C6D"/>
    <w:rsid w:val="00660370"/>
    <w:rsid w:val="00660C6A"/>
    <w:rsid w:val="00662223"/>
    <w:rsid w:val="00662259"/>
    <w:rsid w:val="00662872"/>
    <w:rsid w:val="0066299C"/>
    <w:rsid w:val="00662DC6"/>
    <w:rsid w:val="00663121"/>
    <w:rsid w:val="00664281"/>
    <w:rsid w:val="006643D0"/>
    <w:rsid w:val="006643F6"/>
    <w:rsid w:val="00664405"/>
    <w:rsid w:val="00664A98"/>
    <w:rsid w:val="00664B66"/>
    <w:rsid w:val="00665D4A"/>
    <w:rsid w:val="006661B1"/>
    <w:rsid w:val="00666696"/>
    <w:rsid w:val="00667770"/>
    <w:rsid w:val="00667C92"/>
    <w:rsid w:val="0067012F"/>
    <w:rsid w:val="00670B4E"/>
    <w:rsid w:val="00670C7C"/>
    <w:rsid w:val="00670F83"/>
    <w:rsid w:val="00671803"/>
    <w:rsid w:val="00671904"/>
    <w:rsid w:val="006724E1"/>
    <w:rsid w:val="006726D7"/>
    <w:rsid w:val="006728AE"/>
    <w:rsid w:val="006728D0"/>
    <w:rsid w:val="00672F3F"/>
    <w:rsid w:val="00674C97"/>
    <w:rsid w:val="00674F0D"/>
    <w:rsid w:val="0067500A"/>
    <w:rsid w:val="00675744"/>
    <w:rsid w:val="00676312"/>
    <w:rsid w:val="006765FB"/>
    <w:rsid w:val="00677639"/>
    <w:rsid w:val="0067785D"/>
    <w:rsid w:val="00677B26"/>
    <w:rsid w:val="00680914"/>
    <w:rsid w:val="00680A7F"/>
    <w:rsid w:val="00680C93"/>
    <w:rsid w:val="00680FE5"/>
    <w:rsid w:val="00681411"/>
    <w:rsid w:val="00681566"/>
    <w:rsid w:val="00681A13"/>
    <w:rsid w:val="00681C17"/>
    <w:rsid w:val="00682579"/>
    <w:rsid w:val="006829B5"/>
    <w:rsid w:val="00682E58"/>
    <w:rsid w:val="006830AA"/>
    <w:rsid w:val="006858BD"/>
    <w:rsid w:val="00685B72"/>
    <w:rsid w:val="00685CE8"/>
    <w:rsid w:val="0068653D"/>
    <w:rsid w:val="00686ADE"/>
    <w:rsid w:val="006872E9"/>
    <w:rsid w:val="00687AC7"/>
    <w:rsid w:val="00687B80"/>
    <w:rsid w:val="00691100"/>
    <w:rsid w:val="00691A12"/>
    <w:rsid w:val="00691D4E"/>
    <w:rsid w:val="00691D69"/>
    <w:rsid w:val="00692D31"/>
    <w:rsid w:val="00692FC8"/>
    <w:rsid w:val="006930FB"/>
    <w:rsid w:val="00693172"/>
    <w:rsid w:val="006935DD"/>
    <w:rsid w:val="00693A93"/>
    <w:rsid w:val="00693B1D"/>
    <w:rsid w:val="00693C57"/>
    <w:rsid w:val="00694A11"/>
    <w:rsid w:val="00694BD3"/>
    <w:rsid w:val="00694DDB"/>
    <w:rsid w:val="006958F3"/>
    <w:rsid w:val="00695AF3"/>
    <w:rsid w:val="006966B7"/>
    <w:rsid w:val="00697077"/>
    <w:rsid w:val="00697480"/>
    <w:rsid w:val="006A0319"/>
    <w:rsid w:val="006A0578"/>
    <w:rsid w:val="006A0978"/>
    <w:rsid w:val="006A0E03"/>
    <w:rsid w:val="006A0F4A"/>
    <w:rsid w:val="006A0FD2"/>
    <w:rsid w:val="006A121E"/>
    <w:rsid w:val="006A12CE"/>
    <w:rsid w:val="006A1A03"/>
    <w:rsid w:val="006A1C0F"/>
    <w:rsid w:val="006A1EBF"/>
    <w:rsid w:val="006A24F5"/>
    <w:rsid w:val="006A2DF3"/>
    <w:rsid w:val="006A2EFD"/>
    <w:rsid w:val="006A3540"/>
    <w:rsid w:val="006A4F26"/>
    <w:rsid w:val="006A5947"/>
    <w:rsid w:val="006A5D04"/>
    <w:rsid w:val="006A5F52"/>
    <w:rsid w:val="006A61A6"/>
    <w:rsid w:val="006A6F0F"/>
    <w:rsid w:val="006A71C1"/>
    <w:rsid w:val="006B037D"/>
    <w:rsid w:val="006B0477"/>
    <w:rsid w:val="006B0520"/>
    <w:rsid w:val="006B05CE"/>
    <w:rsid w:val="006B1005"/>
    <w:rsid w:val="006B10F1"/>
    <w:rsid w:val="006B1A4C"/>
    <w:rsid w:val="006B1D62"/>
    <w:rsid w:val="006B1F68"/>
    <w:rsid w:val="006B2296"/>
    <w:rsid w:val="006B24AB"/>
    <w:rsid w:val="006B2750"/>
    <w:rsid w:val="006B30BD"/>
    <w:rsid w:val="006B3238"/>
    <w:rsid w:val="006B3863"/>
    <w:rsid w:val="006B44D9"/>
    <w:rsid w:val="006B4783"/>
    <w:rsid w:val="006B516A"/>
    <w:rsid w:val="006B59DE"/>
    <w:rsid w:val="006B5DCE"/>
    <w:rsid w:val="006B611E"/>
    <w:rsid w:val="006B6614"/>
    <w:rsid w:val="006B6C0C"/>
    <w:rsid w:val="006B73F0"/>
    <w:rsid w:val="006B78E7"/>
    <w:rsid w:val="006C077F"/>
    <w:rsid w:val="006C0A4B"/>
    <w:rsid w:val="006C0A4D"/>
    <w:rsid w:val="006C0B14"/>
    <w:rsid w:val="006C1D02"/>
    <w:rsid w:val="006C1F79"/>
    <w:rsid w:val="006C2392"/>
    <w:rsid w:val="006C2565"/>
    <w:rsid w:val="006C2B92"/>
    <w:rsid w:val="006C2DDD"/>
    <w:rsid w:val="006C2E7E"/>
    <w:rsid w:val="006C3047"/>
    <w:rsid w:val="006C30E6"/>
    <w:rsid w:val="006C3FE1"/>
    <w:rsid w:val="006C43A5"/>
    <w:rsid w:val="006C442C"/>
    <w:rsid w:val="006C4443"/>
    <w:rsid w:val="006C4545"/>
    <w:rsid w:val="006C4F04"/>
    <w:rsid w:val="006C527E"/>
    <w:rsid w:val="006C53AC"/>
    <w:rsid w:val="006C55BF"/>
    <w:rsid w:val="006C5BD8"/>
    <w:rsid w:val="006C665D"/>
    <w:rsid w:val="006C6FFF"/>
    <w:rsid w:val="006C718A"/>
    <w:rsid w:val="006C71CD"/>
    <w:rsid w:val="006C759A"/>
    <w:rsid w:val="006C771C"/>
    <w:rsid w:val="006C79FD"/>
    <w:rsid w:val="006C7A04"/>
    <w:rsid w:val="006C7B61"/>
    <w:rsid w:val="006D026F"/>
    <w:rsid w:val="006D100C"/>
    <w:rsid w:val="006D10E9"/>
    <w:rsid w:val="006D14C5"/>
    <w:rsid w:val="006D23E8"/>
    <w:rsid w:val="006D356F"/>
    <w:rsid w:val="006D3B8F"/>
    <w:rsid w:val="006D4FB9"/>
    <w:rsid w:val="006D56E8"/>
    <w:rsid w:val="006D5D3C"/>
    <w:rsid w:val="006D612A"/>
    <w:rsid w:val="006D74F7"/>
    <w:rsid w:val="006D7B3C"/>
    <w:rsid w:val="006E06D2"/>
    <w:rsid w:val="006E0B08"/>
    <w:rsid w:val="006E0D63"/>
    <w:rsid w:val="006E0DD0"/>
    <w:rsid w:val="006E100B"/>
    <w:rsid w:val="006E1907"/>
    <w:rsid w:val="006E1A76"/>
    <w:rsid w:val="006E2079"/>
    <w:rsid w:val="006E300B"/>
    <w:rsid w:val="006E3D2B"/>
    <w:rsid w:val="006E5111"/>
    <w:rsid w:val="006E5184"/>
    <w:rsid w:val="006E5AAF"/>
    <w:rsid w:val="006E6100"/>
    <w:rsid w:val="006E61D0"/>
    <w:rsid w:val="006E63E3"/>
    <w:rsid w:val="006E6709"/>
    <w:rsid w:val="006E6CF7"/>
    <w:rsid w:val="006E6F3C"/>
    <w:rsid w:val="006E71F0"/>
    <w:rsid w:val="006E7A09"/>
    <w:rsid w:val="006E7AB8"/>
    <w:rsid w:val="006E7EA9"/>
    <w:rsid w:val="006F0149"/>
    <w:rsid w:val="006F1830"/>
    <w:rsid w:val="006F1A24"/>
    <w:rsid w:val="006F1A3C"/>
    <w:rsid w:val="006F1A78"/>
    <w:rsid w:val="006F259C"/>
    <w:rsid w:val="006F2750"/>
    <w:rsid w:val="006F27DD"/>
    <w:rsid w:val="006F281B"/>
    <w:rsid w:val="006F2A1C"/>
    <w:rsid w:val="006F2B8E"/>
    <w:rsid w:val="006F36E6"/>
    <w:rsid w:val="006F37B9"/>
    <w:rsid w:val="006F3AAA"/>
    <w:rsid w:val="006F48BA"/>
    <w:rsid w:val="006F4B3E"/>
    <w:rsid w:val="006F5AB8"/>
    <w:rsid w:val="006F5D6F"/>
    <w:rsid w:val="006F7584"/>
    <w:rsid w:val="006F780E"/>
    <w:rsid w:val="006F7BFF"/>
    <w:rsid w:val="006F7E48"/>
    <w:rsid w:val="006F7F55"/>
    <w:rsid w:val="0070044F"/>
    <w:rsid w:val="0070055B"/>
    <w:rsid w:val="007007CE"/>
    <w:rsid w:val="0070090A"/>
    <w:rsid w:val="00700951"/>
    <w:rsid w:val="00700A06"/>
    <w:rsid w:val="00701359"/>
    <w:rsid w:val="0070189A"/>
    <w:rsid w:val="00701A64"/>
    <w:rsid w:val="00701A8B"/>
    <w:rsid w:val="00702B24"/>
    <w:rsid w:val="00702D6D"/>
    <w:rsid w:val="00703099"/>
    <w:rsid w:val="007032AF"/>
    <w:rsid w:val="00703DD3"/>
    <w:rsid w:val="0070522C"/>
    <w:rsid w:val="00705478"/>
    <w:rsid w:val="00705A60"/>
    <w:rsid w:val="00705AC3"/>
    <w:rsid w:val="00705E4E"/>
    <w:rsid w:val="007062CD"/>
    <w:rsid w:val="00706C46"/>
    <w:rsid w:val="00706D65"/>
    <w:rsid w:val="00706FD2"/>
    <w:rsid w:val="007074DD"/>
    <w:rsid w:val="007076FA"/>
    <w:rsid w:val="00707BAB"/>
    <w:rsid w:val="0071005A"/>
    <w:rsid w:val="0071016A"/>
    <w:rsid w:val="007109A6"/>
    <w:rsid w:val="00710D5B"/>
    <w:rsid w:val="00711533"/>
    <w:rsid w:val="00711965"/>
    <w:rsid w:val="00711A7A"/>
    <w:rsid w:val="00711A9E"/>
    <w:rsid w:val="00711DCF"/>
    <w:rsid w:val="00712BFF"/>
    <w:rsid w:val="0071365E"/>
    <w:rsid w:val="00713D15"/>
    <w:rsid w:val="00714376"/>
    <w:rsid w:val="007149C0"/>
    <w:rsid w:val="00714F32"/>
    <w:rsid w:val="0071517D"/>
    <w:rsid w:val="00715242"/>
    <w:rsid w:val="00715551"/>
    <w:rsid w:val="00715781"/>
    <w:rsid w:val="00715AC5"/>
    <w:rsid w:val="007168DA"/>
    <w:rsid w:val="00716D5B"/>
    <w:rsid w:val="00717ACB"/>
    <w:rsid w:val="00717B3A"/>
    <w:rsid w:val="00717E55"/>
    <w:rsid w:val="00720BCE"/>
    <w:rsid w:val="00720DCF"/>
    <w:rsid w:val="00721DAE"/>
    <w:rsid w:val="00721E33"/>
    <w:rsid w:val="00722E5B"/>
    <w:rsid w:val="007231E1"/>
    <w:rsid w:val="00723A9A"/>
    <w:rsid w:val="0072443A"/>
    <w:rsid w:val="00724620"/>
    <w:rsid w:val="00724818"/>
    <w:rsid w:val="00724C1E"/>
    <w:rsid w:val="00724ED7"/>
    <w:rsid w:val="0072511C"/>
    <w:rsid w:val="00725FF4"/>
    <w:rsid w:val="00726D03"/>
    <w:rsid w:val="007272CA"/>
    <w:rsid w:val="00727365"/>
    <w:rsid w:val="007273ED"/>
    <w:rsid w:val="0072760A"/>
    <w:rsid w:val="00727B05"/>
    <w:rsid w:val="0073014D"/>
    <w:rsid w:val="007308FA"/>
    <w:rsid w:val="00731925"/>
    <w:rsid w:val="007329E9"/>
    <w:rsid w:val="00732CB1"/>
    <w:rsid w:val="0073364C"/>
    <w:rsid w:val="00733986"/>
    <w:rsid w:val="00733B6A"/>
    <w:rsid w:val="00733D7A"/>
    <w:rsid w:val="00734EBF"/>
    <w:rsid w:val="007350F5"/>
    <w:rsid w:val="00735503"/>
    <w:rsid w:val="0073551B"/>
    <w:rsid w:val="00735EB0"/>
    <w:rsid w:val="00736B68"/>
    <w:rsid w:val="00736CEA"/>
    <w:rsid w:val="00737948"/>
    <w:rsid w:val="00740CCE"/>
    <w:rsid w:val="00741718"/>
    <w:rsid w:val="00741C0A"/>
    <w:rsid w:val="00741E10"/>
    <w:rsid w:val="007434FD"/>
    <w:rsid w:val="00743A6D"/>
    <w:rsid w:val="00744DAE"/>
    <w:rsid w:val="00745942"/>
    <w:rsid w:val="007463CD"/>
    <w:rsid w:val="00746454"/>
    <w:rsid w:val="0074675D"/>
    <w:rsid w:val="00746B6F"/>
    <w:rsid w:val="007503F2"/>
    <w:rsid w:val="007507D5"/>
    <w:rsid w:val="00750978"/>
    <w:rsid w:val="00751905"/>
    <w:rsid w:val="00751AF8"/>
    <w:rsid w:val="00752E18"/>
    <w:rsid w:val="00752E2C"/>
    <w:rsid w:val="00752FD3"/>
    <w:rsid w:val="007541E1"/>
    <w:rsid w:val="00754760"/>
    <w:rsid w:val="00754818"/>
    <w:rsid w:val="00754894"/>
    <w:rsid w:val="00754E64"/>
    <w:rsid w:val="00756046"/>
    <w:rsid w:val="0075605A"/>
    <w:rsid w:val="00756594"/>
    <w:rsid w:val="00757022"/>
    <w:rsid w:val="007602DD"/>
    <w:rsid w:val="00760D22"/>
    <w:rsid w:val="00762061"/>
    <w:rsid w:val="00762134"/>
    <w:rsid w:val="00762438"/>
    <w:rsid w:val="0076248F"/>
    <w:rsid w:val="007629ED"/>
    <w:rsid w:val="0076426F"/>
    <w:rsid w:val="007647E1"/>
    <w:rsid w:val="00765424"/>
    <w:rsid w:val="00765C39"/>
    <w:rsid w:val="007662EE"/>
    <w:rsid w:val="0076657D"/>
    <w:rsid w:val="007669DE"/>
    <w:rsid w:val="007674C6"/>
    <w:rsid w:val="00767AC0"/>
    <w:rsid w:val="0077034F"/>
    <w:rsid w:val="00772C96"/>
    <w:rsid w:val="00772CA2"/>
    <w:rsid w:val="00773240"/>
    <w:rsid w:val="00774857"/>
    <w:rsid w:val="0077504F"/>
    <w:rsid w:val="00775D95"/>
    <w:rsid w:val="00775E41"/>
    <w:rsid w:val="007760D6"/>
    <w:rsid w:val="00776152"/>
    <w:rsid w:val="00776D22"/>
    <w:rsid w:val="00777A19"/>
    <w:rsid w:val="00777BBF"/>
    <w:rsid w:val="0078069B"/>
    <w:rsid w:val="007809CC"/>
    <w:rsid w:val="007827B5"/>
    <w:rsid w:val="00782941"/>
    <w:rsid w:val="00782C4C"/>
    <w:rsid w:val="00782D96"/>
    <w:rsid w:val="00782F27"/>
    <w:rsid w:val="00783CD2"/>
    <w:rsid w:val="007841D4"/>
    <w:rsid w:val="007842D7"/>
    <w:rsid w:val="0078598B"/>
    <w:rsid w:val="00787611"/>
    <w:rsid w:val="007877FB"/>
    <w:rsid w:val="00790885"/>
    <w:rsid w:val="00791328"/>
    <w:rsid w:val="007913E4"/>
    <w:rsid w:val="00791DAC"/>
    <w:rsid w:val="00792688"/>
    <w:rsid w:val="00792AE1"/>
    <w:rsid w:val="00792FDB"/>
    <w:rsid w:val="0079380D"/>
    <w:rsid w:val="0079447A"/>
    <w:rsid w:val="00794CE9"/>
    <w:rsid w:val="007951BA"/>
    <w:rsid w:val="0079586E"/>
    <w:rsid w:val="00795B4F"/>
    <w:rsid w:val="00795BC1"/>
    <w:rsid w:val="00795BF3"/>
    <w:rsid w:val="007969F8"/>
    <w:rsid w:val="00796F85"/>
    <w:rsid w:val="007971C3"/>
    <w:rsid w:val="007973E3"/>
    <w:rsid w:val="00797988"/>
    <w:rsid w:val="0079799B"/>
    <w:rsid w:val="007A0305"/>
    <w:rsid w:val="007A0D54"/>
    <w:rsid w:val="007A122E"/>
    <w:rsid w:val="007A1629"/>
    <w:rsid w:val="007A16DF"/>
    <w:rsid w:val="007A17F1"/>
    <w:rsid w:val="007A31D7"/>
    <w:rsid w:val="007A3457"/>
    <w:rsid w:val="007A390A"/>
    <w:rsid w:val="007A3D09"/>
    <w:rsid w:val="007A46CB"/>
    <w:rsid w:val="007A4B06"/>
    <w:rsid w:val="007A4B58"/>
    <w:rsid w:val="007A50CF"/>
    <w:rsid w:val="007A5732"/>
    <w:rsid w:val="007A5B86"/>
    <w:rsid w:val="007A5D92"/>
    <w:rsid w:val="007A6288"/>
    <w:rsid w:val="007A78CF"/>
    <w:rsid w:val="007A7DBD"/>
    <w:rsid w:val="007B08C4"/>
    <w:rsid w:val="007B0A58"/>
    <w:rsid w:val="007B1230"/>
    <w:rsid w:val="007B1991"/>
    <w:rsid w:val="007B1992"/>
    <w:rsid w:val="007B1CDE"/>
    <w:rsid w:val="007B1D74"/>
    <w:rsid w:val="007B201F"/>
    <w:rsid w:val="007B2599"/>
    <w:rsid w:val="007B2FDC"/>
    <w:rsid w:val="007B3B62"/>
    <w:rsid w:val="007B3C8D"/>
    <w:rsid w:val="007B41D8"/>
    <w:rsid w:val="007B4903"/>
    <w:rsid w:val="007B4ACE"/>
    <w:rsid w:val="007B4C2E"/>
    <w:rsid w:val="007B4E02"/>
    <w:rsid w:val="007B5220"/>
    <w:rsid w:val="007B54C8"/>
    <w:rsid w:val="007B5836"/>
    <w:rsid w:val="007B6546"/>
    <w:rsid w:val="007B74B1"/>
    <w:rsid w:val="007C0748"/>
    <w:rsid w:val="007C093D"/>
    <w:rsid w:val="007C1587"/>
    <w:rsid w:val="007C21E7"/>
    <w:rsid w:val="007C2EF7"/>
    <w:rsid w:val="007C2F8D"/>
    <w:rsid w:val="007C3855"/>
    <w:rsid w:val="007C3E2C"/>
    <w:rsid w:val="007C4783"/>
    <w:rsid w:val="007C478B"/>
    <w:rsid w:val="007C5580"/>
    <w:rsid w:val="007C6A9B"/>
    <w:rsid w:val="007C6F61"/>
    <w:rsid w:val="007C7120"/>
    <w:rsid w:val="007C7B0C"/>
    <w:rsid w:val="007D0294"/>
    <w:rsid w:val="007D02FC"/>
    <w:rsid w:val="007D177C"/>
    <w:rsid w:val="007D1AE7"/>
    <w:rsid w:val="007D2722"/>
    <w:rsid w:val="007D29E3"/>
    <w:rsid w:val="007D2CB6"/>
    <w:rsid w:val="007D465B"/>
    <w:rsid w:val="007D47FD"/>
    <w:rsid w:val="007D4BDC"/>
    <w:rsid w:val="007D4C9B"/>
    <w:rsid w:val="007D50F4"/>
    <w:rsid w:val="007D535C"/>
    <w:rsid w:val="007D587D"/>
    <w:rsid w:val="007D5B7A"/>
    <w:rsid w:val="007D68D6"/>
    <w:rsid w:val="007D6AE7"/>
    <w:rsid w:val="007D6B03"/>
    <w:rsid w:val="007D739C"/>
    <w:rsid w:val="007D76D8"/>
    <w:rsid w:val="007D7F80"/>
    <w:rsid w:val="007E03F2"/>
    <w:rsid w:val="007E0A95"/>
    <w:rsid w:val="007E0B64"/>
    <w:rsid w:val="007E1371"/>
    <w:rsid w:val="007E2385"/>
    <w:rsid w:val="007E2571"/>
    <w:rsid w:val="007E26A9"/>
    <w:rsid w:val="007E2C26"/>
    <w:rsid w:val="007E3C42"/>
    <w:rsid w:val="007E3CD5"/>
    <w:rsid w:val="007E418F"/>
    <w:rsid w:val="007E4861"/>
    <w:rsid w:val="007E4E22"/>
    <w:rsid w:val="007E4F20"/>
    <w:rsid w:val="007E5296"/>
    <w:rsid w:val="007E5941"/>
    <w:rsid w:val="007E5FEC"/>
    <w:rsid w:val="007E61E1"/>
    <w:rsid w:val="007E78D2"/>
    <w:rsid w:val="007E7ADF"/>
    <w:rsid w:val="007E7EA5"/>
    <w:rsid w:val="007F11D5"/>
    <w:rsid w:val="007F1285"/>
    <w:rsid w:val="007F1D5E"/>
    <w:rsid w:val="007F28C4"/>
    <w:rsid w:val="007F30DC"/>
    <w:rsid w:val="007F361C"/>
    <w:rsid w:val="007F3DF8"/>
    <w:rsid w:val="007F49A6"/>
    <w:rsid w:val="007F4B08"/>
    <w:rsid w:val="007F631F"/>
    <w:rsid w:val="007F647F"/>
    <w:rsid w:val="007F764A"/>
    <w:rsid w:val="008006E2"/>
    <w:rsid w:val="00801DDB"/>
    <w:rsid w:val="00801DF9"/>
    <w:rsid w:val="008024AE"/>
    <w:rsid w:val="00802D5E"/>
    <w:rsid w:val="00804474"/>
    <w:rsid w:val="008045E0"/>
    <w:rsid w:val="00804832"/>
    <w:rsid w:val="00804A1C"/>
    <w:rsid w:val="00804EBD"/>
    <w:rsid w:val="008051FC"/>
    <w:rsid w:val="00805629"/>
    <w:rsid w:val="00806C50"/>
    <w:rsid w:val="00807537"/>
    <w:rsid w:val="00807946"/>
    <w:rsid w:val="008105EF"/>
    <w:rsid w:val="00810BE7"/>
    <w:rsid w:val="00810C81"/>
    <w:rsid w:val="0081100B"/>
    <w:rsid w:val="00811161"/>
    <w:rsid w:val="00811492"/>
    <w:rsid w:val="00811D85"/>
    <w:rsid w:val="008129EF"/>
    <w:rsid w:val="00813318"/>
    <w:rsid w:val="00814215"/>
    <w:rsid w:val="00814500"/>
    <w:rsid w:val="008148CD"/>
    <w:rsid w:val="00814C0B"/>
    <w:rsid w:val="008153AD"/>
    <w:rsid w:val="00815B41"/>
    <w:rsid w:val="008163D8"/>
    <w:rsid w:val="00816C4B"/>
    <w:rsid w:val="00817D3A"/>
    <w:rsid w:val="00820B41"/>
    <w:rsid w:val="00821CD5"/>
    <w:rsid w:val="00821FBA"/>
    <w:rsid w:val="0082202D"/>
    <w:rsid w:val="00822F3A"/>
    <w:rsid w:val="008234DB"/>
    <w:rsid w:val="00823903"/>
    <w:rsid w:val="00823C75"/>
    <w:rsid w:val="00823F29"/>
    <w:rsid w:val="008242EB"/>
    <w:rsid w:val="00824321"/>
    <w:rsid w:val="00824D13"/>
    <w:rsid w:val="008259AF"/>
    <w:rsid w:val="00826C8A"/>
    <w:rsid w:val="00826D02"/>
    <w:rsid w:val="00826E4B"/>
    <w:rsid w:val="00826F57"/>
    <w:rsid w:val="00827F82"/>
    <w:rsid w:val="00830460"/>
    <w:rsid w:val="00830607"/>
    <w:rsid w:val="00830720"/>
    <w:rsid w:val="008308CC"/>
    <w:rsid w:val="008309BB"/>
    <w:rsid w:val="00830F31"/>
    <w:rsid w:val="0083104C"/>
    <w:rsid w:val="00831A15"/>
    <w:rsid w:val="00831A9A"/>
    <w:rsid w:val="008326B4"/>
    <w:rsid w:val="00832B35"/>
    <w:rsid w:val="008336E1"/>
    <w:rsid w:val="00833C5E"/>
    <w:rsid w:val="00833E61"/>
    <w:rsid w:val="008346CE"/>
    <w:rsid w:val="0083555A"/>
    <w:rsid w:val="00836727"/>
    <w:rsid w:val="00837278"/>
    <w:rsid w:val="0083762E"/>
    <w:rsid w:val="00837798"/>
    <w:rsid w:val="00837C04"/>
    <w:rsid w:val="00840AC6"/>
    <w:rsid w:val="00841019"/>
    <w:rsid w:val="00841CC0"/>
    <w:rsid w:val="00842765"/>
    <w:rsid w:val="00842960"/>
    <w:rsid w:val="00842D4B"/>
    <w:rsid w:val="0084306F"/>
    <w:rsid w:val="008438D1"/>
    <w:rsid w:val="00843C49"/>
    <w:rsid w:val="00844876"/>
    <w:rsid w:val="00844EC1"/>
    <w:rsid w:val="008452B9"/>
    <w:rsid w:val="00845C2E"/>
    <w:rsid w:val="00846357"/>
    <w:rsid w:val="008464A3"/>
    <w:rsid w:val="0084663A"/>
    <w:rsid w:val="008468FB"/>
    <w:rsid w:val="0084766F"/>
    <w:rsid w:val="00847B56"/>
    <w:rsid w:val="00847E1F"/>
    <w:rsid w:val="00850109"/>
    <w:rsid w:val="00851EDC"/>
    <w:rsid w:val="008524EB"/>
    <w:rsid w:val="00853434"/>
    <w:rsid w:val="00853828"/>
    <w:rsid w:val="00853B1A"/>
    <w:rsid w:val="00854686"/>
    <w:rsid w:val="00854DEA"/>
    <w:rsid w:val="008550E4"/>
    <w:rsid w:val="00855BC3"/>
    <w:rsid w:val="00856024"/>
    <w:rsid w:val="00856384"/>
    <w:rsid w:val="00857D68"/>
    <w:rsid w:val="00857F69"/>
    <w:rsid w:val="00860281"/>
    <w:rsid w:val="00860600"/>
    <w:rsid w:val="008608A6"/>
    <w:rsid w:val="00861665"/>
    <w:rsid w:val="0086184F"/>
    <w:rsid w:val="00861E6C"/>
    <w:rsid w:val="0086316D"/>
    <w:rsid w:val="0086317C"/>
    <w:rsid w:val="00863334"/>
    <w:rsid w:val="0086382C"/>
    <w:rsid w:val="008643EE"/>
    <w:rsid w:val="00864D73"/>
    <w:rsid w:val="00864E7C"/>
    <w:rsid w:val="0086504F"/>
    <w:rsid w:val="0086543F"/>
    <w:rsid w:val="0086577A"/>
    <w:rsid w:val="00865976"/>
    <w:rsid w:val="0086699F"/>
    <w:rsid w:val="00866A7C"/>
    <w:rsid w:val="008673F3"/>
    <w:rsid w:val="00867458"/>
    <w:rsid w:val="0086779A"/>
    <w:rsid w:val="00867A02"/>
    <w:rsid w:val="00867A5D"/>
    <w:rsid w:val="0087038A"/>
    <w:rsid w:val="00870D57"/>
    <w:rsid w:val="0087106F"/>
    <w:rsid w:val="008719A5"/>
    <w:rsid w:val="00871D69"/>
    <w:rsid w:val="008725CE"/>
    <w:rsid w:val="008726F8"/>
    <w:rsid w:val="008741DB"/>
    <w:rsid w:val="008749D0"/>
    <w:rsid w:val="00874F08"/>
    <w:rsid w:val="0087514C"/>
    <w:rsid w:val="00875D62"/>
    <w:rsid w:val="0087625B"/>
    <w:rsid w:val="00876BCE"/>
    <w:rsid w:val="00880556"/>
    <w:rsid w:val="00880848"/>
    <w:rsid w:val="00880ED9"/>
    <w:rsid w:val="008812F7"/>
    <w:rsid w:val="00881461"/>
    <w:rsid w:val="00881DC0"/>
    <w:rsid w:val="008823C6"/>
    <w:rsid w:val="008827C0"/>
    <w:rsid w:val="00883A6E"/>
    <w:rsid w:val="00883F4C"/>
    <w:rsid w:val="008843BB"/>
    <w:rsid w:val="00886C83"/>
    <w:rsid w:val="008872CB"/>
    <w:rsid w:val="00887B35"/>
    <w:rsid w:val="00890A38"/>
    <w:rsid w:val="008915FC"/>
    <w:rsid w:val="00891BB0"/>
    <w:rsid w:val="00892CFB"/>
    <w:rsid w:val="00893DFC"/>
    <w:rsid w:val="00894795"/>
    <w:rsid w:val="00894DA5"/>
    <w:rsid w:val="00895013"/>
    <w:rsid w:val="00896048"/>
    <w:rsid w:val="008967D1"/>
    <w:rsid w:val="00897185"/>
    <w:rsid w:val="008979B5"/>
    <w:rsid w:val="00897E13"/>
    <w:rsid w:val="00897EC7"/>
    <w:rsid w:val="008A0B72"/>
    <w:rsid w:val="008A11F4"/>
    <w:rsid w:val="008A14BF"/>
    <w:rsid w:val="008A151B"/>
    <w:rsid w:val="008A19F0"/>
    <w:rsid w:val="008A2764"/>
    <w:rsid w:val="008A2B89"/>
    <w:rsid w:val="008A32E9"/>
    <w:rsid w:val="008A4A5F"/>
    <w:rsid w:val="008A5764"/>
    <w:rsid w:val="008A6736"/>
    <w:rsid w:val="008A7570"/>
    <w:rsid w:val="008A76B1"/>
    <w:rsid w:val="008A7981"/>
    <w:rsid w:val="008A7FD7"/>
    <w:rsid w:val="008B058C"/>
    <w:rsid w:val="008B07D1"/>
    <w:rsid w:val="008B07F6"/>
    <w:rsid w:val="008B0FD2"/>
    <w:rsid w:val="008B10A2"/>
    <w:rsid w:val="008B1551"/>
    <w:rsid w:val="008B1EFB"/>
    <w:rsid w:val="008B2AB3"/>
    <w:rsid w:val="008B432A"/>
    <w:rsid w:val="008B43F6"/>
    <w:rsid w:val="008B453F"/>
    <w:rsid w:val="008B455C"/>
    <w:rsid w:val="008B4625"/>
    <w:rsid w:val="008B54A9"/>
    <w:rsid w:val="008B5E01"/>
    <w:rsid w:val="008B5E0A"/>
    <w:rsid w:val="008B622D"/>
    <w:rsid w:val="008B65F4"/>
    <w:rsid w:val="008B6CB6"/>
    <w:rsid w:val="008B7052"/>
    <w:rsid w:val="008B7B9D"/>
    <w:rsid w:val="008C03DC"/>
    <w:rsid w:val="008C145C"/>
    <w:rsid w:val="008C15EC"/>
    <w:rsid w:val="008C17FE"/>
    <w:rsid w:val="008C1874"/>
    <w:rsid w:val="008C1887"/>
    <w:rsid w:val="008C1CB3"/>
    <w:rsid w:val="008C2211"/>
    <w:rsid w:val="008C278A"/>
    <w:rsid w:val="008C2D10"/>
    <w:rsid w:val="008C3979"/>
    <w:rsid w:val="008C3CA9"/>
    <w:rsid w:val="008C3FDC"/>
    <w:rsid w:val="008C4394"/>
    <w:rsid w:val="008C5210"/>
    <w:rsid w:val="008C575E"/>
    <w:rsid w:val="008C5A4D"/>
    <w:rsid w:val="008C6713"/>
    <w:rsid w:val="008C7BD7"/>
    <w:rsid w:val="008C7D65"/>
    <w:rsid w:val="008D13D8"/>
    <w:rsid w:val="008D1504"/>
    <w:rsid w:val="008D1886"/>
    <w:rsid w:val="008D27D1"/>
    <w:rsid w:val="008D2ACF"/>
    <w:rsid w:val="008D3079"/>
    <w:rsid w:val="008D322B"/>
    <w:rsid w:val="008D3C54"/>
    <w:rsid w:val="008D4FE5"/>
    <w:rsid w:val="008D5161"/>
    <w:rsid w:val="008D5915"/>
    <w:rsid w:val="008D6116"/>
    <w:rsid w:val="008D61E0"/>
    <w:rsid w:val="008D63F1"/>
    <w:rsid w:val="008D71AF"/>
    <w:rsid w:val="008D71C6"/>
    <w:rsid w:val="008D7C0E"/>
    <w:rsid w:val="008E0487"/>
    <w:rsid w:val="008E174C"/>
    <w:rsid w:val="008E19DF"/>
    <w:rsid w:val="008E1CA8"/>
    <w:rsid w:val="008E1DDA"/>
    <w:rsid w:val="008E224D"/>
    <w:rsid w:val="008E2CAD"/>
    <w:rsid w:val="008E2CD5"/>
    <w:rsid w:val="008E2D30"/>
    <w:rsid w:val="008E3079"/>
    <w:rsid w:val="008E35CF"/>
    <w:rsid w:val="008E3DE7"/>
    <w:rsid w:val="008E483A"/>
    <w:rsid w:val="008E4F83"/>
    <w:rsid w:val="008E582E"/>
    <w:rsid w:val="008E5CCF"/>
    <w:rsid w:val="008E5E32"/>
    <w:rsid w:val="008E637A"/>
    <w:rsid w:val="008E6E81"/>
    <w:rsid w:val="008E6F7F"/>
    <w:rsid w:val="008F0B6E"/>
    <w:rsid w:val="008F12A4"/>
    <w:rsid w:val="008F12C5"/>
    <w:rsid w:val="008F1C70"/>
    <w:rsid w:val="008F1D06"/>
    <w:rsid w:val="008F1E0B"/>
    <w:rsid w:val="008F1F04"/>
    <w:rsid w:val="008F1F3A"/>
    <w:rsid w:val="008F2452"/>
    <w:rsid w:val="008F32A9"/>
    <w:rsid w:val="008F36BC"/>
    <w:rsid w:val="008F3B65"/>
    <w:rsid w:val="008F43EC"/>
    <w:rsid w:val="008F4AA6"/>
    <w:rsid w:val="008F4F4E"/>
    <w:rsid w:val="008F5020"/>
    <w:rsid w:val="008F55BD"/>
    <w:rsid w:val="008F5AEA"/>
    <w:rsid w:val="008F5D4A"/>
    <w:rsid w:val="008F64C2"/>
    <w:rsid w:val="008F64CE"/>
    <w:rsid w:val="008F6937"/>
    <w:rsid w:val="008F6A72"/>
    <w:rsid w:val="008F6AE6"/>
    <w:rsid w:val="008F6FFD"/>
    <w:rsid w:val="008F7445"/>
    <w:rsid w:val="008F7F40"/>
    <w:rsid w:val="00900272"/>
    <w:rsid w:val="00900AB5"/>
    <w:rsid w:val="00901109"/>
    <w:rsid w:val="00901C6A"/>
    <w:rsid w:val="00901CC4"/>
    <w:rsid w:val="00902072"/>
    <w:rsid w:val="0090254B"/>
    <w:rsid w:val="0090257D"/>
    <w:rsid w:val="00902BC8"/>
    <w:rsid w:val="00902EC3"/>
    <w:rsid w:val="009031C7"/>
    <w:rsid w:val="00903500"/>
    <w:rsid w:val="00903F06"/>
    <w:rsid w:val="00904353"/>
    <w:rsid w:val="00904505"/>
    <w:rsid w:val="00904D17"/>
    <w:rsid w:val="009054F3"/>
    <w:rsid w:val="00905CE6"/>
    <w:rsid w:val="00906778"/>
    <w:rsid w:val="00906791"/>
    <w:rsid w:val="009070B2"/>
    <w:rsid w:val="00907264"/>
    <w:rsid w:val="00907418"/>
    <w:rsid w:val="00907E11"/>
    <w:rsid w:val="00910C17"/>
    <w:rsid w:val="00910C66"/>
    <w:rsid w:val="00911D2D"/>
    <w:rsid w:val="009127D8"/>
    <w:rsid w:val="00912F39"/>
    <w:rsid w:val="00912FD4"/>
    <w:rsid w:val="009139D4"/>
    <w:rsid w:val="00914DB2"/>
    <w:rsid w:val="00914E21"/>
    <w:rsid w:val="00915672"/>
    <w:rsid w:val="00915A30"/>
    <w:rsid w:val="00916348"/>
    <w:rsid w:val="00916353"/>
    <w:rsid w:val="00916ECD"/>
    <w:rsid w:val="00917386"/>
    <w:rsid w:val="00917A20"/>
    <w:rsid w:val="0092038E"/>
    <w:rsid w:val="00920422"/>
    <w:rsid w:val="009206C6"/>
    <w:rsid w:val="00920958"/>
    <w:rsid w:val="00921AD8"/>
    <w:rsid w:val="00922146"/>
    <w:rsid w:val="00922FF1"/>
    <w:rsid w:val="009237D9"/>
    <w:rsid w:val="00923E85"/>
    <w:rsid w:val="00923F23"/>
    <w:rsid w:val="009240CE"/>
    <w:rsid w:val="0092491A"/>
    <w:rsid w:val="00924D81"/>
    <w:rsid w:val="009250FD"/>
    <w:rsid w:val="00925529"/>
    <w:rsid w:val="00925825"/>
    <w:rsid w:val="0092593F"/>
    <w:rsid w:val="00925CCE"/>
    <w:rsid w:val="00926575"/>
    <w:rsid w:val="00926825"/>
    <w:rsid w:val="0092693D"/>
    <w:rsid w:val="00926E0E"/>
    <w:rsid w:val="0092711E"/>
    <w:rsid w:val="00927C8B"/>
    <w:rsid w:val="00930177"/>
    <w:rsid w:val="00930ABD"/>
    <w:rsid w:val="00930B2D"/>
    <w:rsid w:val="00930CDB"/>
    <w:rsid w:val="00930E48"/>
    <w:rsid w:val="00931249"/>
    <w:rsid w:val="00931D2F"/>
    <w:rsid w:val="00932889"/>
    <w:rsid w:val="009333CE"/>
    <w:rsid w:val="009337F4"/>
    <w:rsid w:val="00933A53"/>
    <w:rsid w:val="00933D32"/>
    <w:rsid w:val="009342CF"/>
    <w:rsid w:val="0093463A"/>
    <w:rsid w:val="0093537E"/>
    <w:rsid w:val="00935B97"/>
    <w:rsid w:val="00935EA1"/>
    <w:rsid w:val="00936055"/>
    <w:rsid w:val="00936FF9"/>
    <w:rsid w:val="00937DE7"/>
    <w:rsid w:val="009400CD"/>
    <w:rsid w:val="00940219"/>
    <w:rsid w:val="00940619"/>
    <w:rsid w:val="0094159C"/>
    <w:rsid w:val="00941B0C"/>
    <w:rsid w:val="00941E51"/>
    <w:rsid w:val="00942265"/>
    <w:rsid w:val="00942541"/>
    <w:rsid w:val="00942914"/>
    <w:rsid w:val="00942ED7"/>
    <w:rsid w:val="00942F7C"/>
    <w:rsid w:val="00943CCE"/>
    <w:rsid w:val="009442D3"/>
    <w:rsid w:val="009444E9"/>
    <w:rsid w:val="00944ABA"/>
    <w:rsid w:val="00944B59"/>
    <w:rsid w:val="009452E3"/>
    <w:rsid w:val="00945DF6"/>
    <w:rsid w:val="00946194"/>
    <w:rsid w:val="0094649F"/>
    <w:rsid w:val="0094666E"/>
    <w:rsid w:val="00946824"/>
    <w:rsid w:val="009469DE"/>
    <w:rsid w:val="00946C51"/>
    <w:rsid w:val="0095041C"/>
    <w:rsid w:val="009506C2"/>
    <w:rsid w:val="00951884"/>
    <w:rsid w:val="00952276"/>
    <w:rsid w:val="00953F63"/>
    <w:rsid w:val="00954F90"/>
    <w:rsid w:val="00955C21"/>
    <w:rsid w:val="00956575"/>
    <w:rsid w:val="00957360"/>
    <w:rsid w:val="00960021"/>
    <w:rsid w:val="00960FE5"/>
    <w:rsid w:val="00961EF7"/>
    <w:rsid w:val="00962642"/>
    <w:rsid w:val="00962DD6"/>
    <w:rsid w:val="0096381B"/>
    <w:rsid w:val="00963C5A"/>
    <w:rsid w:val="00964D6E"/>
    <w:rsid w:val="009650FE"/>
    <w:rsid w:val="009660F1"/>
    <w:rsid w:val="009662BE"/>
    <w:rsid w:val="00966604"/>
    <w:rsid w:val="009669A0"/>
    <w:rsid w:val="00966B90"/>
    <w:rsid w:val="00967054"/>
    <w:rsid w:val="009672A9"/>
    <w:rsid w:val="00967352"/>
    <w:rsid w:val="00967733"/>
    <w:rsid w:val="00970484"/>
    <w:rsid w:val="0097158E"/>
    <w:rsid w:val="009718AA"/>
    <w:rsid w:val="00972C85"/>
    <w:rsid w:val="009732EC"/>
    <w:rsid w:val="00973663"/>
    <w:rsid w:val="0097394C"/>
    <w:rsid w:val="00973BA9"/>
    <w:rsid w:val="00973D00"/>
    <w:rsid w:val="00973E58"/>
    <w:rsid w:val="00974212"/>
    <w:rsid w:val="00974774"/>
    <w:rsid w:val="00974A80"/>
    <w:rsid w:val="00975321"/>
    <w:rsid w:val="00975834"/>
    <w:rsid w:val="0097689C"/>
    <w:rsid w:val="00977420"/>
    <w:rsid w:val="009779FE"/>
    <w:rsid w:val="00980321"/>
    <w:rsid w:val="0098038D"/>
    <w:rsid w:val="009810A7"/>
    <w:rsid w:val="009810C2"/>
    <w:rsid w:val="00981389"/>
    <w:rsid w:val="00981D82"/>
    <w:rsid w:val="00982391"/>
    <w:rsid w:val="009828E1"/>
    <w:rsid w:val="0098297E"/>
    <w:rsid w:val="00982DFE"/>
    <w:rsid w:val="00982EDB"/>
    <w:rsid w:val="0098307C"/>
    <w:rsid w:val="009836FB"/>
    <w:rsid w:val="00983D8C"/>
    <w:rsid w:val="00984455"/>
    <w:rsid w:val="00984B27"/>
    <w:rsid w:val="0098555A"/>
    <w:rsid w:val="00985700"/>
    <w:rsid w:val="00985DD5"/>
    <w:rsid w:val="00985E85"/>
    <w:rsid w:val="00987177"/>
    <w:rsid w:val="00991A1A"/>
    <w:rsid w:val="00991E62"/>
    <w:rsid w:val="009922C3"/>
    <w:rsid w:val="00992706"/>
    <w:rsid w:val="00992AEA"/>
    <w:rsid w:val="00993010"/>
    <w:rsid w:val="00993023"/>
    <w:rsid w:val="009931CB"/>
    <w:rsid w:val="009935F0"/>
    <w:rsid w:val="009943E2"/>
    <w:rsid w:val="00994B51"/>
    <w:rsid w:val="00994FEE"/>
    <w:rsid w:val="00995839"/>
    <w:rsid w:val="00995C5B"/>
    <w:rsid w:val="00995D78"/>
    <w:rsid w:val="00995EE0"/>
    <w:rsid w:val="00996AFB"/>
    <w:rsid w:val="009A0082"/>
    <w:rsid w:val="009A041B"/>
    <w:rsid w:val="009A0D57"/>
    <w:rsid w:val="009A10E8"/>
    <w:rsid w:val="009A1F6B"/>
    <w:rsid w:val="009A23E2"/>
    <w:rsid w:val="009A25E1"/>
    <w:rsid w:val="009A30F8"/>
    <w:rsid w:val="009A3304"/>
    <w:rsid w:val="009A3610"/>
    <w:rsid w:val="009A3686"/>
    <w:rsid w:val="009A3EA9"/>
    <w:rsid w:val="009A48CD"/>
    <w:rsid w:val="009A490B"/>
    <w:rsid w:val="009A4A73"/>
    <w:rsid w:val="009A5769"/>
    <w:rsid w:val="009A5D21"/>
    <w:rsid w:val="009A62ED"/>
    <w:rsid w:val="009A7056"/>
    <w:rsid w:val="009A78DC"/>
    <w:rsid w:val="009A7942"/>
    <w:rsid w:val="009B046B"/>
    <w:rsid w:val="009B147C"/>
    <w:rsid w:val="009B1D3A"/>
    <w:rsid w:val="009B2030"/>
    <w:rsid w:val="009B22DF"/>
    <w:rsid w:val="009B392E"/>
    <w:rsid w:val="009B3DF0"/>
    <w:rsid w:val="009B4845"/>
    <w:rsid w:val="009B5183"/>
    <w:rsid w:val="009B5208"/>
    <w:rsid w:val="009B5D7F"/>
    <w:rsid w:val="009B600B"/>
    <w:rsid w:val="009B672B"/>
    <w:rsid w:val="009B69D7"/>
    <w:rsid w:val="009B6D37"/>
    <w:rsid w:val="009B7FD7"/>
    <w:rsid w:val="009C0642"/>
    <w:rsid w:val="009C1A32"/>
    <w:rsid w:val="009C1E66"/>
    <w:rsid w:val="009C2007"/>
    <w:rsid w:val="009C2674"/>
    <w:rsid w:val="009C29FF"/>
    <w:rsid w:val="009C2B56"/>
    <w:rsid w:val="009C2F43"/>
    <w:rsid w:val="009C3533"/>
    <w:rsid w:val="009C36FC"/>
    <w:rsid w:val="009C4DA5"/>
    <w:rsid w:val="009C5948"/>
    <w:rsid w:val="009C5C90"/>
    <w:rsid w:val="009C60E1"/>
    <w:rsid w:val="009C752F"/>
    <w:rsid w:val="009C7872"/>
    <w:rsid w:val="009C7E0F"/>
    <w:rsid w:val="009D045C"/>
    <w:rsid w:val="009D0DFB"/>
    <w:rsid w:val="009D0EA4"/>
    <w:rsid w:val="009D36B2"/>
    <w:rsid w:val="009D379E"/>
    <w:rsid w:val="009D37FB"/>
    <w:rsid w:val="009D4041"/>
    <w:rsid w:val="009D4371"/>
    <w:rsid w:val="009D5336"/>
    <w:rsid w:val="009D59CF"/>
    <w:rsid w:val="009D60F6"/>
    <w:rsid w:val="009D620F"/>
    <w:rsid w:val="009D7FE2"/>
    <w:rsid w:val="009E0F7F"/>
    <w:rsid w:val="009E1071"/>
    <w:rsid w:val="009E18FD"/>
    <w:rsid w:val="009E2497"/>
    <w:rsid w:val="009E2920"/>
    <w:rsid w:val="009E29C6"/>
    <w:rsid w:val="009E2A41"/>
    <w:rsid w:val="009E3426"/>
    <w:rsid w:val="009E358E"/>
    <w:rsid w:val="009E3938"/>
    <w:rsid w:val="009E4323"/>
    <w:rsid w:val="009E553F"/>
    <w:rsid w:val="009E5A43"/>
    <w:rsid w:val="009E5DD2"/>
    <w:rsid w:val="009E5E66"/>
    <w:rsid w:val="009E5EF6"/>
    <w:rsid w:val="009E61C4"/>
    <w:rsid w:val="009E63A1"/>
    <w:rsid w:val="009E6574"/>
    <w:rsid w:val="009E6B5A"/>
    <w:rsid w:val="009E6C65"/>
    <w:rsid w:val="009E6D12"/>
    <w:rsid w:val="009E6FA9"/>
    <w:rsid w:val="009E77A0"/>
    <w:rsid w:val="009F0E43"/>
    <w:rsid w:val="009F14AD"/>
    <w:rsid w:val="009F194E"/>
    <w:rsid w:val="009F1DC0"/>
    <w:rsid w:val="009F219F"/>
    <w:rsid w:val="009F2995"/>
    <w:rsid w:val="009F3E4C"/>
    <w:rsid w:val="009F4264"/>
    <w:rsid w:val="009F42A4"/>
    <w:rsid w:val="009F4675"/>
    <w:rsid w:val="009F478A"/>
    <w:rsid w:val="009F4E12"/>
    <w:rsid w:val="009F4F59"/>
    <w:rsid w:val="009F51A9"/>
    <w:rsid w:val="009F535F"/>
    <w:rsid w:val="009F5777"/>
    <w:rsid w:val="009F6438"/>
    <w:rsid w:val="009F69D6"/>
    <w:rsid w:val="009F6C22"/>
    <w:rsid w:val="00A00599"/>
    <w:rsid w:val="00A007FB"/>
    <w:rsid w:val="00A00992"/>
    <w:rsid w:val="00A010FC"/>
    <w:rsid w:val="00A01513"/>
    <w:rsid w:val="00A01B46"/>
    <w:rsid w:val="00A01C2D"/>
    <w:rsid w:val="00A027CE"/>
    <w:rsid w:val="00A02805"/>
    <w:rsid w:val="00A0437C"/>
    <w:rsid w:val="00A04647"/>
    <w:rsid w:val="00A0490E"/>
    <w:rsid w:val="00A04BC8"/>
    <w:rsid w:val="00A04D8B"/>
    <w:rsid w:val="00A050D0"/>
    <w:rsid w:val="00A05342"/>
    <w:rsid w:val="00A05830"/>
    <w:rsid w:val="00A0689C"/>
    <w:rsid w:val="00A06D60"/>
    <w:rsid w:val="00A1047E"/>
    <w:rsid w:val="00A1086F"/>
    <w:rsid w:val="00A10C3E"/>
    <w:rsid w:val="00A11300"/>
    <w:rsid w:val="00A1131C"/>
    <w:rsid w:val="00A1142F"/>
    <w:rsid w:val="00A1315C"/>
    <w:rsid w:val="00A1440F"/>
    <w:rsid w:val="00A14D6B"/>
    <w:rsid w:val="00A154A4"/>
    <w:rsid w:val="00A1582B"/>
    <w:rsid w:val="00A15E12"/>
    <w:rsid w:val="00A1622B"/>
    <w:rsid w:val="00A162D2"/>
    <w:rsid w:val="00A1680C"/>
    <w:rsid w:val="00A1740B"/>
    <w:rsid w:val="00A223B2"/>
    <w:rsid w:val="00A22676"/>
    <w:rsid w:val="00A22740"/>
    <w:rsid w:val="00A24BA5"/>
    <w:rsid w:val="00A24CEB"/>
    <w:rsid w:val="00A24DAA"/>
    <w:rsid w:val="00A258E1"/>
    <w:rsid w:val="00A25B1E"/>
    <w:rsid w:val="00A25D79"/>
    <w:rsid w:val="00A26A5E"/>
    <w:rsid w:val="00A273E6"/>
    <w:rsid w:val="00A27CC3"/>
    <w:rsid w:val="00A27E68"/>
    <w:rsid w:val="00A3139D"/>
    <w:rsid w:val="00A314C6"/>
    <w:rsid w:val="00A316FE"/>
    <w:rsid w:val="00A31930"/>
    <w:rsid w:val="00A31F9B"/>
    <w:rsid w:val="00A3248E"/>
    <w:rsid w:val="00A345C2"/>
    <w:rsid w:val="00A34CAA"/>
    <w:rsid w:val="00A350E7"/>
    <w:rsid w:val="00A35143"/>
    <w:rsid w:val="00A35580"/>
    <w:rsid w:val="00A365C7"/>
    <w:rsid w:val="00A36FFC"/>
    <w:rsid w:val="00A3733A"/>
    <w:rsid w:val="00A377B5"/>
    <w:rsid w:val="00A400E1"/>
    <w:rsid w:val="00A40FE9"/>
    <w:rsid w:val="00A415C6"/>
    <w:rsid w:val="00A41EAA"/>
    <w:rsid w:val="00A429CD"/>
    <w:rsid w:val="00A42BA4"/>
    <w:rsid w:val="00A44459"/>
    <w:rsid w:val="00A44689"/>
    <w:rsid w:val="00A45BCC"/>
    <w:rsid w:val="00A45EA3"/>
    <w:rsid w:val="00A45EBD"/>
    <w:rsid w:val="00A45EDC"/>
    <w:rsid w:val="00A464F9"/>
    <w:rsid w:val="00A468FF"/>
    <w:rsid w:val="00A46D7A"/>
    <w:rsid w:val="00A471D1"/>
    <w:rsid w:val="00A472E6"/>
    <w:rsid w:val="00A4736D"/>
    <w:rsid w:val="00A47575"/>
    <w:rsid w:val="00A504F6"/>
    <w:rsid w:val="00A5052E"/>
    <w:rsid w:val="00A505FD"/>
    <w:rsid w:val="00A50A50"/>
    <w:rsid w:val="00A50DFE"/>
    <w:rsid w:val="00A52450"/>
    <w:rsid w:val="00A52453"/>
    <w:rsid w:val="00A52663"/>
    <w:rsid w:val="00A5288E"/>
    <w:rsid w:val="00A52A0D"/>
    <w:rsid w:val="00A52A66"/>
    <w:rsid w:val="00A52F18"/>
    <w:rsid w:val="00A52FDF"/>
    <w:rsid w:val="00A531E5"/>
    <w:rsid w:val="00A531F6"/>
    <w:rsid w:val="00A532FD"/>
    <w:rsid w:val="00A537CC"/>
    <w:rsid w:val="00A53A3C"/>
    <w:rsid w:val="00A54000"/>
    <w:rsid w:val="00A54236"/>
    <w:rsid w:val="00A569C2"/>
    <w:rsid w:val="00A56DBE"/>
    <w:rsid w:val="00A571BC"/>
    <w:rsid w:val="00A57BAE"/>
    <w:rsid w:val="00A60424"/>
    <w:rsid w:val="00A6065A"/>
    <w:rsid w:val="00A60823"/>
    <w:rsid w:val="00A60B2D"/>
    <w:rsid w:val="00A60BBE"/>
    <w:rsid w:val="00A60F8B"/>
    <w:rsid w:val="00A6112D"/>
    <w:rsid w:val="00A611E3"/>
    <w:rsid w:val="00A61768"/>
    <w:rsid w:val="00A61A6F"/>
    <w:rsid w:val="00A62271"/>
    <w:rsid w:val="00A62B66"/>
    <w:rsid w:val="00A63252"/>
    <w:rsid w:val="00A63A85"/>
    <w:rsid w:val="00A6499F"/>
    <w:rsid w:val="00A64AFA"/>
    <w:rsid w:val="00A6531F"/>
    <w:rsid w:val="00A657AD"/>
    <w:rsid w:val="00A658F5"/>
    <w:rsid w:val="00A65F22"/>
    <w:rsid w:val="00A66BAC"/>
    <w:rsid w:val="00A66BB9"/>
    <w:rsid w:val="00A66CCC"/>
    <w:rsid w:val="00A67737"/>
    <w:rsid w:val="00A67994"/>
    <w:rsid w:val="00A67FBA"/>
    <w:rsid w:val="00A70C24"/>
    <w:rsid w:val="00A70FB1"/>
    <w:rsid w:val="00A71596"/>
    <w:rsid w:val="00A71BD0"/>
    <w:rsid w:val="00A72AFD"/>
    <w:rsid w:val="00A73063"/>
    <w:rsid w:val="00A732BA"/>
    <w:rsid w:val="00A7331A"/>
    <w:rsid w:val="00A73810"/>
    <w:rsid w:val="00A73F07"/>
    <w:rsid w:val="00A7429D"/>
    <w:rsid w:val="00A74333"/>
    <w:rsid w:val="00A74ECF"/>
    <w:rsid w:val="00A752A4"/>
    <w:rsid w:val="00A753DF"/>
    <w:rsid w:val="00A75636"/>
    <w:rsid w:val="00A7567C"/>
    <w:rsid w:val="00A7664A"/>
    <w:rsid w:val="00A772E1"/>
    <w:rsid w:val="00A8026D"/>
    <w:rsid w:val="00A802E9"/>
    <w:rsid w:val="00A807CF"/>
    <w:rsid w:val="00A80C7E"/>
    <w:rsid w:val="00A81016"/>
    <w:rsid w:val="00A81827"/>
    <w:rsid w:val="00A81C62"/>
    <w:rsid w:val="00A82AAA"/>
    <w:rsid w:val="00A82AF9"/>
    <w:rsid w:val="00A83062"/>
    <w:rsid w:val="00A83BF8"/>
    <w:rsid w:val="00A84683"/>
    <w:rsid w:val="00A84A66"/>
    <w:rsid w:val="00A84D10"/>
    <w:rsid w:val="00A84D72"/>
    <w:rsid w:val="00A84D9E"/>
    <w:rsid w:val="00A854FA"/>
    <w:rsid w:val="00A86009"/>
    <w:rsid w:val="00A865E9"/>
    <w:rsid w:val="00A86E3F"/>
    <w:rsid w:val="00A8742C"/>
    <w:rsid w:val="00A877D4"/>
    <w:rsid w:val="00A87886"/>
    <w:rsid w:val="00A87E15"/>
    <w:rsid w:val="00A908CF"/>
    <w:rsid w:val="00A908F1"/>
    <w:rsid w:val="00A91397"/>
    <w:rsid w:val="00A9140C"/>
    <w:rsid w:val="00A915DF"/>
    <w:rsid w:val="00A918E7"/>
    <w:rsid w:val="00A91AE0"/>
    <w:rsid w:val="00A91E68"/>
    <w:rsid w:val="00A942B5"/>
    <w:rsid w:val="00A94A65"/>
    <w:rsid w:val="00A9512B"/>
    <w:rsid w:val="00A953DD"/>
    <w:rsid w:val="00A959F4"/>
    <w:rsid w:val="00A95B3E"/>
    <w:rsid w:val="00A95BF3"/>
    <w:rsid w:val="00A95F57"/>
    <w:rsid w:val="00A96564"/>
    <w:rsid w:val="00A9723B"/>
    <w:rsid w:val="00A97A7B"/>
    <w:rsid w:val="00A97CAD"/>
    <w:rsid w:val="00A97ECE"/>
    <w:rsid w:val="00AA118D"/>
    <w:rsid w:val="00AA14D3"/>
    <w:rsid w:val="00AA1669"/>
    <w:rsid w:val="00AA17C9"/>
    <w:rsid w:val="00AA2421"/>
    <w:rsid w:val="00AA33E3"/>
    <w:rsid w:val="00AA4386"/>
    <w:rsid w:val="00AA5591"/>
    <w:rsid w:val="00AA5A17"/>
    <w:rsid w:val="00AA5AC5"/>
    <w:rsid w:val="00AA68B7"/>
    <w:rsid w:val="00AA6DF1"/>
    <w:rsid w:val="00AA6FFF"/>
    <w:rsid w:val="00AA7A33"/>
    <w:rsid w:val="00AA7C05"/>
    <w:rsid w:val="00AB0BEA"/>
    <w:rsid w:val="00AB1886"/>
    <w:rsid w:val="00AB19C1"/>
    <w:rsid w:val="00AB19E6"/>
    <w:rsid w:val="00AB1D7C"/>
    <w:rsid w:val="00AB2719"/>
    <w:rsid w:val="00AB35FB"/>
    <w:rsid w:val="00AB3E26"/>
    <w:rsid w:val="00AB3E8F"/>
    <w:rsid w:val="00AB43A8"/>
    <w:rsid w:val="00AB458D"/>
    <w:rsid w:val="00AB4B30"/>
    <w:rsid w:val="00AB5665"/>
    <w:rsid w:val="00AB598C"/>
    <w:rsid w:val="00AB599E"/>
    <w:rsid w:val="00AB69B9"/>
    <w:rsid w:val="00AB6A4D"/>
    <w:rsid w:val="00AB6B44"/>
    <w:rsid w:val="00AB6E5C"/>
    <w:rsid w:val="00AB7177"/>
    <w:rsid w:val="00AB7AC8"/>
    <w:rsid w:val="00AB7B06"/>
    <w:rsid w:val="00AB7F3E"/>
    <w:rsid w:val="00AC0170"/>
    <w:rsid w:val="00AC0CA0"/>
    <w:rsid w:val="00AC0CCC"/>
    <w:rsid w:val="00AC0FB8"/>
    <w:rsid w:val="00AC12B5"/>
    <w:rsid w:val="00AC2D99"/>
    <w:rsid w:val="00AC34EC"/>
    <w:rsid w:val="00AC3AA7"/>
    <w:rsid w:val="00AC527D"/>
    <w:rsid w:val="00AC549B"/>
    <w:rsid w:val="00AC54EB"/>
    <w:rsid w:val="00AC5C8C"/>
    <w:rsid w:val="00AC5E22"/>
    <w:rsid w:val="00AC674C"/>
    <w:rsid w:val="00AC72D1"/>
    <w:rsid w:val="00AC7A7D"/>
    <w:rsid w:val="00AC7E04"/>
    <w:rsid w:val="00AD1149"/>
    <w:rsid w:val="00AD156E"/>
    <w:rsid w:val="00AD1578"/>
    <w:rsid w:val="00AD175F"/>
    <w:rsid w:val="00AD1A7B"/>
    <w:rsid w:val="00AD1F99"/>
    <w:rsid w:val="00AD245E"/>
    <w:rsid w:val="00AD2B9F"/>
    <w:rsid w:val="00AD3197"/>
    <w:rsid w:val="00AD3255"/>
    <w:rsid w:val="00AD36D6"/>
    <w:rsid w:val="00AD3B1D"/>
    <w:rsid w:val="00AD4A24"/>
    <w:rsid w:val="00AD55E4"/>
    <w:rsid w:val="00AD560C"/>
    <w:rsid w:val="00AD5AAB"/>
    <w:rsid w:val="00AD5D1D"/>
    <w:rsid w:val="00AD623B"/>
    <w:rsid w:val="00AD6E00"/>
    <w:rsid w:val="00AD7705"/>
    <w:rsid w:val="00AD7D10"/>
    <w:rsid w:val="00AE0E7C"/>
    <w:rsid w:val="00AE1636"/>
    <w:rsid w:val="00AE1996"/>
    <w:rsid w:val="00AE3280"/>
    <w:rsid w:val="00AE32F4"/>
    <w:rsid w:val="00AE353E"/>
    <w:rsid w:val="00AE3795"/>
    <w:rsid w:val="00AE3E25"/>
    <w:rsid w:val="00AE3EC1"/>
    <w:rsid w:val="00AE3F10"/>
    <w:rsid w:val="00AE405F"/>
    <w:rsid w:val="00AE443D"/>
    <w:rsid w:val="00AE4958"/>
    <w:rsid w:val="00AE4B88"/>
    <w:rsid w:val="00AE4C0C"/>
    <w:rsid w:val="00AE4C1B"/>
    <w:rsid w:val="00AE4CCD"/>
    <w:rsid w:val="00AE4D70"/>
    <w:rsid w:val="00AE4DCE"/>
    <w:rsid w:val="00AE4E60"/>
    <w:rsid w:val="00AE54EE"/>
    <w:rsid w:val="00AE5818"/>
    <w:rsid w:val="00AE6777"/>
    <w:rsid w:val="00AE70F7"/>
    <w:rsid w:val="00AE7686"/>
    <w:rsid w:val="00AE7F68"/>
    <w:rsid w:val="00AF093C"/>
    <w:rsid w:val="00AF2081"/>
    <w:rsid w:val="00AF23ED"/>
    <w:rsid w:val="00AF34D7"/>
    <w:rsid w:val="00AF367E"/>
    <w:rsid w:val="00AF3BDE"/>
    <w:rsid w:val="00AF3CA1"/>
    <w:rsid w:val="00AF412A"/>
    <w:rsid w:val="00AF4893"/>
    <w:rsid w:val="00AF4B18"/>
    <w:rsid w:val="00AF4BCE"/>
    <w:rsid w:val="00AF4DE5"/>
    <w:rsid w:val="00AF54C0"/>
    <w:rsid w:val="00AF5808"/>
    <w:rsid w:val="00AF59ED"/>
    <w:rsid w:val="00AF6507"/>
    <w:rsid w:val="00AF6922"/>
    <w:rsid w:val="00AF6E8A"/>
    <w:rsid w:val="00AF732A"/>
    <w:rsid w:val="00AF77D4"/>
    <w:rsid w:val="00AF799A"/>
    <w:rsid w:val="00AF7F1E"/>
    <w:rsid w:val="00AF7F54"/>
    <w:rsid w:val="00B01894"/>
    <w:rsid w:val="00B019D9"/>
    <w:rsid w:val="00B01E7A"/>
    <w:rsid w:val="00B01EA9"/>
    <w:rsid w:val="00B02010"/>
    <w:rsid w:val="00B020F2"/>
    <w:rsid w:val="00B027C2"/>
    <w:rsid w:val="00B02AEE"/>
    <w:rsid w:val="00B052BF"/>
    <w:rsid w:val="00B055B4"/>
    <w:rsid w:val="00B05645"/>
    <w:rsid w:val="00B0593C"/>
    <w:rsid w:val="00B066B8"/>
    <w:rsid w:val="00B06E55"/>
    <w:rsid w:val="00B07143"/>
    <w:rsid w:val="00B074C4"/>
    <w:rsid w:val="00B074EE"/>
    <w:rsid w:val="00B07BB5"/>
    <w:rsid w:val="00B07F55"/>
    <w:rsid w:val="00B1000E"/>
    <w:rsid w:val="00B109A9"/>
    <w:rsid w:val="00B1171A"/>
    <w:rsid w:val="00B11EC3"/>
    <w:rsid w:val="00B121AE"/>
    <w:rsid w:val="00B13401"/>
    <w:rsid w:val="00B15902"/>
    <w:rsid w:val="00B173F9"/>
    <w:rsid w:val="00B176D4"/>
    <w:rsid w:val="00B17EFD"/>
    <w:rsid w:val="00B17F01"/>
    <w:rsid w:val="00B207F2"/>
    <w:rsid w:val="00B20C94"/>
    <w:rsid w:val="00B21304"/>
    <w:rsid w:val="00B21E1B"/>
    <w:rsid w:val="00B21FE1"/>
    <w:rsid w:val="00B2247B"/>
    <w:rsid w:val="00B22919"/>
    <w:rsid w:val="00B2321F"/>
    <w:rsid w:val="00B236C8"/>
    <w:rsid w:val="00B239AC"/>
    <w:rsid w:val="00B23A69"/>
    <w:rsid w:val="00B2450D"/>
    <w:rsid w:val="00B2512C"/>
    <w:rsid w:val="00B25292"/>
    <w:rsid w:val="00B254A8"/>
    <w:rsid w:val="00B255AE"/>
    <w:rsid w:val="00B25676"/>
    <w:rsid w:val="00B25B05"/>
    <w:rsid w:val="00B25E27"/>
    <w:rsid w:val="00B26348"/>
    <w:rsid w:val="00B271AF"/>
    <w:rsid w:val="00B277EC"/>
    <w:rsid w:val="00B27CE7"/>
    <w:rsid w:val="00B3090D"/>
    <w:rsid w:val="00B30AB3"/>
    <w:rsid w:val="00B30CAF"/>
    <w:rsid w:val="00B30CED"/>
    <w:rsid w:val="00B30F41"/>
    <w:rsid w:val="00B31282"/>
    <w:rsid w:val="00B31503"/>
    <w:rsid w:val="00B321A6"/>
    <w:rsid w:val="00B32432"/>
    <w:rsid w:val="00B327BC"/>
    <w:rsid w:val="00B3378D"/>
    <w:rsid w:val="00B338AD"/>
    <w:rsid w:val="00B33ABF"/>
    <w:rsid w:val="00B341CC"/>
    <w:rsid w:val="00B3431D"/>
    <w:rsid w:val="00B3449F"/>
    <w:rsid w:val="00B34855"/>
    <w:rsid w:val="00B35EA3"/>
    <w:rsid w:val="00B35ED9"/>
    <w:rsid w:val="00B364C0"/>
    <w:rsid w:val="00B372FF"/>
    <w:rsid w:val="00B374A3"/>
    <w:rsid w:val="00B37CF6"/>
    <w:rsid w:val="00B4029A"/>
    <w:rsid w:val="00B40894"/>
    <w:rsid w:val="00B415D8"/>
    <w:rsid w:val="00B418B7"/>
    <w:rsid w:val="00B43939"/>
    <w:rsid w:val="00B439D0"/>
    <w:rsid w:val="00B43A84"/>
    <w:rsid w:val="00B4418E"/>
    <w:rsid w:val="00B44538"/>
    <w:rsid w:val="00B449EC"/>
    <w:rsid w:val="00B44C0B"/>
    <w:rsid w:val="00B45A61"/>
    <w:rsid w:val="00B4646F"/>
    <w:rsid w:val="00B47742"/>
    <w:rsid w:val="00B479DD"/>
    <w:rsid w:val="00B47D9A"/>
    <w:rsid w:val="00B5134E"/>
    <w:rsid w:val="00B51BA1"/>
    <w:rsid w:val="00B51FCC"/>
    <w:rsid w:val="00B5294E"/>
    <w:rsid w:val="00B536BC"/>
    <w:rsid w:val="00B5390E"/>
    <w:rsid w:val="00B5426A"/>
    <w:rsid w:val="00B54EA4"/>
    <w:rsid w:val="00B54EA6"/>
    <w:rsid w:val="00B553EB"/>
    <w:rsid w:val="00B5570F"/>
    <w:rsid w:val="00B559E3"/>
    <w:rsid w:val="00B55A3B"/>
    <w:rsid w:val="00B55ED6"/>
    <w:rsid w:val="00B56567"/>
    <w:rsid w:val="00B56963"/>
    <w:rsid w:val="00B56CAD"/>
    <w:rsid w:val="00B56DA6"/>
    <w:rsid w:val="00B56DC1"/>
    <w:rsid w:val="00B5728E"/>
    <w:rsid w:val="00B57768"/>
    <w:rsid w:val="00B57BDD"/>
    <w:rsid w:val="00B57C33"/>
    <w:rsid w:val="00B57CE3"/>
    <w:rsid w:val="00B605BE"/>
    <w:rsid w:val="00B60BF1"/>
    <w:rsid w:val="00B616A0"/>
    <w:rsid w:val="00B617BE"/>
    <w:rsid w:val="00B61AB5"/>
    <w:rsid w:val="00B63291"/>
    <w:rsid w:val="00B63400"/>
    <w:rsid w:val="00B63D8E"/>
    <w:rsid w:val="00B64188"/>
    <w:rsid w:val="00B645F0"/>
    <w:rsid w:val="00B64DDE"/>
    <w:rsid w:val="00B65136"/>
    <w:rsid w:val="00B65692"/>
    <w:rsid w:val="00B66CD3"/>
    <w:rsid w:val="00B66D79"/>
    <w:rsid w:val="00B6759B"/>
    <w:rsid w:val="00B67B4E"/>
    <w:rsid w:val="00B700D8"/>
    <w:rsid w:val="00B7020D"/>
    <w:rsid w:val="00B70ED5"/>
    <w:rsid w:val="00B71097"/>
    <w:rsid w:val="00B7176F"/>
    <w:rsid w:val="00B717B1"/>
    <w:rsid w:val="00B7196D"/>
    <w:rsid w:val="00B72C72"/>
    <w:rsid w:val="00B72E59"/>
    <w:rsid w:val="00B733C4"/>
    <w:rsid w:val="00B746CD"/>
    <w:rsid w:val="00B74C2B"/>
    <w:rsid w:val="00B76135"/>
    <w:rsid w:val="00B76358"/>
    <w:rsid w:val="00B76ADA"/>
    <w:rsid w:val="00B76CCA"/>
    <w:rsid w:val="00B776FB"/>
    <w:rsid w:val="00B77786"/>
    <w:rsid w:val="00B77A38"/>
    <w:rsid w:val="00B77CB3"/>
    <w:rsid w:val="00B77D5D"/>
    <w:rsid w:val="00B8078B"/>
    <w:rsid w:val="00B81373"/>
    <w:rsid w:val="00B814EF"/>
    <w:rsid w:val="00B81630"/>
    <w:rsid w:val="00B8243E"/>
    <w:rsid w:val="00B8282B"/>
    <w:rsid w:val="00B830BC"/>
    <w:rsid w:val="00B8357E"/>
    <w:rsid w:val="00B83857"/>
    <w:rsid w:val="00B83966"/>
    <w:rsid w:val="00B84A24"/>
    <w:rsid w:val="00B85E76"/>
    <w:rsid w:val="00B86663"/>
    <w:rsid w:val="00B86AA6"/>
    <w:rsid w:val="00B8705D"/>
    <w:rsid w:val="00B87074"/>
    <w:rsid w:val="00B87141"/>
    <w:rsid w:val="00B87F1F"/>
    <w:rsid w:val="00B90554"/>
    <w:rsid w:val="00B905EA"/>
    <w:rsid w:val="00B90877"/>
    <w:rsid w:val="00B90A6A"/>
    <w:rsid w:val="00B90A98"/>
    <w:rsid w:val="00B91478"/>
    <w:rsid w:val="00B91531"/>
    <w:rsid w:val="00B925AE"/>
    <w:rsid w:val="00B92A19"/>
    <w:rsid w:val="00B92DFF"/>
    <w:rsid w:val="00B930B3"/>
    <w:rsid w:val="00B930DE"/>
    <w:rsid w:val="00B93366"/>
    <w:rsid w:val="00B94175"/>
    <w:rsid w:val="00B94852"/>
    <w:rsid w:val="00B95BD5"/>
    <w:rsid w:val="00B974EC"/>
    <w:rsid w:val="00B977E6"/>
    <w:rsid w:val="00B97B43"/>
    <w:rsid w:val="00B97C0A"/>
    <w:rsid w:val="00BA0A01"/>
    <w:rsid w:val="00BA0D03"/>
    <w:rsid w:val="00BA0D2A"/>
    <w:rsid w:val="00BA1B77"/>
    <w:rsid w:val="00BA1CA7"/>
    <w:rsid w:val="00BA25E0"/>
    <w:rsid w:val="00BA2932"/>
    <w:rsid w:val="00BA315B"/>
    <w:rsid w:val="00BA4F92"/>
    <w:rsid w:val="00BA5010"/>
    <w:rsid w:val="00BA5588"/>
    <w:rsid w:val="00BA5BF7"/>
    <w:rsid w:val="00BA6044"/>
    <w:rsid w:val="00BA62AD"/>
    <w:rsid w:val="00BA6F24"/>
    <w:rsid w:val="00BA7478"/>
    <w:rsid w:val="00BB082C"/>
    <w:rsid w:val="00BB09B0"/>
    <w:rsid w:val="00BB0AFA"/>
    <w:rsid w:val="00BB153A"/>
    <w:rsid w:val="00BB19A0"/>
    <w:rsid w:val="00BB19BB"/>
    <w:rsid w:val="00BB20BD"/>
    <w:rsid w:val="00BB2170"/>
    <w:rsid w:val="00BB2460"/>
    <w:rsid w:val="00BB31A6"/>
    <w:rsid w:val="00BB3315"/>
    <w:rsid w:val="00BB366F"/>
    <w:rsid w:val="00BB36CF"/>
    <w:rsid w:val="00BB3869"/>
    <w:rsid w:val="00BB3C76"/>
    <w:rsid w:val="00BB3C7D"/>
    <w:rsid w:val="00BB4013"/>
    <w:rsid w:val="00BB443D"/>
    <w:rsid w:val="00BB6C65"/>
    <w:rsid w:val="00BB6CDA"/>
    <w:rsid w:val="00BB716C"/>
    <w:rsid w:val="00BB7509"/>
    <w:rsid w:val="00BB7614"/>
    <w:rsid w:val="00BB78A9"/>
    <w:rsid w:val="00BB7B7E"/>
    <w:rsid w:val="00BC054B"/>
    <w:rsid w:val="00BC1680"/>
    <w:rsid w:val="00BC1763"/>
    <w:rsid w:val="00BC1F66"/>
    <w:rsid w:val="00BC24C9"/>
    <w:rsid w:val="00BC2764"/>
    <w:rsid w:val="00BC3894"/>
    <w:rsid w:val="00BC3F24"/>
    <w:rsid w:val="00BC5343"/>
    <w:rsid w:val="00BC57C9"/>
    <w:rsid w:val="00BC593C"/>
    <w:rsid w:val="00BC5D00"/>
    <w:rsid w:val="00BC6279"/>
    <w:rsid w:val="00BC64BD"/>
    <w:rsid w:val="00BC6653"/>
    <w:rsid w:val="00BC67C3"/>
    <w:rsid w:val="00BC6BF2"/>
    <w:rsid w:val="00BC771A"/>
    <w:rsid w:val="00BC7EEA"/>
    <w:rsid w:val="00BC7F90"/>
    <w:rsid w:val="00BD08EE"/>
    <w:rsid w:val="00BD0D83"/>
    <w:rsid w:val="00BD0FBC"/>
    <w:rsid w:val="00BD1710"/>
    <w:rsid w:val="00BD1C4C"/>
    <w:rsid w:val="00BD1F93"/>
    <w:rsid w:val="00BD31B2"/>
    <w:rsid w:val="00BD335C"/>
    <w:rsid w:val="00BD4088"/>
    <w:rsid w:val="00BD4EA8"/>
    <w:rsid w:val="00BD51A9"/>
    <w:rsid w:val="00BD59F6"/>
    <w:rsid w:val="00BD60BE"/>
    <w:rsid w:val="00BD679D"/>
    <w:rsid w:val="00BD76C3"/>
    <w:rsid w:val="00BD7E23"/>
    <w:rsid w:val="00BE0587"/>
    <w:rsid w:val="00BE0876"/>
    <w:rsid w:val="00BE0C35"/>
    <w:rsid w:val="00BE10CB"/>
    <w:rsid w:val="00BE169E"/>
    <w:rsid w:val="00BE19D5"/>
    <w:rsid w:val="00BE2BCD"/>
    <w:rsid w:val="00BE33D8"/>
    <w:rsid w:val="00BE421C"/>
    <w:rsid w:val="00BE5560"/>
    <w:rsid w:val="00BE56E5"/>
    <w:rsid w:val="00BE56F2"/>
    <w:rsid w:val="00BE5DE2"/>
    <w:rsid w:val="00BE5E72"/>
    <w:rsid w:val="00BE73F5"/>
    <w:rsid w:val="00BE743B"/>
    <w:rsid w:val="00BE76AD"/>
    <w:rsid w:val="00BF10C4"/>
    <w:rsid w:val="00BF1608"/>
    <w:rsid w:val="00BF1887"/>
    <w:rsid w:val="00BF1B4F"/>
    <w:rsid w:val="00BF2688"/>
    <w:rsid w:val="00BF2CC6"/>
    <w:rsid w:val="00BF37BB"/>
    <w:rsid w:val="00BF391E"/>
    <w:rsid w:val="00BF4AB0"/>
    <w:rsid w:val="00BF568F"/>
    <w:rsid w:val="00BF70BA"/>
    <w:rsid w:val="00BF7876"/>
    <w:rsid w:val="00BF7A77"/>
    <w:rsid w:val="00BF7D3D"/>
    <w:rsid w:val="00C009A7"/>
    <w:rsid w:val="00C00BC6"/>
    <w:rsid w:val="00C01830"/>
    <w:rsid w:val="00C01870"/>
    <w:rsid w:val="00C01ABE"/>
    <w:rsid w:val="00C01FD9"/>
    <w:rsid w:val="00C0234D"/>
    <w:rsid w:val="00C03414"/>
    <w:rsid w:val="00C03DDA"/>
    <w:rsid w:val="00C03E6F"/>
    <w:rsid w:val="00C049BC"/>
    <w:rsid w:val="00C05678"/>
    <w:rsid w:val="00C0585B"/>
    <w:rsid w:val="00C06261"/>
    <w:rsid w:val="00C06D05"/>
    <w:rsid w:val="00C06DBF"/>
    <w:rsid w:val="00C06DE0"/>
    <w:rsid w:val="00C075A2"/>
    <w:rsid w:val="00C07772"/>
    <w:rsid w:val="00C07B7C"/>
    <w:rsid w:val="00C07CCF"/>
    <w:rsid w:val="00C07FCD"/>
    <w:rsid w:val="00C104C2"/>
    <w:rsid w:val="00C10D4C"/>
    <w:rsid w:val="00C11786"/>
    <w:rsid w:val="00C1187B"/>
    <w:rsid w:val="00C11B5B"/>
    <w:rsid w:val="00C120D6"/>
    <w:rsid w:val="00C1228D"/>
    <w:rsid w:val="00C126A0"/>
    <w:rsid w:val="00C12E2A"/>
    <w:rsid w:val="00C13683"/>
    <w:rsid w:val="00C13DF1"/>
    <w:rsid w:val="00C14136"/>
    <w:rsid w:val="00C145A1"/>
    <w:rsid w:val="00C148D8"/>
    <w:rsid w:val="00C14A4C"/>
    <w:rsid w:val="00C15187"/>
    <w:rsid w:val="00C15437"/>
    <w:rsid w:val="00C155B9"/>
    <w:rsid w:val="00C1642B"/>
    <w:rsid w:val="00C168FD"/>
    <w:rsid w:val="00C16B81"/>
    <w:rsid w:val="00C175ED"/>
    <w:rsid w:val="00C17600"/>
    <w:rsid w:val="00C17A06"/>
    <w:rsid w:val="00C17CCF"/>
    <w:rsid w:val="00C187AC"/>
    <w:rsid w:val="00C203E1"/>
    <w:rsid w:val="00C20863"/>
    <w:rsid w:val="00C20CFE"/>
    <w:rsid w:val="00C20E68"/>
    <w:rsid w:val="00C20FF0"/>
    <w:rsid w:val="00C215E0"/>
    <w:rsid w:val="00C218C9"/>
    <w:rsid w:val="00C21BD7"/>
    <w:rsid w:val="00C22117"/>
    <w:rsid w:val="00C22167"/>
    <w:rsid w:val="00C2218A"/>
    <w:rsid w:val="00C2284A"/>
    <w:rsid w:val="00C228D5"/>
    <w:rsid w:val="00C22C9B"/>
    <w:rsid w:val="00C22CFB"/>
    <w:rsid w:val="00C22E98"/>
    <w:rsid w:val="00C22FDF"/>
    <w:rsid w:val="00C2326C"/>
    <w:rsid w:val="00C2354B"/>
    <w:rsid w:val="00C2393F"/>
    <w:rsid w:val="00C245B1"/>
    <w:rsid w:val="00C247C8"/>
    <w:rsid w:val="00C24BC0"/>
    <w:rsid w:val="00C258E5"/>
    <w:rsid w:val="00C264BE"/>
    <w:rsid w:val="00C26A7B"/>
    <w:rsid w:val="00C26CF7"/>
    <w:rsid w:val="00C3017E"/>
    <w:rsid w:val="00C316D9"/>
    <w:rsid w:val="00C31A21"/>
    <w:rsid w:val="00C31F03"/>
    <w:rsid w:val="00C33B8B"/>
    <w:rsid w:val="00C34155"/>
    <w:rsid w:val="00C34B1F"/>
    <w:rsid w:val="00C34FA6"/>
    <w:rsid w:val="00C3619B"/>
    <w:rsid w:val="00C36626"/>
    <w:rsid w:val="00C3709D"/>
    <w:rsid w:val="00C3763A"/>
    <w:rsid w:val="00C40409"/>
    <w:rsid w:val="00C40705"/>
    <w:rsid w:val="00C40917"/>
    <w:rsid w:val="00C41587"/>
    <w:rsid w:val="00C418B2"/>
    <w:rsid w:val="00C419BB"/>
    <w:rsid w:val="00C41B4B"/>
    <w:rsid w:val="00C41E70"/>
    <w:rsid w:val="00C41F4B"/>
    <w:rsid w:val="00C42CB1"/>
    <w:rsid w:val="00C43067"/>
    <w:rsid w:val="00C4363A"/>
    <w:rsid w:val="00C43A18"/>
    <w:rsid w:val="00C443CD"/>
    <w:rsid w:val="00C444A6"/>
    <w:rsid w:val="00C454D7"/>
    <w:rsid w:val="00C4582F"/>
    <w:rsid w:val="00C45AC3"/>
    <w:rsid w:val="00C4655A"/>
    <w:rsid w:val="00C46A23"/>
    <w:rsid w:val="00C46C84"/>
    <w:rsid w:val="00C47266"/>
    <w:rsid w:val="00C47AE5"/>
    <w:rsid w:val="00C50076"/>
    <w:rsid w:val="00C50A4F"/>
    <w:rsid w:val="00C50C54"/>
    <w:rsid w:val="00C50F95"/>
    <w:rsid w:val="00C51A33"/>
    <w:rsid w:val="00C51B47"/>
    <w:rsid w:val="00C52A71"/>
    <w:rsid w:val="00C52B4B"/>
    <w:rsid w:val="00C52F5A"/>
    <w:rsid w:val="00C53958"/>
    <w:rsid w:val="00C53C72"/>
    <w:rsid w:val="00C54148"/>
    <w:rsid w:val="00C545E0"/>
    <w:rsid w:val="00C54A70"/>
    <w:rsid w:val="00C54B6A"/>
    <w:rsid w:val="00C5658F"/>
    <w:rsid w:val="00C56BE5"/>
    <w:rsid w:val="00C57833"/>
    <w:rsid w:val="00C578C6"/>
    <w:rsid w:val="00C60B5D"/>
    <w:rsid w:val="00C615FD"/>
    <w:rsid w:val="00C6198C"/>
    <w:rsid w:val="00C61BE4"/>
    <w:rsid w:val="00C61BF7"/>
    <w:rsid w:val="00C61DF5"/>
    <w:rsid w:val="00C61F20"/>
    <w:rsid w:val="00C62310"/>
    <w:rsid w:val="00C63762"/>
    <w:rsid w:val="00C63C52"/>
    <w:rsid w:val="00C640C5"/>
    <w:rsid w:val="00C64CA9"/>
    <w:rsid w:val="00C65A6B"/>
    <w:rsid w:val="00C6634A"/>
    <w:rsid w:val="00C66585"/>
    <w:rsid w:val="00C67314"/>
    <w:rsid w:val="00C70E36"/>
    <w:rsid w:val="00C71006"/>
    <w:rsid w:val="00C712AD"/>
    <w:rsid w:val="00C7147B"/>
    <w:rsid w:val="00C71D3F"/>
    <w:rsid w:val="00C71DCA"/>
    <w:rsid w:val="00C71E98"/>
    <w:rsid w:val="00C734B9"/>
    <w:rsid w:val="00C734E3"/>
    <w:rsid w:val="00C73A5B"/>
    <w:rsid w:val="00C73E44"/>
    <w:rsid w:val="00C7412F"/>
    <w:rsid w:val="00C74963"/>
    <w:rsid w:val="00C753CA"/>
    <w:rsid w:val="00C76524"/>
    <w:rsid w:val="00C76A40"/>
    <w:rsid w:val="00C76FD9"/>
    <w:rsid w:val="00C770DC"/>
    <w:rsid w:val="00C77A22"/>
    <w:rsid w:val="00C8006E"/>
    <w:rsid w:val="00C80228"/>
    <w:rsid w:val="00C80BDD"/>
    <w:rsid w:val="00C80F4C"/>
    <w:rsid w:val="00C81704"/>
    <w:rsid w:val="00C81A01"/>
    <w:rsid w:val="00C820AF"/>
    <w:rsid w:val="00C820FD"/>
    <w:rsid w:val="00C82600"/>
    <w:rsid w:val="00C82788"/>
    <w:rsid w:val="00C82A55"/>
    <w:rsid w:val="00C83501"/>
    <w:rsid w:val="00C83FBB"/>
    <w:rsid w:val="00C84E8D"/>
    <w:rsid w:val="00C85007"/>
    <w:rsid w:val="00C856BD"/>
    <w:rsid w:val="00C86573"/>
    <w:rsid w:val="00C8692A"/>
    <w:rsid w:val="00C871A7"/>
    <w:rsid w:val="00C87AAE"/>
    <w:rsid w:val="00C90AC5"/>
    <w:rsid w:val="00C90C69"/>
    <w:rsid w:val="00C91861"/>
    <w:rsid w:val="00C91C3F"/>
    <w:rsid w:val="00C91FC7"/>
    <w:rsid w:val="00C926B8"/>
    <w:rsid w:val="00C92FE8"/>
    <w:rsid w:val="00C9342C"/>
    <w:rsid w:val="00C934AB"/>
    <w:rsid w:val="00C934FF"/>
    <w:rsid w:val="00C93DD8"/>
    <w:rsid w:val="00C94492"/>
    <w:rsid w:val="00C94603"/>
    <w:rsid w:val="00C94CE4"/>
    <w:rsid w:val="00C963D5"/>
    <w:rsid w:val="00C97015"/>
    <w:rsid w:val="00C97533"/>
    <w:rsid w:val="00C97D71"/>
    <w:rsid w:val="00CA0F55"/>
    <w:rsid w:val="00CA127E"/>
    <w:rsid w:val="00CA1993"/>
    <w:rsid w:val="00CA1DF7"/>
    <w:rsid w:val="00CA2128"/>
    <w:rsid w:val="00CA2B3A"/>
    <w:rsid w:val="00CA39A7"/>
    <w:rsid w:val="00CA4273"/>
    <w:rsid w:val="00CA453F"/>
    <w:rsid w:val="00CA538C"/>
    <w:rsid w:val="00CA5BAD"/>
    <w:rsid w:val="00CA6251"/>
    <w:rsid w:val="00CA7DC5"/>
    <w:rsid w:val="00CB0060"/>
    <w:rsid w:val="00CB0181"/>
    <w:rsid w:val="00CB01C2"/>
    <w:rsid w:val="00CB0434"/>
    <w:rsid w:val="00CB07E8"/>
    <w:rsid w:val="00CB10FD"/>
    <w:rsid w:val="00CB1383"/>
    <w:rsid w:val="00CB1F99"/>
    <w:rsid w:val="00CB21D6"/>
    <w:rsid w:val="00CB2330"/>
    <w:rsid w:val="00CB2A79"/>
    <w:rsid w:val="00CB2CD3"/>
    <w:rsid w:val="00CB41AD"/>
    <w:rsid w:val="00CB4D49"/>
    <w:rsid w:val="00CB4D7E"/>
    <w:rsid w:val="00CB56A8"/>
    <w:rsid w:val="00CB6A7D"/>
    <w:rsid w:val="00CB777E"/>
    <w:rsid w:val="00CC03AE"/>
    <w:rsid w:val="00CC0A6D"/>
    <w:rsid w:val="00CC188E"/>
    <w:rsid w:val="00CC27A9"/>
    <w:rsid w:val="00CC2B6C"/>
    <w:rsid w:val="00CC2E51"/>
    <w:rsid w:val="00CC2FC1"/>
    <w:rsid w:val="00CC304D"/>
    <w:rsid w:val="00CC3108"/>
    <w:rsid w:val="00CC3FF9"/>
    <w:rsid w:val="00CC47B9"/>
    <w:rsid w:val="00CC4F0E"/>
    <w:rsid w:val="00CC5089"/>
    <w:rsid w:val="00CC5D3D"/>
    <w:rsid w:val="00CC5FAA"/>
    <w:rsid w:val="00CC66C4"/>
    <w:rsid w:val="00CC73D4"/>
    <w:rsid w:val="00CD0398"/>
    <w:rsid w:val="00CD11AB"/>
    <w:rsid w:val="00CD19F6"/>
    <w:rsid w:val="00CD26E5"/>
    <w:rsid w:val="00CD2903"/>
    <w:rsid w:val="00CD2DB0"/>
    <w:rsid w:val="00CD4A26"/>
    <w:rsid w:val="00CD507D"/>
    <w:rsid w:val="00CD554A"/>
    <w:rsid w:val="00CD670D"/>
    <w:rsid w:val="00CD7B90"/>
    <w:rsid w:val="00CE0C67"/>
    <w:rsid w:val="00CE12DA"/>
    <w:rsid w:val="00CE1497"/>
    <w:rsid w:val="00CE1583"/>
    <w:rsid w:val="00CE1D2E"/>
    <w:rsid w:val="00CE2A1F"/>
    <w:rsid w:val="00CE2C2D"/>
    <w:rsid w:val="00CE38D3"/>
    <w:rsid w:val="00CE431F"/>
    <w:rsid w:val="00CE4946"/>
    <w:rsid w:val="00CE4A63"/>
    <w:rsid w:val="00CE5257"/>
    <w:rsid w:val="00CE540C"/>
    <w:rsid w:val="00CE5C3E"/>
    <w:rsid w:val="00CE6086"/>
    <w:rsid w:val="00CE7276"/>
    <w:rsid w:val="00CE7DD2"/>
    <w:rsid w:val="00CF0062"/>
    <w:rsid w:val="00CF0074"/>
    <w:rsid w:val="00CF09BB"/>
    <w:rsid w:val="00CF12D0"/>
    <w:rsid w:val="00CF13D9"/>
    <w:rsid w:val="00CF1542"/>
    <w:rsid w:val="00CF1868"/>
    <w:rsid w:val="00CF1A36"/>
    <w:rsid w:val="00CF1F04"/>
    <w:rsid w:val="00CF21AA"/>
    <w:rsid w:val="00CF271C"/>
    <w:rsid w:val="00CF2A25"/>
    <w:rsid w:val="00CF2A79"/>
    <w:rsid w:val="00CF346A"/>
    <w:rsid w:val="00CF3542"/>
    <w:rsid w:val="00CF3CD6"/>
    <w:rsid w:val="00CF3DE6"/>
    <w:rsid w:val="00CF4293"/>
    <w:rsid w:val="00CF516C"/>
    <w:rsid w:val="00CF568F"/>
    <w:rsid w:val="00CF60C6"/>
    <w:rsid w:val="00CF641C"/>
    <w:rsid w:val="00CF64FD"/>
    <w:rsid w:val="00CF79A8"/>
    <w:rsid w:val="00CF7A39"/>
    <w:rsid w:val="00CF7A55"/>
    <w:rsid w:val="00CF7C07"/>
    <w:rsid w:val="00D00718"/>
    <w:rsid w:val="00D00AAA"/>
    <w:rsid w:val="00D00D29"/>
    <w:rsid w:val="00D00DB9"/>
    <w:rsid w:val="00D017CF"/>
    <w:rsid w:val="00D026F6"/>
    <w:rsid w:val="00D0294A"/>
    <w:rsid w:val="00D032F3"/>
    <w:rsid w:val="00D03B92"/>
    <w:rsid w:val="00D03C26"/>
    <w:rsid w:val="00D03D6C"/>
    <w:rsid w:val="00D040F2"/>
    <w:rsid w:val="00D04CB0"/>
    <w:rsid w:val="00D04D16"/>
    <w:rsid w:val="00D0500A"/>
    <w:rsid w:val="00D05402"/>
    <w:rsid w:val="00D06110"/>
    <w:rsid w:val="00D06482"/>
    <w:rsid w:val="00D079EB"/>
    <w:rsid w:val="00D101EA"/>
    <w:rsid w:val="00D10782"/>
    <w:rsid w:val="00D11003"/>
    <w:rsid w:val="00D11293"/>
    <w:rsid w:val="00D11F34"/>
    <w:rsid w:val="00D12F46"/>
    <w:rsid w:val="00D12F5E"/>
    <w:rsid w:val="00D13620"/>
    <w:rsid w:val="00D13751"/>
    <w:rsid w:val="00D13B98"/>
    <w:rsid w:val="00D13FE7"/>
    <w:rsid w:val="00D14536"/>
    <w:rsid w:val="00D14B69"/>
    <w:rsid w:val="00D15F53"/>
    <w:rsid w:val="00D17446"/>
    <w:rsid w:val="00D1794C"/>
    <w:rsid w:val="00D20204"/>
    <w:rsid w:val="00D20E4E"/>
    <w:rsid w:val="00D21B19"/>
    <w:rsid w:val="00D222EB"/>
    <w:rsid w:val="00D22661"/>
    <w:rsid w:val="00D2285B"/>
    <w:rsid w:val="00D22A60"/>
    <w:rsid w:val="00D22B78"/>
    <w:rsid w:val="00D22C53"/>
    <w:rsid w:val="00D23A81"/>
    <w:rsid w:val="00D23D72"/>
    <w:rsid w:val="00D24061"/>
    <w:rsid w:val="00D2408E"/>
    <w:rsid w:val="00D24142"/>
    <w:rsid w:val="00D24651"/>
    <w:rsid w:val="00D25206"/>
    <w:rsid w:val="00D2551E"/>
    <w:rsid w:val="00D2587A"/>
    <w:rsid w:val="00D264CB"/>
    <w:rsid w:val="00D270D1"/>
    <w:rsid w:val="00D27FFC"/>
    <w:rsid w:val="00D30E38"/>
    <w:rsid w:val="00D319D8"/>
    <w:rsid w:val="00D31E73"/>
    <w:rsid w:val="00D334F9"/>
    <w:rsid w:val="00D34C16"/>
    <w:rsid w:val="00D35168"/>
    <w:rsid w:val="00D35D72"/>
    <w:rsid w:val="00D366ED"/>
    <w:rsid w:val="00D369AE"/>
    <w:rsid w:val="00D36C48"/>
    <w:rsid w:val="00D36EC8"/>
    <w:rsid w:val="00D378E9"/>
    <w:rsid w:val="00D37CBA"/>
    <w:rsid w:val="00D407A6"/>
    <w:rsid w:val="00D41052"/>
    <w:rsid w:val="00D416F8"/>
    <w:rsid w:val="00D41797"/>
    <w:rsid w:val="00D420B5"/>
    <w:rsid w:val="00D422BE"/>
    <w:rsid w:val="00D42C80"/>
    <w:rsid w:val="00D42E17"/>
    <w:rsid w:val="00D42EF7"/>
    <w:rsid w:val="00D4339B"/>
    <w:rsid w:val="00D437C9"/>
    <w:rsid w:val="00D439ED"/>
    <w:rsid w:val="00D43F53"/>
    <w:rsid w:val="00D442F3"/>
    <w:rsid w:val="00D44376"/>
    <w:rsid w:val="00D45FE0"/>
    <w:rsid w:val="00D4695F"/>
    <w:rsid w:val="00D46999"/>
    <w:rsid w:val="00D46E3E"/>
    <w:rsid w:val="00D47213"/>
    <w:rsid w:val="00D50636"/>
    <w:rsid w:val="00D50CAF"/>
    <w:rsid w:val="00D516A7"/>
    <w:rsid w:val="00D51C58"/>
    <w:rsid w:val="00D51C60"/>
    <w:rsid w:val="00D52685"/>
    <w:rsid w:val="00D5285B"/>
    <w:rsid w:val="00D53347"/>
    <w:rsid w:val="00D53EE2"/>
    <w:rsid w:val="00D55555"/>
    <w:rsid w:val="00D56627"/>
    <w:rsid w:val="00D56798"/>
    <w:rsid w:val="00D568DC"/>
    <w:rsid w:val="00D56DA8"/>
    <w:rsid w:val="00D57101"/>
    <w:rsid w:val="00D572DD"/>
    <w:rsid w:val="00D57CD1"/>
    <w:rsid w:val="00D6177F"/>
    <w:rsid w:val="00D61AC0"/>
    <w:rsid w:val="00D61E33"/>
    <w:rsid w:val="00D623E4"/>
    <w:rsid w:val="00D63C57"/>
    <w:rsid w:val="00D63E86"/>
    <w:rsid w:val="00D6584D"/>
    <w:rsid w:val="00D67171"/>
    <w:rsid w:val="00D674CD"/>
    <w:rsid w:val="00D67CFD"/>
    <w:rsid w:val="00D70769"/>
    <w:rsid w:val="00D70D2C"/>
    <w:rsid w:val="00D7196E"/>
    <w:rsid w:val="00D721F6"/>
    <w:rsid w:val="00D72418"/>
    <w:rsid w:val="00D7247B"/>
    <w:rsid w:val="00D72642"/>
    <w:rsid w:val="00D72732"/>
    <w:rsid w:val="00D72BD5"/>
    <w:rsid w:val="00D72C1C"/>
    <w:rsid w:val="00D72E6D"/>
    <w:rsid w:val="00D72F89"/>
    <w:rsid w:val="00D73303"/>
    <w:rsid w:val="00D73C62"/>
    <w:rsid w:val="00D748BB"/>
    <w:rsid w:val="00D74BDB"/>
    <w:rsid w:val="00D75996"/>
    <w:rsid w:val="00D75C9F"/>
    <w:rsid w:val="00D75DB1"/>
    <w:rsid w:val="00D77480"/>
    <w:rsid w:val="00D77709"/>
    <w:rsid w:val="00D80246"/>
    <w:rsid w:val="00D80CFB"/>
    <w:rsid w:val="00D813E7"/>
    <w:rsid w:val="00D81717"/>
    <w:rsid w:val="00D8239F"/>
    <w:rsid w:val="00D823DF"/>
    <w:rsid w:val="00D836A6"/>
    <w:rsid w:val="00D83D58"/>
    <w:rsid w:val="00D83D8D"/>
    <w:rsid w:val="00D84820"/>
    <w:rsid w:val="00D8589A"/>
    <w:rsid w:val="00D859BE"/>
    <w:rsid w:val="00D86383"/>
    <w:rsid w:val="00D86573"/>
    <w:rsid w:val="00D86CBB"/>
    <w:rsid w:val="00D879F2"/>
    <w:rsid w:val="00D87FE6"/>
    <w:rsid w:val="00D9067D"/>
    <w:rsid w:val="00D90B07"/>
    <w:rsid w:val="00D90BEE"/>
    <w:rsid w:val="00D910D0"/>
    <w:rsid w:val="00D91358"/>
    <w:rsid w:val="00D913A1"/>
    <w:rsid w:val="00D91BA5"/>
    <w:rsid w:val="00D92E59"/>
    <w:rsid w:val="00D92FA6"/>
    <w:rsid w:val="00D9318D"/>
    <w:rsid w:val="00D932A6"/>
    <w:rsid w:val="00D937CE"/>
    <w:rsid w:val="00D93822"/>
    <w:rsid w:val="00D93DD9"/>
    <w:rsid w:val="00D950E7"/>
    <w:rsid w:val="00D961D9"/>
    <w:rsid w:val="00D964E8"/>
    <w:rsid w:val="00D96FFF"/>
    <w:rsid w:val="00D9768F"/>
    <w:rsid w:val="00D97F66"/>
    <w:rsid w:val="00DA015F"/>
    <w:rsid w:val="00DA15F8"/>
    <w:rsid w:val="00DA1996"/>
    <w:rsid w:val="00DA3900"/>
    <w:rsid w:val="00DA3E12"/>
    <w:rsid w:val="00DA435A"/>
    <w:rsid w:val="00DA45F6"/>
    <w:rsid w:val="00DA4BAF"/>
    <w:rsid w:val="00DA541D"/>
    <w:rsid w:val="00DA65BD"/>
    <w:rsid w:val="00DA6E64"/>
    <w:rsid w:val="00DA71AA"/>
    <w:rsid w:val="00DA78A0"/>
    <w:rsid w:val="00DA7A1D"/>
    <w:rsid w:val="00DB0D26"/>
    <w:rsid w:val="00DB263D"/>
    <w:rsid w:val="00DB26CF"/>
    <w:rsid w:val="00DB31D9"/>
    <w:rsid w:val="00DB3590"/>
    <w:rsid w:val="00DB3829"/>
    <w:rsid w:val="00DB3B8F"/>
    <w:rsid w:val="00DB3D20"/>
    <w:rsid w:val="00DB3D71"/>
    <w:rsid w:val="00DB3E87"/>
    <w:rsid w:val="00DB3EC4"/>
    <w:rsid w:val="00DB3EE5"/>
    <w:rsid w:val="00DB4443"/>
    <w:rsid w:val="00DB4672"/>
    <w:rsid w:val="00DB4DAE"/>
    <w:rsid w:val="00DB5366"/>
    <w:rsid w:val="00DB54C2"/>
    <w:rsid w:val="00DB73CA"/>
    <w:rsid w:val="00DC0124"/>
    <w:rsid w:val="00DC0A7A"/>
    <w:rsid w:val="00DC0D8F"/>
    <w:rsid w:val="00DC14C8"/>
    <w:rsid w:val="00DC1CF3"/>
    <w:rsid w:val="00DC21E1"/>
    <w:rsid w:val="00DC2271"/>
    <w:rsid w:val="00DC2385"/>
    <w:rsid w:val="00DC252E"/>
    <w:rsid w:val="00DC2F3A"/>
    <w:rsid w:val="00DC368C"/>
    <w:rsid w:val="00DC5361"/>
    <w:rsid w:val="00DC57A6"/>
    <w:rsid w:val="00DC5BE6"/>
    <w:rsid w:val="00DC62A0"/>
    <w:rsid w:val="00DC6629"/>
    <w:rsid w:val="00DC6955"/>
    <w:rsid w:val="00DC6B7F"/>
    <w:rsid w:val="00DC6DF0"/>
    <w:rsid w:val="00DC724F"/>
    <w:rsid w:val="00DD0C64"/>
    <w:rsid w:val="00DD19FD"/>
    <w:rsid w:val="00DD1D40"/>
    <w:rsid w:val="00DD307F"/>
    <w:rsid w:val="00DD3DAB"/>
    <w:rsid w:val="00DD4290"/>
    <w:rsid w:val="00DD43DF"/>
    <w:rsid w:val="00DD4828"/>
    <w:rsid w:val="00DD4965"/>
    <w:rsid w:val="00DD536F"/>
    <w:rsid w:val="00DD5551"/>
    <w:rsid w:val="00DD57B6"/>
    <w:rsid w:val="00DD584C"/>
    <w:rsid w:val="00DE0147"/>
    <w:rsid w:val="00DE024A"/>
    <w:rsid w:val="00DE0255"/>
    <w:rsid w:val="00DE0EA9"/>
    <w:rsid w:val="00DE11FD"/>
    <w:rsid w:val="00DE34B9"/>
    <w:rsid w:val="00DE387E"/>
    <w:rsid w:val="00DE4545"/>
    <w:rsid w:val="00DE5BF1"/>
    <w:rsid w:val="00DE64EB"/>
    <w:rsid w:val="00DE726C"/>
    <w:rsid w:val="00DE76D7"/>
    <w:rsid w:val="00DF028A"/>
    <w:rsid w:val="00DF03B3"/>
    <w:rsid w:val="00DF09FA"/>
    <w:rsid w:val="00DF0B52"/>
    <w:rsid w:val="00DF1067"/>
    <w:rsid w:val="00DF14A0"/>
    <w:rsid w:val="00DF19E3"/>
    <w:rsid w:val="00DF23FE"/>
    <w:rsid w:val="00DF261A"/>
    <w:rsid w:val="00DF33D4"/>
    <w:rsid w:val="00DF3453"/>
    <w:rsid w:val="00DF3517"/>
    <w:rsid w:val="00DF37AA"/>
    <w:rsid w:val="00DF3F79"/>
    <w:rsid w:val="00DF5010"/>
    <w:rsid w:val="00DF547B"/>
    <w:rsid w:val="00DF63C2"/>
    <w:rsid w:val="00DF648B"/>
    <w:rsid w:val="00DF6F62"/>
    <w:rsid w:val="00DF7BF9"/>
    <w:rsid w:val="00DF7E5E"/>
    <w:rsid w:val="00E000B8"/>
    <w:rsid w:val="00E000D1"/>
    <w:rsid w:val="00E00EA7"/>
    <w:rsid w:val="00E014CF"/>
    <w:rsid w:val="00E015FF"/>
    <w:rsid w:val="00E0192B"/>
    <w:rsid w:val="00E02358"/>
    <w:rsid w:val="00E02464"/>
    <w:rsid w:val="00E02728"/>
    <w:rsid w:val="00E02BF1"/>
    <w:rsid w:val="00E02F05"/>
    <w:rsid w:val="00E03916"/>
    <w:rsid w:val="00E039DA"/>
    <w:rsid w:val="00E0492D"/>
    <w:rsid w:val="00E04A7E"/>
    <w:rsid w:val="00E04C92"/>
    <w:rsid w:val="00E04E4B"/>
    <w:rsid w:val="00E056B9"/>
    <w:rsid w:val="00E06018"/>
    <w:rsid w:val="00E070A8"/>
    <w:rsid w:val="00E07246"/>
    <w:rsid w:val="00E077AC"/>
    <w:rsid w:val="00E0794B"/>
    <w:rsid w:val="00E07D7B"/>
    <w:rsid w:val="00E10A61"/>
    <w:rsid w:val="00E10B8A"/>
    <w:rsid w:val="00E1163C"/>
    <w:rsid w:val="00E11DF0"/>
    <w:rsid w:val="00E124E7"/>
    <w:rsid w:val="00E12C0E"/>
    <w:rsid w:val="00E12CF4"/>
    <w:rsid w:val="00E13012"/>
    <w:rsid w:val="00E13675"/>
    <w:rsid w:val="00E13701"/>
    <w:rsid w:val="00E13A1E"/>
    <w:rsid w:val="00E14720"/>
    <w:rsid w:val="00E14D87"/>
    <w:rsid w:val="00E14F8A"/>
    <w:rsid w:val="00E156E8"/>
    <w:rsid w:val="00E1625D"/>
    <w:rsid w:val="00E16502"/>
    <w:rsid w:val="00E16B35"/>
    <w:rsid w:val="00E204F4"/>
    <w:rsid w:val="00E20C52"/>
    <w:rsid w:val="00E214B9"/>
    <w:rsid w:val="00E21540"/>
    <w:rsid w:val="00E2186C"/>
    <w:rsid w:val="00E218D3"/>
    <w:rsid w:val="00E2221B"/>
    <w:rsid w:val="00E22BB6"/>
    <w:rsid w:val="00E23038"/>
    <w:rsid w:val="00E2358D"/>
    <w:rsid w:val="00E23724"/>
    <w:rsid w:val="00E239EA"/>
    <w:rsid w:val="00E24143"/>
    <w:rsid w:val="00E24464"/>
    <w:rsid w:val="00E24B32"/>
    <w:rsid w:val="00E24CD8"/>
    <w:rsid w:val="00E24E90"/>
    <w:rsid w:val="00E25458"/>
    <w:rsid w:val="00E25581"/>
    <w:rsid w:val="00E25956"/>
    <w:rsid w:val="00E25B6D"/>
    <w:rsid w:val="00E263E9"/>
    <w:rsid w:val="00E26A29"/>
    <w:rsid w:val="00E26B23"/>
    <w:rsid w:val="00E26C60"/>
    <w:rsid w:val="00E27082"/>
    <w:rsid w:val="00E276E4"/>
    <w:rsid w:val="00E27767"/>
    <w:rsid w:val="00E27A61"/>
    <w:rsid w:val="00E30264"/>
    <w:rsid w:val="00E30424"/>
    <w:rsid w:val="00E30C00"/>
    <w:rsid w:val="00E310A5"/>
    <w:rsid w:val="00E313B0"/>
    <w:rsid w:val="00E32CF3"/>
    <w:rsid w:val="00E3425E"/>
    <w:rsid w:val="00E34F94"/>
    <w:rsid w:val="00E3509E"/>
    <w:rsid w:val="00E35171"/>
    <w:rsid w:val="00E35629"/>
    <w:rsid w:val="00E369A6"/>
    <w:rsid w:val="00E36D9B"/>
    <w:rsid w:val="00E3730C"/>
    <w:rsid w:val="00E40370"/>
    <w:rsid w:val="00E406BC"/>
    <w:rsid w:val="00E40ADA"/>
    <w:rsid w:val="00E40C24"/>
    <w:rsid w:val="00E41780"/>
    <w:rsid w:val="00E4218A"/>
    <w:rsid w:val="00E421DB"/>
    <w:rsid w:val="00E428A0"/>
    <w:rsid w:val="00E4516F"/>
    <w:rsid w:val="00E45D82"/>
    <w:rsid w:val="00E4629D"/>
    <w:rsid w:val="00E462ED"/>
    <w:rsid w:val="00E46378"/>
    <w:rsid w:val="00E465B1"/>
    <w:rsid w:val="00E469F7"/>
    <w:rsid w:val="00E471DC"/>
    <w:rsid w:val="00E474DA"/>
    <w:rsid w:val="00E478D6"/>
    <w:rsid w:val="00E47917"/>
    <w:rsid w:val="00E51202"/>
    <w:rsid w:val="00E51C21"/>
    <w:rsid w:val="00E51EF9"/>
    <w:rsid w:val="00E51F10"/>
    <w:rsid w:val="00E51FB5"/>
    <w:rsid w:val="00E5223B"/>
    <w:rsid w:val="00E52B0B"/>
    <w:rsid w:val="00E530FB"/>
    <w:rsid w:val="00E545BC"/>
    <w:rsid w:val="00E54D24"/>
    <w:rsid w:val="00E5529A"/>
    <w:rsid w:val="00E5560B"/>
    <w:rsid w:val="00E56988"/>
    <w:rsid w:val="00E57713"/>
    <w:rsid w:val="00E5775F"/>
    <w:rsid w:val="00E577D6"/>
    <w:rsid w:val="00E622A9"/>
    <w:rsid w:val="00E62501"/>
    <w:rsid w:val="00E62B24"/>
    <w:rsid w:val="00E62E2B"/>
    <w:rsid w:val="00E62E36"/>
    <w:rsid w:val="00E63589"/>
    <w:rsid w:val="00E641E2"/>
    <w:rsid w:val="00E64201"/>
    <w:rsid w:val="00E64CB6"/>
    <w:rsid w:val="00E64E3B"/>
    <w:rsid w:val="00E651D8"/>
    <w:rsid w:val="00E65B55"/>
    <w:rsid w:val="00E65CAE"/>
    <w:rsid w:val="00E65E08"/>
    <w:rsid w:val="00E669BE"/>
    <w:rsid w:val="00E66F7A"/>
    <w:rsid w:val="00E6784E"/>
    <w:rsid w:val="00E70384"/>
    <w:rsid w:val="00E723D6"/>
    <w:rsid w:val="00E73E10"/>
    <w:rsid w:val="00E73F7A"/>
    <w:rsid w:val="00E7404A"/>
    <w:rsid w:val="00E753CB"/>
    <w:rsid w:val="00E75459"/>
    <w:rsid w:val="00E754E1"/>
    <w:rsid w:val="00E7555B"/>
    <w:rsid w:val="00E7579E"/>
    <w:rsid w:val="00E75A00"/>
    <w:rsid w:val="00E75ED6"/>
    <w:rsid w:val="00E76501"/>
    <w:rsid w:val="00E775DD"/>
    <w:rsid w:val="00E776A7"/>
    <w:rsid w:val="00E800F9"/>
    <w:rsid w:val="00E80327"/>
    <w:rsid w:val="00E8083A"/>
    <w:rsid w:val="00E8088F"/>
    <w:rsid w:val="00E832DE"/>
    <w:rsid w:val="00E83433"/>
    <w:rsid w:val="00E834BB"/>
    <w:rsid w:val="00E83CDE"/>
    <w:rsid w:val="00E8418E"/>
    <w:rsid w:val="00E842C4"/>
    <w:rsid w:val="00E8488D"/>
    <w:rsid w:val="00E8556B"/>
    <w:rsid w:val="00E8594C"/>
    <w:rsid w:val="00E8644C"/>
    <w:rsid w:val="00E86970"/>
    <w:rsid w:val="00E869DD"/>
    <w:rsid w:val="00E86DA4"/>
    <w:rsid w:val="00E877BB"/>
    <w:rsid w:val="00E9088A"/>
    <w:rsid w:val="00E90C0A"/>
    <w:rsid w:val="00E90E23"/>
    <w:rsid w:val="00E90FBA"/>
    <w:rsid w:val="00E9174C"/>
    <w:rsid w:val="00E92018"/>
    <w:rsid w:val="00E92B2C"/>
    <w:rsid w:val="00E92E16"/>
    <w:rsid w:val="00E935F3"/>
    <w:rsid w:val="00E9412F"/>
    <w:rsid w:val="00E94989"/>
    <w:rsid w:val="00E94E05"/>
    <w:rsid w:val="00E95110"/>
    <w:rsid w:val="00E953E3"/>
    <w:rsid w:val="00E9564D"/>
    <w:rsid w:val="00E95A08"/>
    <w:rsid w:val="00E96F22"/>
    <w:rsid w:val="00E97157"/>
    <w:rsid w:val="00EA001B"/>
    <w:rsid w:val="00EA077A"/>
    <w:rsid w:val="00EA0C28"/>
    <w:rsid w:val="00EA11BA"/>
    <w:rsid w:val="00EA1321"/>
    <w:rsid w:val="00EA14F0"/>
    <w:rsid w:val="00EA1F5E"/>
    <w:rsid w:val="00EA2122"/>
    <w:rsid w:val="00EA3B6D"/>
    <w:rsid w:val="00EA3BB7"/>
    <w:rsid w:val="00EA3DBC"/>
    <w:rsid w:val="00EA3DED"/>
    <w:rsid w:val="00EA3EF5"/>
    <w:rsid w:val="00EA4538"/>
    <w:rsid w:val="00EA4C6B"/>
    <w:rsid w:val="00EA4DA2"/>
    <w:rsid w:val="00EA4E8B"/>
    <w:rsid w:val="00EA554A"/>
    <w:rsid w:val="00EA5B53"/>
    <w:rsid w:val="00EA5CD3"/>
    <w:rsid w:val="00EA6A60"/>
    <w:rsid w:val="00EA7157"/>
    <w:rsid w:val="00EA729F"/>
    <w:rsid w:val="00EA76CF"/>
    <w:rsid w:val="00EB01A9"/>
    <w:rsid w:val="00EB04FA"/>
    <w:rsid w:val="00EB0E32"/>
    <w:rsid w:val="00EB0F48"/>
    <w:rsid w:val="00EB11E2"/>
    <w:rsid w:val="00EB1375"/>
    <w:rsid w:val="00EB1A38"/>
    <w:rsid w:val="00EB1A4D"/>
    <w:rsid w:val="00EB1B47"/>
    <w:rsid w:val="00EB1FCA"/>
    <w:rsid w:val="00EB2526"/>
    <w:rsid w:val="00EB384C"/>
    <w:rsid w:val="00EB3A8B"/>
    <w:rsid w:val="00EB3D28"/>
    <w:rsid w:val="00EB3FDB"/>
    <w:rsid w:val="00EB5872"/>
    <w:rsid w:val="00EB60E0"/>
    <w:rsid w:val="00EB6525"/>
    <w:rsid w:val="00EB6AA0"/>
    <w:rsid w:val="00EB78A4"/>
    <w:rsid w:val="00EC00B2"/>
    <w:rsid w:val="00EC0473"/>
    <w:rsid w:val="00EC1370"/>
    <w:rsid w:val="00EC148D"/>
    <w:rsid w:val="00EC2450"/>
    <w:rsid w:val="00EC2A00"/>
    <w:rsid w:val="00EC2DEC"/>
    <w:rsid w:val="00EC3734"/>
    <w:rsid w:val="00EC3C26"/>
    <w:rsid w:val="00EC4917"/>
    <w:rsid w:val="00EC51F8"/>
    <w:rsid w:val="00EC5274"/>
    <w:rsid w:val="00EC53EF"/>
    <w:rsid w:val="00EC560A"/>
    <w:rsid w:val="00EC5792"/>
    <w:rsid w:val="00EC57B5"/>
    <w:rsid w:val="00EC5B95"/>
    <w:rsid w:val="00EC5D31"/>
    <w:rsid w:val="00EC6628"/>
    <w:rsid w:val="00EC76D3"/>
    <w:rsid w:val="00EC7853"/>
    <w:rsid w:val="00EC7FEC"/>
    <w:rsid w:val="00ED01AB"/>
    <w:rsid w:val="00ED05E4"/>
    <w:rsid w:val="00ED06B5"/>
    <w:rsid w:val="00ED1617"/>
    <w:rsid w:val="00ED1822"/>
    <w:rsid w:val="00ED1FB3"/>
    <w:rsid w:val="00ED297F"/>
    <w:rsid w:val="00ED2C75"/>
    <w:rsid w:val="00ED300C"/>
    <w:rsid w:val="00ED31AD"/>
    <w:rsid w:val="00ED3699"/>
    <w:rsid w:val="00ED4071"/>
    <w:rsid w:val="00ED4330"/>
    <w:rsid w:val="00ED462D"/>
    <w:rsid w:val="00ED5740"/>
    <w:rsid w:val="00ED5A05"/>
    <w:rsid w:val="00ED5D27"/>
    <w:rsid w:val="00ED6B77"/>
    <w:rsid w:val="00ED6EE2"/>
    <w:rsid w:val="00ED70F5"/>
    <w:rsid w:val="00ED7B7E"/>
    <w:rsid w:val="00ED7C03"/>
    <w:rsid w:val="00ED7CBE"/>
    <w:rsid w:val="00ED7F13"/>
    <w:rsid w:val="00EE09CD"/>
    <w:rsid w:val="00EE0BBD"/>
    <w:rsid w:val="00EE0EF1"/>
    <w:rsid w:val="00EE15E5"/>
    <w:rsid w:val="00EE22C3"/>
    <w:rsid w:val="00EE3B0E"/>
    <w:rsid w:val="00EE3F0A"/>
    <w:rsid w:val="00EE4BFE"/>
    <w:rsid w:val="00EE53FE"/>
    <w:rsid w:val="00EE64FC"/>
    <w:rsid w:val="00EE7256"/>
    <w:rsid w:val="00EE7793"/>
    <w:rsid w:val="00EE7FBA"/>
    <w:rsid w:val="00EF07F3"/>
    <w:rsid w:val="00EF171B"/>
    <w:rsid w:val="00EF1FC3"/>
    <w:rsid w:val="00EF2236"/>
    <w:rsid w:val="00EF323D"/>
    <w:rsid w:val="00EF34D6"/>
    <w:rsid w:val="00EF3AF4"/>
    <w:rsid w:val="00EF3E14"/>
    <w:rsid w:val="00EF3F51"/>
    <w:rsid w:val="00EF44F8"/>
    <w:rsid w:val="00EF4563"/>
    <w:rsid w:val="00EF45D3"/>
    <w:rsid w:val="00EF4636"/>
    <w:rsid w:val="00EF4E6B"/>
    <w:rsid w:val="00EF4E77"/>
    <w:rsid w:val="00EF55F7"/>
    <w:rsid w:val="00EF583E"/>
    <w:rsid w:val="00EF6211"/>
    <w:rsid w:val="00EF65FE"/>
    <w:rsid w:val="00EF686D"/>
    <w:rsid w:val="00EF6CDC"/>
    <w:rsid w:val="00EF6EFC"/>
    <w:rsid w:val="00EF7125"/>
    <w:rsid w:val="00EF7C97"/>
    <w:rsid w:val="00F0016D"/>
    <w:rsid w:val="00F02710"/>
    <w:rsid w:val="00F02C0B"/>
    <w:rsid w:val="00F02F89"/>
    <w:rsid w:val="00F02FDD"/>
    <w:rsid w:val="00F03A3E"/>
    <w:rsid w:val="00F040F9"/>
    <w:rsid w:val="00F04793"/>
    <w:rsid w:val="00F04D03"/>
    <w:rsid w:val="00F05499"/>
    <w:rsid w:val="00F05570"/>
    <w:rsid w:val="00F0557B"/>
    <w:rsid w:val="00F05697"/>
    <w:rsid w:val="00F062AE"/>
    <w:rsid w:val="00F063B4"/>
    <w:rsid w:val="00F0662C"/>
    <w:rsid w:val="00F0665C"/>
    <w:rsid w:val="00F06CDE"/>
    <w:rsid w:val="00F07092"/>
    <w:rsid w:val="00F07A3C"/>
    <w:rsid w:val="00F07AAC"/>
    <w:rsid w:val="00F07E9D"/>
    <w:rsid w:val="00F100C7"/>
    <w:rsid w:val="00F10544"/>
    <w:rsid w:val="00F10907"/>
    <w:rsid w:val="00F10A50"/>
    <w:rsid w:val="00F10B27"/>
    <w:rsid w:val="00F110FB"/>
    <w:rsid w:val="00F115EA"/>
    <w:rsid w:val="00F12319"/>
    <w:rsid w:val="00F12415"/>
    <w:rsid w:val="00F12A51"/>
    <w:rsid w:val="00F12F7A"/>
    <w:rsid w:val="00F138A1"/>
    <w:rsid w:val="00F13A87"/>
    <w:rsid w:val="00F13D7F"/>
    <w:rsid w:val="00F13DEA"/>
    <w:rsid w:val="00F149EF"/>
    <w:rsid w:val="00F14B5F"/>
    <w:rsid w:val="00F14D70"/>
    <w:rsid w:val="00F151FF"/>
    <w:rsid w:val="00F15464"/>
    <w:rsid w:val="00F15677"/>
    <w:rsid w:val="00F16378"/>
    <w:rsid w:val="00F173A7"/>
    <w:rsid w:val="00F17604"/>
    <w:rsid w:val="00F179F3"/>
    <w:rsid w:val="00F17B0F"/>
    <w:rsid w:val="00F17B42"/>
    <w:rsid w:val="00F17C7C"/>
    <w:rsid w:val="00F20294"/>
    <w:rsid w:val="00F20647"/>
    <w:rsid w:val="00F2080D"/>
    <w:rsid w:val="00F20A94"/>
    <w:rsid w:val="00F2119D"/>
    <w:rsid w:val="00F213D4"/>
    <w:rsid w:val="00F222A4"/>
    <w:rsid w:val="00F23080"/>
    <w:rsid w:val="00F23DA5"/>
    <w:rsid w:val="00F240F9"/>
    <w:rsid w:val="00F2507C"/>
    <w:rsid w:val="00F25D24"/>
    <w:rsid w:val="00F2610F"/>
    <w:rsid w:val="00F27CE6"/>
    <w:rsid w:val="00F27DCB"/>
    <w:rsid w:val="00F30083"/>
    <w:rsid w:val="00F30C06"/>
    <w:rsid w:val="00F30E63"/>
    <w:rsid w:val="00F31E2E"/>
    <w:rsid w:val="00F32345"/>
    <w:rsid w:val="00F3290D"/>
    <w:rsid w:val="00F32A1F"/>
    <w:rsid w:val="00F32E98"/>
    <w:rsid w:val="00F33A76"/>
    <w:rsid w:val="00F33CE9"/>
    <w:rsid w:val="00F342C9"/>
    <w:rsid w:val="00F34A82"/>
    <w:rsid w:val="00F34E05"/>
    <w:rsid w:val="00F352FF"/>
    <w:rsid w:val="00F35E47"/>
    <w:rsid w:val="00F368E7"/>
    <w:rsid w:val="00F375D4"/>
    <w:rsid w:val="00F37EEF"/>
    <w:rsid w:val="00F407BD"/>
    <w:rsid w:val="00F411BA"/>
    <w:rsid w:val="00F4136C"/>
    <w:rsid w:val="00F417DC"/>
    <w:rsid w:val="00F41851"/>
    <w:rsid w:val="00F421FB"/>
    <w:rsid w:val="00F42BA4"/>
    <w:rsid w:val="00F43F58"/>
    <w:rsid w:val="00F44B72"/>
    <w:rsid w:val="00F44EA8"/>
    <w:rsid w:val="00F45111"/>
    <w:rsid w:val="00F454D2"/>
    <w:rsid w:val="00F4595E"/>
    <w:rsid w:val="00F45D1F"/>
    <w:rsid w:val="00F4689F"/>
    <w:rsid w:val="00F46EE9"/>
    <w:rsid w:val="00F47927"/>
    <w:rsid w:val="00F47E0A"/>
    <w:rsid w:val="00F47E77"/>
    <w:rsid w:val="00F5008B"/>
    <w:rsid w:val="00F50676"/>
    <w:rsid w:val="00F507FE"/>
    <w:rsid w:val="00F51DA7"/>
    <w:rsid w:val="00F51E2B"/>
    <w:rsid w:val="00F51EBE"/>
    <w:rsid w:val="00F5287F"/>
    <w:rsid w:val="00F53158"/>
    <w:rsid w:val="00F53ADE"/>
    <w:rsid w:val="00F53D42"/>
    <w:rsid w:val="00F53FE1"/>
    <w:rsid w:val="00F543A6"/>
    <w:rsid w:val="00F548D1"/>
    <w:rsid w:val="00F54AD4"/>
    <w:rsid w:val="00F54B08"/>
    <w:rsid w:val="00F556B9"/>
    <w:rsid w:val="00F556E3"/>
    <w:rsid w:val="00F556EE"/>
    <w:rsid w:val="00F558F5"/>
    <w:rsid w:val="00F56706"/>
    <w:rsid w:val="00F57A1C"/>
    <w:rsid w:val="00F57E28"/>
    <w:rsid w:val="00F60CB3"/>
    <w:rsid w:val="00F60E07"/>
    <w:rsid w:val="00F6145A"/>
    <w:rsid w:val="00F61B78"/>
    <w:rsid w:val="00F62062"/>
    <w:rsid w:val="00F62A2D"/>
    <w:rsid w:val="00F63084"/>
    <w:rsid w:val="00F63857"/>
    <w:rsid w:val="00F63980"/>
    <w:rsid w:val="00F63FDF"/>
    <w:rsid w:val="00F641BD"/>
    <w:rsid w:val="00F64E78"/>
    <w:rsid w:val="00F655FB"/>
    <w:rsid w:val="00F65A2B"/>
    <w:rsid w:val="00F65D3D"/>
    <w:rsid w:val="00F66B21"/>
    <w:rsid w:val="00F7047A"/>
    <w:rsid w:val="00F716E6"/>
    <w:rsid w:val="00F719F5"/>
    <w:rsid w:val="00F7262A"/>
    <w:rsid w:val="00F72692"/>
    <w:rsid w:val="00F72B80"/>
    <w:rsid w:val="00F72C43"/>
    <w:rsid w:val="00F73AA3"/>
    <w:rsid w:val="00F73F34"/>
    <w:rsid w:val="00F742F0"/>
    <w:rsid w:val="00F7463E"/>
    <w:rsid w:val="00F74806"/>
    <w:rsid w:val="00F76654"/>
    <w:rsid w:val="00F76F20"/>
    <w:rsid w:val="00F770C0"/>
    <w:rsid w:val="00F7734A"/>
    <w:rsid w:val="00F77370"/>
    <w:rsid w:val="00F77DA6"/>
    <w:rsid w:val="00F81150"/>
    <w:rsid w:val="00F82277"/>
    <w:rsid w:val="00F82A4F"/>
    <w:rsid w:val="00F82C59"/>
    <w:rsid w:val="00F83404"/>
    <w:rsid w:val="00F83870"/>
    <w:rsid w:val="00F84ADE"/>
    <w:rsid w:val="00F858C0"/>
    <w:rsid w:val="00F85DF6"/>
    <w:rsid w:val="00F85E4E"/>
    <w:rsid w:val="00F86458"/>
    <w:rsid w:val="00F86510"/>
    <w:rsid w:val="00F86DF4"/>
    <w:rsid w:val="00F871C5"/>
    <w:rsid w:val="00F879E2"/>
    <w:rsid w:val="00F87CF2"/>
    <w:rsid w:val="00F90315"/>
    <w:rsid w:val="00F904C8"/>
    <w:rsid w:val="00F91061"/>
    <w:rsid w:val="00F9245F"/>
    <w:rsid w:val="00F926C7"/>
    <w:rsid w:val="00F92760"/>
    <w:rsid w:val="00F92E2A"/>
    <w:rsid w:val="00F92EB8"/>
    <w:rsid w:val="00F93980"/>
    <w:rsid w:val="00F93EBC"/>
    <w:rsid w:val="00F9411D"/>
    <w:rsid w:val="00F94B54"/>
    <w:rsid w:val="00F94CD5"/>
    <w:rsid w:val="00F959E2"/>
    <w:rsid w:val="00F95B5C"/>
    <w:rsid w:val="00F968DF"/>
    <w:rsid w:val="00F968E5"/>
    <w:rsid w:val="00FA0519"/>
    <w:rsid w:val="00FA1085"/>
    <w:rsid w:val="00FA159A"/>
    <w:rsid w:val="00FA1728"/>
    <w:rsid w:val="00FA1F2A"/>
    <w:rsid w:val="00FA4505"/>
    <w:rsid w:val="00FA4BE2"/>
    <w:rsid w:val="00FA515C"/>
    <w:rsid w:val="00FA5199"/>
    <w:rsid w:val="00FA6174"/>
    <w:rsid w:val="00FA627A"/>
    <w:rsid w:val="00FA62AF"/>
    <w:rsid w:val="00FA6E1E"/>
    <w:rsid w:val="00FA7259"/>
    <w:rsid w:val="00FB076B"/>
    <w:rsid w:val="00FB0C55"/>
    <w:rsid w:val="00FB1974"/>
    <w:rsid w:val="00FB19A4"/>
    <w:rsid w:val="00FB1B61"/>
    <w:rsid w:val="00FB1EC5"/>
    <w:rsid w:val="00FB233B"/>
    <w:rsid w:val="00FB2477"/>
    <w:rsid w:val="00FB2617"/>
    <w:rsid w:val="00FB2F09"/>
    <w:rsid w:val="00FB311A"/>
    <w:rsid w:val="00FB3381"/>
    <w:rsid w:val="00FB344D"/>
    <w:rsid w:val="00FB3F20"/>
    <w:rsid w:val="00FB3FCC"/>
    <w:rsid w:val="00FB4987"/>
    <w:rsid w:val="00FB5085"/>
    <w:rsid w:val="00FB77EC"/>
    <w:rsid w:val="00FB797F"/>
    <w:rsid w:val="00FC0994"/>
    <w:rsid w:val="00FC1983"/>
    <w:rsid w:val="00FC224E"/>
    <w:rsid w:val="00FC2545"/>
    <w:rsid w:val="00FC2651"/>
    <w:rsid w:val="00FC3055"/>
    <w:rsid w:val="00FC31B7"/>
    <w:rsid w:val="00FC3396"/>
    <w:rsid w:val="00FC38BC"/>
    <w:rsid w:val="00FC3AB8"/>
    <w:rsid w:val="00FC4165"/>
    <w:rsid w:val="00FC41B4"/>
    <w:rsid w:val="00FC4452"/>
    <w:rsid w:val="00FC4AED"/>
    <w:rsid w:val="00FC4BD9"/>
    <w:rsid w:val="00FC51AF"/>
    <w:rsid w:val="00FC693A"/>
    <w:rsid w:val="00FC6E08"/>
    <w:rsid w:val="00FC70C6"/>
    <w:rsid w:val="00FC710A"/>
    <w:rsid w:val="00FC74DE"/>
    <w:rsid w:val="00FD06C6"/>
    <w:rsid w:val="00FD113F"/>
    <w:rsid w:val="00FD11CD"/>
    <w:rsid w:val="00FD16D1"/>
    <w:rsid w:val="00FD16F9"/>
    <w:rsid w:val="00FD1D5C"/>
    <w:rsid w:val="00FD1E9D"/>
    <w:rsid w:val="00FD2F76"/>
    <w:rsid w:val="00FD33EE"/>
    <w:rsid w:val="00FD3DBA"/>
    <w:rsid w:val="00FD437A"/>
    <w:rsid w:val="00FD48B3"/>
    <w:rsid w:val="00FD520C"/>
    <w:rsid w:val="00FD553C"/>
    <w:rsid w:val="00FD5683"/>
    <w:rsid w:val="00FD61AF"/>
    <w:rsid w:val="00FE0261"/>
    <w:rsid w:val="00FE0F0F"/>
    <w:rsid w:val="00FE12F0"/>
    <w:rsid w:val="00FE1DFE"/>
    <w:rsid w:val="00FE20EE"/>
    <w:rsid w:val="00FE2CA9"/>
    <w:rsid w:val="00FE31F9"/>
    <w:rsid w:val="00FE329A"/>
    <w:rsid w:val="00FE32F3"/>
    <w:rsid w:val="00FE4A62"/>
    <w:rsid w:val="00FE4D49"/>
    <w:rsid w:val="00FE4DAE"/>
    <w:rsid w:val="00FE4E15"/>
    <w:rsid w:val="00FE4E57"/>
    <w:rsid w:val="00FE5062"/>
    <w:rsid w:val="00FE5256"/>
    <w:rsid w:val="00FE5B40"/>
    <w:rsid w:val="00FE62CD"/>
    <w:rsid w:val="00FE67FD"/>
    <w:rsid w:val="00FE69AE"/>
    <w:rsid w:val="00FE76D7"/>
    <w:rsid w:val="00FF006F"/>
    <w:rsid w:val="00FF0D2C"/>
    <w:rsid w:val="00FF128D"/>
    <w:rsid w:val="00FF1508"/>
    <w:rsid w:val="00FF195E"/>
    <w:rsid w:val="00FF1F0B"/>
    <w:rsid w:val="00FF28AF"/>
    <w:rsid w:val="00FF3001"/>
    <w:rsid w:val="00FF3CDA"/>
    <w:rsid w:val="00FF4271"/>
    <w:rsid w:val="00FF448F"/>
    <w:rsid w:val="00FF596B"/>
    <w:rsid w:val="00FF5A29"/>
    <w:rsid w:val="00FF63C2"/>
    <w:rsid w:val="00FF6AF4"/>
    <w:rsid w:val="00FF6EDD"/>
    <w:rsid w:val="00FF7515"/>
    <w:rsid w:val="00FF791C"/>
    <w:rsid w:val="00FF7CBF"/>
    <w:rsid w:val="0171217A"/>
    <w:rsid w:val="0199F531"/>
    <w:rsid w:val="01ABF192"/>
    <w:rsid w:val="01CE47C6"/>
    <w:rsid w:val="01D7EF85"/>
    <w:rsid w:val="01E09FB7"/>
    <w:rsid w:val="01F9D7FF"/>
    <w:rsid w:val="02212A2D"/>
    <w:rsid w:val="023828B7"/>
    <w:rsid w:val="02432929"/>
    <w:rsid w:val="02E19288"/>
    <w:rsid w:val="0338946B"/>
    <w:rsid w:val="034674B2"/>
    <w:rsid w:val="03904017"/>
    <w:rsid w:val="03A8D900"/>
    <w:rsid w:val="03DEF98A"/>
    <w:rsid w:val="0411B1F6"/>
    <w:rsid w:val="041B255C"/>
    <w:rsid w:val="04358888"/>
    <w:rsid w:val="044EC967"/>
    <w:rsid w:val="04736EA6"/>
    <w:rsid w:val="04761A9A"/>
    <w:rsid w:val="04B2E61D"/>
    <w:rsid w:val="052E11B5"/>
    <w:rsid w:val="05620E5D"/>
    <w:rsid w:val="05C72DCA"/>
    <w:rsid w:val="05D733E2"/>
    <w:rsid w:val="05DCAA77"/>
    <w:rsid w:val="062FEA7C"/>
    <w:rsid w:val="0635035C"/>
    <w:rsid w:val="0644C5E5"/>
    <w:rsid w:val="066F9365"/>
    <w:rsid w:val="069D304B"/>
    <w:rsid w:val="06B6635B"/>
    <w:rsid w:val="06D1DD2D"/>
    <w:rsid w:val="070A15B2"/>
    <w:rsid w:val="0710FFE1"/>
    <w:rsid w:val="072D2B4D"/>
    <w:rsid w:val="07416CF5"/>
    <w:rsid w:val="074B03B5"/>
    <w:rsid w:val="0758D71A"/>
    <w:rsid w:val="0763D75C"/>
    <w:rsid w:val="0787F477"/>
    <w:rsid w:val="07B8DF59"/>
    <w:rsid w:val="07EF9296"/>
    <w:rsid w:val="07F8820C"/>
    <w:rsid w:val="0838CFED"/>
    <w:rsid w:val="0858B84D"/>
    <w:rsid w:val="087E6722"/>
    <w:rsid w:val="088C0AE0"/>
    <w:rsid w:val="089678F3"/>
    <w:rsid w:val="089AAAE1"/>
    <w:rsid w:val="089EBF1B"/>
    <w:rsid w:val="08F10CC0"/>
    <w:rsid w:val="09003C17"/>
    <w:rsid w:val="090CDCF7"/>
    <w:rsid w:val="0916F335"/>
    <w:rsid w:val="0943257B"/>
    <w:rsid w:val="0953E4C9"/>
    <w:rsid w:val="09565BCF"/>
    <w:rsid w:val="095EF54B"/>
    <w:rsid w:val="09615561"/>
    <w:rsid w:val="0975C21E"/>
    <w:rsid w:val="09A6025A"/>
    <w:rsid w:val="09B1B521"/>
    <w:rsid w:val="09CF5A3E"/>
    <w:rsid w:val="0A1EDD07"/>
    <w:rsid w:val="0A4D06F9"/>
    <w:rsid w:val="0AB84A3F"/>
    <w:rsid w:val="0AEE45C6"/>
    <w:rsid w:val="0AF2B51A"/>
    <w:rsid w:val="0AFBA283"/>
    <w:rsid w:val="0B41D1AB"/>
    <w:rsid w:val="0B4658C3"/>
    <w:rsid w:val="0B4C4EE7"/>
    <w:rsid w:val="0B603A37"/>
    <w:rsid w:val="0B6EB68D"/>
    <w:rsid w:val="0BB64C89"/>
    <w:rsid w:val="0BEA0B6F"/>
    <w:rsid w:val="0BF14D6A"/>
    <w:rsid w:val="0BF7364B"/>
    <w:rsid w:val="0C04BFD6"/>
    <w:rsid w:val="0C22CB18"/>
    <w:rsid w:val="0C265A6E"/>
    <w:rsid w:val="0C47F044"/>
    <w:rsid w:val="0C7D14C8"/>
    <w:rsid w:val="0CBB71CD"/>
    <w:rsid w:val="0CC1E5EF"/>
    <w:rsid w:val="0CCC29CC"/>
    <w:rsid w:val="0CCE62AF"/>
    <w:rsid w:val="0D4B5A90"/>
    <w:rsid w:val="0D745536"/>
    <w:rsid w:val="0DA8CD97"/>
    <w:rsid w:val="0DB9BC6C"/>
    <w:rsid w:val="0DE13C8B"/>
    <w:rsid w:val="0E0B68F8"/>
    <w:rsid w:val="0E1D4850"/>
    <w:rsid w:val="0E24A6C8"/>
    <w:rsid w:val="0E363AF1"/>
    <w:rsid w:val="0E3720E4"/>
    <w:rsid w:val="0E3D12CE"/>
    <w:rsid w:val="0E436C51"/>
    <w:rsid w:val="0E43E75F"/>
    <w:rsid w:val="0E799EC3"/>
    <w:rsid w:val="0E806E6C"/>
    <w:rsid w:val="0E93B6D5"/>
    <w:rsid w:val="0E9409AB"/>
    <w:rsid w:val="0EF9231F"/>
    <w:rsid w:val="0F00ECFF"/>
    <w:rsid w:val="0F14FB10"/>
    <w:rsid w:val="0F2A3D3D"/>
    <w:rsid w:val="0F50D1F4"/>
    <w:rsid w:val="0F5B5072"/>
    <w:rsid w:val="0F6F2D9E"/>
    <w:rsid w:val="0FE74A5B"/>
    <w:rsid w:val="101D0A4C"/>
    <w:rsid w:val="104992E4"/>
    <w:rsid w:val="105C5B83"/>
    <w:rsid w:val="1090F282"/>
    <w:rsid w:val="10AFD6B4"/>
    <w:rsid w:val="10F664CD"/>
    <w:rsid w:val="11042A70"/>
    <w:rsid w:val="11875306"/>
    <w:rsid w:val="1189324C"/>
    <w:rsid w:val="1207146E"/>
    <w:rsid w:val="1232854D"/>
    <w:rsid w:val="12452768"/>
    <w:rsid w:val="124AFA65"/>
    <w:rsid w:val="126891FE"/>
    <w:rsid w:val="12E1AF04"/>
    <w:rsid w:val="130F2B52"/>
    <w:rsid w:val="132690A2"/>
    <w:rsid w:val="1368DBA2"/>
    <w:rsid w:val="137283C6"/>
    <w:rsid w:val="1397C1FD"/>
    <w:rsid w:val="13C78FBB"/>
    <w:rsid w:val="13E53BB6"/>
    <w:rsid w:val="13F6F4FA"/>
    <w:rsid w:val="13FE0669"/>
    <w:rsid w:val="140B1ABA"/>
    <w:rsid w:val="141AFFEF"/>
    <w:rsid w:val="14319F66"/>
    <w:rsid w:val="14511A32"/>
    <w:rsid w:val="1489B776"/>
    <w:rsid w:val="14999760"/>
    <w:rsid w:val="14AE5F07"/>
    <w:rsid w:val="14F602E1"/>
    <w:rsid w:val="15377EFE"/>
    <w:rsid w:val="1551560C"/>
    <w:rsid w:val="156ACADE"/>
    <w:rsid w:val="157554EA"/>
    <w:rsid w:val="15810C17"/>
    <w:rsid w:val="15B96759"/>
    <w:rsid w:val="15E3A28A"/>
    <w:rsid w:val="15FB442C"/>
    <w:rsid w:val="161B0D69"/>
    <w:rsid w:val="16269E65"/>
    <w:rsid w:val="1635465E"/>
    <w:rsid w:val="16A97A0B"/>
    <w:rsid w:val="16ABA0FA"/>
    <w:rsid w:val="16B90795"/>
    <w:rsid w:val="170BF6C1"/>
    <w:rsid w:val="17248303"/>
    <w:rsid w:val="1766C0E4"/>
    <w:rsid w:val="17B2B2F0"/>
    <w:rsid w:val="17D3F3D1"/>
    <w:rsid w:val="180C4F09"/>
    <w:rsid w:val="181BDB44"/>
    <w:rsid w:val="1827B688"/>
    <w:rsid w:val="1838AC8F"/>
    <w:rsid w:val="18403678"/>
    <w:rsid w:val="185D2D95"/>
    <w:rsid w:val="188640D7"/>
    <w:rsid w:val="18B2BE86"/>
    <w:rsid w:val="18DD42E1"/>
    <w:rsid w:val="18E7A0DD"/>
    <w:rsid w:val="18EA9B10"/>
    <w:rsid w:val="18FD8688"/>
    <w:rsid w:val="191B434C"/>
    <w:rsid w:val="1930BCBF"/>
    <w:rsid w:val="19476F63"/>
    <w:rsid w:val="196274EC"/>
    <w:rsid w:val="196EC56B"/>
    <w:rsid w:val="19813C1D"/>
    <w:rsid w:val="198413D9"/>
    <w:rsid w:val="199BE4BD"/>
    <w:rsid w:val="19AB81B5"/>
    <w:rsid w:val="19AE7488"/>
    <w:rsid w:val="19B97346"/>
    <w:rsid w:val="19D1F4C1"/>
    <w:rsid w:val="19D72337"/>
    <w:rsid w:val="19F1044E"/>
    <w:rsid w:val="1A28D6C8"/>
    <w:rsid w:val="1A2C0C66"/>
    <w:rsid w:val="1A388C7D"/>
    <w:rsid w:val="1A3DE280"/>
    <w:rsid w:val="1A4A8B36"/>
    <w:rsid w:val="1A60CB76"/>
    <w:rsid w:val="1A94CEBB"/>
    <w:rsid w:val="1ACB2D52"/>
    <w:rsid w:val="1AD0C3A3"/>
    <w:rsid w:val="1AE383D2"/>
    <w:rsid w:val="1B3E19E4"/>
    <w:rsid w:val="1B3F371A"/>
    <w:rsid w:val="1B8F28AB"/>
    <w:rsid w:val="1BB4BA08"/>
    <w:rsid w:val="1BCCB705"/>
    <w:rsid w:val="1BFADEDB"/>
    <w:rsid w:val="1C01CFD9"/>
    <w:rsid w:val="1C0B0FD7"/>
    <w:rsid w:val="1C1E99B5"/>
    <w:rsid w:val="1C51E889"/>
    <w:rsid w:val="1C720B68"/>
    <w:rsid w:val="1C7D4C0D"/>
    <w:rsid w:val="1C8BCA73"/>
    <w:rsid w:val="1CB09FE7"/>
    <w:rsid w:val="1CBBB49B"/>
    <w:rsid w:val="1CC1F4E8"/>
    <w:rsid w:val="1D011B6D"/>
    <w:rsid w:val="1D22DA17"/>
    <w:rsid w:val="1D388C3E"/>
    <w:rsid w:val="1D7C230B"/>
    <w:rsid w:val="1E06912D"/>
    <w:rsid w:val="1E41436A"/>
    <w:rsid w:val="1E515495"/>
    <w:rsid w:val="1E788427"/>
    <w:rsid w:val="1EC5D512"/>
    <w:rsid w:val="1F235103"/>
    <w:rsid w:val="1F7AE061"/>
    <w:rsid w:val="1F9EBE9C"/>
    <w:rsid w:val="1FB63F69"/>
    <w:rsid w:val="1FCE0709"/>
    <w:rsid w:val="1FEF7273"/>
    <w:rsid w:val="1FEFB57C"/>
    <w:rsid w:val="200055F5"/>
    <w:rsid w:val="203E1767"/>
    <w:rsid w:val="20419054"/>
    <w:rsid w:val="2047A802"/>
    <w:rsid w:val="205BF92A"/>
    <w:rsid w:val="20982F0B"/>
    <w:rsid w:val="20AA513B"/>
    <w:rsid w:val="20CBC1BA"/>
    <w:rsid w:val="20DB2F1C"/>
    <w:rsid w:val="210DFEFB"/>
    <w:rsid w:val="213B71E3"/>
    <w:rsid w:val="21BACE40"/>
    <w:rsid w:val="21EC0717"/>
    <w:rsid w:val="21F3DFD5"/>
    <w:rsid w:val="220A4042"/>
    <w:rsid w:val="22201D71"/>
    <w:rsid w:val="224BBC28"/>
    <w:rsid w:val="22538B8A"/>
    <w:rsid w:val="22869A4D"/>
    <w:rsid w:val="229F9723"/>
    <w:rsid w:val="22A981AC"/>
    <w:rsid w:val="22BDDF53"/>
    <w:rsid w:val="22ECC02E"/>
    <w:rsid w:val="230560ED"/>
    <w:rsid w:val="23263109"/>
    <w:rsid w:val="2327F2BF"/>
    <w:rsid w:val="239C1391"/>
    <w:rsid w:val="23A7022A"/>
    <w:rsid w:val="23A924F9"/>
    <w:rsid w:val="23EE25CF"/>
    <w:rsid w:val="241DDDB6"/>
    <w:rsid w:val="2468F29D"/>
    <w:rsid w:val="248E471C"/>
    <w:rsid w:val="2493A32F"/>
    <w:rsid w:val="249E2AA4"/>
    <w:rsid w:val="24A5C01D"/>
    <w:rsid w:val="24BC30A4"/>
    <w:rsid w:val="24E663E0"/>
    <w:rsid w:val="24E76A38"/>
    <w:rsid w:val="250F8002"/>
    <w:rsid w:val="25156BCF"/>
    <w:rsid w:val="2528F2BB"/>
    <w:rsid w:val="257E311E"/>
    <w:rsid w:val="25897832"/>
    <w:rsid w:val="258C34F0"/>
    <w:rsid w:val="258C89CD"/>
    <w:rsid w:val="25AA4BAB"/>
    <w:rsid w:val="25AE91D6"/>
    <w:rsid w:val="25FBFE27"/>
    <w:rsid w:val="2622A67B"/>
    <w:rsid w:val="266420A0"/>
    <w:rsid w:val="2686ACA9"/>
    <w:rsid w:val="26AD61CE"/>
    <w:rsid w:val="26D3DB21"/>
    <w:rsid w:val="27027A5B"/>
    <w:rsid w:val="272B8637"/>
    <w:rsid w:val="273F437A"/>
    <w:rsid w:val="274CA7D1"/>
    <w:rsid w:val="27542FB5"/>
    <w:rsid w:val="277809CA"/>
    <w:rsid w:val="27820FAD"/>
    <w:rsid w:val="27A54BE8"/>
    <w:rsid w:val="27C8F431"/>
    <w:rsid w:val="2801925D"/>
    <w:rsid w:val="2817BB9C"/>
    <w:rsid w:val="28293A5E"/>
    <w:rsid w:val="283DF9E6"/>
    <w:rsid w:val="2843C82F"/>
    <w:rsid w:val="2862EC6A"/>
    <w:rsid w:val="286CA348"/>
    <w:rsid w:val="287B3EE5"/>
    <w:rsid w:val="28A5DE87"/>
    <w:rsid w:val="28D9DFE8"/>
    <w:rsid w:val="29029C45"/>
    <w:rsid w:val="2970BF7B"/>
    <w:rsid w:val="2A6310E6"/>
    <w:rsid w:val="2A6CA994"/>
    <w:rsid w:val="2ABDF28A"/>
    <w:rsid w:val="2B246032"/>
    <w:rsid w:val="2B43E261"/>
    <w:rsid w:val="2B5D0ABE"/>
    <w:rsid w:val="2B71D1E0"/>
    <w:rsid w:val="2B7F29AE"/>
    <w:rsid w:val="2B9BCFD0"/>
    <w:rsid w:val="2BD20BCC"/>
    <w:rsid w:val="2C8B8460"/>
    <w:rsid w:val="2CC2BA95"/>
    <w:rsid w:val="2CD796E6"/>
    <w:rsid w:val="2CE15362"/>
    <w:rsid w:val="2CF7E9DB"/>
    <w:rsid w:val="2D21D875"/>
    <w:rsid w:val="2D7D975A"/>
    <w:rsid w:val="2D7EE8DE"/>
    <w:rsid w:val="2DD00E50"/>
    <w:rsid w:val="2DEE9D19"/>
    <w:rsid w:val="2E2D12F6"/>
    <w:rsid w:val="2E3F3E34"/>
    <w:rsid w:val="2E43490B"/>
    <w:rsid w:val="2E44DD89"/>
    <w:rsid w:val="2E4E2960"/>
    <w:rsid w:val="2E9AC6EA"/>
    <w:rsid w:val="2EA07D53"/>
    <w:rsid w:val="2EC1ED6C"/>
    <w:rsid w:val="2EE976BA"/>
    <w:rsid w:val="2F551058"/>
    <w:rsid w:val="2FB683AB"/>
    <w:rsid w:val="2FB9185D"/>
    <w:rsid w:val="2FBBCD4F"/>
    <w:rsid w:val="2FBDB2D2"/>
    <w:rsid w:val="30BC59E2"/>
    <w:rsid w:val="31425A47"/>
    <w:rsid w:val="31690226"/>
    <w:rsid w:val="318DD345"/>
    <w:rsid w:val="31A1BA89"/>
    <w:rsid w:val="31ACA288"/>
    <w:rsid w:val="31C78A1E"/>
    <w:rsid w:val="31E09913"/>
    <w:rsid w:val="3236F1B4"/>
    <w:rsid w:val="323FD081"/>
    <w:rsid w:val="325E931C"/>
    <w:rsid w:val="3265B659"/>
    <w:rsid w:val="32BF32CD"/>
    <w:rsid w:val="332D07BA"/>
    <w:rsid w:val="33716362"/>
    <w:rsid w:val="338C5113"/>
    <w:rsid w:val="3392BC45"/>
    <w:rsid w:val="33AB85F2"/>
    <w:rsid w:val="33BDF18C"/>
    <w:rsid w:val="33C0928A"/>
    <w:rsid w:val="33C905F4"/>
    <w:rsid w:val="33F57D5F"/>
    <w:rsid w:val="33F62AD4"/>
    <w:rsid w:val="34006D11"/>
    <w:rsid w:val="3455A330"/>
    <w:rsid w:val="346B4882"/>
    <w:rsid w:val="34750DD0"/>
    <w:rsid w:val="34809351"/>
    <w:rsid w:val="34F3DC5B"/>
    <w:rsid w:val="350F7FE9"/>
    <w:rsid w:val="3513CCDC"/>
    <w:rsid w:val="352BD955"/>
    <w:rsid w:val="352CE0E1"/>
    <w:rsid w:val="356023F1"/>
    <w:rsid w:val="357A02F9"/>
    <w:rsid w:val="358B4576"/>
    <w:rsid w:val="359CB8CC"/>
    <w:rsid w:val="35CD860F"/>
    <w:rsid w:val="3603E082"/>
    <w:rsid w:val="3610EE88"/>
    <w:rsid w:val="3627D493"/>
    <w:rsid w:val="3655DECA"/>
    <w:rsid w:val="365C552C"/>
    <w:rsid w:val="368FD99B"/>
    <w:rsid w:val="36BA609A"/>
    <w:rsid w:val="36E2A645"/>
    <w:rsid w:val="36F1653B"/>
    <w:rsid w:val="37023CAF"/>
    <w:rsid w:val="378FBA15"/>
    <w:rsid w:val="37A982C5"/>
    <w:rsid w:val="37AD7C50"/>
    <w:rsid w:val="37BA3826"/>
    <w:rsid w:val="37E3C4A0"/>
    <w:rsid w:val="37E7F44F"/>
    <w:rsid w:val="381605EA"/>
    <w:rsid w:val="382E29FD"/>
    <w:rsid w:val="3831173A"/>
    <w:rsid w:val="3852DFC3"/>
    <w:rsid w:val="38FBC5D2"/>
    <w:rsid w:val="39717D94"/>
    <w:rsid w:val="39782DA4"/>
    <w:rsid w:val="3981F419"/>
    <w:rsid w:val="39AD55B1"/>
    <w:rsid w:val="39B1F9DA"/>
    <w:rsid w:val="39DCC6D0"/>
    <w:rsid w:val="39E53414"/>
    <w:rsid w:val="39E8635F"/>
    <w:rsid w:val="3A07A8D4"/>
    <w:rsid w:val="3A17DFA9"/>
    <w:rsid w:val="3A1C96B3"/>
    <w:rsid w:val="3A2610F2"/>
    <w:rsid w:val="3A3FF928"/>
    <w:rsid w:val="3A4BF361"/>
    <w:rsid w:val="3A50F722"/>
    <w:rsid w:val="3A72BFCE"/>
    <w:rsid w:val="3A767A49"/>
    <w:rsid w:val="3A86E924"/>
    <w:rsid w:val="3AA76A3E"/>
    <w:rsid w:val="3AD4ED2A"/>
    <w:rsid w:val="3AE6155F"/>
    <w:rsid w:val="3B115887"/>
    <w:rsid w:val="3B3BE3CE"/>
    <w:rsid w:val="3B73A442"/>
    <w:rsid w:val="3B830381"/>
    <w:rsid w:val="3B84C37F"/>
    <w:rsid w:val="3BB98CF3"/>
    <w:rsid w:val="3BE92A4F"/>
    <w:rsid w:val="3BEC7045"/>
    <w:rsid w:val="3C4DC91E"/>
    <w:rsid w:val="3C81E5C0"/>
    <w:rsid w:val="3C8A75AA"/>
    <w:rsid w:val="3C8DB2BB"/>
    <w:rsid w:val="3C9BE5F0"/>
    <w:rsid w:val="3C9CCFF4"/>
    <w:rsid w:val="3CA54838"/>
    <w:rsid w:val="3CA8126F"/>
    <w:rsid w:val="3CE05B71"/>
    <w:rsid w:val="3CFE2F34"/>
    <w:rsid w:val="3D005C43"/>
    <w:rsid w:val="3D041829"/>
    <w:rsid w:val="3D23440C"/>
    <w:rsid w:val="3D2E81E6"/>
    <w:rsid w:val="3D3B6C3C"/>
    <w:rsid w:val="3D3BEA74"/>
    <w:rsid w:val="3D52BC19"/>
    <w:rsid w:val="3D63A443"/>
    <w:rsid w:val="3DA68EA3"/>
    <w:rsid w:val="3DADC9E1"/>
    <w:rsid w:val="3DC136EF"/>
    <w:rsid w:val="3DDF2656"/>
    <w:rsid w:val="3E35EF58"/>
    <w:rsid w:val="3E96783B"/>
    <w:rsid w:val="3EB2907A"/>
    <w:rsid w:val="3F185213"/>
    <w:rsid w:val="3F1DD1A3"/>
    <w:rsid w:val="3F39E931"/>
    <w:rsid w:val="3F547411"/>
    <w:rsid w:val="3F80DE23"/>
    <w:rsid w:val="3F8B9274"/>
    <w:rsid w:val="3FABFD46"/>
    <w:rsid w:val="3FBC1638"/>
    <w:rsid w:val="3FEED32C"/>
    <w:rsid w:val="4016E4D5"/>
    <w:rsid w:val="4018D2DE"/>
    <w:rsid w:val="402D774E"/>
    <w:rsid w:val="40309FEE"/>
    <w:rsid w:val="404610D2"/>
    <w:rsid w:val="40471565"/>
    <w:rsid w:val="4070E29F"/>
    <w:rsid w:val="4095374F"/>
    <w:rsid w:val="40A42684"/>
    <w:rsid w:val="40D1F15A"/>
    <w:rsid w:val="40F71F57"/>
    <w:rsid w:val="41328347"/>
    <w:rsid w:val="41817448"/>
    <w:rsid w:val="41D2DBE6"/>
    <w:rsid w:val="420AA034"/>
    <w:rsid w:val="4210797A"/>
    <w:rsid w:val="4214D2C9"/>
    <w:rsid w:val="4215E494"/>
    <w:rsid w:val="424ADBD3"/>
    <w:rsid w:val="4289A063"/>
    <w:rsid w:val="42B2F983"/>
    <w:rsid w:val="42D03E61"/>
    <w:rsid w:val="42E4BB46"/>
    <w:rsid w:val="431A5625"/>
    <w:rsid w:val="435B7E15"/>
    <w:rsid w:val="43689AB4"/>
    <w:rsid w:val="4373C9AC"/>
    <w:rsid w:val="43A60EB7"/>
    <w:rsid w:val="43B52784"/>
    <w:rsid w:val="43D01E86"/>
    <w:rsid w:val="44314E70"/>
    <w:rsid w:val="44A1C3FA"/>
    <w:rsid w:val="44B1CF3A"/>
    <w:rsid w:val="44B89366"/>
    <w:rsid w:val="44EB0100"/>
    <w:rsid w:val="44F0C429"/>
    <w:rsid w:val="45037759"/>
    <w:rsid w:val="451BE939"/>
    <w:rsid w:val="459ABD69"/>
    <w:rsid w:val="45CD90A0"/>
    <w:rsid w:val="45E16611"/>
    <w:rsid w:val="45F90EBF"/>
    <w:rsid w:val="45FDA0E5"/>
    <w:rsid w:val="460C51DD"/>
    <w:rsid w:val="4611998F"/>
    <w:rsid w:val="461CF172"/>
    <w:rsid w:val="463579B5"/>
    <w:rsid w:val="46615413"/>
    <w:rsid w:val="468BE91D"/>
    <w:rsid w:val="4699516B"/>
    <w:rsid w:val="46C10C89"/>
    <w:rsid w:val="46DDCB54"/>
    <w:rsid w:val="46F88D42"/>
    <w:rsid w:val="46FA6A19"/>
    <w:rsid w:val="4706B20C"/>
    <w:rsid w:val="472F7DA4"/>
    <w:rsid w:val="47336B55"/>
    <w:rsid w:val="4751313B"/>
    <w:rsid w:val="4754A7C9"/>
    <w:rsid w:val="476754F3"/>
    <w:rsid w:val="47A4A7DA"/>
    <w:rsid w:val="47A73F23"/>
    <w:rsid w:val="47B02654"/>
    <w:rsid w:val="47CA9342"/>
    <w:rsid w:val="47D04E30"/>
    <w:rsid w:val="47DED87E"/>
    <w:rsid w:val="47DF33FF"/>
    <w:rsid w:val="47E650AE"/>
    <w:rsid w:val="47ECE5BC"/>
    <w:rsid w:val="47F03428"/>
    <w:rsid w:val="481C3319"/>
    <w:rsid w:val="485D3BFE"/>
    <w:rsid w:val="487D0550"/>
    <w:rsid w:val="48B71AD9"/>
    <w:rsid w:val="48ED484B"/>
    <w:rsid w:val="4902223E"/>
    <w:rsid w:val="49023245"/>
    <w:rsid w:val="490B7DA1"/>
    <w:rsid w:val="490E49D7"/>
    <w:rsid w:val="4930965A"/>
    <w:rsid w:val="496227FD"/>
    <w:rsid w:val="49830642"/>
    <w:rsid w:val="4988B61D"/>
    <w:rsid w:val="49A1AAC8"/>
    <w:rsid w:val="49B55D7D"/>
    <w:rsid w:val="49D565D2"/>
    <w:rsid w:val="49EA56FA"/>
    <w:rsid w:val="4A0B07D1"/>
    <w:rsid w:val="4A1225B9"/>
    <w:rsid w:val="4A130387"/>
    <w:rsid w:val="4AA90426"/>
    <w:rsid w:val="4AB6757C"/>
    <w:rsid w:val="4AD5DF06"/>
    <w:rsid w:val="4AE6CC2D"/>
    <w:rsid w:val="4B0C5365"/>
    <w:rsid w:val="4B24867E"/>
    <w:rsid w:val="4B69A21D"/>
    <w:rsid w:val="4BC1D4B5"/>
    <w:rsid w:val="4BFE2D6F"/>
    <w:rsid w:val="4C013D81"/>
    <w:rsid w:val="4C292EBF"/>
    <w:rsid w:val="4C3A324A"/>
    <w:rsid w:val="4C84ABE2"/>
    <w:rsid w:val="4CB89AAC"/>
    <w:rsid w:val="4CF633C2"/>
    <w:rsid w:val="4D1600B7"/>
    <w:rsid w:val="4D24FAAE"/>
    <w:rsid w:val="4D5BCB8B"/>
    <w:rsid w:val="4D703FC5"/>
    <w:rsid w:val="4D75CB4E"/>
    <w:rsid w:val="4DA2427E"/>
    <w:rsid w:val="4DAEF77D"/>
    <w:rsid w:val="4DB752C5"/>
    <w:rsid w:val="4DE5680E"/>
    <w:rsid w:val="4DE78B25"/>
    <w:rsid w:val="4DF05026"/>
    <w:rsid w:val="4E0298ED"/>
    <w:rsid w:val="4E2A9F3C"/>
    <w:rsid w:val="4E83A07D"/>
    <w:rsid w:val="4E962414"/>
    <w:rsid w:val="4EA7ADE1"/>
    <w:rsid w:val="4ECEBD57"/>
    <w:rsid w:val="4F3BBA1A"/>
    <w:rsid w:val="4F66A4AA"/>
    <w:rsid w:val="4F6F8EE8"/>
    <w:rsid w:val="4F827256"/>
    <w:rsid w:val="4FFDE341"/>
    <w:rsid w:val="50043A4A"/>
    <w:rsid w:val="500D6B0D"/>
    <w:rsid w:val="505A823B"/>
    <w:rsid w:val="50AB4101"/>
    <w:rsid w:val="50B67678"/>
    <w:rsid w:val="50ECBFFD"/>
    <w:rsid w:val="511CF57B"/>
    <w:rsid w:val="51375E0B"/>
    <w:rsid w:val="514D5E37"/>
    <w:rsid w:val="51573399"/>
    <w:rsid w:val="5167B38C"/>
    <w:rsid w:val="51C91F8F"/>
    <w:rsid w:val="51D62903"/>
    <w:rsid w:val="51F19D9E"/>
    <w:rsid w:val="51FA6997"/>
    <w:rsid w:val="5276A17D"/>
    <w:rsid w:val="52B5ED7D"/>
    <w:rsid w:val="52BAB95C"/>
    <w:rsid w:val="52C705D8"/>
    <w:rsid w:val="52CCCDD2"/>
    <w:rsid w:val="52E00F08"/>
    <w:rsid w:val="52ECBE7B"/>
    <w:rsid w:val="52F0017A"/>
    <w:rsid w:val="5371F964"/>
    <w:rsid w:val="5399B707"/>
    <w:rsid w:val="53C239F5"/>
    <w:rsid w:val="53EFF5DD"/>
    <w:rsid w:val="540A278D"/>
    <w:rsid w:val="542BBB6A"/>
    <w:rsid w:val="54471C15"/>
    <w:rsid w:val="544ECFBA"/>
    <w:rsid w:val="545F1D2F"/>
    <w:rsid w:val="5498A494"/>
    <w:rsid w:val="54A315F5"/>
    <w:rsid w:val="54AC30B2"/>
    <w:rsid w:val="54BAA6CA"/>
    <w:rsid w:val="54DFFF85"/>
    <w:rsid w:val="54E8D73F"/>
    <w:rsid w:val="552397FF"/>
    <w:rsid w:val="5526010B"/>
    <w:rsid w:val="552F0338"/>
    <w:rsid w:val="553371EA"/>
    <w:rsid w:val="5542A63B"/>
    <w:rsid w:val="55A85A8F"/>
    <w:rsid w:val="55A8939A"/>
    <w:rsid w:val="55B4C96C"/>
    <w:rsid w:val="55C1D214"/>
    <w:rsid w:val="55CA8A22"/>
    <w:rsid w:val="55D41BEB"/>
    <w:rsid w:val="561AC0E6"/>
    <w:rsid w:val="56343FDD"/>
    <w:rsid w:val="5662CBAC"/>
    <w:rsid w:val="56AD4F08"/>
    <w:rsid w:val="56CE470E"/>
    <w:rsid w:val="56F9E5B6"/>
    <w:rsid w:val="570F1572"/>
    <w:rsid w:val="57454BAF"/>
    <w:rsid w:val="5754670A"/>
    <w:rsid w:val="57574ABF"/>
    <w:rsid w:val="57616399"/>
    <w:rsid w:val="5790823F"/>
    <w:rsid w:val="57BEA605"/>
    <w:rsid w:val="57CD9987"/>
    <w:rsid w:val="57DB86C9"/>
    <w:rsid w:val="581267C6"/>
    <w:rsid w:val="581D55BA"/>
    <w:rsid w:val="5838C704"/>
    <w:rsid w:val="583B39B1"/>
    <w:rsid w:val="584B199B"/>
    <w:rsid w:val="586C40EB"/>
    <w:rsid w:val="588E23A6"/>
    <w:rsid w:val="5891E0FF"/>
    <w:rsid w:val="58E65AF4"/>
    <w:rsid w:val="58F32709"/>
    <w:rsid w:val="58FC8EFF"/>
    <w:rsid w:val="59ABF50F"/>
    <w:rsid w:val="59D96E3D"/>
    <w:rsid w:val="59F60888"/>
    <w:rsid w:val="59F944AF"/>
    <w:rsid w:val="5A0928A9"/>
    <w:rsid w:val="5A39F8B1"/>
    <w:rsid w:val="5A4364F9"/>
    <w:rsid w:val="5A61F2C7"/>
    <w:rsid w:val="5A764673"/>
    <w:rsid w:val="5A8FA378"/>
    <w:rsid w:val="5A93E0FA"/>
    <w:rsid w:val="5A99E11C"/>
    <w:rsid w:val="5AA9B722"/>
    <w:rsid w:val="5AAFE623"/>
    <w:rsid w:val="5AB504CB"/>
    <w:rsid w:val="5ACBF149"/>
    <w:rsid w:val="5AE69E91"/>
    <w:rsid w:val="5B054DDF"/>
    <w:rsid w:val="5B285AB2"/>
    <w:rsid w:val="5B45E63A"/>
    <w:rsid w:val="5B4908B7"/>
    <w:rsid w:val="5B55FDB4"/>
    <w:rsid w:val="5B7D9606"/>
    <w:rsid w:val="5B93037F"/>
    <w:rsid w:val="5BB8DAE7"/>
    <w:rsid w:val="5BE63028"/>
    <w:rsid w:val="5C049DC6"/>
    <w:rsid w:val="5C0A7658"/>
    <w:rsid w:val="5C266715"/>
    <w:rsid w:val="5C2DDBF5"/>
    <w:rsid w:val="5C440846"/>
    <w:rsid w:val="5C44262E"/>
    <w:rsid w:val="5C605BF1"/>
    <w:rsid w:val="5C675378"/>
    <w:rsid w:val="5C70536A"/>
    <w:rsid w:val="5C771223"/>
    <w:rsid w:val="5C87AD8F"/>
    <w:rsid w:val="5C966558"/>
    <w:rsid w:val="5CAED351"/>
    <w:rsid w:val="5CE9D09B"/>
    <w:rsid w:val="5CEDACB8"/>
    <w:rsid w:val="5CF3F1AE"/>
    <w:rsid w:val="5D119361"/>
    <w:rsid w:val="5DBDBE7A"/>
    <w:rsid w:val="5DC91E2C"/>
    <w:rsid w:val="5E2BDE79"/>
    <w:rsid w:val="5E3229CA"/>
    <w:rsid w:val="5E7D4705"/>
    <w:rsid w:val="5E8D9E76"/>
    <w:rsid w:val="5E926ABF"/>
    <w:rsid w:val="5EA6BA4B"/>
    <w:rsid w:val="5EC5DC07"/>
    <w:rsid w:val="5ECF8B56"/>
    <w:rsid w:val="5EE88683"/>
    <w:rsid w:val="5F61945D"/>
    <w:rsid w:val="5F691FBD"/>
    <w:rsid w:val="5F6A2AD0"/>
    <w:rsid w:val="5FA0769D"/>
    <w:rsid w:val="5FAF2839"/>
    <w:rsid w:val="5FB9B71F"/>
    <w:rsid w:val="5FBD64C8"/>
    <w:rsid w:val="6017DA6E"/>
    <w:rsid w:val="601DF252"/>
    <w:rsid w:val="602F7BCA"/>
    <w:rsid w:val="6066D428"/>
    <w:rsid w:val="607C154E"/>
    <w:rsid w:val="607E160B"/>
    <w:rsid w:val="60AB9B8F"/>
    <w:rsid w:val="60E874A7"/>
    <w:rsid w:val="6126A0F3"/>
    <w:rsid w:val="612DC708"/>
    <w:rsid w:val="61325A35"/>
    <w:rsid w:val="61345978"/>
    <w:rsid w:val="61389D58"/>
    <w:rsid w:val="6146F90C"/>
    <w:rsid w:val="6172F356"/>
    <w:rsid w:val="6195C085"/>
    <w:rsid w:val="619BFF61"/>
    <w:rsid w:val="61E5B115"/>
    <w:rsid w:val="61E97DCC"/>
    <w:rsid w:val="61F5A151"/>
    <w:rsid w:val="61F62CCD"/>
    <w:rsid w:val="621A34ED"/>
    <w:rsid w:val="62330C36"/>
    <w:rsid w:val="625526F6"/>
    <w:rsid w:val="629543D9"/>
    <w:rsid w:val="62F5058A"/>
    <w:rsid w:val="6337CFC2"/>
    <w:rsid w:val="63570258"/>
    <w:rsid w:val="637BC149"/>
    <w:rsid w:val="638464C0"/>
    <w:rsid w:val="63C13420"/>
    <w:rsid w:val="63CBDA52"/>
    <w:rsid w:val="63E0FF0F"/>
    <w:rsid w:val="63F5497B"/>
    <w:rsid w:val="63F8B219"/>
    <w:rsid w:val="63FBBEF1"/>
    <w:rsid w:val="64CC6BD3"/>
    <w:rsid w:val="64E68826"/>
    <w:rsid w:val="655503C6"/>
    <w:rsid w:val="6564F23D"/>
    <w:rsid w:val="657B8D50"/>
    <w:rsid w:val="65A10C59"/>
    <w:rsid w:val="65A6686D"/>
    <w:rsid w:val="65DE2E76"/>
    <w:rsid w:val="65FC483D"/>
    <w:rsid w:val="660FB821"/>
    <w:rsid w:val="6656C8BC"/>
    <w:rsid w:val="668EA21C"/>
    <w:rsid w:val="66C274A1"/>
    <w:rsid w:val="66F329F4"/>
    <w:rsid w:val="67219687"/>
    <w:rsid w:val="6729845C"/>
    <w:rsid w:val="6741BD23"/>
    <w:rsid w:val="677567F8"/>
    <w:rsid w:val="6798050A"/>
    <w:rsid w:val="67A7ED71"/>
    <w:rsid w:val="67B48D23"/>
    <w:rsid w:val="67C78569"/>
    <w:rsid w:val="67DC3589"/>
    <w:rsid w:val="67F6D448"/>
    <w:rsid w:val="682091E3"/>
    <w:rsid w:val="68309034"/>
    <w:rsid w:val="6837B83F"/>
    <w:rsid w:val="68721854"/>
    <w:rsid w:val="6883BA07"/>
    <w:rsid w:val="68AD27A6"/>
    <w:rsid w:val="68D05026"/>
    <w:rsid w:val="69244D64"/>
    <w:rsid w:val="69624D28"/>
    <w:rsid w:val="697DE390"/>
    <w:rsid w:val="69A59868"/>
    <w:rsid w:val="69C232EF"/>
    <w:rsid w:val="69D1B44A"/>
    <w:rsid w:val="69F567A7"/>
    <w:rsid w:val="69FD0DC6"/>
    <w:rsid w:val="6A0B5C9C"/>
    <w:rsid w:val="6A486982"/>
    <w:rsid w:val="6A613A17"/>
    <w:rsid w:val="6A706035"/>
    <w:rsid w:val="6A99D81A"/>
    <w:rsid w:val="6A9DBE91"/>
    <w:rsid w:val="6ACE7B27"/>
    <w:rsid w:val="6ACE8555"/>
    <w:rsid w:val="6AD308A4"/>
    <w:rsid w:val="6AED1EBC"/>
    <w:rsid w:val="6B15F0A8"/>
    <w:rsid w:val="6B17D9D5"/>
    <w:rsid w:val="6B4B4057"/>
    <w:rsid w:val="6B4CC133"/>
    <w:rsid w:val="6B54836F"/>
    <w:rsid w:val="6B6B714D"/>
    <w:rsid w:val="6BC1F2FD"/>
    <w:rsid w:val="6BCD7823"/>
    <w:rsid w:val="6BD6EC37"/>
    <w:rsid w:val="6C43F6FF"/>
    <w:rsid w:val="6C5467EC"/>
    <w:rsid w:val="6C66A3F7"/>
    <w:rsid w:val="6C81D549"/>
    <w:rsid w:val="6C8C5B17"/>
    <w:rsid w:val="6C8E2A00"/>
    <w:rsid w:val="6CADEA78"/>
    <w:rsid w:val="6CBE1B99"/>
    <w:rsid w:val="6CBF8B23"/>
    <w:rsid w:val="6CE0C1AC"/>
    <w:rsid w:val="6CE5A36F"/>
    <w:rsid w:val="6CF278D5"/>
    <w:rsid w:val="6D1C4CC7"/>
    <w:rsid w:val="6D3E968E"/>
    <w:rsid w:val="6D413359"/>
    <w:rsid w:val="6D6396CA"/>
    <w:rsid w:val="6D7D30D3"/>
    <w:rsid w:val="6DAA84F7"/>
    <w:rsid w:val="6DB28D08"/>
    <w:rsid w:val="6DD2B661"/>
    <w:rsid w:val="6E08CD4C"/>
    <w:rsid w:val="6E136982"/>
    <w:rsid w:val="6E29EFC9"/>
    <w:rsid w:val="6E4EF7CE"/>
    <w:rsid w:val="6EEFB820"/>
    <w:rsid w:val="6EFB0AF0"/>
    <w:rsid w:val="6F100443"/>
    <w:rsid w:val="6F17B2DC"/>
    <w:rsid w:val="6FB69A67"/>
    <w:rsid w:val="6FCDD400"/>
    <w:rsid w:val="6FD4833C"/>
    <w:rsid w:val="6FF11E50"/>
    <w:rsid w:val="701F2E4E"/>
    <w:rsid w:val="702F72E8"/>
    <w:rsid w:val="70425351"/>
    <w:rsid w:val="7048E141"/>
    <w:rsid w:val="704B4CAD"/>
    <w:rsid w:val="706BBC91"/>
    <w:rsid w:val="70769BE3"/>
    <w:rsid w:val="709134FD"/>
    <w:rsid w:val="70B4AE40"/>
    <w:rsid w:val="70DF0651"/>
    <w:rsid w:val="710AD028"/>
    <w:rsid w:val="7124BFA3"/>
    <w:rsid w:val="712D3263"/>
    <w:rsid w:val="716A6478"/>
    <w:rsid w:val="716F15DA"/>
    <w:rsid w:val="7181908B"/>
    <w:rsid w:val="719D99E8"/>
    <w:rsid w:val="71CFA508"/>
    <w:rsid w:val="720E02F8"/>
    <w:rsid w:val="723E4035"/>
    <w:rsid w:val="72631BE6"/>
    <w:rsid w:val="728BC1A2"/>
    <w:rsid w:val="72B0E656"/>
    <w:rsid w:val="72D3BB0C"/>
    <w:rsid w:val="72F600F1"/>
    <w:rsid w:val="72FB5DB8"/>
    <w:rsid w:val="73018D36"/>
    <w:rsid w:val="7303780A"/>
    <w:rsid w:val="7318DACB"/>
    <w:rsid w:val="734612E8"/>
    <w:rsid w:val="73BCC083"/>
    <w:rsid w:val="73C2E888"/>
    <w:rsid w:val="73C5ADC6"/>
    <w:rsid w:val="73CFF984"/>
    <w:rsid w:val="73D3BD91"/>
    <w:rsid w:val="73FC6670"/>
    <w:rsid w:val="740FA318"/>
    <w:rsid w:val="7457F024"/>
    <w:rsid w:val="745DA5C3"/>
    <w:rsid w:val="74D18E12"/>
    <w:rsid w:val="750A8015"/>
    <w:rsid w:val="7517E93C"/>
    <w:rsid w:val="7527DD71"/>
    <w:rsid w:val="753B6327"/>
    <w:rsid w:val="754786C9"/>
    <w:rsid w:val="75826AB8"/>
    <w:rsid w:val="75A53726"/>
    <w:rsid w:val="75EB5AAB"/>
    <w:rsid w:val="75F21928"/>
    <w:rsid w:val="76052D12"/>
    <w:rsid w:val="761A8A64"/>
    <w:rsid w:val="7627B3C8"/>
    <w:rsid w:val="765D17FB"/>
    <w:rsid w:val="766B0F84"/>
    <w:rsid w:val="768193AF"/>
    <w:rsid w:val="76825957"/>
    <w:rsid w:val="76847BCE"/>
    <w:rsid w:val="76AF9527"/>
    <w:rsid w:val="771F8C18"/>
    <w:rsid w:val="773595D0"/>
    <w:rsid w:val="777BF872"/>
    <w:rsid w:val="77A84D01"/>
    <w:rsid w:val="7805B94F"/>
    <w:rsid w:val="784F1E59"/>
    <w:rsid w:val="7854D73E"/>
    <w:rsid w:val="7873ED77"/>
    <w:rsid w:val="7885CFA9"/>
    <w:rsid w:val="788C895D"/>
    <w:rsid w:val="788ECB93"/>
    <w:rsid w:val="7893F3FE"/>
    <w:rsid w:val="78ACD0D6"/>
    <w:rsid w:val="78B0438C"/>
    <w:rsid w:val="78CE211A"/>
    <w:rsid w:val="78E3681B"/>
    <w:rsid w:val="79024D74"/>
    <w:rsid w:val="793BAE70"/>
    <w:rsid w:val="793C1A5F"/>
    <w:rsid w:val="7956AE18"/>
    <w:rsid w:val="7985B7DD"/>
    <w:rsid w:val="798BD6D8"/>
    <w:rsid w:val="7992D6C4"/>
    <w:rsid w:val="799A7227"/>
    <w:rsid w:val="79A7559F"/>
    <w:rsid w:val="79AEFC14"/>
    <w:rsid w:val="79BC30E0"/>
    <w:rsid w:val="79BF00B6"/>
    <w:rsid w:val="79DE7691"/>
    <w:rsid w:val="7A1B3AA4"/>
    <w:rsid w:val="7A4DAF7D"/>
    <w:rsid w:val="7A513FA0"/>
    <w:rsid w:val="7A9E0B6D"/>
    <w:rsid w:val="7AA1F4BE"/>
    <w:rsid w:val="7AB4362D"/>
    <w:rsid w:val="7AEC4A46"/>
    <w:rsid w:val="7B20E7AA"/>
    <w:rsid w:val="7B3305EB"/>
    <w:rsid w:val="7B3D150D"/>
    <w:rsid w:val="7B439E62"/>
    <w:rsid w:val="7B64AF7C"/>
    <w:rsid w:val="7B81AF1F"/>
    <w:rsid w:val="7B872F6E"/>
    <w:rsid w:val="7B8A967A"/>
    <w:rsid w:val="7BE9011C"/>
    <w:rsid w:val="7C031516"/>
    <w:rsid w:val="7C0739FD"/>
    <w:rsid w:val="7C1883BB"/>
    <w:rsid w:val="7C64A54F"/>
    <w:rsid w:val="7C71FE0B"/>
    <w:rsid w:val="7CA9D242"/>
    <w:rsid w:val="7D018F43"/>
    <w:rsid w:val="7D39977B"/>
    <w:rsid w:val="7D572476"/>
    <w:rsid w:val="7D6A9149"/>
    <w:rsid w:val="7D99A9DC"/>
    <w:rsid w:val="7DB3D4F9"/>
    <w:rsid w:val="7DD9FA6E"/>
    <w:rsid w:val="7DFC64A1"/>
    <w:rsid w:val="7E1890A0"/>
    <w:rsid w:val="7EA957DB"/>
    <w:rsid w:val="7ED3C200"/>
    <w:rsid w:val="7EFF1FF5"/>
    <w:rsid w:val="7F0D1650"/>
    <w:rsid w:val="7F66DD9E"/>
    <w:rsid w:val="7F7B63D6"/>
    <w:rsid w:val="7F808974"/>
    <w:rsid w:val="7F80DAF0"/>
    <w:rsid w:val="7F9320CA"/>
    <w:rsid w:val="7FD1F5D1"/>
    <w:rsid w:val="7FD86506"/>
    <w:rsid w:val="7FDC5C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9F3A68"/>
  <w15:docId w15:val="{9E00E98C-B319-49C7-AB3E-CBAEC1726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w Cen MT" w:eastAsia="Tw Cen MT" w:hAnsi="Tw Cen MT"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6A5E"/>
    <w:pPr>
      <w:spacing w:after="120"/>
    </w:pPr>
    <w:rPr>
      <w:rFonts w:ascii="BBC Reith Sans" w:hAnsi="BBC Reith Sans"/>
      <w:kern w:val="24"/>
      <w:lang w:val="en-US"/>
    </w:rPr>
  </w:style>
  <w:style w:type="paragraph" w:styleId="Heading1">
    <w:name w:val="heading 1"/>
    <w:basedOn w:val="Normal"/>
    <w:next w:val="Normal"/>
    <w:link w:val="Heading1Char"/>
    <w:qFormat/>
    <w:rsid w:val="00935EA1"/>
    <w:pPr>
      <w:spacing w:before="360"/>
      <w:outlineLvl w:val="0"/>
    </w:pPr>
    <w:rPr>
      <w:b/>
      <w:caps/>
      <w:spacing w:val="60"/>
      <w:sz w:val="36"/>
      <w:szCs w:val="32"/>
    </w:rPr>
  </w:style>
  <w:style w:type="paragraph" w:styleId="Heading2">
    <w:name w:val="heading 2"/>
    <w:basedOn w:val="Normal"/>
    <w:next w:val="Normal"/>
    <w:link w:val="Heading2Char"/>
    <w:uiPriority w:val="9"/>
    <w:qFormat/>
    <w:rsid w:val="006A1EBF"/>
    <w:pPr>
      <w:spacing w:before="200"/>
      <w:jc w:val="both"/>
      <w:outlineLvl w:val="1"/>
    </w:pPr>
    <w:rPr>
      <w:rFonts w:cs="BBC Reith Sans"/>
      <w:b/>
      <w:color w:val="000000" w:themeColor="text1"/>
      <w:spacing w:val="20"/>
      <w:sz w:val="36"/>
      <w:szCs w:val="28"/>
      <w:lang w:val="en-GB"/>
    </w:rPr>
  </w:style>
  <w:style w:type="paragraph" w:styleId="Heading3">
    <w:name w:val="heading 3"/>
    <w:basedOn w:val="Normal"/>
    <w:next w:val="Normal"/>
    <w:link w:val="Heading3Char"/>
    <w:uiPriority w:val="9"/>
    <w:qFormat/>
    <w:rsid w:val="00C734B9"/>
    <w:pPr>
      <w:spacing w:before="240"/>
      <w:jc w:val="both"/>
      <w:outlineLvl w:val="2"/>
    </w:pPr>
    <w:rPr>
      <w:rFonts w:eastAsia="MS Mincho" w:cs="Tahoma"/>
      <w:b/>
      <w:spacing w:val="10"/>
      <w:kern w:val="0"/>
      <w:sz w:val="30"/>
      <w:szCs w:val="28"/>
      <w:lang w:val="en-GB"/>
    </w:rPr>
  </w:style>
  <w:style w:type="paragraph" w:styleId="Heading4">
    <w:name w:val="heading 4"/>
    <w:basedOn w:val="Normal"/>
    <w:next w:val="Normal"/>
    <w:link w:val="Heading4Char"/>
    <w:uiPriority w:val="9"/>
    <w:qFormat/>
    <w:rsid w:val="000F506F"/>
    <w:pPr>
      <w:spacing w:before="120"/>
      <w:ind w:firstLine="11"/>
      <w:jc w:val="both"/>
      <w:outlineLvl w:val="3"/>
    </w:pPr>
    <w:rPr>
      <w:rFonts w:cs="BBC Reith Sans"/>
      <w:b/>
      <w:i/>
      <w:iCs/>
      <w:spacing w:val="10"/>
      <w:sz w:val="22"/>
      <w:szCs w:val="22"/>
      <w:bdr w:val="none" w:sz="0" w:space="0" w:color="auto" w:frame="1"/>
      <w:lang w:val="en-GB" w:eastAsia="en-GB"/>
    </w:rPr>
  </w:style>
  <w:style w:type="paragraph" w:styleId="Heading5">
    <w:name w:val="heading 5"/>
    <w:basedOn w:val="Normal"/>
    <w:next w:val="Normal"/>
    <w:link w:val="Heading5Char"/>
    <w:uiPriority w:val="9"/>
    <w:qFormat/>
    <w:rsid w:val="00F12415"/>
    <w:pPr>
      <w:spacing w:before="200"/>
      <w:outlineLvl w:val="4"/>
    </w:pPr>
    <w:rPr>
      <w:b/>
      <w:bCs/>
      <w:spacing w:val="10"/>
      <w:lang w:val="en-GB"/>
    </w:rPr>
  </w:style>
  <w:style w:type="paragraph" w:styleId="Heading6">
    <w:name w:val="heading 6"/>
    <w:basedOn w:val="Normal"/>
    <w:next w:val="Normal"/>
    <w:link w:val="Heading6Char"/>
    <w:uiPriority w:val="9"/>
    <w:qFormat/>
    <w:rsid w:val="004D1AAB"/>
    <w:pPr>
      <w:spacing w:after="0"/>
      <w:outlineLvl w:val="5"/>
    </w:pPr>
    <w:rPr>
      <w:b/>
      <w:color w:val="DD8047"/>
      <w:spacing w:val="10"/>
    </w:rPr>
  </w:style>
  <w:style w:type="paragraph" w:styleId="Heading7">
    <w:name w:val="heading 7"/>
    <w:basedOn w:val="Normal"/>
    <w:next w:val="Normal"/>
    <w:link w:val="Heading7Char"/>
    <w:uiPriority w:val="9"/>
    <w:qFormat/>
    <w:rsid w:val="004D1AAB"/>
    <w:pPr>
      <w:spacing w:after="0"/>
      <w:outlineLvl w:val="6"/>
    </w:pPr>
    <w:rPr>
      <w:smallCaps/>
      <w:color w:val="000000"/>
      <w:spacing w:val="10"/>
    </w:rPr>
  </w:style>
  <w:style w:type="paragraph" w:styleId="Heading8">
    <w:name w:val="heading 8"/>
    <w:basedOn w:val="Normal"/>
    <w:next w:val="Normal"/>
    <w:link w:val="Heading8Char"/>
    <w:uiPriority w:val="9"/>
    <w:qFormat/>
    <w:rsid w:val="004D1AAB"/>
    <w:pPr>
      <w:spacing w:after="0"/>
      <w:outlineLvl w:val="7"/>
    </w:pPr>
    <w:rPr>
      <w:b/>
      <w:i/>
      <w:color w:val="94B6D2"/>
      <w:spacing w:val="10"/>
      <w:sz w:val="24"/>
    </w:rPr>
  </w:style>
  <w:style w:type="paragraph" w:styleId="Heading9">
    <w:name w:val="heading 9"/>
    <w:basedOn w:val="Normal"/>
    <w:next w:val="Normal"/>
    <w:link w:val="Heading9Char"/>
    <w:uiPriority w:val="9"/>
    <w:qFormat/>
    <w:rsid w:val="004D1AAB"/>
    <w:pPr>
      <w:spacing w:after="0"/>
      <w:outlineLvl w:val="8"/>
    </w:pPr>
    <w:rPr>
      <w:b/>
      <w:caps/>
      <w:color w:val="A5AB81"/>
      <w:spacing w:val="4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35EA1"/>
    <w:rPr>
      <w:rFonts w:ascii="BBC Reith Sans" w:hAnsi="BBC Reith Sans"/>
      <w:b/>
      <w:caps/>
      <w:spacing w:val="60"/>
      <w:kern w:val="24"/>
      <w:sz w:val="36"/>
      <w:szCs w:val="32"/>
      <w:lang w:val="en-US"/>
    </w:rPr>
  </w:style>
  <w:style w:type="character" w:customStyle="1" w:styleId="Heading2Char">
    <w:name w:val="Heading 2 Char"/>
    <w:link w:val="Heading2"/>
    <w:uiPriority w:val="9"/>
    <w:rsid w:val="006A1EBF"/>
    <w:rPr>
      <w:rFonts w:ascii="BBC Reith Sans" w:hAnsi="BBC Reith Sans" w:cs="BBC Reith Sans"/>
      <w:b/>
      <w:color w:val="000000" w:themeColor="text1"/>
      <w:spacing w:val="20"/>
      <w:kern w:val="24"/>
      <w:sz w:val="36"/>
      <w:szCs w:val="28"/>
    </w:rPr>
  </w:style>
  <w:style w:type="character" w:customStyle="1" w:styleId="Heading3Char">
    <w:name w:val="Heading 3 Char"/>
    <w:link w:val="Heading3"/>
    <w:uiPriority w:val="9"/>
    <w:rsid w:val="00C734B9"/>
    <w:rPr>
      <w:rFonts w:ascii="BBC Reith Sans" w:eastAsia="MS Mincho" w:hAnsi="BBC Reith Sans" w:cs="Tahoma"/>
      <w:b/>
      <w:spacing w:val="10"/>
      <w:sz w:val="30"/>
      <w:szCs w:val="28"/>
    </w:rPr>
  </w:style>
  <w:style w:type="paragraph" w:styleId="Footer">
    <w:name w:val="footer"/>
    <w:basedOn w:val="Normal"/>
    <w:link w:val="FooterChar"/>
    <w:uiPriority w:val="99"/>
    <w:unhideWhenUsed/>
    <w:rsid w:val="004D1AAB"/>
    <w:pPr>
      <w:tabs>
        <w:tab w:val="center" w:pos="4320"/>
        <w:tab w:val="right" w:pos="8640"/>
      </w:tabs>
    </w:pPr>
  </w:style>
  <w:style w:type="character" w:customStyle="1" w:styleId="FooterChar">
    <w:name w:val="Footer Char"/>
    <w:link w:val="Footer"/>
    <w:uiPriority w:val="99"/>
    <w:rsid w:val="004D1AAB"/>
    <w:rPr>
      <w:rFonts w:cs="Times New Roman"/>
      <w:sz w:val="23"/>
      <w:szCs w:val="20"/>
      <w:lang w:eastAsia="ja-JP"/>
    </w:rPr>
  </w:style>
  <w:style w:type="paragraph" w:styleId="Header">
    <w:name w:val="header"/>
    <w:basedOn w:val="Normal"/>
    <w:link w:val="HeaderChar"/>
    <w:uiPriority w:val="99"/>
    <w:unhideWhenUsed/>
    <w:rsid w:val="004D1AAB"/>
    <w:pPr>
      <w:tabs>
        <w:tab w:val="center" w:pos="4320"/>
        <w:tab w:val="right" w:pos="8640"/>
      </w:tabs>
    </w:pPr>
  </w:style>
  <w:style w:type="character" w:customStyle="1" w:styleId="HeaderChar">
    <w:name w:val="Header Char"/>
    <w:link w:val="Header"/>
    <w:uiPriority w:val="99"/>
    <w:rsid w:val="004D1AAB"/>
    <w:rPr>
      <w:rFonts w:cs="Times New Roman"/>
      <w:sz w:val="23"/>
      <w:szCs w:val="20"/>
      <w:lang w:eastAsia="ja-JP"/>
    </w:rPr>
  </w:style>
  <w:style w:type="paragraph" w:styleId="IntenseQuote">
    <w:name w:val="Intense Quote"/>
    <w:basedOn w:val="Normal"/>
    <w:link w:val="IntenseQuoteChar"/>
    <w:uiPriority w:val="30"/>
    <w:qFormat/>
    <w:rsid w:val="004D1AAB"/>
    <w:pPr>
      <w:pBdr>
        <w:top w:val="double" w:sz="12" w:space="10" w:color="DD8047"/>
        <w:left w:val="double" w:sz="12" w:space="10" w:color="DD8047"/>
        <w:bottom w:val="double" w:sz="12" w:space="10" w:color="DD8047"/>
        <w:right w:val="double" w:sz="12" w:space="10" w:color="DD8047"/>
      </w:pBdr>
      <w:shd w:val="clear" w:color="auto" w:fill="FFFFFF"/>
      <w:spacing w:before="300" w:after="300"/>
      <w:ind w:left="720" w:right="720"/>
      <w:contextualSpacing/>
    </w:pPr>
    <w:rPr>
      <w:b/>
      <w:color w:val="DD8047"/>
    </w:rPr>
  </w:style>
  <w:style w:type="character" w:customStyle="1" w:styleId="IntenseQuoteChar">
    <w:name w:val="Intense Quote Char"/>
    <w:link w:val="IntenseQuote"/>
    <w:uiPriority w:val="30"/>
    <w:rsid w:val="004D1AAB"/>
    <w:rPr>
      <w:rFonts w:cs="Times New Roman"/>
      <w:b/>
      <w:color w:val="DD8047"/>
      <w:sz w:val="23"/>
      <w:szCs w:val="20"/>
      <w:shd w:val="clear" w:color="auto" w:fill="FFFFFF"/>
      <w:lang w:eastAsia="ja-JP"/>
    </w:rPr>
  </w:style>
  <w:style w:type="paragraph" w:styleId="Subtitle">
    <w:name w:val="Subtitle"/>
    <w:basedOn w:val="Normal"/>
    <w:link w:val="SubtitleChar"/>
    <w:uiPriority w:val="11"/>
    <w:qFormat/>
    <w:rsid w:val="004D1AAB"/>
    <w:pPr>
      <w:spacing w:after="720"/>
    </w:pPr>
    <w:rPr>
      <w:b/>
      <w:caps/>
      <w:color w:val="DD8047"/>
      <w:spacing w:val="50"/>
      <w:sz w:val="24"/>
      <w:szCs w:val="22"/>
    </w:rPr>
  </w:style>
  <w:style w:type="character" w:customStyle="1" w:styleId="SubtitleChar">
    <w:name w:val="Subtitle Char"/>
    <w:link w:val="Subtitle"/>
    <w:uiPriority w:val="11"/>
    <w:rsid w:val="004D1AAB"/>
    <w:rPr>
      <w:rFonts w:ascii="Tw Cen MT" w:hAnsi="Tw Cen MT" w:cs="Times New Roman"/>
      <w:b/>
      <w:caps/>
      <w:color w:val="DD8047"/>
      <w:spacing w:val="50"/>
      <w:sz w:val="24"/>
      <w:lang w:eastAsia="ja-JP"/>
    </w:rPr>
  </w:style>
  <w:style w:type="paragraph" w:styleId="Title">
    <w:name w:val="Title"/>
    <w:basedOn w:val="Normal"/>
    <w:link w:val="TitleChar"/>
    <w:autoRedefine/>
    <w:uiPriority w:val="10"/>
    <w:qFormat/>
    <w:rsid w:val="0015640E"/>
    <w:pPr>
      <w:spacing w:after="0" w:line="360" w:lineRule="auto"/>
      <w:jc w:val="center"/>
    </w:pPr>
    <w:rPr>
      <w:b/>
      <w:spacing w:val="60"/>
      <w:sz w:val="36"/>
      <w:szCs w:val="48"/>
    </w:rPr>
  </w:style>
  <w:style w:type="character" w:customStyle="1" w:styleId="TitleChar">
    <w:name w:val="Title Char"/>
    <w:link w:val="Title"/>
    <w:uiPriority w:val="10"/>
    <w:rsid w:val="0015640E"/>
    <w:rPr>
      <w:rFonts w:ascii="BBC Reith Sans" w:hAnsi="BBC Reith Sans"/>
      <w:b/>
      <w:spacing w:val="60"/>
      <w:kern w:val="24"/>
      <w:sz w:val="36"/>
      <w:szCs w:val="48"/>
      <w:lang w:val="en-US"/>
    </w:rPr>
  </w:style>
  <w:style w:type="paragraph" w:styleId="BalloonText">
    <w:name w:val="Balloon Text"/>
    <w:basedOn w:val="Normal"/>
    <w:link w:val="BalloonTextChar"/>
    <w:uiPriority w:val="99"/>
    <w:semiHidden/>
    <w:unhideWhenUsed/>
    <w:rsid w:val="004D1AAB"/>
    <w:rPr>
      <w:rFonts w:ascii="Tahoma" w:hAnsi="Tahoma" w:cs="Tahoma"/>
      <w:sz w:val="16"/>
      <w:szCs w:val="16"/>
    </w:rPr>
  </w:style>
  <w:style w:type="character" w:customStyle="1" w:styleId="BalloonTextChar">
    <w:name w:val="Balloon Text Char"/>
    <w:link w:val="BalloonText"/>
    <w:uiPriority w:val="99"/>
    <w:semiHidden/>
    <w:rsid w:val="004D1AAB"/>
    <w:rPr>
      <w:rFonts w:ascii="Tahoma" w:hAnsi="Tahoma" w:cs="Tahoma"/>
      <w:sz w:val="16"/>
      <w:szCs w:val="16"/>
      <w:lang w:eastAsia="ja-JP"/>
    </w:rPr>
  </w:style>
  <w:style w:type="character" w:styleId="BookTitle">
    <w:name w:val="Book Title"/>
    <w:uiPriority w:val="33"/>
    <w:qFormat/>
    <w:rsid w:val="004D1AAB"/>
    <w:rPr>
      <w:rFonts w:ascii="Tw Cen MT" w:hAnsi="Tw Cen MT" w:cs="Times New Roman"/>
      <w:i/>
      <w:color w:val="775F55"/>
      <w:sz w:val="23"/>
      <w:szCs w:val="20"/>
    </w:rPr>
  </w:style>
  <w:style w:type="paragraph" w:styleId="Caption">
    <w:name w:val="caption"/>
    <w:basedOn w:val="Normal"/>
    <w:next w:val="Normal"/>
    <w:uiPriority w:val="35"/>
    <w:qFormat/>
    <w:rsid w:val="004D1AAB"/>
    <w:rPr>
      <w:b/>
      <w:bCs/>
      <w:caps/>
      <w:sz w:val="16"/>
      <w:szCs w:val="18"/>
    </w:rPr>
  </w:style>
  <w:style w:type="character" w:styleId="Emphasis">
    <w:name w:val="Emphasis"/>
    <w:uiPriority w:val="20"/>
    <w:qFormat/>
    <w:rsid w:val="004D1AAB"/>
    <w:rPr>
      <w:rFonts w:ascii="Tw Cen MT" w:hAnsi="Tw Cen MT"/>
      <w:b/>
      <w:i/>
      <w:color w:val="775F55"/>
      <w:spacing w:val="10"/>
      <w:sz w:val="23"/>
    </w:rPr>
  </w:style>
  <w:style w:type="character" w:customStyle="1" w:styleId="Heading4Char">
    <w:name w:val="Heading 4 Char"/>
    <w:link w:val="Heading4"/>
    <w:uiPriority w:val="9"/>
    <w:rsid w:val="000F506F"/>
    <w:rPr>
      <w:rFonts w:ascii="BBC Reith Sans" w:hAnsi="BBC Reith Sans" w:cs="BBC Reith Sans"/>
      <w:b/>
      <w:i/>
      <w:iCs/>
      <w:spacing w:val="10"/>
      <w:kern w:val="24"/>
      <w:sz w:val="22"/>
      <w:szCs w:val="22"/>
      <w:bdr w:val="none" w:sz="0" w:space="0" w:color="auto" w:frame="1"/>
      <w:lang w:eastAsia="en-GB"/>
    </w:rPr>
  </w:style>
  <w:style w:type="character" w:customStyle="1" w:styleId="Heading5Char">
    <w:name w:val="Heading 5 Char"/>
    <w:link w:val="Heading5"/>
    <w:uiPriority w:val="9"/>
    <w:rsid w:val="00F12415"/>
    <w:rPr>
      <w:rFonts w:ascii="BBC Reith Sans" w:hAnsi="BBC Reith Sans"/>
      <w:b/>
      <w:bCs/>
      <w:spacing w:val="10"/>
      <w:kern w:val="24"/>
    </w:rPr>
  </w:style>
  <w:style w:type="character" w:customStyle="1" w:styleId="Heading6Char">
    <w:name w:val="Heading 6 Char"/>
    <w:link w:val="Heading6"/>
    <w:uiPriority w:val="9"/>
    <w:semiHidden/>
    <w:rsid w:val="004D1AAB"/>
    <w:rPr>
      <w:rFonts w:cs="Times New Roman"/>
      <w:b/>
      <w:color w:val="DD8047"/>
      <w:spacing w:val="10"/>
      <w:sz w:val="23"/>
      <w:szCs w:val="20"/>
      <w:lang w:eastAsia="ja-JP"/>
    </w:rPr>
  </w:style>
  <w:style w:type="character" w:customStyle="1" w:styleId="Heading7Char">
    <w:name w:val="Heading 7 Char"/>
    <w:link w:val="Heading7"/>
    <w:uiPriority w:val="9"/>
    <w:semiHidden/>
    <w:rsid w:val="004D1AAB"/>
    <w:rPr>
      <w:rFonts w:cs="Times New Roman"/>
      <w:smallCaps/>
      <w:color w:val="000000"/>
      <w:spacing w:val="10"/>
      <w:sz w:val="23"/>
      <w:szCs w:val="20"/>
      <w:lang w:eastAsia="ja-JP"/>
    </w:rPr>
  </w:style>
  <w:style w:type="character" w:customStyle="1" w:styleId="Heading8Char">
    <w:name w:val="Heading 8 Char"/>
    <w:link w:val="Heading8"/>
    <w:uiPriority w:val="9"/>
    <w:semiHidden/>
    <w:rsid w:val="004D1AAB"/>
    <w:rPr>
      <w:rFonts w:cs="Times New Roman"/>
      <w:b/>
      <w:i/>
      <w:color w:val="94B6D2"/>
      <w:spacing w:val="10"/>
      <w:sz w:val="24"/>
      <w:szCs w:val="20"/>
      <w:lang w:eastAsia="ja-JP"/>
    </w:rPr>
  </w:style>
  <w:style w:type="character" w:customStyle="1" w:styleId="Heading9Char">
    <w:name w:val="Heading 9 Char"/>
    <w:link w:val="Heading9"/>
    <w:uiPriority w:val="9"/>
    <w:semiHidden/>
    <w:rsid w:val="004D1AAB"/>
    <w:rPr>
      <w:rFonts w:cs="Times New Roman"/>
      <w:b/>
      <w:caps/>
      <w:color w:val="A5AB81"/>
      <w:spacing w:val="40"/>
      <w:sz w:val="20"/>
      <w:szCs w:val="20"/>
      <w:lang w:eastAsia="ja-JP"/>
    </w:rPr>
  </w:style>
  <w:style w:type="character" w:styleId="Hyperlink">
    <w:name w:val="Hyperlink"/>
    <w:uiPriority w:val="99"/>
    <w:unhideWhenUsed/>
    <w:qFormat/>
    <w:rsid w:val="0015640E"/>
    <w:rPr>
      <w:rFonts w:ascii="BBC Reith Sans" w:hAnsi="BBC Reith Sans"/>
      <w:color w:val="0070C0"/>
      <w:sz w:val="24"/>
      <w:u w:val="single" w:color="0070C0"/>
    </w:rPr>
  </w:style>
  <w:style w:type="character" w:styleId="IntenseEmphasis">
    <w:name w:val="Intense Emphasis"/>
    <w:uiPriority w:val="21"/>
    <w:qFormat/>
    <w:rsid w:val="004D1AAB"/>
    <w:rPr>
      <w:rFonts w:ascii="Tw Cen MT" w:hAnsi="Tw Cen MT"/>
      <w:b/>
      <w:dstrike w:val="0"/>
      <w:color w:val="DD8047"/>
      <w:spacing w:val="10"/>
      <w:w w:val="100"/>
      <w:kern w:val="0"/>
      <w:position w:val="0"/>
      <w:sz w:val="23"/>
      <w:vertAlign w:val="baseline"/>
    </w:rPr>
  </w:style>
  <w:style w:type="character" w:styleId="IntenseReference">
    <w:name w:val="Intense Reference"/>
    <w:uiPriority w:val="32"/>
    <w:qFormat/>
    <w:rsid w:val="004D1AAB"/>
    <w:rPr>
      <w:rFonts w:ascii="Tw Cen MT" w:hAnsi="Tw Cen MT"/>
      <w:b/>
      <w:caps/>
      <w:color w:val="94B6D2"/>
      <w:spacing w:val="10"/>
      <w:w w:val="100"/>
      <w:position w:val="0"/>
      <w:sz w:val="20"/>
      <w:szCs w:val="18"/>
      <w:u w:val="single" w:color="94B6D2"/>
      <w:bdr w:val="none" w:sz="0" w:space="0" w:color="auto"/>
    </w:rPr>
  </w:style>
  <w:style w:type="paragraph" w:styleId="List">
    <w:name w:val="List"/>
    <w:basedOn w:val="Normal"/>
    <w:uiPriority w:val="99"/>
    <w:semiHidden/>
    <w:unhideWhenUsed/>
    <w:rsid w:val="004D1AAB"/>
    <w:pPr>
      <w:ind w:left="360" w:hanging="360"/>
    </w:pPr>
  </w:style>
  <w:style w:type="paragraph" w:styleId="List2">
    <w:name w:val="List 2"/>
    <w:basedOn w:val="Normal"/>
    <w:uiPriority w:val="99"/>
    <w:semiHidden/>
    <w:unhideWhenUsed/>
    <w:rsid w:val="004D1AAB"/>
    <w:pPr>
      <w:ind w:left="720" w:hanging="360"/>
    </w:pPr>
  </w:style>
  <w:style w:type="paragraph" w:styleId="ListBullet">
    <w:name w:val="List Bullet"/>
    <w:basedOn w:val="Normal"/>
    <w:uiPriority w:val="36"/>
    <w:unhideWhenUsed/>
    <w:qFormat/>
    <w:rsid w:val="004D1AAB"/>
    <w:pPr>
      <w:numPr>
        <w:numId w:val="1"/>
      </w:numPr>
    </w:pPr>
    <w:rPr>
      <w:sz w:val="24"/>
    </w:rPr>
  </w:style>
  <w:style w:type="paragraph" w:styleId="ListBullet2">
    <w:name w:val="List Bullet 2"/>
    <w:basedOn w:val="Normal"/>
    <w:uiPriority w:val="36"/>
    <w:unhideWhenUsed/>
    <w:qFormat/>
    <w:rsid w:val="004D1AAB"/>
    <w:pPr>
      <w:numPr>
        <w:numId w:val="2"/>
      </w:numPr>
    </w:pPr>
    <w:rPr>
      <w:color w:val="94B6D2"/>
    </w:rPr>
  </w:style>
  <w:style w:type="paragraph" w:styleId="ListBullet3">
    <w:name w:val="List Bullet 3"/>
    <w:basedOn w:val="Normal"/>
    <w:uiPriority w:val="36"/>
    <w:unhideWhenUsed/>
    <w:qFormat/>
    <w:rsid w:val="004D1AAB"/>
    <w:pPr>
      <w:numPr>
        <w:numId w:val="3"/>
      </w:numPr>
    </w:pPr>
    <w:rPr>
      <w:color w:val="DD8047"/>
    </w:rPr>
  </w:style>
  <w:style w:type="paragraph" w:styleId="ListBullet4">
    <w:name w:val="List Bullet 4"/>
    <w:basedOn w:val="Normal"/>
    <w:uiPriority w:val="36"/>
    <w:unhideWhenUsed/>
    <w:qFormat/>
    <w:rsid w:val="004D1AAB"/>
    <w:pPr>
      <w:numPr>
        <w:numId w:val="4"/>
      </w:numPr>
    </w:pPr>
    <w:rPr>
      <w:caps/>
      <w:spacing w:val="4"/>
    </w:rPr>
  </w:style>
  <w:style w:type="paragraph" w:styleId="ListBullet5">
    <w:name w:val="List Bullet 5"/>
    <w:basedOn w:val="Normal"/>
    <w:uiPriority w:val="36"/>
    <w:unhideWhenUsed/>
    <w:qFormat/>
    <w:rsid w:val="004D1AAB"/>
    <w:pPr>
      <w:numPr>
        <w:numId w:val="5"/>
      </w:numPr>
    </w:pPr>
  </w:style>
  <w:style w:type="paragraph" w:styleId="ListParagraph">
    <w:name w:val="List Paragraph"/>
    <w:basedOn w:val="Normal"/>
    <w:uiPriority w:val="34"/>
    <w:qFormat/>
    <w:rsid w:val="00F57A1C"/>
    <w:pPr>
      <w:ind w:left="720"/>
    </w:pPr>
  </w:style>
  <w:style w:type="numbering" w:customStyle="1" w:styleId="MedianListStyle">
    <w:name w:val="Median List Style"/>
    <w:uiPriority w:val="99"/>
    <w:rsid w:val="004D1AAB"/>
    <w:pPr>
      <w:numPr>
        <w:numId w:val="6"/>
      </w:numPr>
    </w:pPr>
  </w:style>
  <w:style w:type="paragraph" w:styleId="NoSpacing">
    <w:name w:val="No Spacing"/>
    <w:basedOn w:val="Normal"/>
    <w:uiPriority w:val="99"/>
    <w:qFormat/>
    <w:rsid w:val="004D1AAB"/>
    <w:pPr>
      <w:spacing w:after="0"/>
    </w:pPr>
  </w:style>
  <w:style w:type="character" w:styleId="PlaceholderText">
    <w:name w:val="Placeholder Text"/>
    <w:uiPriority w:val="99"/>
    <w:unhideWhenUsed/>
    <w:rsid w:val="004D1AAB"/>
    <w:rPr>
      <w:color w:val="808080"/>
    </w:rPr>
  </w:style>
  <w:style w:type="paragraph" w:styleId="Quote">
    <w:name w:val="Quote"/>
    <w:basedOn w:val="Normal"/>
    <w:link w:val="QuoteChar"/>
    <w:uiPriority w:val="29"/>
    <w:qFormat/>
    <w:rsid w:val="004D1AAB"/>
    <w:rPr>
      <w:i/>
      <w:smallCaps/>
      <w:color w:val="775F55"/>
      <w:spacing w:val="6"/>
    </w:rPr>
  </w:style>
  <w:style w:type="character" w:customStyle="1" w:styleId="QuoteChar">
    <w:name w:val="Quote Char"/>
    <w:link w:val="Quote"/>
    <w:uiPriority w:val="29"/>
    <w:rsid w:val="004D1AAB"/>
    <w:rPr>
      <w:rFonts w:cs="Times New Roman"/>
      <w:i/>
      <w:smallCaps/>
      <w:color w:val="775F55"/>
      <w:spacing w:val="6"/>
      <w:sz w:val="23"/>
      <w:szCs w:val="20"/>
      <w:lang w:eastAsia="ja-JP"/>
    </w:rPr>
  </w:style>
  <w:style w:type="character" w:styleId="Strong">
    <w:name w:val="Strong"/>
    <w:uiPriority w:val="22"/>
    <w:qFormat/>
    <w:rsid w:val="004D1AAB"/>
    <w:rPr>
      <w:rFonts w:ascii="Tw Cen MT" w:hAnsi="Tw Cen MT"/>
      <w:b/>
      <w:color w:val="DD8047"/>
    </w:rPr>
  </w:style>
  <w:style w:type="character" w:styleId="SubtleEmphasis">
    <w:name w:val="Subtle Emphasis"/>
    <w:uiPriority w:val="19"/>
    <w:qFormat/>
    <w:rsid w:val="004D1AAB"/>
    <w:rPr>
      <w:rFonts w:ascii="Tw Cen MT" w:hAnsi="Tw Cen MT"/>
      <w:i/>
      <w:sz w:val="23"/>
    </w:rPr>
  </w:style>
  <w:style w:type="character" w:styleId="SubtleReference">
    <w:name w:val="Subtle Reference"/>
    <w:uiPriority w:val="31"/>
    <w:qFormat/>
    <w:rsid w:val="004D1AAB"/>
    <w:rPr>
      <w:rFonts w:ascii="Tw Cen MT" w:hAnsi="Tw Cen MT"/>
      <w:b/>
      <w:i/>
      <w:color w:val="775F55"/>
      <w:sz w:val="23"/>
    </w:rPr>
  </w:style>
  <w:style w:type="table" w:styleId="TableGrid">
    <w:name w:val="Table Grid"/>
    <w:basedOn w:val="TableNormal"/>
    <w:uiPriority w:val="59"/>
    <w:rsid w:val="004D1AAB"/>
    <w:rPr>
      <w:rFonts w:cs="Tw Cen MT"/>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4D1AAB"/>
    <w:pPr>
      <w:ind w:left="220" w:hanging="220"/>
    </w:pPr>
  </w:style>
  <w:style w:type="paragraph" w:styleId="TOC1">
    <w:name w:val="toc 1"/>
    <w:basedOn w:val="Normal"/>
    <w:next w:val="Normal"/>
    <w:autoRedefine/>
    <w:uiPriority w:val="39"/>
    <w:unhideWhenUsed/>
    <w:qFormat/>
    <w:rsid w:val="008438D1"/>
    <w:pPr>
      <w:spacing w:before="360" w:after="360"/>
    </w:pPr>
    <w:rPr>
      <w:rFonts w:cstheme="minorHAnsi"/>
      <w:b/>
      <w:bCs/>
      <w:caps/>
      <w:sz w:val="24"/>
      <w:szCs w:val="22"/>
      <w:u w:val="single"/>
    </w:rPr>
  </w:style>
  <w:style w:type="paragraph" w:styleId="TOC2">
    <w:name w:val="toc 2"/>
    <w:basedOn w:val="Normal"/>
    <w:next w:val="Normal"/>
    <w:autoRedefine/>
    <w:uiPriority w:val="39"/>
    <w:unhideWhenUsed/>
    <w:qFormat/>
    <w:rsid w:val="005A1A6E"/>
    <w:pPr>
      <w:spacing w:after="0"/>
    </w:pPr>
    <w:rPr>
      <w:rFonts w:asciiTheme="minorHAnsi" w:hAnsiTheme="minorHAnsi" w:cstheme="minorHAnsi"/>
      <w:b/>
      <w:bCs/>
      <w:smallCaps/>
      <w:sz w:val="22"/>
      <w:szCs w:val="22"/>
    </w:rPr>
  </w:style>
  <w:style w:type="paragraph" w:styleId="TOC3">
    <w:name w:val="toc 3"/>
    <w:basedOn w:val="Normal"/>
    <w:next w:val="Normal"/>
    <w:autoRedefine/>
    <w:uiPriority w:val="39"/>
    <w:unhideWhenUsed/>
    <w:qFormat/>
    <w:rsid w:val="00A80C7E"/>
    <w:pPr>
      <w:spacing w:after="0"/>
    </w:pPr>
    <w:rPr>
      <w:rFonts w:asciiTheme="minorHAnsi" w:hAnsiTheme="minorHAnsi" w:cstheme="minorHAnsi"/>
      <w:smallCaps/>
      <w:sz w:val="22"/>
      <w:szCs w:val="22"/>
    </w:rPr>
  </w:style>
  <w:style w:type="paragraph" w:styleId="TOC4">
    <w:name w:val="toc 4"/>
    <w:basedOn w:val="Normal"/>
    <w:next w:val="Normal"/>
    <w:autoRedefine/>
    <w:uiPriority w:val="39"/>
    <w:unhideWhenUsed/>
    <w:qFormat/>
    <w:rsid w:val="004D1AAB"/>
    <w:pPr>
      <w:spacing w:after="0"/>
    </w:pPr>
    <w:rPr>
      <w:rFonts w:asciiTheme="minorHAnsi" w:hAnsiTheme="minorHAnsi" w:cstheme="minorHAnsi"/>
      <w:sz w:val="22"/>
      <w:szCs w:val="22"/>
    </w:rPr>
  </w:style>
  <w:style w:type="paragraph" w:styleId="TOC5">
    <w:name w:val="toc 5"/>
    <w:basedOn w:val="Normal"/>
    <w:next w:val="Normal"/>
    <w:autoRedefine/>
    <w:uiPriority w:val="99"/>
    <w:unhideWhenUsed/>
    <w:qFormat/>
    <w:rsid w:val="004D1AAB"/>
    <w:pPr>
      <w:spacing w:after="0"/>
    </w:pPr>
    <w:rPr>
      <w:rFonts w:asciiTheme="minorHAnsi" w:hAnsiTheme="minorHAnsi" w:cstheme="minorHAnsi"/>
      <w:sz w:val="22"/>
      <w:szCs w:val="22"/>
    </w:rPr>
  </w:style>
  <w:style w:type="paragraph" w:styleId="TOC6">
    <w:name w:val="toc 6"/>
    <w:basedOn w:val="Normal"/>
    <w:next w:val="Normal"/>
    <w:autoRedefine/>
    <w:uiPriority w:val="99"/>
    <w:unhideWhenUsed/>
    <w:qFormat/>
    <w:rsid w:val="004D1AAB"/>
    <w:pPr>
      <w:spacing w:after="0"/>
    </w:pPr>
    <w:rPr>
      <w:rFonts w:asciiTheme="minorHAnsi" w:hAnsiTheme="minorHAnsi" w:cstheme="minorHAnsi"/>
      <w:sz w:val="22"/>
      <w:szCs w:val="22"/>
    </w:rPr>
  </w:style>
  <w:style w:type="paragraph" w:styleId="TOC7">
    <w:name w:val="toc 7"/>
    <w:basedOn w:val="Normal"/>
    <w:next w:val="Normal"/>
    <w:autoRedefine/>
    <w:uiPriority w:val="99"/>
    <w:unhideWhenUsed/>
    <w:qFormat/>
    <w:rsid w:val="004D1AAB"/>
    <w:pPr>
      <w:spacing w:after="0"/>
    </w:pPr>
    <w:rPr>
      <w:rFonts w:asciiTheme="minorHAnsi" w:hAnsiTheme="minorHAnsi" w:cstheme="minorHAnsi"/>
      <w:sz w:val="22"/>
      <w:szCs w:val="22"/>
    </w:rPr>
  </w:style>
  <w:style w:type="paragraph" w:styleId="TOC8">
    <w:name w:val="toc 8"/>
    <w:basedOn w:val="Normal"/>
    <w:next w:val="Normal"/>
    <w:autoRedefine/>
    <w:uiPriority w:val="99"/>
    <w:unhideWhenUsed/>
    <w:qFormat/>
    <w:rsid w:val="004D1AAB"/>
    <w:pPr>
      <w:spacing w:after="0"/>
    </w:pPr>
    <w:rPr>
      <w:rFonts w:asciiTheme="minorHAnsi" w:hAnsiTheme="minorHAnsi" w:cstheme="minorHAnsi"/>
      <w:sz w:val="22"/>
      <w:szCs w:val="22"/>
    </w:rPr>
  </w:style>
  <w:style w:type="paragraph" w:styleId="TOC9">
    <w:name w:val="toc 9"/>
    <w:basedOn w:val="Normal"/>
    <w:next w:val="Normal"/>
    <w:autoRedefine/>
    <w:uiPriority w:val="99"/>
    <w:unhideWhenUsed/>
    <w:qFormat/>
    <w:rsid w:val="004D1AAB"/>
    <w:pPr>
      <w:spacing w:after="0"/>
    </w:pPr>
    <w:rPr>
      <w:rFonts w:asciiTheme="minorHAnsi" w:hAnsiTheme="minorHAnsi" w:cstheme="minorHAnsi"/>
      <w:sz w:val="22"/>
      <w:szCs w:val="22"/>
    </w:rPr>
  </w:style>
  <w:style w:type="paragraph" w:customStyle="1" w:styleId="Category">
    <w:name w:val="Category"/>
    <w:basedOn w:val="Normal"/>
    <w:uiPriority w:val="49"/>
    <w:rsid w:val="004D1AAB"/>
    <w:pPr>
      <w:spacing w:after="0"/>
    </w:pPr>
    <w:rPr>
      <w:b/>
      <w:sz w:val="24"/>
      <w:szCs w:val="24"/>
    </w:rPr>
  </w:style>
  <w:style w:type="paragraph" w:customStyle="1" w:styleId="CompanyName">
    <w:name w:val="Company Name"/>
    <w:basedOn w:val="Normal"/>
    <w:uiPriority w:val="49"/>
    <w:rsid w:val="004D1AAB"/>
    <w:pPr>
      <w:spacing w:after="0"/>
    </w:pPr>
    <w:rPr>
      <w:rFonts w:cs="Tw Cen MT"/>
      <w:sz w:val="36"/>
      <w:szCs w:val="36"/>
    </w:rPr>
  </w:style>
  <w:style w:type="paragraph" w:customStyle="1" w:styleId="FooterEven">
    <w:name w:val="Footer Even"/>
    <w:basedOn w:val="Normal"/>
    <w:unhideWhenUsed/>
    <w:qFormat/>
    <w:rsid w:val="004D1AAB"/>
    <w:pPr>
      <w:pBdr>
        <w:top w:val="single" w:sz="4" w:space="1" w:color="94B6D2"/>
      </w:pBdr>
    </w:pPr>
    <w:rPr>
      <w:color w:val="775F55"/>
    </w:rPr>
  </w:style>
  <w:style w:type="paragraph" w:customStyle="1" w:styleId="FooterOdd">
    <w:name w:val="Footer Odd"/>
    <w:basedOn w:val="Normal"/>
    <w:unhideWhenUsed/>
    <w:qFormat/>
    <w:rsid w:val="004D1AAB"/>
    <w:pPr>
      <w:pBdr>
        <w:top w:val="single" w:sz="4" w:space="1" w:color="94B6D2"/>
      </w:pBdr>
      <w:jc w:val="right"/>
    </w:pPr>
    <w:rPr>
      <w:color w:val="775F55"/>
    </w:rPr>
  </w:style>
  <w:style w:type="paragraph" w:customStyle="1" w:styleId="HeaderEven">
    <w:name w:val="Header Even"/>
    <w:basedOn w:val="Normal"/>
    <w:unhideWhenUsed/>
    <w:qFormat/>
    <w:rsid w:val="004D1AAB"/>
    <w:pPr>
      <w:pBdr>
        <w:bottom w:val="single" w:sz="4" w:space="1" w:color="94B6D2"/>
      </w:pBdr>
      <w:spacing w:after="0"/>
    </w:pPr>
    <w:rPr>
      <w:rFonts w:eastAsia="Times New Roman"/>
      <w:b/>
      <w:color w:val="775F55"/>
      <w:szCs w:val="24"/>
      <w:lang w:eastAsia="ko-KR"/>
    </w:rPr>
  </w:style>
  <w:style w:type="paragraph" w:customStyle="1" w:styleId="HeaderOdd">
    <w:name w:val="Header Odd"/>
    <w:basedOn w:val="Normal"/>
    <w:unhideWhenUsed/>
    <w:qFormat/>
    <w:rsid w:val="004D1AAB"/>
    <w:pPr>
      <w:pBdr>
        <w:bottom w:val="single" w:sz="4" w:space="1" w:color="94B6D2"/>
      </w:pBdr>
      <w:spacing w:after="0"/>
      <w:jc w:val="right"/>
    </w:pPr>
    <w:rPr>
      <w:rFonts w:eastAsia="Times New Roman"/>
      <w:b/>
      <w:color w:val="775F55"/>
      <w:szCs w:val="24"/>
      <w:lang w:eastAsia="ko-KR"/>
    </w:rPr>
  </w:style>
  <w:style w:type="paragraph" w:customStyle="1" w:styleId="NoSpacing0">
    <w:name w:val="NoSpacing"/>
    <w:basedOn w:val="Normal"/>
    <w:qFormat/>
    <w:rsid w:val="004D1AAB"/>
    <w:pPr>
      <w:framePr w:wrap="auto" w:hAnchor="page" w:xAlign="center" w:yAlign="top"/>
      <w:spacing w:after="0"/>
      <w:suppressOverlap/>
    </w:pPr>
    <w:rPr>
      <w:szCs w:val="120"/>
    </w:rPr>
  </w:style>
  <w:style w:type="paragraph" w:customStyle="1" w:styleId="BBCText">
    <w:name w:val="BBCText"/>
    <w:link w:val="BBCTextChar"/>
    <w:rsid w:val="00313D6F"/>
    <w:pPr>
      <w:overflowPunct w:val="0"/>
      <w:autoSpaceDE w:val="0"/>
      <w:autoSpaceDN w:val="0"/>
      <w:adjustRightInd w:val="0"/>
      <w:textAlignment w:val="baseline"/>
    </w:pPr>
    <w:rPr>
      <w:rFonts w:ascii="Times New Roman" w:eastAsia="SimSun" w:hAnsi="Times New Roman"/>
      <w:sz w:val="24"/>
      <w:szCs w:val="24"/>
      <w:lang w:eastAsia="zh-CN"/>
    </w:rPr>
  </w:style>
  <w:style w:type="paragraph" w:styleId="BodyTextIndent">
    <w:name w:val="Body Text Indent"/>
    <w:basedOn w:val="Normal"/>
    <w:rsid w:val="00941E51"/>
    <w:pPr>
      <w:ind w:left="283"/>
    </w:pPr>
  </w:style>
  <w:style w:type="paragraph" w:styleId="BodyText">
    <w:name w:val="Body Text"/>
    <w:basedOn w:val="Normal"/>
    <w:rsid w:val="00941E51"/>
  </w:style>
  <w:style w:type="paragraph" w:styleId="BodyTextFirstIndent">
    <w:name w:val="Body Text First Indent"/>
    <w:basedOn w:val="BodyText"/>
    <w:rsid w:val="00941E51"/>
    <w:pPr>
      <w:ind w:firstLine="210"/>
    </w:pPr>
  </w:style>
  <w:style w:type="character" w:styleId="HTMLTypewriter">
    <w:name w:val="HTML Typewriter"/>
    <w:rsid w:val="00941E51"/>
    <w:rPr>
      <w:rFonts w:ascii="Courier New" w:hAnsi="Courier New" w:cs="Courier New"/>
      <w:sz w:val="20"/>
      <w:szCs w:val="20"/>
    </w:rPr>
  </w:style>
  <w:style w:type="character" w:styleId="LineNumber">
    <w:name w:val="line number"/>
    <w:basedOn w:val="DefaultParagraphFont"/>
    <w:rsid w:val="00941E51"/>
  </w:style>
  <w:style w:type="paragraph" w:styleId="ListNumber">
    <w:name w:val="List Number"/>
    <w:basedOn w:val="Normal"/>
    <w:rsid w:val="00941E51"/>
  </w:style>
  <w:style w:type="paragraph" w:styleId="NormalIndent">
    <w:name w:val="Normal Indent"/>
    <w:basedOn w:val="Normal"/>
    <w:rsid w:val="00941E51"/>
    <w:pPr>
      <w:ind w:left="720"/>
    </w:pPr>
  </w:style>
  <w:style w:type="paragraph" w:styleId="BodyTextIndent3">
    <w:name w:val="Body Text Indent 3"/>
    <w:basedOn w:val="Normal"/>
    <w:rsid w:val="00F65A2B"/>
    <w:pPr>
      <w:ind w:left="283"/>
    </w:pPr>
    <w:rPr>
      <w:sz w:val="16"/>
      <w:szCs w:val="16"/>
    </w:rPr>
  </w:style>
  <w:style w:type="paragraph" w:customStyle="1" w:styleId="AlisonBodyText">
    <w:name w:val="Alison Body Text"/>
    <w:basedOn w:val="BBCText"/>
    <w:rsid w:val="00F65A2B"/>
    <w:rPr>
      <w:rFonts w:ascii="Arial" w:hAnsi="Arial" w:cs="Arial"/>
      <w:sz w:val="22"/>
      <w:szCs w:val="22"/>
    </w:rPr>
  </w:style>
  <w:style w:type="paragraph" w:styleId="BodyTextIndent2">
    <w:name w:val="Body Text Indent 2"/>
    <w:basedOn w:val="Normal"/>
    <w:rsid w:val="00B733C4"/>
    <w:pPr>
      <w:spacing w:line="480" w:lineRule="auto"/>
      <w:ind w:left="283"/>
    </w:pPr>
  </w:style>
  <w:style w:type="character" w:styleId="PageNumber">
    <w:name w:val="page number"/>
    <w:basedOn w:val="DefaultParagraphFont"/>
    <w:rsid w:val="00B733C4"/>
  </w:style>
  <w:style w:type="paragraph" w:customStyle="1" w:styleId="BBCHeadings">
    <w:name w:val="BBCHeadings"/>
    <w:basedOn w:val="BBCText"/>
    <w:next w:val="BBCText"/>
    <w:rsid w:val="00B733C4"/>
    <w:rPr>
      <w:rFonts w:ascii="Arial" w:hAnsi="Arial" w:cs="Arial"/>
      <w:b/>
      <w:bCs/>
    </w:rPr>
  </w:style>
  <w:style w:type="paragraph" w:customStyle="1" w:styleId="AlisonsBodyStyle">
    <w:name w:val="Alisons Body Style"/>
    <w:link w:val="AlisonsBodyStyleChar"/>
    <w:autoRedefine/>
    <w:rsid w:val="00637DBB"/>
    <w:pPr>
      <w:numPr>
        <w:ilvl w:val="1"/>
        <w:numId w:val="34"/>
      </w:numPr>
      <w:spacing w:before="60" w:after="60"/>
    </w:pPr>
    <w:rPr>
      <w:rFonts w:ascii="BBC Reith Sans" w:hAnsi="BBC Reith Sans"/>
      <w:kern w:val="24"/>
      <w:lang w:val="en-US"/>
    </w:rPr>
  </w:style>
  <w:style w:type="character" w:customStyle="1" w:styleId="BBCTextChar">
    <w:name w:val="BBCText Char"/>
    <w:link w:val="BBCText"/>
    <w:rsid w:val="00541794"/>
    <w:rPr>
      <w:rFonts w:eastAsia="SimSun"/>
      <w:sz w:val="24"/>
      <w:szCs w:val="24"/>
      <w:lang w:val="en-GB" w:eastAsia="zh-CN" w:bidi="ar-SA"/>
    </w:rPr>
  </w:style>
  <w:style w:type="paragraph" w:styleId="NormalWeb">
    <w:name w:val="Normal (Web)"/>
    <w:basedOn w:val="Normal"/>
    <w:uiPriority w:val="99"/>
    <w:unhideWhenUsed/>
    <w:rsid w:val="00ED462D"/>
    <w:pPr>
      <w:spacing w:before="100" w:beforeAutospacing="1" w:after="100" w:afterAutospacing="1"/>
    </w:pPr>
    <w:rPr>
      <w:rFonts w:ascii="Times New Roman" w:eastAsia="Times New Roman" w:hAnsi="Times New Roman"/>
      <w:kern w:val="0"/>
      <w:sz w:val="24"/>
      <w:szCs w:val="24"/>
      <w:lang w:val="en-GB"/>
    </w:rPr>
  </w:style>
  <w:style w:type="character" w:styleId="CommentReference">
    <w:name w:val="annotation reference"/>
    <w:uiPriority w:val="99"/>
    <w:semiHidden/>
    <w:unhideWhenUsed/>
    <w:rsid w:val="00C46C84"/>
    <w:rPr>
      <w:sz w:val="16"/>
      <w:szCs w:val="16"/>
    </w:rPr>
  </w:style>
  <w:style w:type="paragraph" w:styleId="CommentText">
    <w:name w:val="annotation text"/>
    <w:basedOn w:val="Normal"/>
    <w:link w:val="CommentTextChar"/>
    <w:uiPriority w:val="99"/>
    <w:unhideWhenUsed/>
    <w:rsid w:val="00553FC1"/>
  </w:style>
  <w:style w:type="character" w:customStyle="1" w:styleId="CommentTextChar">
    <w:name w:val="Comment Text Char"/>
    <w:link w:val="CommentText"/>
    <w:uiPriority w:val="99"/>
    <w:rsid w:val="00C46C84"/>
    <w:rPr>
      <w:kern w:val="24"/>
      <w:lang w:val="en-US"/>
    </w:rPr>
  </w:style>
  <w:style w:type="paragraph" w:styleId="CommentSubject">
    <w:name w:val="annotation subject"/>
    <w:basedOn w:val="CommentText"/>
    <w:next w:val="CommentText"/>
    <w:link w:val="CommentSubjectChar"/>
    <w:uiPriority w:val="99"/>
    <w:unhideWhenUsed/>
    <w:rsid w:val="00C46C84"/>
    <w:rPr>
      <w:b/>
      <w:bCs/>
    </w:rPr>
  </w:style>
  <w:style w:type="character" w:customStyle="1" w:styleId="CommentSubjectChar">
    <w:name w:val="Comment Subject Char"/>
    <w:link w:val="CommentSubject"/>
    <w:uiPriority w:val="99"/>
    <w:rsid w:val="00C46C84"/>
    <w:rPr>
      <w:b/>
      <w:bCs/>
      <w:kern w:val="24"/>
      <w:lang w:val="en-US"/>
    </w:rPr>
  </w:style>
  <w:style w:type="paragraph" w:customStyle="1" w:styleId="Default">
    <w:name w:val="Default"/>
    <w:rsid w:val="009F194E"/>
    <w:pPr>
      <w:autoSpaceDE w:val="0"/>
      <w:autoSpaceDN w:val="0"/>
      <w:adjustRightInd w:val="0"/>
    </w:pPr>
    <w:rPr>
      <w:rFonts w:ascii="Verdana" w:hAnsi="Verdana" w:cs="Verdana"/>
      <w:color w:val="000000"/>
      <w:sz w:val="24"/>
      <w:szCs w:val="24"/>
    </w:rPr>
  </w:style>
  <w:style w:type="character" w:styleId="FollowedHyperlink">
    <w:name w:val="FollowedHyperlink"/>
    <w:uiPriority w:val="99"/>
    <w:semiHidden/>
    <w:unhideWhenUsed/>
    <w:rsid w:val="006D56E8"/>
    <w:rPr>
      <w:color w:val="800080"/>
      <w:u w:val="single"/>
    </w:rPr>
  </w:style>
  <w:style w:type="paragraph" w:styleId="EndnoteText">
    <w:name w:val="endnote text"/>
    <w:basedOn w:val="Normal"/>
    <w:link w:val="EndnoteTextChar"/>
    <w:uiPriority w:val="99"/>
    <w:semiHidden/>
    <w:unhideWhenUsed/>
    <w:rsid w:val="000E326B"/>
  </w:style>
  <w:style w:type="character" w:customStyle="1" w:styleId="EndnoteTextChar">
    <w:name w:val="Endnote Text Char"/>
    <w:link w:val="EndnoteText"/>
    <w:uiPriority w:val="99"/>
    <w:semiHidden/>
    <w:rsid w:val="000E326B"/>
    <w:rPr>
      <w:kern w:val="24"/>
      <w:lang w:val="en-US"/>
    </w:rPr>
  </w:style>
  <w:style w:type="character" w:styleId="EndnoteReference">
    <w:name w:val="endnote reference"/>
    <w:uiPriority w:val="99"/>
    <w:semiHidden/>
    <w:unhideWhenUsed/>
    <w:rsid w:val="000E326B"/>
    <w:rPr>
      <w:vertAlign w:val="superscript"/>
    </w:rPr>
  </w:style>
  <w:style w:type="paragraph" w:styleId="FootnoteText">
    <w:name w:val="footnote text"/>
    <w:basedOn w:val="Normal"/>
    <w:link w:val="FootnoteTextChar"/>
    <w:uiPriority w:val="99"/>
    <w:semiHidden/>
    <w:unhideWhenUsed/>
    <w:rsid w:val="000E326B"/>
  </w:style>
  <w:style w:type="character" w:customStyle="1" w:styleId="FootnoteTextChar">
    <w:name w:val="Footnote Text Char"/>
    <w:link w:val="FootnoteText"/>
    <w:uiPriority w:val="99"/>
    <w:semiHidden/>
    <w:rsid w:val="000E326B"/>
    <w:rPr>
      <w:kern w:val="24"/>
      <w:lang w:val="en-US"/>
    </w:rPr>
  </w:style>
  <w:style w:type="character" w:styleId="FootnoteReference">
    <w:name w:val="footnote reference"/>
    <w:uiPriority w:val="99"/>
    <w:semiHidden/>
    <w:unhideWhenUsed/>
    <w:rsid w:val="000E326B"/>
    <w:rPr>
      <w:vertAlign w:val="superscript"/>
    </w:rPr>
  </w:style>
  <w:style w:type="character" w:customStyle="1" w:styleId="apple-converted-space">
    <w:name w:val="apple-converted-space"/>
    <w:rsid w:val="008A32E9"/>
  </w:style>
  <w:style w:type="paragraph" w:styleId="PlainText">
    <w:name w:val="Plain Text"/>
    <w:basedOn w:val="Normal"/>
    <w:link w:val="PlainTextChar"/>
    <w:uiPriority w:val="99"/>
    <w:unhideWhenUsed/>
    <w:rsid w:val="00096FC1"/>
    <w:pPr>
      <w:spacing w:after="0"/>
    </w:pPr>
    <w:rPr>
      <w:rFonts w:ascii="Calibri" w:eastAsia="MS Mincho" w:hAnsi="Calibri"/>
      <w:kern w:val="0"/>
      <w:sz w:val="22"/>
      <w:szCs w:val="22"/>
      <w:lang w:val="en-GB"/>
    </w:rPr>
  </w:style>
  <w:style w:type="character" w:customStyle="1" w:styleId="PlainTextChar">
    <w:name w:val="Plain Text Char"/>
    <w:link w:val="PlainText"/>
    <w:uiPriority w:val="99"/>
    <w:rsid w:val="00096FC1"/>
    <w:rPr>
      <w:rFonts w:ascii="Calibri" w:eastAsia="MS Mincho" w:hAnsi="Calibri"/>
      <w:sz w:val="22"/>
      <w:szCs w:val="22"/>
    </w:rPr>
  </w:style>
  <w:style w:type="paragraph" w:styleId="Revision">
    <w:name w:val="Revision"/>
    <w:hidden/>
    <w:uiPriority w:val="99"/>
    <w:semiHidden/>
    <w:rsid w:val="00235B13"/>
    <w:rPr>
      <w:kern w:val="24"/>
      <w:sz w:val="23"/>
      <w:lang w:val="en-US"/>
    </w:rPr>
  </w:style>
  <w:style w:type="paragraph" w:styleId="TOCHeading">
    <w:name w:val="TOC Heading"/>
    <w:basedOn w:val="Heading1"/>
    <w:next w:val="Normal"/>
    <w:uiPriority w:val="39"/>
    <w:semiHidden/>
    <w:unhideWhenUsed/>
    <w:qFormat/>
    <w:rsid w:val="00F20A94"/>
    <w:pPr>
      <w:keepNext/>
      <w:keepLines/>
      <w:spacing w:before="480" w:after="0" w:line="276" w:lineRule="auto"/>
      <w:outlineLvl w:val="9"/>
    </w:pPr>
    <w:rPr>
      <w:rFonts w:ascii="Cambria" w:eastAsia="MS Gothic" w:hAnsi="Cambria"/>
      <w:b w:val="0"/>
      <w:bCs/>
      <w:caps w:val="0"/>
      <w:color w:val="365F91"/>
      <w:kern w:val="0"/>
      <w:sz w:val="28"/>
      <w:szCs w:val="28"/>
    </w:rPr>
  </w:style>
  <w:style w:type="numbering" w:customStyle="1" w:styleId="MYLIST">
    <w:name w:val="MYLIST"/>
    <w:uiPriority w:val="99"/>
    <w:rsid w:val="00C92FE8"/>
    <w:pPr>
      <w:numPr>
        <w:numId w:val="12"/>
      </w:numPr>
    </w:pPr>
  </w:style>
  <w:style w:type="paragraph" w:customStyle="1" w:styleId="Creativetendernormal">
    <w:name w:val="Creative tender normal"/>
    <w:basedOn w:val="AlisonsBodyStyle"/>
    <w:link w:val="CreativetendernormalChar"/>
    <w:qFormat/>
    <w:rsid w:val="00A345C2"/>
    <w:pPr>
      <w:numPr>
        <w:numId w:val="13"/>
      </w:numPr>
    </w:pPr>
    <w:rPr>
      <w:lang w:val="en-GB"/>
    </w:rPr>
  </w:style>
  <w:style w:type="paragraph" w:styleId="Date">
    <w:name w:val="Date"/>
    <w:basedOn w:val="Normal"/>
    <w:next w:val="Normal"/>
    <w:link w:val="DateChar"/>
    <w:uiPriority w:val="99"/>
    <w:semiHidden/>
    <w:unhideWhenUsed/>
    <w:rsid w:val="00D56DA8"/>
  </w:style>
  <w:style w:type="character" w:customStyle="1" w:styleId="AlisonsBodyStyleChar">
    <w:name w:val="Alisons Body Style Char"/>
    <w:link w:val="AlisonsBodyStyle"/>
    <w:rsid w:val="00637DBB"/>
    <w:rPr>
      <w:rFonts w:ascii="BBC Reith Sans" w:hAnsi="BBC Reith Sans"/>
      <w:kern w:val="24"/>
      <w:lang w:val="en-US"/>
    </w:rPr>
  </w:style>
  <w:style w:type="character" w:customStyle="1" w:styleId="CreativetendernormalChar">
    <w:name w:val="Creative tender normal Char"/>
    <w:link w:val="Creativetendernormal"/>
    <w:rsid w:val="00A345C2"/>
    <w:rPr>
      <w:rFonts w:ascii="BBC Reith Sans" w:hAnsi="BBC Reith Sans"/>
      <w:kern w:val="24"/>
    </w:rPr>
  </w:style>
  <w:style w:type="character" w:customStyle="1" w:styleId="DateChar">
    <w:name w:val="Date Char"/>
    <w:link w:val="Date"/>
    <w:uiPriority w:val="99"/>
    <w:semiHidden/>
    <w:rsid w:val="00D56DA8"/>
    <w:rPr>
      <w:kern w:val="24"/>
      <w:sz w:val="23"/>
      <w:lang w:val="en-US"/>
    </w:rPr>
  </w:style>
  <w:style w:type="character" w:customStyle="1" w:styleId="Level2CharChar">
    <w:name w:val="Level 2 Char Char"/>
    <w:link w:val="Level2"/>
    <w:rsid w:val="00553FC1"/>
    <w:rPr>
      <w:rFonts w:ascii="Arial" w:hAnsi="Arial" w:cs="Arial"/>
      <w:szCs w:val="22"/>
      <w:lang w:eastAsia="en-GB"/>
    </w:rPr>
  </w:style>
  <w:style w:type="paragraph" w:customStyle="1" w:styleId="Level2">
    <w:name w:val="Level 2"/>
    <w:basedOn w:val="Normal"/>
    <w:link w:val="Level2CharChar"/>
    <w:rsid w:val="00553FC1"/>
    <w:pPr>
      <w:tabs>
        <w:tab w:val="num" w:pos="567"/>
      </w:tabs>
      <w:overflowPunct w:val="0"/>
      <w:autoSpaceDE w:val="0"/>
      <w:autoSpaceDN w:val="0"/>
      <w:adjustRightInd w:val="0"/>
      <w:spacing w:after="240" w:line="280" w:lineRule="atLeast"/>
      <w:ind w:left="567" w:hanging="567"/>
      <w:jc w:val="both"/>
      <w:textAlignment w:val="baseline"/>
    </w:pPr>
    <w:rPr>
      <w:rFonts w:ascii="Arial" w:hAnsi="Arial" w:cs="Arial"/>
      <w:kern w:val="0"/>
      <w:szCs w:val="22"/>
      <w:lang w:val="en-GB" w:eastAsia="en-GB"/>
    </w:rPr>
  </w:style>
  <w:style w:type="paragraph" w:customStyle="1" w:styleId="Level3">
    <w:name w:val="Level 3"/>
    <w:basedOn w:val="Normal"/>
    <w:link w:val="Level3Char"/>
    <w:rsid w:val="00553FC1"/>
    <w:pPr>
      <w:tabs>
        <w:tab w:val="num" w:pos="1247"/>
      </w:tabs>
      <w:overflowPunct w:val="0"/>
      <w:autoSpaceDE w:val="0"/>
      <w:autoSpaceDN w:val="0"/>
      <w:adjustRightInd w:val="0"/>
      <w:spacing w:after="240" w:line="280" w:lineRule="atLeast"/>
      <w:ind w:left="1247" w:hanging="680"/>
      <w:jc w:val="both"/>
      <w:textAlignment w:val="baseline"/>
    </w:pPr>
    <w:rPr>
      <w:rFonts w:ascii="Arial" w:eastAsia="Times New Roman" w:hAnsi="Arial"/>
      <w:kern w:val="0"/>
      <w:lang w:val="en-GB" w:eastAsia="en-GB"/>
    </w:rPr>
  </w:style>
  <w:style w:type="character" w:customStyle="1" w:styleId="Level3Char">
    <w:name w:val="Level 3 Char"/>
    <w:link w:val="Level3"/>
    <w:rsid w:val="00553FC1"/>
    <w:rPr>
      <w:rFonts w:ascii="Arial" w:eastAsia="Times New Roman" w:hAnsi="Arial"/>
      <w:lang w:eastAsia="en-GB"/>
    </w:rPr>
  </w:style>
  <w:style w:type="paragraph" w:customStyle="1" w:styleId="Level1Para">
    <w:name w:val="Level 1 Para"/>
    <w:basedOn w:val="Normal"/>
    <w:link w:val="Level1ParaCharChar"/>
    <w:rsid w:val="00553FC1"/>
    <w:pPr>
      <w:overflowPunct w:val="0"/>
      <w:autoSpaceDE w:val="0"/>
      <w:autoSpaceDN w:val="0"/>
      <w:adjustRightInd w:val="0"/>
      <w:spacing w:after="240" w:line="280" w:lineRule="atLeast"/>
      <w:ind w:left="567"/>
      <w:jc w:val="both"/>
      <w:textAlignment w:val="baseline"/>
    </w:pPr>
    <w:rPr>
      <w:rFonts w:ascii="Arial" w:eastAsia="Times New Roman" w:hAnsi="Arial"/>
      <w:kern w:val="0"/>
      <w:lang w:val="en-GB" w:eastAsia="en-GB"/>
    </w:rPr>
  </w:style>
  <w:style w:type="character" w:customStyle="1" w:styleId="Level1ParaCharChar">
    <w:name w:val="Level 1 Para Char Char"/>
    <w:link w:val="Level1Para"/>
    <w:rsid w:val="00553FC1"/>
    <w:rPr>
      <w:rFonts w:ascii="Arial" w:eastAsia="Times New Roman" w:hAnsi="Arial"/>
      <w:lang w:eastAsia="en-GB"/>
    </w:rPr>
  </w:style>
  <w:style w:type="paragraph" w:customStyle="1" w:styleId="Level4">
    <w:name w:val="Level 4"/>
    <w:basedOn w:val="Level3"/>
    <w:autoRedefine/>
    <w:rsid w:val="00553FC1"/>
    <w:pPr>
      <w:tabs>
        <w:tab w:val="clear" w:pos="1247"/>
      </w:tabs>
      <w:ind w:left="1440" w:hanging="360"/>
    </w:pPr>
  </w:style>
  <w:style w:type="paragraph" w:customStyle="1" w:styleId="Level5">
    <w:name w:val="Level 5"/>
    <w:basedOn w:val="Level4"/>
    <w:autoRedefine/>
    <w:rsid w:val="00553FC1"/>
    <w:pPr>
      <w:ind w:left="1800"/>
    </w:pPr>
  </w:style>
  <w:style w:type="character" w:customStyle="1" w:styleId="bumpedfont20">
    <w:name w:val="bumpedfont20"/>
    <w:basedOn w:val="DefaultParagraphFont"/>
    <w:rsid w:val="000C3C3C"/>
  </w:style>
  <w:style w:type="character" w:customStyle="1" w:styleId="s42">
    <w:name w:val="s42"/>
    <w:basedOn w:val="DefaultParagraphFont"/>
    <w:rsid w:val="000C3C3C"/>
  </w:style>
  <w:style w:type="character" w:customStyle="1" w:styleId="s24">
    <w:name w:val="s24"/>
    <w:basedOn w:val="DefaultParagraphFont"/>
    <w:rsid w:val="005E4C4D"/>
  </w:style>
  <w:style w:type="character" w:customStyle="1" w:styleId="s28">
    <w:name w:val="s28"/>
    <w:basedOn w:val="DefaultParagraphFont"/>
    <w:rsid w:val="005E4C4D"/>
  </w:style>
  <w:style w:type="character" w:customStyle="1" w:styleId="s190">
    <w:name w:val="s190"/>
    <w:basedOn w:val="DefaultParagraphFont"/>
    <w:rsid w:val="005E4C4D"/>
  </w:style>
  <w:style w:type="character" w:customStyle="1" w:styleId="s191">
    <w:name w:val="s191"/>
    <w:basedOn w:val="DefaultParagraphFont"/>
    <w:rsid w:val="005E4C4D"/>
  </w:style>
  <w:style w:type="paragraph" w:customStyle="1" w:styleId="s195">
    <w:name w:val="s195"/>
    <w:basedOn w:val="Normal"/>
    <w:rsid w:val="005E4C4D"/>
    <w:pPr>
      <w:spacing w:before="100" w:beforeAutospacing="1" w:after="100" w:afterAutospacing="1"/>
    </w:pPr>
    <w:rPr>
      <w:rFonts w:ascii="Times New Roman" w:eastAsiaTheme="minorEastAsia" w:hAnsi="Times New Roman"/>
      <w:kern w:val="0"/>
      <w:sz w:val="24"/>
      <w:szCs w:val="24"/>
      <w:lang w:val="en-GB"/>
    </w:rPr>
  </w:style>
  <w:style w:type="character" w:customStyle="1" w:styleId="s194">
    <w:name w:val="s194"/>
    <w:basedOn w:val="DefaultParagraphFont"/>
    <w:rsid w:val="005E4C4D"/>
  </w:style>
  <w:style w:type="paragraph" w:customStyle="1" w:styleId="xxxxmsonormal">
    <w:name w:val="x_xxxmsonormal"/>
    <w:basedOn w:val="Normal"/>
    <w:rsid w:val="00A908F1"/>
    <w:pPr>
      <w:spacing w:after="0"/>
    </w:pPr>
    <w:rPr>
      <w:rFonts w:ascii="Calibri" w:eastAsiaTheme="minorHAnsi" w:hAnsi="Calibri" w:cs="Calibri"/>
      <w:kern w:val="0"/>
      <w:sz w:val="22"/>
      <w:szCs w:val="22"/>
      <w:lang w:val="en-GB" w:eastAsia="en-GB"/>
    </w:rPr>
  </w:style>
  <w:style w:type="paragraph" w:customStyle="1" w:styleId="xxxxmsolistparagraph">
    <w:name w:val="x_xxxmsolistparagraph"/>
    <w:basedOn w:val="Normal"/>
    <w:rsid w:val="00175843"/>
    <w:pPr>
      <w:spacing w:before="100" w:beforeAutospacing="1" w:after="100" w:afterAutospacing="1"/>
    </w:pPr>
    <w:rPr>
      <w:rFonts w:ascii="Calibri" w:eastAsiaTheme="minorHAnsi" w:hAnsi="Calibri" w:cs="Calibri"/>
      <w:kern w:val="0"/>
      <w:sz w:val="22"/>
      <w:szCs w:val="22"/>
      <w:lang w:val="en-GB" w:eastAsia="en-GB"/>
    </w:rPr>
  </w:style>
  <w:style w:type="character" w:customStyle="1" w:styleId="UnresolvedMention1">
    <w:name w:val="Unresolved Mention1"/>
    <w:basedOn w:val="DefaultParagraphFont"/>
    <w:uiPriority w:val="99"/>
    <w:semiHidden/>
    <w:unhideWhenUsed/>
    <w:rsid w:val="006C6FFF"/>
    <w:rPr>
      <w:color w:val="605E5C"/>
      <w:shd w:val="clear" w:color="auto" w:fill="E1DFDD"/>
    </w:rPr>
  </w:style>
  <w:style w:type="paragraph" w:customStyle="1" w:styleId="xxmsonormal">
    <w:name w:val="x_xmsonormal"/>
    <w:basedOn w:val="Normal"/>
    <w:uiPriority w:val="99"/>
    <w:rsid w:val="00CF64FD"/>
    <w:pPr>
      <w:spacing w:after="0"/>
    </w:pPr>
    <w:rPr>
      <w:rFonts w:ascii="Calibri" w:eastAsiaTheme="minorEastAsia" w:hAnsi="Calibri"/>
      <w:kern w:val="0"/>
      <w:sz w:val="22"/>
      <w:szCs w:val="22"/>
      <w:lang w:val="en-GB"/>
    </w:rPr>
  </w:style>
  <w:style w:type="paragraph" w:customStyle="1" w:styleId="xxmsolistparagraph">
    <w:name w:val="x_xmsolistparagraph"/>
    <w:basedOn w:val="Normal"/>
    <w:uiPriority w:val="99"/>
    <w:rsid w:val="00CF64FD"/>
    <w:pPr>
      <w:spacing w:after="0"/>
    </w:pPr>
    <w:rPr>
      <w:rFonts w:ascii="Calibri" w:eastAsiaTheme="minorEastAsia" w:hAnsi="Calibri"/>
      <w:kern w:val="0"/>
      <w:sz w:val="22"/>
      <w:szCs w:val="22"/>
      <w:lang w:val="en-GB"/>
    </w:rPr>
  </w:style>
  <w:style w:type="paragraph" w:customStyle="1" w:styleId="xxxxxxxmsonormal">
    <w:name w:val="x_x_xxxxxmsonormal"/>
    <w:basedOn w:val="Normal"/>
    <w:rsid w:val="00250952"/>
    <w:pPr>
      <w:spacing w:after="0"/>
    </w:pPr>
    <w:rPr>
      <w:rFonts w:ascii="Times New Roman" w:eastAsiaTheme="minorEastAsia" w:hAnsi="Times New Roman"/>
      <w:kern w:val="0"/>
      <w:sz w:val="24"/>
      <w:szCs w:val="24"/>
      <w:lang w:val="en-GB"/>
    </w:rPr>
  </w:style>
  <w:style w:type="paragraph" w:customStyle="1" w:styleId="xxxmsonormal">
    <w:name w:val="x_x_xmsonormal"/>
    <w:basedOn w:val="Normal"/>
    <w:rsid w:val="00250952"/>
    <w:pPr>
      <w:spacing w:after="0"/>
    </w:pPr>
    <w:rPr>
      <w:rFonts w:ascii="Times New Roman" w:eastAsiaTheme="minorEastAsia" w:hAnsi="Times New Roman"/>
      <w:kern w:val="0"/>
      <w:sz w:val="24"/>
      <w:szCs w:val="24"/>
      <w:lang w:val="en-GB"/>
    </w:rPr>
  </w:style>
  <w:style w:type="paragraph" w:customStyle="1" w:styleId="xmsonormal">
    <w:name w:val="x_msonormal"/>
    <w:basedOn w:val="Normal"/>
    <w:rsid w:val="00A81827"/>
    <w:pPr>
      <w:spacing w:after="0"/>
    </w:pPr>
    <w:rPr>
      <w:rFonts w:ascii="Times New Roman" w:eastAsiaTheme="minorEastAsia" w:hAnsi="Times New Roman"/>
      <w:kern w:val="0"/>
      <w:sz w:val="24"/>
      <w:szCs w:val="24"/>
      <w:lang w:val="en-GB"/>
    </w:rPr>
  </w:style>
  <w:style w:type="paragraph" w:customStyle="1" w:styleId="xxxmsolistparagraph">
    <w:name w:val="x_xxmsolistparagraph"/>
    <w:basedOn w:val="Normal"/>
    <w:uiPriority w:val="99"/>
    <w:semiHidden/>
    <w:rsid w:val="00DB3590"/>
    <w:pPr>
      <w:spacing w:after="0"/>
    </w:pPr>
    <w:rPr>
      <w:rFonts w:ascii="Calibri" w:eastAsiaTheme="minorHAnsi" w:hAnsi="Calibri" w:cs="Calibri"/>
      <w:kern w:val="0"/>
      <w:sz w:val="22"/>
      <w:szCs w:val="22"/>
      <w:lang w:val="en-GB" w:eastAsia="en-GB"/>
    </w:rPr>
  </w:style>
  <w:style w:type="character" w:customStyle="1" w:styleId="xxapple-converted-space">
    <w:name w:val="x_xapple-converted-space"/>
    <w:basedOn w:val="DefaultParagraphFont"/>
    <w:rsid w:val="00DB3590"/>
  </w:style>
  <w:style w:type="character" w:customStyle="1" w:styleId="xapple-converted-space">
    <w:name w:val="x_apple-converted-space"/>
    <w:basedOn w:val="DefaultParagraphFont"/>
    <w:rsid w:val="00DB3590"/>
  </w:style>
  <w:style w:type="character" w:styleId="UnresolvedMention">
    <w:name w:val="Unresolved Mention"/>
    <w:basedOn w:val="DefaultParagraphFont"/>
    <w:uiPriority w:val="99"/>
    <w:semiHidden/>
    <w:unhideWhenUsed/>
    <w:rsid w:val="000112C5"/>
    <w:rPr>
      <w:color w:val="605E5C"/>
      <w:shd w:val="clear" w:color="auto" w:fill="E1DFDD"/>
    </w:rPr>
  </w:style>
  <w:style w:type="paragraph" w:styleId="BodyText2">
    <w:name w:val="Body Text 2"/>
    <w:basedOn w:val="Normal"/>
    <w:link w:val="BodyText2Char"/>
    <w:uiPriority w:val="99"/>
    <w:unhideWhenUsed/>
    <w:rsid w:val="00F25D24"/>
    <w:pPr>
      <w:spacing w:after="0"/>
      <w:jc w:val="center"/>
    </w:pPr>
    <w:rPr>
      <w:rFonts w:asciiTheme="minorHAnsi" w:hAnsiTheme="minorHAnsi" w:cs="Arial"/>
      <w:b/>
      <w:bCs/>
      <w:i/>
      <w:iCs/>
      <w:color w:val="0070C0"/>
      <w:sz w:val="36"/>
      <w:szCs w:val="36"/>
      <w:lang w:val="en-GB"/>
    </w:rPr>
  </w:style>
  <w:style w:type="character" w:customStyle="1" w:styleId="BodyText2Char">
    <w:name w:val="Body Text 2 Char"/>
    <w:basedOn w:val="DefaultParagraphFont"/>
    <w:link w:val="BodyText2"/>
    <w:uiPriority w:val="99"/>
    <w:rsid w:val="00F25D24"/>
    <w:rPr>
      <w:rFonts w:asciiTheme="minorHAnsi" w:hAnsiTheme="minorHAnsi" w:cs="Arial"/>
      <w:b/>
      <w:bCs/>
      <w:i/>
      <w:iCs/>
      <w:color w:val="0070C0"/>
      <w:kern w:val="24"/>
      <w:sz w:val="36"/>
      <w:szCs w:val="36"/>
    </w:rPr>
  </w:style>
  <w:style w:type="paragraph" w:styleId="BodyText3">
    <w:name w:val="Body Text 3"/>
    <w:basedOn w:val="Normal"/>
    <w:link w:val="BodyText3Char"/>
    <w:uiPriority w:val="99"/>
    <w:unhideWhenUsed/>
    <w:rsid w:val="00A94A65"/>
    <w:pPr>
      <w:autoSpaceDE w:val="0"/>
      <w:autoSpaceDN w:val="0"/>
      <w:adjustRightInd w:val="0"/>
      <w:spacing w:after="195"/>
    </w:pPr>
    <w:rPr>
      <w:rFonts w:asciiTheme="minorHAnsi" w:hAnsiTheme="minorHAnsi" w:cstheme="minorHAnsi"/>
      <w:color w:val="000000"/>
      <w:kern w:val="0"/>
      <w:lang w:val="en-GB"/>
    </w:rPr>
  </w:style>
  <w:style w:type="character" w:customStyle="1" w:styleId="BodyText3Char">
    <w:name w:val="Body Text 3 Char"/>
    <w:basedOn w:val="DefaultParagraphFont"/>
    <w:link w:val="BodyText3"/>
    <w:uiPriority w:val="99"/>
    <w:rsid w:val="00A94A65"/>
    <w:rPr>
      <w:rFonts w:asciiTheme="minorHAnsi" w:hAnsiTheme="minorHAnsi" w:cstheme="minorHAnsi"/>
      <w:color w:val="000000"/>
    </w:rPr>
  </w:style>
  <w:style w:type="paragraph" w:customStyle="1" w:styleId="xdefault">
    <w:name w:val="x_default"/>
    <w:basedOn w:val="Normal"/>
    <w:rsid w:val="00FC1983"/>
    <w:pPr>
      <w:suppressAutoHyphens/>
      <w:autoSpaceDN w:val="0"/>
      <w:spacing w:before="100" w:after="100"/>
    </w:pPr>
    <w:rPr>
      <w:rFonts w:ascii="Times New Roman" w:eastAsia="Times New Roman" w:hAnsi="Times New Roman"/>
      <w:kern w:val="0"/>
      <w:sz w:val="24"/>
      <w:szCs w:val="24"/>
      <w:lang w:val="en-GB" w:eastAsia="en-GB"/>
    </w:rPr>
  </w:style>
  <w:style w:type="character" w:customStyle="1" w:styleId="normaltextrun">
    <w:name w:val="normaltextrun"/>
    <w:basedOn w:val="DefaultParagraphFont"/>
    <w:rsid w:val="00D56627"/>
  </w:style>
  <w:style w:type="character" w:customStyle="1" w:styleId="bumpedfont15">
    <w:name w:val="bumpedfont15"/>
    <w:rsid w:val="00D92FA6"/>
  </w:style>
  <w:style w:type="table" w:styleId="GridTable5Dark">
    <w:name w:val="Grid Table 5 Dark"/>
    <w:basedOn w:val="TableNormal"/>
    <w:uiPriority w:val="50"/>
    <w:rsid w:val="00E2358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1Light">
    <w:name w:val="Grid Table 1 Light"/>
    <w:basedOn w:val="TableNormal"/>
    <w:uiPriority w:val="46"/>
    <w:rsid w:val="002F74A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aragraph">
    <w:name w:val="paragraph"/>
    <w:basedOn w:val="Normal"/>
    <w:rsid w:val="00D22661"/>
    <w:pPr>
      <w:spacing w:before="100" w:beforeAutospacing="1" w:after="100" w:afterAutospacing="1"/>
    </w:pPr>
    <w:rPr>
      <w:rFonts w:ascii="Times New Roman" w:eastAsia="Times New Roman" w:hAnsi="Times New Roman"/>
      <w:kern w:val="0"/>
      <w:sz w:val="24"/>
      <w:szCs w:val="24"/>
      <w:lang w:val="en-GB" w:eastAsia="en-GB"/>
    </w:rPr>
  </w:style>
  <w:style w:type="character" w:customStyle="1" w:styleId="eop">
    <w:name w:val="eop"/>
    <w:basedOn w:val="DefaultParagraphFont"/>
    <w:rsid w:val="00D22661"/>
  </w:style>
  <w:style w:type="table" w:styleId="TableGridLight">
    <w:name w:val="Grid Table Light"/>
    <w:basedOn w:val="TableNormal"/>
    <w:uiPriority w:val="40"/>
    <w:rsid w:val="00D2266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57169">
      <w:bodyDiv w:val="1"/>
      <w:marLeft w:val="0"/>
      <w:marRight w:val="0"/>
      <w:marTop w:val="0"/>
      <w:marBottom w:val="0"/>
      <w:divBdr>
        <w:top w:val="none" w:sz="0" w:space="0" w:color="auto"/>
        <w:left w:val="none" w:sz="0" w:space="0" w:color="auto"/>
        <w:bottom w:val="none" w:sz="0" w:space="0" w:color="auto"/>
        <w:right w:val="none" w:sz="0" w:space="0" w:color="auto"/>
      </w:divBdr>
    </w:div>
    <w:div w:id="45493486">
      <w:bodyDiv w:val="1"/>
      <w:marLeft w:val="0"/>
      <w:marRight w:val="0"/>
      <w:marTop w:val="0"/>
      <w:marBottom w:val="0"/>
      <w:divBdr>
        <w:top w:val="none" w:sz="0" w:space="0" w:color="auto"/>
        <w:left w:val="none" w:sz="0" w:space="0" w:color="auto"/>
        <w:bottom w:val="none" w:sz="0" w:space="0" w:color="auto"/>
        <w:right w:val="none" w:sz="0" w:space="0" w:color="auto"/>
      </w:divBdr>
    </w:div>
    <w:div w:id="61107287">
      <w:bodyDiv w:val="1"/>
      <w:marLeft w:val="0"/>
      <w:marRight w:val="0"/>
      <w:marTop w:val="0"/>
      <w:marBottom w:val="0"/>
      <w:divBdr>
        <w:top w:val="none" w:sz="0" w:space="0" w:color="auto"/>
        <w:left w:val="none" w:sz="0" w:space="0" w:color="auto"/>
        <w:bottom w:val="none" w:sz="0" w:space="0" w:color="auto"/>
        <w:right w:val="none" w:sz="0" w:space="0" w:color="auto"/>
      </w:divBdr>
    </w:div>
    <w:div w:id="100951756">
      <w:bodyDiv w:val="1"/>
      <w:marLeft w:val="0"/>
      <w:marRight w:val="0"/>
      <w:marTop w:val="0"/>
      <w:marBottom w:val="0"/>
      <w:divBdr>
        <w:top w:val="none" w:sz="0" w:space="0" w:color="auto"/>
        <w:left w:val="none" w:sz="0" w:space="0" w:color="auto"/>
        <w:bottom w:val="none" w:sz="0" w:space="0" w:color="auto"/>
        <w:right w:val="none" w:sz="0" w:space="0" w:color="auto"/>
      </w:divBdr>
    </w:div>
    <w:div w:id="115026793">
      <w:bodyDiv w:val="1"/>
      <w:marLeft w:val="0"/>
      <w:marRight w:val="0"/>
      <w:marTop w:val="0"/>
      <w:marBottom w:val="0"/>
      <w:divBdr>
        <w:top w:val="none" w:sz="0" w:space="0" w:color="auto"/>
        <w:left w:val="none" w:sz="0" w:space="0" w:color="auto"/>
        <w:bottom w:val="none" w:sz="0" w:space="0" w:color="auto"/>
        <w:right w:val="none" w:sz="0" w:space="0" w:color="auto"/>
      </w:divBdr>
      <w:divsChild>
        <w:div w:id="37511061">
          <w:marLeft w:val="0"/>
          <w:marRight w:val="0"/>
          <w:marTop w:val="0"/>
          <w:marBottom w:val="0"/>
          <w:divBdr>
            <w:top w:val="none" w:sz="0" w:space="0" w:color="auto"/>
            <w:left w:val="none" w:sz="0" w:space="0" w:color="auto"/>
            <w:bottom w:val="none" w:sz="0" w:space="0" w:color="auto"/>
            <w:right w:val="none" w:sz="0" w:space="0" w:color="auto"/>
          </w:divBdr>
        </w:div>
        <w:div w:id="59060694">
          <w:marLeft w:val="0"/>
          <w:marRight w:val="0"/>
          <w:marTop w:val="0"/>
          <w:marBottom w:val="0"/>
          <w:divBdr>
            <w:top w:val="none" w:sz="0" w:space="0" w:color="auto"/>
            <w:left w:val="none" w:sz="0" w:space="0" w:color="auto"/>
            <w:bottom w:val="none" w:sz="0" w:space="0" w:color="auto"/>
            <w:right w:val="none" w:sz="0" w:space="0" w:color="auto"/>
          </w:divBdr>
        </w:div>
        <w:div w:id="417411796">
          <w:marLeft w:val="0"/>
          <w:marRight w:val="0"/>
          <w:marTop w:val="0"/>
          <w:marBottom w:val="0"/>
          <w:divBdr>
            <w:top w:val="none" w:sz="0" w:space="0" w:color="auto"/>
            <w:left w:val="none" w:sz="0" w:space="0" w:color="auto"/>
            <w:bottom w:val="none" w:sz="0" w:space="0" w:color="auto"/>
            <w:right w:val="none" w:sz="0" w:space="0" w:color="auto"/>
          </w:divBdr>
        </w:div>
        <w:div w:id="1379550657">
          <w:marLeft w:val="0"/>
          <w:marRight w:val="0"/>
          <w:marTop w:val="0"/>
          <w:marBottom w:val="0"/>
          <w:divBdr>
            <w:top w:val="none" w:sz="0" w:space="0" w:color="auto"/>
            <w:left w:val="none" w:sz="0" w:space="0" w:color="auto"/>
            <w:bottom w:val="none" w:sz="0" w:space="0" w:color="auto"/>
            <w:right w:val="none" w:sz="0" w:space="0" w:color="auto"/>
          </w:divBdr>
        </w:div>
        <w:div w:id="1571505139">
          <w:marLeft w:val="0"/>
          <w:marRight w:val="0"/>
          <w:marTop w:val="0"/>
          <w:marBottom w:val="0"/>
          <w:divBdr>
            <w:top w:val="none" w:sz="0" w:space="0" w:color="auto"/>
            <w:left w:val="none" w:sz="0" w:space="0" w:color="auto"/>
            <w:bottom w:val="none" w:sz="0" w:space="0" w:color="auto"/>
            <w:right w:val="none" w:sz="0" w:space="0" w:color="auto"/>
          </w:divBdr>
        </w:div>
      </w:divsChild>
    </w:div>
    <w:div w:id="173956783">
      <w:bodyDiv w:val="1"/>
      <w:marLeft w:val="0"/>
      <w:marRight w:val="0"/>
      <w:marTop w:val="0"/>
      <w:marBottom w:val="0"/>
      <w:divBdr>
        <w:top w:val="none" w:sz="0" w:space="0" w:color="auto"/>
        <w:left w:val="none" w:sz="0" w:space="0" w:color="auto"/>
        <w:bottom w:val="none" w:sz="0" w:space="0" w:color="auto"/>
        <w:right w:val="none" w:sz="0" w:space="0" w:color="auto"/>
      </w:divBdr>
    </w:div>
    <w:div w:id="193999797">
      <w:bodyDiv w:val="1"/>
      <w:marLeft w:val="0"/>
      <w:marRight w:val="0"/>
      <w:marTop w:val="0"/>
      <w:marBottom w:val="0"/>
      <w:divBdr>
        <w:top w:val="none" w:sz="0" w:space="0" w:color="auto"/>
        <w:left w:val="none" w:sz="0" w:space="0" w:color="auto"/>
        <w:bottom w:val="none" w:sz="0" w:space="0" w:color="auto"/>
        <w:right w:val="none" w:sz="0" w:space="0" w:color="auto"/>
      </w:divBdr>
    </w:div>
    <w:div w:id="197935061">
      <w:bodyDiv w:val="1"/>
      <w:marLeft w:val="0"/>
      <w:marRight w:val="0"/>
      <w:marTop w:val="0"/>
      <w:marBottom w:val="0"/>
      <w:divBdr>
        <w:top w:val="none" w:sz="0" w:space="0" w:color="auto"/>
        <w:left w:val="none" w:sz="0" w:space="0" w:color="auto"/>
        <w:bottom w:val="none" w:sz="0" w:space="0" w:color="auto"/>
        <w:right w:val="none" w:sz="0" w:space="0" w:color="auto"/>
      </w:divBdr>
    </w:div>
    <w:div w:id="202405013">
      <w:bodyDiv w:val="1"/>
      <w:marLeft w:val="0"/>
      <w:marRight w:val="0"/>
      <w:marTop w:val="0"/>
      <w:marBottom w:val="0"/>
      <w:divBdr>
        <w:top w:val="none" w:sz="0" w:space="0" w:color="auto"/>
        <w:left w:val="none" w:sz="0" w:space="0" w:color="auto"/>
        <w:bottom w:val="none" w:sz="0" w:space="0" w:color="auto"/>
        <w:right w:val="none" w:sz="0" w:space="0" w:color="auto"/>
      </w:divBdr>
    </w:div>
    <w:div w:id="211355930">
      <w:bodyDiv w:val="1"/>
      <w:marLeft w:val="0"/>
      <w:marRight w:val="0"/>
      <w:marTop w:val="0"/>
      <w:marBottom w:val="0"/>
      <w:divBdr>
        <w:top w:val="none" w:sz="0" w:space="0" w:color="auto"/>
        <w:left w:val="none" w:sz="0" w:space="0" w:color="auto"/>
        <w:bottom w:val="none" w:sz="0" w:space="0" w:color="auto"/>
        <w:right w:val="none" w:sz="0" w:space="0" w:color="auto"/>
      </w:divBdr>
    </w:div>
    <w:div w:id="222183907">
      <w:bodyDiv w:val="1"/>
      <w:marLeft w:val="0"/>
      <w:marRight w:val="0"/>
      <w:marTop w:val="0"/>
      <w:marBottom w:val="0"/>
      <w:divBdr>
        <w:top w:val="none" w:sz="0" w:space="0" w:color="auto"/>
        <w:left w:val="none" w:sz="0" w:space="0" w:color="auto"/>
        <w:bottom w:val="none" w:sz="0" w:space="0" w:color="auto"/>
        <w:right w:val="none" w:sz="0" w:space="0" w:color="auto"/>
      </w:divBdr>
    </w:div>
    <w:div w:id="226721572">
      <w:bodyDiv w:val="1"/>
      <w:marLeft w:val="0"/>
      <w:marRight w:val="0"/>
      <w:marTop w:val="0"/>
      <w:marBottom w:val="0"/>
      <w:divBdr>
        <w:top w:val="none" w:sz="0" w:space="0" w:color="auto"/>
        <w:left w:val="none" w:sz="0" w:space="0" w:color="auto"/>
        <w:bottom w:val="none" w:sz="0" w:space="0" w:color="auto"/>
        <w:right w:val="none" w:sz="0" w:space="0" w:color="auto"/>
      </w:divBdr>
    </w:div>
    <w:div w:id="242565420">
      <w:bodyDiv w:val="1"/>
      <w:marLeft w:val="0"/>
      <w:marRight w:val="0"/>
      <w:marTop w:val="0"/>
      <w:marBottom w:val="0"/>
      <w:divBdr>
        <w:top w:val="none" w:sz="0" w:space="0" w:color="auto"/>
        <w:left w:val="none" w:sz="0" w:space="0" w:color="auto"/>
        <w:bottom w:val="none" w:sz="0" w:space="0" w:color="auto"/>
        <w:right w:val="none" w:sz="0" w:space="0" w:color="auto"/>
      </w:divBdr>
      <w:divsChild>
        <w:div w:id="437481904">
          <w:marLeft w:val="274"/>
          <w:marRight w:val="0"/>
          <w:marTop w:val="0"/>
          <w:marBottom w:val="0"/>
          <w:divBdr>
            <w:top w:val="none" w:sz="0" w:space="0" w:color="auto"/>
            <w:left w:val="none" w:sz="0" w:space="0" w:color="auto"/>
            <w:bottom w:val="none" w:sz="0" w:space="0" w:color="auto"/>
            <w:right w:val="none" w:sz="0" w:space="0" w:color="auto"/>
          </w:divBdr>
        </w:div>
        <w:div w:id="492257828">
          <w:marLeft w:val="274"/>
          <w:marRight w:val="0"/>
          <w:marTop w:val="0"/>
          <w:marBottom w:val="0"/>
          <w:divBdr>
            <w:top w:val="none" w:sz="0" w:space="0" w:color="auto"/>
            <w:left w:val="none" w:sz="0" w:space="0" w:color="auto"/>
            <w:bottom w:val="none" w:sz="0" w:space="0" w:color="auto"/>
            <w:right w:val="none" w:sz="0" w:space="0" w:color="auto"/>
          </w:divBdr>
        </w:div>
        <w:div w:id="1400901775">
          <w:marLeft w:val="274"/>
          <w:marRight w:val="0"/>
          <w:marTop w:val="0"/>
          <w:marBottom w:val="0"/>
          <w:divBdr>
            <w:top w:val="none" w:sz="0" w:space="0" w:color="auto"/>
            <w:left w:val="none" w:sz="0" w:space="0" w:color="auto"/>
            <w:bottom w:val="none" w:sz="0" w:space="0" w:color="auto"/>
            <w:right w:val="none" w:sz="0" w:space="0" w:color="auto"/>
          </w:divBdr>
        </w:div>
        <w:div w:id="1525509557">
          <w:marLeft w:val="274"/>
          <w:marRight w:val="0"/>
          <w:marTop w:val="0"/>
          <w:marBottom w:val="0"/>
          <w:divBdr>
            <w:top w:val="none" w:sz="0" w:space="0" w:color="auto"/>
            <w:left w:val="none" w:sz="0" w:space="0" w:color="auto"/>
            <w:bottom w:val="none" w:sz="0" w:space="0" w:color="auto"/>
            <w:right w:val="none" w:sz="0" w:space="0" w:color="auto"/>
          </w:divBdr>
        </w:div>
        <w:div w:id="1765809248">
          <w:marLeft w:val="274"/>
          <w:marRight w:val="0"/>
          <w:marTop w:val="0"/>
          <w:marBottom w:val="0"/>
          <w:divBdr>
            <w:top w:val="none" w:sz="0" w:space="0" w:color="auto"/>
            <w:left w:val="none" w:sz="0" w:space="0" w:color="auto"/>
            <w:bottom w:val="none" w:sz="0" w:space="0" w:color="auto"/>
            <w:right w:val="none" w:sz="0" w:space="0" w:color="auto"/>
          </w:divBdr>
        </w:div>
        <w:div w:id="1820031867">
          <w:marLeft w:val="274"/>
          <w:marRight w:val="0"/>
          <w:marTop w:val="0"/>
          <w:marBottom w:val="0"/>
          <w:divBdr>
            <w:top w:val="none" w:sz="0" w:space="0" w:color="auto"/>
            <w:left w:val="none" w:sz="0" w:space="0" w:color="auto"/>
            <w:bottom w:val="none" w:sz="0" w:space="0" w:color="auto"/>
            <w:right w:val="none" w:sz="0" w:space="0" w:color="auto"/>
          </w:divBdr>
        </w:div>
      </w:divsChild>
    </w:div>
    <w:div w:id="303240584">
      <w:bodyDiv w:val="1"/>
      <w:marLeft w:val="0"/>
      <w:marRight w:val="0"/>
      <w:marTop w:val="0"/>
      <w:marBottom w:val="0"/>
      <w:divBdr>
        <w:top w:val="none" w:sz="0" w:space="0" w:color="auto"/>
        <w:left w:val="none" w:sz="0" w:space="0" w:color="auto"/>
        <w:bottom w:val="none" w:sz="0" w:space="0" w:color="auto"/>
        <w:right w:val="none" w:sz="0" w:space="0" w:color="auto"/>
      </w:divBdr>
    </w:div>
    <w:div w:id="333608606">
      <w:bodyDiv w:val="1"/>
      <w:marLeft w:val="0"/>
      <w:marRight w:val="0"/>
      <w:marTop w:val="0"/>
      <w:marBottom w:val="0"/>
      <w:divBdr>
        <w:top w:val="none" w:sz="0" w:space="0" w:color="auto"/>
        <w:left w:val="none" w:sz="0" w:space="0" w:color="auto"/>
        <w:bottom w:val="none" w:sz="0" w:space="0" w:color="auto"/>
        <w:right w:val="none" w:sz="0" w:space="0" w:color="auto"/>
      </w:divBdr>
    </w:div>
    <w:div w:id="338432188">
      <w:bodyDiv w:val="1"/>
      <w:marLeft w:val="0"/>
      <w:marRight w:val="0"/>
      <w:marTop w:val="0"/>
      <w:marBottom w:val="0"/>
      <w:divBdr>
        <w:top w:val="none" w:sz="0" w:space="0" w:color="auto"/>
        <w:left w:val="none" w:sz="0" w:space="0" w:color="auto"/>
        <w:bottom w:val="none" w:sz="0" w:space="0" w:color="auto"/>
        <w:right w:val="none" w:sz="0" w:space="0" w:color="auto"/>
      </w:divBdr>
    </w:div>
    <w:div w:id="364253115">
      <w:bodyDiv w:val="1"/>
      <w:marLeft w:val="0"/>
      <w:marRight w:val="0"/>
      <w:marTop w:val="0"/>
      <w:marBottom w:val="0"/>
      <w:divBdr>
        <w:top w:val="none" w:sz="0" w:space="0" w:color="auto"/>
        <w:left w:val="none" w:sz="0" w:space="0" w:color="auto"/>
        <w:bottom w:val="none" w:sz="0" w:space="0" w:color="auto"/>
        <w:right w:val="none" w:sz="0" w:space="0" w:color="auto"/>
      </w:divBdr>
    </w:div>
    <w:div w:id="369453314">
      <w:bodyDiv w:val="1"/>
      <w:marLeft w:val="0"/>
      <w:marRight w:val="0"/>
      <w:marTop w:val="0"/>
      <w:marBottom w:val="0"/>
      <w:divBdr>
        <w:top w:val="none" w:sz="0" w:space="0" w:color="auto"/>
        <w:left w:val="none" w:sz="0" w:space="0" w:color="auto"/>
        <w:bottom w:val="none" w:sz="0" w:space="0" w:color="auto"/>
        <w:right w:val="none" w:sz="0" w:space="0" w:color="auto"/>
      </w:divBdr>
    </w:div>
    <w:div w:id="377901584">
      <w:bodyDiv w:val="1"/>
      <w:marLeft w:val="0"/>
      <w:marRight w:val="0"/>
      <w:marTop w:val="0"/>
      <w:marBottom w:val="0"/>
      <w:divBdr>
        <w:top w:val="none" w:sz="0" w:space="0" w:color="auto"/>
        <w:left w:val="none" w:sz="0" w:space="0" w:color="auto"/>
        <w:bottom w:val="none" w:sz="0" w:space="0" w:color="auto"/>
        <w:right w:val="none" w:sz="0" w:space="0" w:color="auto"/>
      </w:divBdr>
      <w:divsChild>
        <w:div w:id="181940185">
          <w:marLeft w:val="0"/>
          <w:marRight w:val="0"/>
          <w:marTop w:val="0"/>
          <w:marBottom w:val="0"/>
          <w:divBdr>
            <w:top w:val="none" w:sz="0" w:space="0" w:color="auto"/>
            <w:left w:val="none" w:sz="0" w:space="0" w:color="auto"/>
            <w:bottom w:val="none" w:sz="0" w:space="0" w:color="auto"/>
            <w:right w:val="none" w:sz="0" w:space="0" w:color="auto"/>
          </w:divBdr>
        </w:div>
        <w:div w:id="554203632">
          <w:marLeft w:val="0"/>
          <w:marRight w:val="0"/>
          <w:marTop w:val="0"/>
          <w:marBottom w:val="0"/>
          <w:divBdr>
            <w:top w:val="none" w:sz="0" w:space="0" w:color="auto"/>
            <w:left w:val="none" w:sz="0" w:space="0" w:color="auto"/>
            <w:bottom w:val="none" w:sz="0" w:space="0" w:color="auto"/>
            <w:right w:val="none" w:sz="0" w:space="0" w:color="auto"/>
          </w:divBdr>
        </w:div>
        <w:div w:id="645744616">
          <w:marLeft w:val="0"/>
          <w:marRight w:val="0"/>
          <w:marTop w:val="0"/>
          <w:marBottom w:val="0"/>
          <w:divBdr>
            <w:top w:val="none" w:sz="0" w:space="0" w:color="auto"/>
            <w:left w:val="none" w:sz="0" w:space="0" w:color="auto"/>
            <w:bottom w:val="none" w:sz="0" w:space="0" w:color="auto"/>
            <w:right w:val="none" w:sz="0" w:space="0" w:color="auto"/>
          </w:divBdr>
        </w:div>
        <w:div w:id="1082026429">
          <w:marLeft w:val="0"/>
          <w:marRight w:val="0"/>
          <w:marTop w:val="0"/>
          <w:marBottom w:val="0"/>
          <w:divBdr>
            <w:top w:val="none" w:sz="0" w:space="0" w:color="auto"/>
            <w:left w:val="none" w:sz="0" w:space="0" w:color="auto"/>
            <w:bottom w:val="none" w:sz="0" w:space="0" w:color="auto"/>
            <w:right w:val="none" w:sz="0" w:space="0" w:color="auto"/>
          </w:divBdr>
        </w:div>
        <w:div w:id="2011836490">
          <w:marLeft w:val="0"/>
          <w:marRight w:val="0"/>
          <w:marTop w:val="0"/>
          <w:marBottom w:val="0"/>
          <w:divBdr>
            <w:top w:val="none" w:sz="0" w:space="0" w:color="auto"/>
            <w:left w:val="none" w:sz="0" w:space="0" w:color="auto"/>
            <w:bottom w:val="none" w:sz="0" w:space="0" w:color="auto"/>
            <w:right w:val="none" w:sz="0" w:space="0" w:color="auto"/>
          </w:divBdr>
        </w:div>
      </w:divsChild>
    </w:div>
    <w:div w:id="397871741">
      <w:bodyDiv w:val="1"/>
      <w:marLeft w:val="0"/>
      <w:marRight w:val="0"/>
      <w:marTop w:val="0"/>
      <w:marBottom w:val="0"/>
      <w:divBdr>
        <w:top w:val="none" w:sz="0" w:space="0" w:color="auto"/>
        <w:left w:val="none" w:sz="0" w:space="0" w:color="auto"/>
        <w:bottom w:val="none" w:sz="0" w:space="0" w:color="auto"/>
        <w:right w:val="none" w:sz="0" w:space="0" w:color="auto"/>
      </w:divBdr>
    </w:div>
    <w:div w:id="438331902">
      <w:bodyDiv w:val="1"/>
      <w:marLeft w:val="0"/>
      <w:marRight w:val="0"/>
      <w:marTop w:val="0"/>
      <w:marBottom w:val="0"/>
      <w:divBdr>
        <w:top w:val="none" w:sz="0" w:space="0" w:color="auto"/>
        <w:left w:val="none" w:sz="0" w:space="0" w:color="auto"/>
        <w:bottom w:val="none" w:sz="0" w:space="0" w:color="auto"/>
        <w:right w:val="none" w:sz="0" w:space="0" w:color="auto"/>
      </w:divBdr>
    </w:div>
    <w:div w:id="482813359">
      <w:bodyDiv w:val="1"/>
      <w:marLeft w:val="0"/>
      <w:marRight w:val="0"/>
      <w:marTop w:val="0"/>
      <w:marBottom w:val="0"/>
      <w:divBdr>
        <w:top w:val="none" w:sz="0" w:space="0" w:color="auto"/>
        <w:left w:val="none" w:sz="0" w:space="0" w:color="auto"/>
        <w:bottom w:val="none" w:sz="0" w:space="0" w:color="auto"/>
        <w:right w:val="none" w:sz="0" w:space="0" w:color="auto"/>
      </w:divBdr>
    </w:div>
    <w:div w:id="520432799">
      <w:bodyDiv w:val="1"/>
      <w:marLeft w:val="0"/>
      <w:marRight w:val="0"/>
      <w:marTop w:val="0"/>
      <w:marBottom w:val="0"/>
      <w:divBdr>
        <w:top w:val="none" w:sz="0" w:space="0" w:color="auto"/>
        <w:left w:val="none" w:sz="0" w:space="0" w:color="auto"/>
        <w:bottom w:val="none" w:sz="0" w:space="0" w:color="auto"/>
        <w:right w:val="none" w:sz="0" w:space="0" w:color="auto"/>
      </w:divBdr>
    </w:div>
    <w:div w:id="525948697">
      <w:bodyDiv w:val="1"/>
      <w:marLeft w:val="0"/>
      <w:marRight w:val="0"/>
      <w:marTop w:val="0"/>
      <w:marBottom w:val="0"/>
      <w:divBdr>
        <w:top w:val="none" w:sz="0" w:space="0" w:color="auto"/>
        <w:left w:val="none" w:sz="0" w:space="0" w:color="auto"/>
        <w:bottom w:val="none" w:sz="0" w:space="0" w:color="auto"/>
        <w:right w:val="none" w:sz="0" w:space="0" w:color="auto"/>
      </w:divBdr>
    </w:div>
    <w:div w:id="528493124">
      <w:bodyDiv w:val="1"/>
      <w:marLeft w:val="0"/>
      <w:marRight w:val="0"/>
      <w:marTop w:val="0"/>
      <w:marBottom w:val="0"/>
      <w:divBdr>
        <w:top w:val="none" w:sz="0" w:space="0" w:color="auto"/>
        <w:left w:val="none" w:sz="0" w:space="0" w:color="auto"/>
        <w:bottom w:val="none" w:sz="0" w:space="0" w:color="auto"/>
        <w:right w:val="none" w:sz="0" w:space="0" w:color="auto"/>
      </w:divBdr>
    </w:div>
    <w:div w:id="540243530">
      <w:bodyDiv w:val="1"/>
      <w:marLeft w:val="0"/>
      <w:marRight w:val="0"/>
      <w:marTop w:val="0"/>
      <w:marBottom w:val="0"/>
      <w:divBdr>
        <w:top w:val="none" w:sz="0" w:space="0" w:color="auto"/>
        <w:left w:val="none" w:sz="0" w:space="0" w:color="auto"/>
        <w:bottom w:val="none" w:sz="0" w:space="0" w:color="auto"/>
        <w:right w:val="none" w:sz="0" w:space="0" w:color="auto"/>
      </w:divBdr>
    </w:div>
    <w:div w:id="542913119">
      <w:bodyDiv w:val="1"/>
      <w:marLeft w:val="0"/>
      <w:marRight w:val="0"/>
      <w:marTop w:val="0"/>
      <w:marBottom w:val="0"/>
      <w:divBdr>
        <w:top w:val="none" w:sz="0" w:space="0" w:color="auto"/>
        <w:left w:val="none" w:sz="0" w:space="0" w:color="auto"/>
        <w:bottom w:val="none" w:sz="0" w:space="0" w:color="auto"/>
        <w:right w:val="none" w:sz="0" w:space="0" w:color="auto"/>
      </w:divBdr>
    </w:div>
    <w:div w:id="547499206">
      <w:bodyDiv w:val="1"/>
      <w:marLeft w:val="0"/>
      <w:marRight w:val="0"/>
      <w:marTop w:val="0"/>
      <w:marBottom w:val="0"/>
      <w:divBdr>
        <w:top w:val="none" w:sz="0" w:space="0" w:color="auto"/>
        <w:left w:val="none" w:sz="0" w:space="0" w:color="auto"/>
        <w:bottom w:val="none" w:sz="0" w:space="0" w:color="auto"/>
        <w:right w:val="none" w:sz="0" w:space="0" w:color="auto"/>
      </w:divBdr>
    </w:div>
    <w:div w:id="556087678">
      <w:bodyDiv w:val="1"/>
      <w:marLeft w:val="0"/>
      <w:marRight w:val="0"/>
      <w:marTop w:val="0"/>
      <w:marBottom w:val="0"/>
      <w:divBdr>
        <w:top w:val="none" w:sz="0" w:space="0" w:color="auto"/>
        <w:left w:val="none" w:sz="0" w:space="0" w:color="auto"/>
        <w:bottom w:val="none" w:sz="0" w:space="0" w:color="auto"/>
        <w:right w:val="none" w:sz="0" w:space="0" w:color="auto"/>
      </w:divBdr>
    </w:div>
    <w:div w:id="571164034">
      <w:bodyDiv w:val="1"/>
      <w:marLeft w:val="0"/>
      <w:marRight w:val="0"/>
      <w:marTop w:val="0"/>
      <w:marBottom w:val="0"/>
      <w:divBdr>
        <w:top w:val="none" w:sz="0" w:space="0" w:color="auto"/>
        <w:left w:val="none" w:sz="0" w:space="0" w:color="auto"/>
        <w:bottom w:val="none" w:sz="0" w:space="0" w:color="auto"/>
        <w:right w:val="none" w:sz="0" w:space="0" w:color="auto"/>
      </w:divBdr>
    </w:div>
    <w:div w:id="576786580">
      <w:bodyDiv w:val="1"/>
      <w:marLeft w:val="0"/>
      <w:marRight w:val="0"/>
      <w:marTop w:val="0"/>
      <w:marBottom w:val="0"/>
      <w:divBdr>
        <w:top w:val="none" w:sz="0" w:space="0" w:color="auto"/>
        <w:left w:val="none" w:sz="0" w:space="0" w:color="auto"/>
        <w:bottom w:val="none" w:sz="0" w:space="0" w:color="auto"/>
        <w:right w:val="none" w:sz="0" w:space="0" w:color="auto"/>
      </w:divBdr>
    </w:div>
    <w:div w:id="605816668">
      <w:bodyDiv w:val="1"/>
      <w:marLeft w:val="0"/>
      <w:marRight w:val="0"/>
      <w:marTop w:val="0"/>
      <w:marBottom w:val="0"/>
      <w:divBdr>
        <w:top w:val="none" w:sz="0" w:space="0" w:color="auto"/>
        <w:left w:val="none" w:sz="0" w:space="0" w:color="auto"/>
        <w:bottom w:val="none" w:sz="0" w:space="0" w:color="auto"/>
        <w:right w:val="none" w:sz="0" w:space="0" w:color="auto"/>
      </w:divBdr>
    </w:div>
    <w:div w:id="609707118">
      <w:bodyDiv w:val="1"/>
      <w:marLeft w:val="0"/>
      <w:marRight w:val="0"/>
      <w:marTop w:val="0"/>
      <w:marBottom w:val="0"/>
      <w:divBdr>
        <w:top w:val="none" w:sz="0" w:space="0" w:color="auto"/>
        <w:left w:val="none" w:sz="0" w:space="0" w:color="auto"/>
        <w:bottom w:val="none" w:sz="0" w:space="0" w:color="auto"/>
        <w:right w:val="none" w:sz="0" w:space="0" w:color="auto"/>
      </w:divBdr>
    </w:div>
    <w:div w:id="611787833">
      <w:bodyDiv w:val="1"/>
      <w:marLeft w:val="0"/>
      <w:marRight w:val="0"/>
      <w:marTop w:val="0"/>
      <w:marBottom w:val="0"/>
      <w:divBdr>
        <w:top w:val="none" w:sz="0" w:space="0" w:color="auto"/>
        <w:left w:val="none" w:sz="0" w:space="0" w:color="auto"/>
        <w:bottom w:val="none" w:sz="0" w:space="0" w:color="auto"/>
        <w:right w:val="none" w:sz="0" w:space="0" w:color="auto"/>
      </w:divBdr>
    </w:div>
    <w:div w:id="621302111">
      <w:bodyDiv w:val="1"/>
      <w:marLeft w:val="0"/>
      <w:marRight w:val="0"/>
      <w:marTop w:val="0"/>
      <w:marBottom w:val="0"/>
      <w:divBdr>
        <w:top w:val="none" w:sz="0" w:space="0" w:color="auto"/>
        <w:left w:val="none" w:sz="0" w:space="0" w:color="auto"/>
        <w:bottom w:val="none" w:sz="0" w:space="0" w:color="auto"/>
        <w:right w:val="none" w:sz="0" w:space="0" w:color="auto"/>
      </w:divBdr>
    </w:div>
    <w:div w:id="623122982">
      <w:bodyDiv w:val="1"/>
      <w:marLeft w:val="0"/>
      <w:marRight w:val="0"/>
      <w:marTop w:val="0"/>
      <w:marBottom w:val="0"/>
      <w:divBdr>
        <w:top w:val="none" w:sz="0" w:space="0" w:color="auto"/>
        <w:left w:val="none" w:sz="0" w:space="0" w:color="auto"/>
        <w:bottom w:val="none" w:sz="0" w:space="0" w:color="auto"/>
        <w:right w:val="none" w:sz="0" w:space="0" w:color="auto"/>
      </w:divBdr>
    </w:div>
    <w:div w:id="659044730">
      <w:bodyDiv w:val="1"/>
      <w:marLeft w:val="0"/>
      <w:marRight w:val="0"/>
      <w:marTop w:val="0"/>
      <w:marBottom w:val="0"/>
      <w:divBdr>
        <w:top w:val="none" w:sz="0" w:space="0" w:color="auto"/>
        <w:left w:val="none" w:sz="0" w:space="0" w:color="auto"/>
        <w:bottom w:val="none" w:sz="0" w:space="0" w:color="auto"/>
        <w:right w:val="none" w:sz="0" w:space="0" w:color="auto"/>
      </w:divBdr>
    </w:div>
    <w:div w:id="664892741">
      <w:bodyDiv w:val="1"/>
      <w:marLeft w:val="0"/>
      <w:marRight w:val="0"/>
      <w:marTop w:val="0"/>
      <w:marBottom w:val="0"/>
      <w:divBdr>
        <w:top w:val="none" w:sz="0" w:space="0" w:color="auto"/>
        <w:left w:val="none" w:sz="0" w:space="0" w:color="auto"/>
        <w:bottom w:val="none" w:sz="0" w:space="0" w:color="auto"/>
        <w:right w:val="none" w:sz="0" w:space="0" w:color="auto"/>
      </w:divBdr>
    </w:div>
    <w:div w:id="729885921">
      <w:bodyDiv w:val="1"/>
      <w:marLeft w:val="0"/>
      <w:marRight w:val="0"/>
      <w:marTop w:val="0"/>
      <w:marBottom w:val="0"/>
      <w:divBdr>
        <w:top w:val="none" w:sz="0" w:space="0" w:color="auto"/>
        <w:left w:val="none" w:sz="0" w:space="0" w:color="auto"/>
        <w:bottom w:val="none" w:sz="0" w:space="0" w:color="auto"/>
        <w:right w:val="none" w:sz="0" w:space="0" w:color="auto"/>
      </w:divBdr>
    </w:div>
    <w:div w:id="729887523">
      <w:bodyDiv w:val="1"/>
      <w:marLeft w:val="0"/>
      <w:marRight w:val="0"/>
      <w:marTop w:val="0"/>
      <w:marBottom w:val="0"/>
      <w:divBdr>
        <w:top w:val="none" w:sz="0" w:space="0" w:color="auto"/>
        <w:left w:val="none" w:sz="0" w:space="0" w:color="auto"/>
        <w:bottom w:val="none" w:sz="0" w:space="0" w:color="auto"/>
        <w:right w:val="none" w:sz="0" w:space="0" w:color="auto"/>
      </w:divBdr>
    </w:div>
    <w:div w:id="752700812">
      <w:bodyDiv w:val="1"/>
      <w:marLeft w:val="0"/>
      <w:marRight w:val="0"/>
      <w:marTop w:val="0"/>
      <w:marBottom w:val="0"/>
      <w:divBdr>
        <w:top w:val="none" w:sz="0" w:space="0" w:color="auto"/>
        <w:left w:val="none" w:sz="0" w:space="0" w:color="auto"/>
        <w:bottom w:val="none" w:sz="0" w:space="0" w:color="auto"/>
        <w:right w:val="none" w:sz="0" w:space="0" w:color="auto"/>
      </w:divBdr>
    </w:div>
    <w:div w:id="764888024">
      <w:bodyDiv w:val="1"/>
      <w:marLeft w:val="0"/>
      <w:marRight w:val="0"/>
      <w:marTop w:val="0"/>
      <w:marBottom w:val="0"/>
      <w:divBdr>
        <w:top w:val="none" w:sz="0" w:space="0" w:color="auto"/>
        <w:left w:val="none" w:sz="0" w:space="0" w:color="auto"/>
        <w:bottom w:val="none" w:sz="0" w:space="0" w:color="auto"/>
        <w:right w:val="none" w:sz="0" w:space="0" w:color="auto"/>
      </w:divBdr>
    </w:div>
    <w:div w:id="770397715">
      <w:bodyDiv w:val="1"/>
      <w:marLeft w:val="0"/>
      <w:marRight w:val="0"/>
      <w:marTop w:val="0"/>
      <w:marBottom w:val="0"/>
      <w:divBdr>
        <w:top w:val="none" w:sz="0" w:space="0" w:color="auto"/>
        <w:left w:val="none" w:sz="0" w:space="0" w:color="auto"/>
        <w:bottom w:val="none" w:sz="0" w:space="0" w:color="auto"/>
        <w:right w:val="none" w:sz="0" w:space="0" w:color="auto"/>
      </w:divBdr>
    </w:div>
    <w:div w:id="788088675">
      <w:bodyDiv w:val="1"/>
      <w:marLeft w:val="0"/>
      <w:marRight w:val="0"/>
      <w:marTop w:val="0"/>
      <w:marBottom w:val="0"/>
      <w:divBdr>
        <w:top w:val="none" w:sz="0" w:space="0" w:color="auto"/>
        <w:left w:val="none" w:sz="0" w:space="0" w:color="auto"/>
        <w:bottom w:val="none" w:sz="0" w:space="0" w:color="auto"/>
        <w:right w:val="none" w:sz="0" w:space="0" w:color="auto"/>
      </w:divBdr>
      <w:divsChild>
        <w:div w:id="769544385">
          <w:marLeft w:val="274"/>
          <w:marRight w:val="0"/>
          <w:marTop w:val="0"/>
          <w:marBottom w:val="240"/>
          <w:divBdr>
            <w:top w:val="none" w:sz="0" w:space="0" w:color="auto"/>
            <w:left w:val="none" w:sz="0" w:space="0" w:color="auto"/>
            <w:bottom w:val="none" w:sz="0" w:space="0" w:color="auto"/>
            <w:right w:val="none" w:sz="0" w:space="0" w:color="auto"/>
          </w:divBdr>
        </w:div>
      </w:divsChild>
    </w:div>
    <w:div w:id="790981784">
      <w:bodyDiv w:val="1"/>
      <w:marLeft w:val="0"/>
      <w:marRight w:val="0"/>
      <w:marTop w:val="0"/>
      <w:marBottom w:val="0"/>
      <w:divBdr>
        <w:top w:val="none" w:sz="0" w:space="0" w:color="auto"/>
        <w:left w:val="none" w:sz="0" w:space="0" w:color="auto"/>
        <w:bottom w:val="none" w:sz="0" w:space="0" w:color="auto"/>
        <w:right w:val="none" w:sz="0" w:space="0" w:color="auto"/>
      </w:divBdr>
    </w:div>
    <w:div w:id="826828194">
      <w:bodyDiv w:val="1"/>
      <w:marLeft w:val="0"/>
      <w:marRight w:val="0"/>
      <w:marTop w:val="0"/>
      <w:marBottom w:val="0"/>
      <w:divBdr>
        <w:top w:val="none" w:sz="0" w:space="0" w:color="auto"/>
        <w:left w:val="none" w:sz="0" w:space="0" w:color="auto"/>
        <w:bottom w:val="none" w:sz="0" w:space="0" w:color="auto"/>
        <w:right w:val="none" w:sz="0" w:space="0" w:color="auto"/>
      </w:divBdr>
      <w:divsChild>
        <w:div w:id="1454321965">
          <w:marLeft w:val="446"/>
          <w:marRight w:val="0"/>
          <w:marTop w:val="0"/>
          <w:marBottom w:val="0"/>
          <w:divBdr>
            <w:top w:val="none" w:sz="0" w:space="0" w:color="auto"/>
            <w:left w:val="none" w:sz="0" w:space="0" w:color="auto"/>
            <w:bottom w:val="none" w:sz="0" w:space="0" w:color="auto"/>
            <w:right w:val="none" w:sz="0" w:space="0" w:color="auto"/>
          </w:divBdr>
        </w:div>
        <w:div w:id="1657765408">
          <w:marLeft w:val="446"/>
          <w:marRight w:val="0"/>
          <w:marTop w:val="0"/>
          <w:marBottom w:val="0"/>
          <w:divBdr>
            <w:top w:val="none" w:sz="0" w:space="0" w:color="auto"/>
            <w:left w:val="none" w:sz="0" w:space="0" w:color="auto"/>
            <w:bottom w:val="none" w:sz="0" w:space="0" w:color="auto"/>
            <w:right w:val="none" w:sz="0" w:space="0" w:color="auto"/>
          </w:divBdr>
        </w:div>
        <w:div w:id="1766531769">
          <w:marLeft w:val="446"/>
          <w:marRight w:val="0"/>
          <w:marTop w:val="0"/>
          <w:marBottom w:val="0"/>
          <w:divBdr>
            <w:top w:val="none" w:sz="0" w:space="0" w:color="auto"/>
            <w:left w:val="none" w:sz="0" w:space="0" w:color="auto"/>
            <w:bottom w:val="none" w:sz="0" w:space="0" w:color="auto"/>
            <w:right w:val="none" w:sz="0" w:space="0" w:color="auto"/>
          </w:divBdr>
        </w:div>
      </w:divsChild>
    </w:div>
    <w:div w:id="832601650">
      <w:bodyDiv w:val="1"/>
      <w:marLeft w:val="0"/>
      <w:marRight w:val="0"/>
      <w:marTop w:val="0"/>
      <w:marBottom w:val="0"/>
      <w:divBdr>
        <w:top w:val="none" w:sz="0" w:space="0" w:color="auto"/>
        <w:left w:val="none" w:sz="0" w:space="0" w:color="auto"/>
        <w:bottom w:val="none" w:sz="0" w:space="0" w:color="auto"/>
        <w:right w:val="none" w:sz="0" w:space="0" w:color="auto"/>
      </w:divBdr>
    </w:div>
    <w:div w:id="849299839">
      <w:bodyDiv w:val="1"/>
      <w:marLeft w:val="0"/>
      <w:marRight w:val="0"/>
      <w:marTop w:val="0"/>
      <w:marBottom w:val="0"/>
      <w:divBdr>
        <w:top w:val="none" w:sz="0" w:space="0" w:color="auto"/>
        <w:left w:val="none" w:sz="0" w:space="0" w:color="auto"/>
        <w:bottom w:val="none" w:sz="0" w:space="0" w:color="auto"/>
        <w:right w:val="none" w:sz="0" w:space="0" w:color="auto"/>
      </w:divBdr>
    </w:div>
    <w:div w:id="855189964">
      <w:bodyDiv w:val="1"/>
      <w:marLeft w:val="0"/>
      <w:marRight w:val="0"/>
      <w:marTop w:val="0"/>
      <w:marBottom w:val="0"/>
      <w:divBdr>
        <w:top w:val="none" w:sz="0" w:space="0" w:color="auto"/>
        <w:left w:val="none" w:sz="0" w:space="0" w:color="auto"/>
        <w:bottom w:val="none" w:sz="0" w:space="0" w:color="auto"/>
        <w:right w:val="none" w:sz="0" w:space="0" w:color="auto"/>
      </w:divBdr>
    </w:div>
    <w:div w:id="897132894">
      <w:bodyDiv w:val="1"/>
      <w:marLeft w:val="0"/>
      <w:marRight w:val="0"/>
      <w:marTop w:val="0"/>
      <w:marBottom w:val="0"/>
      <w:divBdr>
        <w:top w:val="none" w:sz="0" w:space="0" w:color="auto"/>
        <w:left w:val="none" w:sz="0" w:space="0" w:color="auto"/>
        <w:bottom w:val="none" w:sz="0" w:space="0" w:color="auto"/>
        <w:right w:val="none" w:sz="0" w:space="0" w:color="auto"/>
      </w:divBdr>
    </w:div>
    <w:div w:id="924142962">
      <w:bodyDiv w:val="1"/>
      <w:marLeft w:val="0"/>
      <w:marRight w:val="0"/>
      <w:marTop w:val="0"/>
      <w:marBottom w:val="0"/>
      <w:divBdr>
        <w:top w:val="none" w:sz="0" w:space="0" w:color="auto"/>
        <w:left w:val="none" w:sz="0" w:space="0" w:color="auto"/>
        <w:bottom w:val="none" w:sz="0" w:space="0" w:color="auto"/>
        <w:right w:val="none" w:sz="0" w:space="0" w:color="auto"/>
      </w:divBdr>
    </w:div>
    <w:div w:id="956302204">
      <w:bodyDiv w:val="1"/>
      <w:marLeft w:val="0"/>
      <w:marRight w:val="0"/>
      <w:marTop w:val="0"/>
      <w:marBottom w:val="0"/>
      <w:divBdr>
        <w:top w:val="none" w:sz="0" w:space="0" w:color="auto"/>
        <w:left w:val="none" w:sz="0" w:space="0" w:color="auto"/>
        <w:bottom w:val="none" w:sz="0" w:space="0" w:color="auto"/>
        <w:right w:val="none" w:sz="0" w:space="0" w:color="auto"/>
      </w:divBdr>
    </w:div>
    <w:div w:id="966358143">
      <w:bodyDiv w:val="1"/>
      <w:marLeft w:val="0"/>
      <w:marRight w:val="0"/>
      <w:marTop w:val="0"/>
      <w:marBottom w:val="0"/>
      <w:divBdr>
        <w:top w:val="none" w:sz="0" w:space="0" w:color="auto"/>
        <w:left w:val="none" w:sz="0" w:space="0" w:color="auto"/>
        <w:bottom w:val="none" w:sz="0" w:space="0" w:color="auto"/>
        <w:right w:val="none" w:sz="0" w:space="0" w:color="auto"/>
      </w:divBdr>
      <w:divsChild>
        <w:div w:id="220823091">
          <w:marLeft w:val="446"/>
          <w:marRight w:val="0"/>
          <w:marTop w:val="0"/>
          <w:marBottom w:val="0"/>
          <w:divBdr>
            <w:top w:val="none" w:sz="0" w:space="0" w:color="auto"/>
            <w:left w:val="none" w:sz="0" w:space="0" w:color="auto"/>
            <w:bottom w:val="none" w:sz="0" w:space="0" w:color="auto"/>
            <w:right w:val="none" w:sz="0" w:space="0" w:color="auto"/>
          </w:divBdr>
        </w:div>
        <w:div w:id="528031954">
          <w:marLeft w:val="446"/>
          <w:marRight w:val="0"/>
          <w:marTop w:val="0"/>
          <w:marBottom w:val="0"/>
          <w:divBdr>
            <w:top w:val="none" w:sz="0" w:space="0" w:color="auto"/>
            <w:left w:val="none" w:sz="0" w:space="0" w:color="auto"/>
            <w:bottom w:val="none" w:sz="0" w:space="0" w:color="auto"/>
            <w:right w:val="none" w:sz="0" w:space="0" w:color="auto"/>
          </w:divBdr>
        </w:div>
        <w:div w:id="917831912">
          <w:marLeft w:val="446"/>
          <w:marRight w:val="0"/>
          <w:marTop w:val="0"/>
          <w:marBottom w:val="0"/>
          <w:divBdr>
            <w:top w:val="none" w:sz="0" w:space="0" w:color="auto"/>
            <w:left w:val="none" w:sz="0" w:space="0" w:color="auto"/>
            <w:bottom w:val="none" w:sz="0" w:space="0" w:color="auto"/>
            <w:right w:val="none" w:sz="0" w:space="0" w:color="auto"/>
          </w:divBdr>
        </w:div>
        <w:div w:id="1860846535">
          <w:marLeft w:val="446"/>
          <w:marRight w:val="0"/>
          <w:marTop w:val="0"/>
          <w:marBottom w:val="0"/>
          <w:divBdr>
            <w:top w:val="none" w:sz="0" w:space="0" w:color="auto"/>
            <w:left w:val="none" w:sz="0" w:space="0" w:color="auto"/>
            <w:bottom w:val="none" w:sz="0" w:space="0" w:color="auto"/>
            <w:right w:val="none" w:sz="0" w:space="0" w:color="auto"/>
          </w:divBdr>
        </w:div>
      </w:divsChild>
    </w:div>
    <w:div w:id="983969912">
      <w:bodyDiv w:val="1"/>
      <w:marLeft w:val="0"/>
      <w:marRight w:val="0"/>
      <w:marTop w:val="0"/>
      <w:marBottom w:val="0"/>
      <w:divBdr>
        <w:top w:val="none" w:sz="0" w:space="0" w:color="auto"/>
        <w:left w:val="none" w:sz="0" w:space="0" w:color="auto"/>
        <w:bottom w:val="none" w:sz="0" w:space="0" w:color="auto"/>
        <w:right w:val="none" w:sz="0" w:space="0" w:color="auto"/>
      </w:divBdr>
    </w:div>
    <w:div w:id="986133862">
      <w:bodyDiv w:val="1"/>
      <w:marLeft w:val="0"/>
      <w:marRight w:val="0"/>
      <w:marTop w:val="0"/>
      <w:marBottom w:val="0"/>
      <w:divBdr>
        <w:top w:val="none" w:sz="0" w:space="0" w:color="auto"/>
        <w:left w:val="none" w:sz="0" w:space="0" w:color="auto"/>
        <w:bottom w:val="none" w:sz="0" w:space="0" w:color="auto"/>
        <w:right w:val="none" w:sz="0" w:space="0" w:color="auto"/>
      </w:divBdr>
    </w:div>
    <w:div w:id="1045643742">
      <w:bodyDiv w:val="1"/>
      <w:marLeft w:val="0"/>
      <w:marRight w:val="0"/>
      <w:marTop w:val="0"/>
      <w:marBottom w:val="0"/>
      <w:divBdr>
        <w:top w:val="none" w:sz="0" w:space="0" w:color="auto"/>
        <w:left w:val="none" w:sz="0" w:space="0" w:color="auto"/>
        <w:bottom w:val="none" w:sz="0" w:space="0" w:color="auto"/>
        <w:right w:val="none" w:sz="0" w:space="0" w:color="auto"/>
      </w:divBdr>
    </w:div>
    <w:div w:id="1073621082">
      <w:bodyDiv w:val="1"/>
      <w:marLeft w:val="0"/>
      <w:marRight w:val="0"/>
      <w:marTop w:val="0"/>
      <w:marBottom w:val="0"/>
      <w:divBdr>
        <w:top w:val="none" w:sz="0" w:space="0" w:color="auto"/>
        <w:left w:val="none" w:sz="0" w:space="0" w:color="auto"/>
        <w:bottom w:val="none" w:sz="0" w:space="0" w:color="auto"/>
        <w:right w:val="none" w:sz="0" w:space="0" w:color="auto"/>
      </w:divBdr>
      <w:divsChild>
        <w:div w:id="1622762518">
          <w:marLeft w:val="0"/>
          <w:marRight w:val="0"/>
          <w:marTop w:val="0"/>
          <w:marBottom w:val="0"/>
          <w:divBdr>
            <w:top w:val="none" w:sz="0" w:space="0" w:color="auto"/>
            <w:left w:val="none" w:sz="0" w:space="0" w:color="auto"/>
            <w:bottom w:val="none" w:sz="0" w:space="0" w:color="auto"/>
            <w:right w:val="none" w:sz="0" w:space="0" w:color="auto"/>
          </w:divBdr>
          <w:divsChild>
            <w:div w:id="104271048">
              <w:marLeft w:val="0"/>
              <w:marRight w:val="0"/>
              <w:marTop w:val="0"/>
              <w:marBottom w:val="0"/>
              <w:divBdr>
                <w:top w:val="none" w:sz="0" w:space="0" w:color="auto"/>
                <w:left w:val="none" w:sz="0" w:space="0" w:color="auto"/>
                <w:bottom w:val="none" w:sz="0" w:space="0" w:color="auto"/>
                <w:right w:val="none" w:sz="0" w:space="0" w:color="auto"/>
              </w:divBdr>
              <w:divsChild>
                <w:div w:id="1761827543">
                  <w:marLeft w:val="0"/>
                  <w:marRight w:val="0"/>
                  <w:marTop w:val="0"/>
                  <w:marBottom w:val="0"/>
                  <w:divBdr>
                    <w:top w:val="none" w:sz="0" w:space="0" w:color="auto"/>
                    <w:left w:val="none" w:sz="0" w:space="0" w:color="auto"/>
                    <w:bottom w:val="none" w:sz="0" w:space="0" w:color="auto"/>
                    <w:right w:val="none" w:sz="0" w:space="0" w:color="auto"/>
                  </w:divBdr>
                  <w:divsChild>
                    <w:div w:id="1646280691">
                      <w:marLeft w:val="0"/>
                      <w:marRight w:val="0"/>
                      <w:marTop w:val="0"/>
                      <w:marBottom w:val="0"/>
                      <w:divBdr>
                        <w:top w:val="none" w:sz="0" w:space="0" w:color="auto"/>
                        <w:left w:val="none" w:sz="0" w:space="0" w:color="auto"/>
                        <w:bottom w:val="none" w:sz="0" w:space="0" w:color="auto"/>
                        <w:right w:val="none" w:sz="0" w:space="0" w:color="auto"/>
                      </w:divBdr>
                      <w:divsChild>
                        <w:div w:id="1973175483">
                          <w:marLeft w:val="0"/>
                          <w:marRight w:val="0"/>
                          <w:marTop w:val="0"/>
                          <w:marBottom w:val="0"/>
                          <w:divBdr>
                            <w:top w:val="none" w:sz="0" w:space="0" w:color="auto"/>
                            <w:left w:val="none" w:sz="0" w:space="0" w:color="auto"/>
                            <w:bottom w:val="none" w:sz="0" w:space="0" w:color="auto"/>
                            <w:right w:val="none" w:sz="0" w:space="0" w:color="auto"/>
                          </w:divBdr>
                          <w:divsChild>
                            <w:div w:id="60793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1587153">
      <w:bodyDiv w:val="1"/>
      <w:marLeft w:val="0"/>
      <w:marRight w:val="0"/>
      <w:marTop w:val="0"/>
      <w:marBottom w:val="0"/>
      <w:divBdr>
        <w:top w:val="none" w:sz="0" w:space="0" w:color="auto"/>
        <w:left w:val="none" w:sz="0" w:space="0" w:color="auto"/>
        <w:bottom w:val="none" w:sz="0" w:space="0" w:color="auto"/>
        <w:right w:val="none" w:sz="0" w:space="0" w:color="auto"/>
      </w:divBdr>
    </w:div>
    <w:div w:id="1123427818">
      <w:bodyDiv w:val="1"/>
      <w:marLeft w:val="0"/>
      <w:marRight w:val="0"/>
      <w:marTop w:val="0"/>
      <w:marBottom w:val="0"/>
      <w:divBdr>
        <w:top w:val="none" w:sz="0" w:space="0" w:color="auto"/>
        <w:left w:val="none" w:sz="0" w:space="0" w:color="auto"/>
        <w:bottom w:val="none" w:sz="0" w:space="0" w:color="auto"/>
        <w:right w:val="none" w:sz="0" w:space="0" w:color="auto"/>
      </w:divBdr>
    </w:div>
    <w:div w:id="1168981864">
      <w:bodyDiv w:val="1"/>
      <w:marLeft w:val="0"/>
      <w:marRight w:val="0"/>
      <w:marTop w:val="0"/>
      <w:marBottom w:val="0"/>
      <w:divBdr>
        <w:top w:val="none" w:sz="0" w:space="0" w:color="auto"/>
        <w:left w:val="none" w:sz="0" w:space="0" w:color="auto"/>
        <w:bottom w:val="none" w:sz="0" w:space="0" w:color="auto"/>
        <w:right w:val="none" w:sz="0" w:space="0" w:color="auto"/>
      </w:divBdr>
    </w:div>
    <w:div w:id="1184903520">
      <w:bodyDiv w:val="1"/>
      <w:marLeft w:val="0"/>
      <w:marRight w:val="0"/>
      <w:marTop w:val="0"/>
      <w:marBottom w:val="0"/>
      <w:divBdr>
        <w:top w:val="none" w:sz="0" w:space="0" w:color="auto"/>
        <w:left w:val="none" w:sz="0" w:space="0" w:color="auto"/>
        <w:bottom w:val="none" w:sz="0" w:space="0" w:color="auto"/>
        <w:right w:val="none" w:sz="0" w:space="0" w:color="auto"/>
      </w:divBdr>
    </w:div>
    <w:div w:id="1191644776">
      <w:bodyDiv w:val="1"/>
      <w:marLeft w:val="0"/>
      <w:marRight w:val="0"/>
      <w:marTop w:val="0"/>
      <w:marBottom w:val="0"/>
      <w:divBdr>
        <w:top w:val="none" w:sz="0" w:space="0" w:color="auto"/>
        <w:left w:val="none" w:sz="0" w:space="0" w:color="auto"/>
        <w:bottom w:val="none" w:sz="0" w:space="0" w:color="auto"/>
        <w:right w:val="none" w:sz="0" w:space="0" w:color="auto"/>
      </w:divBdr>
      <w:divsChild>
        <w:div w:id="88161583">
          <w:marLeft w:val="446"/>
          <w:marRight w:val="0"/>
          <w:marTop w:val="0"/>
          <w:marBottom w:val="0"/>
          <w:divBdr>
            <w:top w:val="none" w:sz="0" w:space="0" w:color="auto"/>
            <w:left w:val="none" w:sz="0" w:space="0" w:color="auto"/>
            <w:bottom w:val="none" w:sz="0" w:space="0" w:color="auto"/>
            <w:right w:val="none" w:sz="0" w:space="0" w:color="auto"/>
          </w:divBdr>
        </w:div>
        <w:div w:id="500968353">
          <w:marLeft w:val="446"/>
          <w:marRight w:val="0"/>
          <w:marTop w:val="0"/>
          <w:marBottom w:val="0"/>
          <w:divBdr>
            <w:top w:val="none" w:sz="0" w:space="0" w:color="auto"/>
            <w:left w:val="none" w:sz="0" w:space="0" w:color="auto"/>
            <w:bottom w:val="none" w:sz="0" w:space="0" w:color="auto"/>
            <w:right w:val="none" w:sz="0" w:space="0" w:color="auto"/>
          </w:divBdr>
        </w:div>
        <w:div w:id="520777670">
          <w:marLeft w:val="446"/>
          <w:marRight w:val="0"/>
          <w:marTop w:val="0"/>
          <w:marBottom w:val="0"/>
          <w:divBdr>
            <w:top w:val="none" w:sz="0" w:space="0" w:color="auto"/>
            <w:left w:val="none" w:sz="0" w:space="0" w:color="auto"/>
            <w:bottom w:val="none" w:sz="0" w:space="0" w:color="auto"/>
            <w:right w:val="none" w:sz="0" w:space="0" w:color="auto"/>
          </w:divBdr>
        </w:div>
        <w:div w:id="834733486">
          <w:marLeft w:val="446"/>
          <w:marRight w:val="0"/>
          <w:marTop w:val="0"/>
          <w:marBottom w:val="0"/>
          <w:divBdr>
            <w:top w:val="none" w:sz="0" w:space="0" w:color="auto"/>
            <w:left w:val="none" w:sz="0" w:space="0" w:color="auto"/>
            <w:bottom w:val="none" w:sz="0" w:space="0" w:color="auto"/>
            <w:right w:val="none" w:sz="0" w:space="0" w:color="auto"/>
          </w:divBdr>
        </w:div>
        <w:div w:id="1269896303">
          <w:marLeft w:val="446"/>
          <w:marRight w:val="0"/>
          <w:marTop w:val="0"/>
          <w:marBottom w:val="0"/>
          <w:divBdr>
            <w:top w:val="none" w:sz="0" w:space="0" w:color="auto"/>
            <w:left w:val="none" w:sz="0" w:space="0" w:color="auto"/>
            <w:bottom w:val="none" w:sz="0" w:space="0" w:color="auto"/>
            <w:right w:val="none" w:sz="0" w:space="0" w:color="auto"/>
          </w:divBdr>
        </w:div>
        <w:div w:id="1370691227">
          <w:marLeft w:val="446"/>
          <w:marRight w:val="0"/>
          <w:marTop w:val="0"/>
          <w:marBottom w:val="0"/>
          <w:divBdr>
            <w:top w:val="none" w:sz="0" w:space="0" w:color="auto"/>
            <w:left w:val="none" w:sz="0" w:space="0" w:color="auto"/>
            <w:bottom w:val="none" w:sz="0" w:space="0" w:color="auto"/>
            <w:right w:val="none" w:sz="0" w:space="0" w:color="auto"/>
          </w:divBdr>
        </w:div>
        <w:div w:id="1751190448">
          <w:marLeft w:val="446"/>
          <w:marRight w:val="0"/>
          <w:marTop w:val="0"/>
          <w:marBottom w:val="0"/>
          <w:divBdr>
            <w:top w:val="none" w:sz="0" w:space="0" w:color="auto"/>
            <w:left w:val="none" w:sz="0" w:space="0" w:color="auto"/>
            <w:bottom w:val="none" w:sz="0" w:space="0" w:color="auto"/>
            <w:right w:val="none" w:sz="0" w:space="0" w:color="auto"/>
          </w:divBdr>
        </w:div>
        <w:div w:id="2025668989">
          <w:marLeft w:val="446"/>
          <w:marRight w:val="0"/>
          <w:marTop w:val="0"/>
          <w:marBottom w:val="0"/>
          <w:divBdr>
            <w:top w:val="none" w:sz="0" w:space="0" w:color="auto"/>
            <w:left w:val="none" w:sz="0" w:space="0" w:color="auto"/>
            <w:bottom w:val="none" w:sz="0" w:space="0" w:color="auto"/>
            <w:right w:val="none" w:sz="0" w:space="0" w:color="auto"/>
          </w:divBdr>
        </w:div>
      </w:divsChild>
    </w:div>
    <w:div w:id="1230533307">
      <w:bodyDiv w:val="1"/>
      <w:marLeft w:val="0"/>
      <w:marRight w:val="0"/>
      <w:marTop w:val="0"/>
      <w:marBottom w:val="0"/>
      <w:divBdr>
        <w:top w:val="none" w:sz="0" w:space="0" w:color="auto"/>
        <w:left w:val="none" w:sz="0" w:space="0" w:color="auto"/>
        <w:bottom w:val="none" w:sz="0" w:space="0" w:color="auto"/>
        <w:right w:val="none" w:sz="0" w:space="0" w:color="auto"/>
      </w:divBdr>
    </w:div>
    <w:div w:id="1231383191">
      <w:bodyDiv w:val="1"/>
      <w:marLeft w:val="0"/>
      <w:marRight w:val="0"/>
      <w:marTop w:val="0"/>
      <w:marBottom w:val="0"/>
      <w:divBdr>
        <w:top w:val="none" w:sz="0" w:space="0" w:color="auto"/>
        <w:left w:val="none" w:sz="0" w:space="0" w:color="auto"/>
        <w:bottom w:val="none" w:sz="0" w:space="0" w:color="auto"/>
        <w:right w:val="none" w:sz="0" w:space="0" w:color="auto"/>
      </w:divBdr>
      <w:divsChild>
        <w:div w:id="728767789">
          <w:marLeft w:val="547"/>
          <w:marRight w:val="0"/>
          <w:marTop w:val="0"/>
          <w:marBottom w:val="0"/>
          <w:divBdr>
            <w:top w:val="none" w:sz="0" w:space="0" w:color="auto"/>
            <w:left w:val="none" w:sz="0" w:space="0" w:color="auto"/>
            <w:bottom w:val="none" w:sz="0" w:space="0" w:color="auto"/>
            <w:right w:val="none" w:sz="0" w:space="0" w:color="auto"/>
          </w:divBdr>
        </w:div>
        <w:div w:id="796067855">
          <w:marLeft w:val="547"/>
          <w:marRight w:val="0"/>
          <w:marTop w:val="0"/>
          <w:marBottom w:val="0"/>
          <w:divBdr>
            <w:top w:val="none" w:sz="0" w:space="0" w:color="auto"/>
            <w:left w:val="none" w:sz="0" w:space="0" w:color="auto"/>
            <w:bottom w:val="none" w:sz="0" w:space="0" w:color="auto"/>
            <w:right w:val="none" w:sz="0" w:space="0" w:color="auto"/>
          </w:divBdr>
        </w:div>
        <w:div w:id="1024870535">
          <w:marLeft w:val="547"/>
          <w:marRight w:val="0"/>
          <w:marTop w:val="0"/>
          <w:marBottom w:val="0"/>
          <w:divBdr>
            <w:top w:val="none" w:sz="0" w:space="0" w:color="auto"/>
            <w:left w:val="none" w:sz="0" w:space="0" w:color="auto"/>
            <w:bottom w:val="none" w:sz="0" w:space="0" w:color="auto"/>
            <w:right w:val="none" w:sz="0" w:space="0" w:color="auto"/>
          </w:divBdr>
        </w:div>
        <w:div w:id="1466972879">
          <w:marLeft w:val="547"/>
          <w:marRight w:val="0"/>
          <w:marTop w:val="0"/>
          <w:marBottom w:val="0"/>
          <w:divBdr>
            <w:top w:val="none" w:sz="0" w:space="0" w:color="auto"/>
            <w:left w:val="none" w:sz="0" w:space="0" w:color="auto"/>
            <w:bottom w:val="none" w:sz="0" w:space="0" w:color="auto"/>
            <w:right w:val="none" w:sz="0" w:space="0" w:color="auto"/>
          </w:divBdr>
        </w:div>
        <w:div w:id="1668248045">
          <w:marLeft w:val="547"/>
          <w:marRight w:val="0"/>
          <w:marTop w:val="0"/>
          <w:marBottom w:val="0"/>
          <w:divBdr>
            <w:top w:val="none" w:sz="0" w:space="0" w:color="auto"/>
            <w:left w:val="none" w:sz="0" w:space="0" w:color="auto"/>
            <w:bottom w:val="none" w:sz="0" w:space="0" w:color="auto"/>
            <w:right w:val="none" w:sz="0" w:space="0" w:color="auto"/>
          </w:divBdr>
        </w:div>
      </w:divsChild>
    </w:div>
    <w:div w:id="1262108419">
      <w:bodyDiv w:val="1"/>
      <w:marLeft w:val="0"/>
      <w:marRight w:val="0"/>
      <w:marTop w:val="0"/>
      <w:marBottom w:val="0"/>
      <w:divBdr>
        <w:top w:val="none" w:sz="0" w:space="0" w:color="auto"/>
        <w:left w:val="none" w:sz="0" w:space="0" w:color="auto"/>
        <w:bottom w:val="none" w:sz="0" w:space="0" w:color="auto"/>
        <w:right w:val="none" w:sz="0" w:space="0" w:color="auto"/>
      </w:divBdr>
    </w:div>
    <w:div w:id="1312521094">
      <w:bodyDiv w:val="1"/>
      <w:marLeft w:val="0"/>
      <w:marRight w:val="0"/>
      <w:marTop w:val="0"/>
      <w:marBottom w:val="0"/>
      <w:divBdr>
        <w:top w:val="none" w:sz="0" w:space="0" w:color="auto"/>
        <w:left w:val="none" w:sz="0" w:space="0" w:color="auto"/>
        <w:bottom w:val="none" w:sz="0" w:space="0" w:color="auto"/>
        <w:right w:val="none" w:sz="0" w:space="0" w:color="auto"/>
      </w:divBdr>
    </w:div>
    <w:div w:id="1315186052">
      <w:bodyDiv w:val="1"/>
      <w:marLeft w:val="0"/>
      <w:marRight w:val="0"/>
      <w:marTop w:val="0"/>
      <w:marBottom w:val="0"/>
      <w:divBdr>
        <w:top w:val="none" w:sz="0" w:space="0" w:color="auto"/>
        <w:left w:val="none" w:sz="0" w:space="0" w:color="auto"/>
        <w:bottom w:val="none" w:sz="0" w:space="0" w:color="auto"/>
        <w:right w:val="none" w:sz="0" w:space="0" w:color="auto"/>
      </w:divBdr>
      <w:divsChild>
        <w:div w:id="759831579">
          <w:marLeft w:val="0"/>
          <w:marRight w:val="0"/>
          <w:marTop w:val="0"/>
          <w:marBottom w:val="0"/>
          <w:divBdr>
            <w:top w:val="none" w:sz="0" w:space="0" w:color="auto"/>
            <w:left w:val="none" w:sz="0" w:space="0" w:color="auto"/>
            <w:bottom w:val="none" w:sz="0" w:space="0" w:color="auto"/>
            <w:right w:val="none" w:sz="0" w:space="0" w:color="auto"/>
          </w:divBdr>
          <w:divsChild>
            <w:div w:id="998576901">
              <w:marLeft w:val="0"/>
              <w:marRight w:val="0"/>
              <w:marTop w:val="0"/>
              <w:marBottom w:val="0"/>
              <w:divBdr>
                <w:top w:val="none" w:sz="0" w:space="0" w:color="auto"/>
                <w:left w:val="none" w:sz="0" w:space="0" w:color="auto"/>
                <w:bottom w:val="none" w:sz="0" w:space="0" w:color="auto"/>
                <w:right w:val="none" w:sz="0" w:space="0" w:color="auto"/>
              </w:divBdr>
              <w:divsChild>
                <w:div w:id="1967538666">
                  <w:marLeft w:val="0"/>
                  <w:marRight w:val="0"/>
                  <w:marTop w:val="0"/>
                  <w:marBottom w:val="0"/>
                  <w:divBdr>
                    <w:top w:val="none" w:sz="0" w:space="0" w:color="auto"/>
                    <w:left w:val="none" w:sz="0" w:space="0" w:color="auto"/>
                    <w:bottom w:val="none" w:sz="0" w:space="0" w:color="auto"/>
                    <w:right w:val="none" w:sz="0" w:space="0" w:color="auto"/>
                  </w:divBdr>
                  <w:divsChild>
                    <w:div w:id="1749886518">
                      <w:marLeft w:val="0"/>
                      <w:marRight w:val="0"/>
                      <w:marTop w:val="0"/>
                      <w:marBottom w:val="0"/>
                      <w:divBdr>
                        <w:top w:val="none" w:sz="0" w:space="0" w:color="auto"/>
                        <w:left w:val="none" w:sz="0" w:space="0" w:color="auto"/>
                        <w:bottom w:val="none" w:sz="0" w:space="0" w:color="auto"/>
                        <w:right w:val="none" w:sz="0" w:space="0" w:color="auto"/>
                      </w:divBdr>
                      <w:divsChild>
                        <w:div w:id="157866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0815418">
      <w:bodyDiv w:val="1"/>
      <w:marLeft w:val="0"/>
      <w:marRight w:val="0"/>
      <w:marTop w:val="0"/>
      <w:marBottom w:val="0"/>
      <w:divBdr>
        <w:top w:val="none" w:sz="0" w:space="0" w:color="auto"/>
        <w:left w:val="none" w:sz="0" w:space="0" w:color="auto"/>
        <w:bottom w:val="none" w:sz="0" w:space="0" w:color="auto"/>
        <w:right w:val="none" w:sz="0" w:space="0" w:color="auto"/>
      </w:divBdr>
    </w:div>
    <w:div w:id="1352417616">
      <w:bodyDiv w:val="1"/>
      <w:marLeft w:val="0"/>
      <w:marRight w:val="0"/>
      <w:marTop w:val="0"/>
      <w:marBottom w:val="0"/>
      <w:divBdr>
        <w:top w:val="none" w:sz="0" w:space="0" w:color="auto"/>
        <w:left w:val="none" w:sz="0" w:space="0" w:color="auto"/>
        <w:bottom w:val="none" w:sz="0" w:space="0" w:color="auto"/>
        <w:right w:val="none" w:sz="0" w:space="0" w:color="auto"/>
      </w:divBdr>
    </w:div>
    <w:div w:id="1369255550">
      <w:bodyDiv w:val="1"/>
      <w:marLeft w:val="0"/>
      <w:marRight w:val="0"/>
      <w:marTop w:val="0"/>
      <w:marBottom w:val="0"/>
      <w:divBdr>
        <w:top w:val="none" w:sz="0" w:space="0" w:color="auto"/>
        <w:left w:val="none" w:sz="0" w:space="0" w:color="auto"/>
        <w:bottom w:val="none" w:sz="0" w:space="0" w:color="auto"/>
        <w:right w:val="none" w:sz="0" w:space="0" w:color="auto"/>
      </w:divBdr>
      <w:divsChild>
        <w:div w:id="28530007">
          <w:marLeft w:val="547"/>
          <w:marRight w:val="0"/>
          <w:marTop w:val="0"/>
          <w:marBottom w:val="0"/>
          <w:divBdr>
            <w:top w:val="none" w:sz="0" w:space="0" w:color="auto"/>
            <w:left w:val="none" w:sz="0" w:space="0" w:color="auto"/>
            <w:bottom w:val="none" w:sz="0" w:space="0" w:color="auto"/>
            <w:right w:val="none" w:sz="0" w:space="0" w:color="auto"/>
          </w:divBdr>
        </w:div>
        <w:div w:id="70589108">
          <w:marLeft w:val="547"/>
          <w:marRight w:val="0"/>
          <w:marTop w:val="0"/>
          <w:marBottom w:val="0"/>
          <w:divBdr>
            <w:top w:val="none" w:sz="0" w:space="0" w:color="auto"/>
            <w:left w:val="none" w:sz="0" w:space="0" w:color="auto"/>
            <w:bottom w:val="none" w:sz="0" w:space="0" w:color="auto"/>
            <w:right w:val="none" w:sz="0" w:space="0" w:color="auto"/>
          </w:divBdr>
        </w:div>
        <w:div w:id="149979078">
          <w:marLeft w:val="547"/>
          <w:marRight w:val="0"/>
          <w:marTop w:val="0"/>
          <w:marBottom w:val="0"/>
          <w:divBdr>
            <w:top w:val="none" w:sz="0" w:space="0" w:color="auto"/>
            <w:left w:val="none" w:sz="0" w:space="0" w:color="auto"/>
            <w:bottom w:val="none" w:sz="0" w:space="0" w:color="auto"/>
            <w:right w:val="none" w:sz="0" w:space="0" w:color="auto"/>
          </w:divBdr>
        </w:div>
        <w:div w:id="246503650">
          <w:marLeft w:val="547"/>
          <w:marRight w:val="0"/>
          <w:marTop w:val="0"/>
          <w:marBottom w:val="0"/>
          <w:divBdr>
            <w:top w:val="none" w:sz="0" w:space="0" w:color="auto"/>
            <w:left w:val="none" w:sz="0" w:space="0" w:color="auto"/>
            <w:bottom w:val="none" w:sz="0" w:space="0" w:color="auto"/>
            <w:right w:val="none" w:sz="0" w:space="0" w:color="auto"/>
          </w:divBdr>
        </w:div>
        <w:div w:id="292567754">
          <w:marLeft w:val="547"/>
          <w:marRight w:val="0"/>
          <w:marTop w:val="0"/>
          <w:marBottom w:val="0"/>
          <w:divBdr>
            <w:top w:val="none" w:sz="0" w:space="0" w:color="auto"/>
            <w:left w:val="none" w:sz="0" w:space="0" w:color="auto"/>
            <w:bottom w:val="none" w:sz="0" w:space="0" w:color="auto"/>
            <w:right w:val="none" w:sz="0" w:space="0" w:color="auto"/>
          </w:divBdr>
        </w:div>
        <w:div w:id="297808458">
          <w:marLeft w:val="547"/>
          <w:marRight w:val="0"/>
          <w:marTop w:val="0"/>
          <w:marBottom w:val="0"/>
          <w:divBdr>
            <w:top w:val="none" w:sz="0" w:space="0" w:color="auto"/>
            <w:left w:val="none" w:sz="0" w:space="0" w:color="auto"/>
            <w:bottom w:val="none" w:sz="0" w:space="0" w:color="auto"/>
            <w:right w:val="none" w:sz="0" w:space="0" w:color="auto"/>
          </w:divBdr>
        </w:div>
        <w:div w:id="301154463">
          <w:marLeft w:val="547"/>
          <w:marRight w:val="0"/>
          <w:marTop w:val="0"/>
          <w:marBottom w:val="0"/>
          <w:divBdr>
            <w:top w:val="none" w:sz="0" w:space="0" w:color="auto"/>
            <w:left w:val="none" w:sz="0" w:space="0" w:color="auto"/>
            <w:bottom w:val="none" w:sz="0" w:space="0" w:color="auto"/>
            <w:right w:val="none" w:sz="0" w:space="0" w:color="auto"/>
          </w:divBdr>
        </w:div>
        <w:div w:id="301471293">
          <w:marLeft w:val="547"/>
          <w:marRight w:val="0"/>
          <w:marTop w:val="0"/>
          <w:marBottom w:val="0"/>
          <w:divBdr>
            <w:top w:val="none" w:sz="0" w:space="0" w:color="auto"/>
            <w:left w:val="none" w:sz="0" w:space="0" w:color="auto"/>
            <w:bottom w:val="none" w:sz="0" w:space="0" w:color="auto"/>
            <w:right w:val="none" w:sz="0" w:space="0" w:color="auto"/>
          </w:divBdr>
        </w:div>
        <w:div w:id="317615413">
          <w:marLeft w:val="547"/>
          <w:marRight w:val="0"/>
          <w:marTop w:val="0"/>
          <w:marBottom w:val="0"/>
          <w:divBdr>
            <w:top w:val="none" w:sz="0" w:space="0" w:color="auto"/>
            <w:left w:val="none" w:sz="0" w:space="0" w:color="auto"/>
            <w:bottom w:val="none" w:sz="0" w:space="0" w:color="auto"/>
            <w:right w:val="none" w:sz="0" w:space="0" w:color="auto"/>
          </w:divBdr>
        </w:div>
        <w:div w:id="347296168">
          <w:marLeft w:val="547"/>
          <w:marRight w:val="0"/>
          <w:marTop w:val="0"/>
          <w:marBottom w:val="0"/>
          <w:divBdr>
            <w:top w:val="none" w:sz="0" w:space="0" w:color="auto"/>
            <w:left w:val="none" w:sz="0" w:space="0" w:color="auto"/>
            <w:bottom w:val="none" w:sz="0" w:space="0" w:color="auto"/>
            <w:right w:val="none" w:sz="0" w:space="0" w:color="auto"/>
          </w:divBdr>
        </w:div>
        <w:div w:id="499470394">
          <w:marLeft w:val="547"/>
          <w:marRight w:val="0"/>
          <w:marTop w:val="0"/>
          <w:marBottom w:val="0"/>
          <w:divBdr>
            <w:top w:val="none" w:sz="0" w:space="0" w:color="auto"/>
            <w:left w:val="none" w:sz="0" w:space="0" w:color="auto"/>
            <w:bottom w:val="none" w:sz="0" w:space="0" w:color="auto"/>
            <w:right w:val="none" w:sz="0" w:space="0" w:color="auto"/>
          </w:divBdr>
        </w:div>
        <w:div w:id="504325221">
          <w:marLeft w:val="547"/>
          <w:marRight w:val="0"/>
          <w:marTop w:val="0"/>
          <w:marBottom w:val="0"/>
          <w:divBdr>
            <w:top w:val="none" w:sz="0" w:space="0" w:color="auto"/>
            <w:left w:val="none" w:sz="0" w:space="0" w:color="auto"/>
            <w:bottom w:val="none" w:sz="0" w:space="0" w:color="auto"/>
            <w:right w:val="none" w:sz="0" w:space="0" w:color="auto"/>
          </w:divBdr>
        </w:div>
        <w:div w:id="635063430">
          <w:marLeft w:val="547"/>
          <w:marRight w:val="0"/>
          <w:marTop w:val="0"/>
          <w:marBottom w:val="0"/>
          <w:divBdr>
            <w:top w:val="none" w:sz="0" w:space="0" w:color="auto"/>
            <w:left w:val="none" w:sz="0" w:space="0" w:color="auto"/>
            <w:bottom w:val="none" w:sz="0" w:space="0" w:color="auto"/>
            <w:right w:val="none" w:sz="0" w:space="0" w:color="auto"/>
          </w:divBdr>
        </w:div>
        <w:div w:id="659650434">
          <w:marLeft w:val="547"/>
          <w:marRight w:val="0"/>
          <w:marTop w:val="0"/>
          <w:marBottom w:val="0"/>
          <w:divBdr>
            <w:top w:val="none" w:sz="0" w:space="0" w:color="auto"/>
            <w:left w:val="none" w:sz="0" w:space="0" w:color="auto"/>
            <w:bottom w:val="none" w:sz="0" w:space="0" w:color="auto"/>
            <w:right w:val="none" w:sz="0" w:space="0" w:color="auto"/>
          </w:divBdr>
        </w:div>
        <w:div w:id="668871821">
          <w:marLeft w:val="547"/>
          <w:marRight w:val="0"/>
          <w:marTop w:val="0"/>
          <w:marBottom w:val="0"/>
          <w:divBdr>
            <w:top w:val="none" w:sz="0" w:space="0" w:color="auto"/>
            <w:left w:val="none" w:sz="0" w:space="0" w:color="auto"/>
            <w:bottom w:val="none" w:sz="0" w:space="0" w:color="auto"/>
            <w:right w:val="none" w:sz="0" w:space="0" w:color="auto"/>
          </w:divBdr>
        </w:div>
        <w:div w:id="718165062">
          <w:marLeft w:val="547"/>
          <w:marRight w:val="0"/>
          <w:marTop w:val="0"/>
          <w:marBottom w:val="0"/>
          <w:divBdr>
            <w:top w:val="none" w:sz="0" w:space="0" w:color="auto"/>
            <w:left w:val="none" w:sz="0" w:space="0" w:color="auto"/>
            <w:bottom w:val="none" w:sz="0" w:space="0" w:color="auto"/>
            <w:right w:val="none" w:sz="0" w:space="0" w:color="auto"/>
          </w:divBdr>
        </w:div>
        <w:div w:id="727652128">
          <w:marLeft w:val="547"/>
          <w:marRight w:val="0"/>
          <w:marTop w:val="0"/>
          <w:marBottom w:val="0"/>
          <w:divBdr>
            <w:top w:val="none" w:sz="0" w:space="0" w:color="auto"/>
            <w:left w:val="none" w:sz="0" w:space="0" w:color="auto"/>
            <w:bottom w:val="none" w:sz="0" w:space="0" w:color="auto"/>
            <w:right w:val="none" w:sz="0" w:space="0" w:color="auto"/>
          </w:divBdr>
        </w:div>
        <w:div w:id="762185476">
          <w:marLeft w:val="547"/>
          <w:marRight w:val="0"/>
          <w:marTop w:val="0"/>
          <w:marBottom w:val="0"/>
          <w:divBdr>
            <w:top w:val="none" w:sz="0" w:space="0" w:color="auto"/>
            <w:left w:val="none" w:sz="0" w:space="0" w:color="auto"/>
            <w:bottom w:val="none" w:sz="0" w:space="0" w:color="auto"/>
            <w:right w:val="none" w:sz="0" w:space="0" w:color="auto"/>
          </w:divBdr>
        </w:div>
        <w:div w:id="841700717">
          <w:marLeft w:val="547"/>
          <w:marRight w:val="0"/>
          <w:marTop w:val="0"/>
          <w:marBottom w:val="0"/>
          <w:divBdr>
            <w:top w:val="none" w:sz="0" w:space="0" w:color="auto"/>
            <w:left w:val="none" w:sz="0" w:space="0" w:color="auto"/>
            <w:bottom w:val="none" w:sz="0" w:space="0" w:color="auto"/>
            <w:right w:val="none" w:sz="0" w:space="0" w:color="auto"/>
          </w:divBdr>
        </w:div>
        <w:div w:id="1056389743">
          <w:marLeft w:val="547"/>
          <w:marRight w:val="0"/>
          <w:marTop w:val="0"/>
          <w:marBottom w:val="0"/>
          <w:divBdr>
            <w:top w:val="none" w:sz="0" w:space="0" w:color="auto"/>
            <w:left w:val="none" w:sz="0" w:space="0" w:color="auto"/>
            <w:bottom w:val="none" w:sz="0" w:space="0" w:color="auto"/>
            <w:right w:val="none" w:sz="0" w:space="0" w:color="auto"/>
          </w:divBdr>
        </w:div>
        <w:div w:id="1272198685">
          <w:marLeft w:val="547"/>
          <w:marRight w:val="0"/>
          <w:marTop w:val="0"/>
          <w:marBottom w:val="0"/>
          <w:divBdr>
            <w:top w:val="none" w:sz="0" w:space="0" w:color="auto"/>
            <w:left w:val="none" w:sz="0" w:space="0" w:color="auto"/>
            <w:bottom w:val="none" w:sz="0" w:space="0" w:color="auto"/>
            <w:right w:val="none" w:sz="0" w:space="0" w:color="auto"/>
          </w:divBdr>
        </w:div>
        <w:div w:id="1273854611">
          <w:marLeft w:val="547"/>
          <w:marRight w:val="0"/>
          <w:marTop w:val="0"/>
          <w:marBottom w:val="0"/>
          <w:divBdr>
            <w:top w:val="none" w:sz="0" w:space="0" w:color="auto"/>
            <w:left w:val="none" w:sz="0" w:space="0" w:color="auto"/>
            <w:bottom w:val="none" w:sz="0" w:space="0" w:color="auto"/>
            <w:right w:val="none" w:sz="0" w:space="0" w:color="auto"/>
          </w:divBdr>
        </w:div>
        <w:div w:id="1281569106">
          <w:marLeft w:val="547"/>
          <w:marRight w:val="0"/>
          <w:marTop w:val="0"/>
          <w:marBottom w:val="0"/>
          <w:divBdr>
            <w:top w:val="none" w:sz="0" w:space="0" w:color="auto"/>
            <w:left w:val="none" w:sz="0" w:space="0" w:color="auto"/>
            <w:bottom w:val="none" w:sz="0" w:space="0" w:color="auto"/>
            <w:right w:val="none" w:sz="0" w:space="0" w:color="auto"/>
          </w:divBdr>
        </w:div>
        <w:div w:id="1296134539">
          <w:marLeft w:val="547"/>
          <w:marRight w:val="0"/>
          <w:marTop w:val="0"/>
          <w:marBottom w:val="0"/>
          <w:divBdr>
            <w:top w:val="none" w:sz="0" w:space="0" w:color="auto"/>
            <w:left w:val="none" w:sz="0" w:space="0" w:color="auto"/>
            <w:bottom w:val="none" w:sz="0" w:space="0" w:color="auto"/>
            <w:right w:val="none" w:sz="0" w:space="0" w:color="auto"/>
          </w:divBdr>
        </w:div>
        <w:div w:id="1302423474">
          <w:marLeft w:val="547"/>
          <w:marRight w:val="0"/>
          <w:marTop w:val="0"/>
          <w:marBottom w:val="0"/>
          <w:divBdr>
            <w:top w:val="none" w:sz="0" w:space="0" w:color="auto"/>
            <w:left w:val="none" w:sz="0" w:space="0" w:color="auto"/>
            <w:bottom w:val="none" w:sz="0" w:space="0" w:color="auto"/>
            <w:right w:val="none" w:sz="0" w:space="0" w:color="auto"/>
          </w:divBdr>
        </w:div>
        <w:div w:id="1445074622">
          <w:marLeft w:val="547"/>
          <w:marRight w:val="0"/>
          <w:marTop w:val="0"/>
          <w:marBottom w:val="0"/>
          <w:divBdr>
            <w:top w:val="none" w:sz="0" w:space="0" w:color="auto"/>
            <w:left w:val="none" w:sz="0" w:space="0" w:color="auto"/>
            <w:bottom w:val="none" w:sz="0" w:space="0" w:color="auto"/>
            <w:right w:val="none" w:sz="0" w:space="0" w:color="auto"/>
          </w:divBdr>
        </w:div>
        <w:div w:id="1705518023">
          <w:marLeft w:val="547"/>
          <w:marRight w:val="0"/>
          <w:marTop w:val="0"/>
          <w:marBottom w:val="0"/>
          <w:divBdr>
            <w:top w:val="none" w:sz="0" w:space="0" w:color="auto"/>
            <w:left w:val="none" w:sz="0" w:space="0" w:color="auto"/>
            <w:bottom w:val="none" w:sz="0" w:space="0" w:color="auto"/>
            <w:right w:val="none" w:sz="0" w:space="0" w:color="auto"/>
          </w:divBdr>
        </w:div>
        <w:div w:id="1789204506">
          <w:marLeft w:val="547"/>
          <w:marRight w:val="0"/>
          <w:marTop w:val="0"/>
          <w:marBottom w:val="0"/>
          <w:divBdr>
            <w:top w:val="none" w:sz="0" w:space="0" w:color="auto"/>
            <w:left w:val="none" w:sz="0" w:space="0" w:color="auto"/>
            <w:bottom w:val="none" w:sz="0" w:space="0" w:color="auto"/>
            <w:right w:val="none" w:sz="0" w:space="0" w:color="auto"/>
          </w:divBdr>
        </w:div>
        <w:div w:id="1943107065">
          <w:marLeft w:val="547"/>
          <w:marRight w:val="0"/>
          <w:marTop w:val="0"/>
          <w:marBottom w:val="0"/>
          <w:divBdr>
            <w:top w:val="none" w:sz="0" w:space="0" w:color="auto"/>
            <w:left w:val="none" w:sz="0" w:space="0" w:color="auto"/>
            <w:bottom w:val="none" w:sz="0" w:space="0" w:color="auto"/>
            <w:right w:val="none" w:sz="0" w:space="0" w:color="auto"/>
          </w:divBdr>
        </w:div>
        <w:div w:id="2055613346">
          <w:marLeft w:val="547"/>
          <w:marRight w:val="0"/>
          <w:marTop w:val="0"/>
          <w:marBottom w:val="0"/>
          <w:divBdr>
            <w:top w:val="none" w:sz="0" w:space="0" w:color="auto"/>
            <w:left w:val="none" w:sz="0" w:space="0" w:color="auto"/>
            <w:bottom w:val="none" w:sz="0" w:space="0" w:color="auto"/>
            <w:right w:val="none" w:sz="0" w:space="0" w:color="auto"/>
          </w:divBdr>
        </w:div>
        <w:div w:id="2088265456">
          <w:marLeft w:val="547"/>
          <w:marRight w:val="0"/>
          <w:marTop w:val="0"/>
          <w:marBottom w:val="0"/>
          <w:divBdr>
            <w:top w:val="none" w:sz="0" w:space="0" w:color="auto"/>
            <w:left w:val="none" w:sz="0" w:space="0" w:color="auto"/>
            <w:bottom w:val="none" w:sz="0" w:space="0" w:color="auto"/>
            <w:right w:val="none" w:sz="0" w:space="0" w:color="auto"/>
          </w:divBdr>
        </w:div>
        <w:div w:id="2146073301">
          <w:marLeft w:val="547"/>
          <w:marRight w:val="0"/>
          <w:marTop w:val="0"/>
          <w:marBottom w:val="0"/>
          <w:divBdr>
            <w:top w:val="none" w:sz="0" w:space="0" w:color="auto"/>
            <w:left w:val="none" w:sz="0" w:space="0" w:color="auto"/>
            <w:bottom w:val="none" w:sz="0" w:space="0" w:color="auto"/>
            <w:right w:val="none" w:sz="0" w:space="0" w:color="auto"/>
          </w:divBdr>
        </w:div>
      </w:divsChild>
    </w:div>
    <w:div w:id="1396666386">
      <w:bodyDiv w:val="1"/>
      <w:marLeft w:val="0"/>
      <w:marRight w:val="0"/>
      <w:marTop w:val="0"/>
      <w:marBottom w:val="0"/>
      <w:divBdr>
        <w:top w:val="none" w:sz="0" w:space="0" w:color="auto"/>
        <w:left w:val="none" w:sz="0" w:space="0" w:color="auto"/>
        <w:bottom w:val="none" w:sz="0" w:space="0" w:color="auto"/>
        <w:right w:val="none" w:sz="0" w:space="0" w:color="auto"/>
      </w:divBdr>
    </w:div>
    <w:div w:id="1404910893">
      <w:bodyDiv w:val="1"/>
      <w:marLeft w:val="0"/>
      <w:marRight w:val="0"/>
      <w:marTop w:val="0"/>
      <w:marBottom w:val="0"/>
      <w:divBdr>
        <w:top w:val="none" w:sz="0" w:space="0" w:color="auto"/>
        <w:left w:val="none" w:sz="0" w:space="0" w:color="auto"/>
        <w:bottom w:val="none" w:sz="0" w:space="0" w:color="auto"/>
        <w:right w:val="none" w:sz="0" w:space="0" w:color="auto"/>
      </w:divBdr>
    </w:div>
    <w:div w:id="1429471280">
      <w:bodyDiv w:val="1"/>
      <w:marLeft w:val="0"/>
      <w:marRight w:val="0"/>
      <w:marTop w:val="0"/>
      <w:marBottom w:val="0"/>
      <w:divBdr>
        <w:top w:val="none" w:sz="0" w:space="0" w:color="auto"/>
        <w:left w:val="none" w:sz="0" w:space="0" w:color="auto"/>
        <w:bottom w:val="none" w:sz="0" w:space="0" w:color="auto"/>
        <w:right w:val="none" w:sz="0" w:space="0" w:color="auto"/>
      </w:divBdr>
      <w:divsChild>
        <w:div w:id="1952206531">
          <w:marLeft w:val="0"/>
          <w:marRight w:val="0"/>
          <w:marTop w:val="0"/>
          <w:marBottom w:val="0"/>
          <w:divBdr>
            <w:top w:val="none" w:sz="0" w:space="0" w:color="auto"/>
            <w:left w:val="none" w:sz="0" w:space="0" w:color="auto"/>
            <w:bottom w:val="none" w:sz="0" w:space="0" w:color="auto"/>
            <w:right w:val="none" w:sz="0" w:space="0" w:color="auto"/>
          </w:divBdr>
        </w:div>
        <w:div w:id="667365688">
          <w:marLeft w:val="0"/>
          <w:marRight w:val="0"/>
          <w:marTop w:val="0"/>
          <w:marBottom w:val="0"/>
          <w:divBdr>
            <w:top w:val="none" w:sz="0" w:space="0" w:color="auto"/>
            <w:left w:val="none" w:sz="0" w:space="0" w:color="auto"/>
            <w:bottom w:val="none" w:sz="0" w:space="0" w:color="auto"/>
            <w:right w:val="none" w:sz="0" w:space="0" w:color="auto"/>
          </w:divBdr>
        </w:div>
        <w:div w:id="1447122480">
          <w:marLeft w:val="0"/>
          <w:marRight w:val="0"/>
          <w:marTop w:val="0"/>
          <w:marBottom w:val="0"/>
          <w:divBdr>
            <w:top w:val="none" w:sz="0" w:space="0" w:color="auto"/>
            <w:left w:val="none" w:sz="0" w:space="0" w:color="auto"/>
            <w:bottom w:val="none" w:sz="0" w:space="0" w:color="auto"/>
            <w:right w:val="none" w:sz="0" w:space="0" w:color="auto"/>
          </w:divBdr>
        </w:div>
        <w:div w:id="235631000">
          <w:marLeft w:val="0"/>
          <w:marRight w:val="0"/>
          <w:marTop w:val="0"/>
          <w:marBottom w:val="0"/>
          <w:divBdr>
            <w:top w:val="none" w:sz="0" w:space="0" w:color="auto"/>
            <w:left w:val="none" w:sz="0" w:space="0" w:color="auto"/>
            <w:bottom w:val="none" w:sz="0" w:space="0" w:color="auto"/>
            <w:right w:val="none" w:sz="0" w:space="0" w:color="auto"/>
          </w:divBdr>
        </w:div>
        <w:div w:id="2035840641">
          <w:marLeft w:val="0"/>
          <w:marRight w:val="0"/>
          <w:marTop w:val="0"/>
          <w:marBottom w:val="0"/>
          <w:divBdr>
            <w:top w:val="none" w:sz="0" w:space="0" w:color="auto"/>
            <w:left w:val="none" w:sz="0" w:space="0" w:color="auto"/>
            <w:bottom w:val="none" w:sz="0" w:space="0" w:color="auto"/>
            <w:right w:val="none" w:sz="0" w:space="0" w:color="auto"/>
          </w:divBdr>
        </w:div>
        <w:div w:id="1352145645">
          <w:marLeft w:val="0"/>
          <w:marRight w:val="0"/>
          <w:marTop w:val="0"/>
          <w:marBottom w:val="0"/>
          <w:divBdr>
            <w:top w:val="none" w:sz="0" w:space="0" w:color="auto"/>
            <w:left w:val="none" w:sz="0" w:space="0" w:color="auto"/>
            <w:bottom w:val="none" w:sz="0" w:space="0" w:color="auto"/>
            <w:right w:val="none" w:sz="0" w:space="0" w:color="auto"/>
          </w:divBdr>
        </w:div>
        <w:div w:id="288509426">
          <w:marLeft w:val="0"/>
          <w:marRight w:val="0"/>
          <w:marTop w:val="0"/>
          <w:marBottom w:val="0"/>
          <w:divBdr>
            <w:top w:val="none" w:sz="0" w:space="0" w:color="auto"/>
            <w:left w:val="none" w:sz="0" w:space="0" w:color="auto"/>
            <w:bottom w:val="none" w:sz="0" w:space="0" w:color="auto"/>
            <w:right w:val="none" w:sz="0" w:space="0" w:color="auto"/>
          </w:divBdr>
        </w:div>
      </w:divsChild>
    </w:div>
    <w:div w:id="1461999266">
      <w:bodyDiv w:val="1"/>
      <w:marLeft w:val="0"/>
      <w:marRight w:val="0"/>
      <w:marTop w:val="0"/>
      <w:marBottom w:val="0"/>
      <w:divBdr>
        <w:top w:val="none" w:sz="0" w:space="0" w:color="auto"/>
        <w:left w:val="none" w:sz="0" w:space="0" w:color="auto"/>
        <w:bottom w:val="none" w:sz="0" w:space="0" w:color="auto"/>
        <w:right w:val="none" w:sz="0" w:space="0" w:color="auto"/>
      </w:divBdr>
    </w:div>
    <w:div w:id="1468203149">
      <w:bodyDiv w:val="1"/>
      <w:marLeft w:val="0"/>
      <w:marRight w:val="0"/>
      <w:marTop w:val="0"/>
      <w:marBottom w:val="0"/>
      <w:divBdr>
        <w:top w:val="none" w:sz="0" w:space="0" w:color="auto"/>
        <w:left w:val="none" w:sz="0" w:space="0" w:color="auto"/>
        <w:bottom w:val="none" w:sz="0" w:space="0" w:color="auto"/>
        <w:right w:val="none" w:sz="0" w:space="0" w:color="auto"/>
      </w:divBdr>
      <w:divsChild>
        <w:div w:id="1872762780">
          <w:marLeft w:val="446"/>
          <w:marRight w:val="0"/>
          <w:marTop w:val="0"/>
          <w:marBottom w:val="0"/>
          <w:divBdr>
            <w:top w:val="none" w:sz="0" w:space="0" w:color="auto"/>
            <w:left w:val="none" w:sz="0" w:space="0" w:color="auto"/>
            <w:bottom w:val="none" w:sz="0" w:space="0" w:color="auto"/>
            <w:right w:val="none" w:sz="0" w:space="0" w:color="auto"/>
          </w:divBdr>
        </w:div>
        <w:div w:id="1914271647">
          <w:marLeft w:val="446"/>
          <w:marRight w:val="0"/>
          <w:marTop w:val="0"/>
          <w:marBottom w:val="0"/>
          <w:divBdr>
            <w:top w:val="none" w:sz="0" w:space="0" w:color="auto"/>
            <w:left w:val="none" w:sz="0" w:space="0" w:color="auto"/>
            <w:bottom w:val="none" w:sz="0" w:space="0" w:color="auto"/>
            <w:right w:val="none" w:sz="0" w:space="0" w:color="auto"/>
          </w:divBdr>
        </w:div>
      </w:divsChild>
    </w:div>
    <w:div w:id="1468350565">
      <w:bodyDiv w:val="1"/>
      <w:marLeft w:val="0"/>
      <w:marRight w:val="0"/>
      <w:marTop w:val="0"/>
      <w:marBottom w:val="0"/>
      <w:divBdr>
        <w:top w:val="none" w:sz="0" w:space="0" w:color="auto"/>
        <w:left w:val="none" w:sz="0" w:space="0" w:color="auto"/>
        <w:bottom w:val="none" w:sz="0" w:space="0" w:color="auto"/>
        <w:right w:val="none" w:sz="0" w:space="0" w:color="auto"/>
      </w:divBdr>
    </w:div>
    <w:div w:id="1482308006">
      <w:bodyDiv w:val="1"/>
      <w:marLeft w:val="0"/>
      <w:marRight w:val="0"/>
      <w:marTop w:val="0"/>
      <w:marBottom w:val="0"/>
      <w:divBdr>
        <w:top w:val="none" w:sz="0" w:space="0" w:color="auto"/>
        <w:left w:val="none" w:sz="0" w:space="0" w:color="auto"/>
        <w:bottom w:val="none" w:sz="0" w:space="0" w:color="auto"/>
        <w:right w:val="none" w:sz="0" w:space="0" w:color="auto"/>
      </w:divBdr>
    </w:div>
    <w:div w:id="1511674009">
      <w:bodyDiv w:val="1"/>
      <w:marLeft w:val="0"/>
      <w:marRight w:val="0"/>
      <w:marTop w:val="0"/>
      <w:marBottom w:val="0"/>
      <w:divBdr>
        <w:top w:val="none" w:sz="0" w:space="0" w:color="auto"/>
        <w:left w:val="none" w:sz="0" w:space="0" w:color="auto"/>
        <w:bottom w:val="none" w:sz="0" w:space="0" w:color="auto"/>
        <w:right w:val="none" w:sz="0" w:space="0" w:color="auto"/>
      </w:divBdr>
    </w:div>
    <w:div w:id="1526211719">
      <w:bodyDiv w:val="1"/>
      <w:marLeft w:val="0"/>
      <w:marRight w:val="0"/>
      <w:marTop w:val="0"/>
      <w:marBottom w:val="0"/>
      <w:divBdr>
        <w:top w:val="none" w:sz="0" w:space="0" w:color="auto"/>
        <w:left w:val="none" w:sz="0" w:space="0" w:color="auto"/>
        <w:bottom w:val="none" w:sz="0" w:space="0" w:color="auto"/>
        <w:right w:val="none" w:sz="0" w:space="0" w:color="auto"/>
      </w:divBdr>
    </w:div>
    <w:div w:id="1569338097">
      <w:bodyDiv w:val="1"/>
      <w:marLeft w:val="0"/>
      <w:marRight w:val="0"/>
      <w:marTop w:val="0"/>
      <w:marBottom w:val="0"/>
      <w:divBdr>
        <w:top w:val="none" w:sz="0" w:space="0" w:color="auto"/>
        <w:left w:val="none" w:sz="0" w:space="0" w:color="auto"/>
        <w:bottom w:val="none" w:sz="0" w:space="0" w:color="auto"/>
        <w:right w:val="none" w:sz="0" w:space="0" w:color="auto"/>
      </w:divBdr>
    </w:div>
    <w:div w:id="1595823908">
      <w:bodyDiv w:val="1"/>
      <w:marLeft w:val="0"/>
      <w:marRight w:val="0"/>
      <w:marTop w:val="0"/>
      <w:marBottom w:val="0"/>
      <w:divBdr>
        <w:top w:val="none" w:sz="0" w:space="0" w:color="auto"/>
        <w:left w:val="none" w:sz="0" w:space="0" w:color="auto"/>
        <w:bottom w:val="none" w:sz="0" w:space="0" w:color="auto"/>
        <w:right w:val="none" w:sz="0" w:space="0" w:color="auto"/>
      </w:divBdr>
    </w:div>
    <w:div w:id="1634016368">
      <w:bodyDiv w:val="1"/>
      <w:marLeft w:val="0"/>
      <w:marRight w:val="0"/>
      <w:marTop w:val="0"/>
      <w:marBottom w:val="0"/>
      <w:divBdr>
        <w:top w:val="none" w:sz="0" w:space="0" w:color="auto"/>
        <w:left w:val="none" w:sz="0" w:space="0" w:color="auto"/>
        <w:bottom w:val="none" w:sz="0" w:space="0" w:color="auto"/>
        <w:right w:val="none" w:sz="0" w:space="0" w:color="auto"/>
      </w:divBdr>
    </w:div>
    <w:div w:id="1638147665">
      <w:bodyDiv w:val="1"/>
      <w:marLeft w:val="0"/>
      <w:marRight w:val="0"/>
      <w:marTop w:val="0"/>
      <w:marBottom w:val="0"/>
      <w:divBdr>
        <w:top w:val="none" w:sz="0" w:space="0" w:color="auto"/>
        <w:left w:val="none" w:sz="0" w:space="0" w:color="auto"/>
        <w:bottom w:val="none" w:sz="0" w:space="0" w:color="auto"/>
        <w:right w:val="none" w:sz="0" w:space="0" w:color="auto"/>
      </w:divBdr>
      <w:divsChild>
        <w:div w:id="1608197379">
          <w:marLeft w:val="0"/>
          <w:marRight w:val="0"/>
          <w:marTop w:val="0"/>
          <w:marBottom w:val="0"/>
          <w:divBdr>
            <w:top w:val="none" w:sz="0" w:space="0" w:color="auto"/>
            <w:left w:val="none" w:sz="0" w:space="0" w:color="auto"/>
            <w:bottom w:val="none" w:sz="0" w:space="0" w:color="auto"/>
            <w:right w:val="none" w:sz="0" w:space="0" w:color="auto"/>
          </w:divBdr>
        </w:div>
        <w:div w:id="138963397">
          <w:marLeft w:val="0"/>
          <w:marRight w:val="0"/>
          <w:marTop w:val="0"/>
          <w:marBottom w:val="0"/>
          <w:divBdr>
            <w:top w:val="none" w:sz="0" w:space="0" w:color="auto"/>
            <w:left w:val="none" w:sz="0" w:space="0" w:color="auto"/>
            <w:bottom w:val="none" w:sz="0" w:space="0" w:color="auto"/>
            <w:right w:val="none" w:sz="0" w:space="0" w:color="auto"/>
          </w:divBdr>
        </w:div>
        <w:div w:id="1328051723">
          <w:marLeft w:val="0"/>
          <w:marRight w:val="0"/>
          <w:marTop w:val="0"/>
          <w:marBottom w:val="0"/>
          <w:divBdr>
            <w:top w:val="none" w:sz="0" w:space="0" w:color="auto"/>
            <w:left w:val="none" w:sz="0" w:space="0" w:color="auto"/>
            <w:bottom w:val="none" w:sz="0" w:space="0" w:color="auto"/>
            <w:right w:val="none" w:sz="0" w:space="0" w:color="auto"/>
          </w:divBdr>
        </w:div>
        <w:div w:id="757016650">
          <w:marLeft w:val="0"/>
          <w:marRight w:val="0"/>
          <w:marTop w:val="0"/>
          <w:marBottom w:val="0"/>
          <w:divBdr>
            <w:top w:val="none" w:sz="0" w:space="0" w:color="auto"/>
            <w:left w:val="none" w:sz="0" w:space="0" w:color="auto"/>
            <w:bottom w:val="none" w:sz="0" w:space="0" w:color="auto"/>
            <w:right w:val="none" w:sz="0" w:space="0" w:color="auto"/>
          </w:divBdr>
        </w:div>
        <w:div w:id="604000498">
          <w:marLeft w:val="0"/>
          <w:marRight w:val="0"/>
          <w:marTop w:val="0"/>
          <w:marBottom w:val="0"/>
          <w:divBdr>
            <w:top w:val="none" w:sz="0" w:space="0" w:color="auto"/>
            <w:left w:val="none" w:sz="0" w:space="0" w:color="auto"/>
            <w:bottom w:val="none" w:sz="0" w:space="0" w:color="auto"/>
            <w:right w:val="none" w:sz="0" w:space="0" w:color="auto"/>
          </w:divBdr>
        </w:div>
        <w:div w:id="1814374069">
          <w:marLeft w:val="0"/>
          <w:marRight w:val="0"/>
          <w:marTop w:val="0"/>
          <w:marBottom w:val="0"/>
          <w:divBdr>
            <w:top w:val="none" w:sz="0" w:space="0" w:color="auto"/>
            <w:left w:val="none" w:sz="0" w:space="0" w:color="auto"/>
            <w:bottom w:val="none" w:sz="0" w:space="0" w:color="auto"/>
            <w:right w:val="none" w:sz="0" w:space="0" w:color="auto"/>
          </w:divBdr>
        </w:div>
        <w:div w:id="43137394">
          <w:marLeft w:val="0"/>
          <w:marRight w:val="0"/>
          <w:marTop w:val="0"/>
          <w:marBottom w:val="0"/>
          <w:divBdr>
            <w:top w:val="none" w:sz="0" w:space="0" w:color="auto"/>
            <w:left w:val="none" w:sz="0" w:space="0" w:color="auto"/>
            <w:bottom w:val="none" w:sz="0" w:space="0" w:color="auto"/>
            <w:right w:val="none" w:sz="0" w:space="0" w:color="auto"/>
          </w:divBdr>
        </w:div>
      </w:divsChild>
    </w:div>
    <w:div w:id="1639798895">
      <w:bodyDiv w:val="1"/>
      <w:marLeft w:val="0"/>
      <w:marRight w:val="0"/>
      <w:marTop w:val="0"/>
      <w:marBottom w:val="0"/>
      <w:divBdr>
        <w:top w:val="none" w:sz="0" w:space="0" w:color="auto"/>
        <w:left w:val="none" w:sz="0" w:space="0" w:color="auto"/>
        <w:bottom w:val="none" w:sz="0" w:space="0" w:color="auto"/>
        <w:right w:val="none" w:sz="0" w:space="0" w:color="auto"/>
      </w:divBdr>
    </w:div>
    <w:div w:id="1662465085">
      <w:bodyDiv w:val="1"/>
      <w:marLeft w:val="0"/>
      <w:marRight w:val="0"/>
      <w:marTop w:val="0"/>
      <w:marBottom w:val="0"/>
      <w:divBdr>
        <w:top w:val="none" w:sz="0" w:space="0" w:color="auto"/>
        <w:left w:val="none" w:sz="0" w:space="0" w:color="auto"/>
        <w:bottom w:val="none" w:sz="0" w:space="0" w:color="auto"/>
        <w:right w:val="none" w:sz="0" w:space="0" w:color="auto"/>
      </w:divBdr>
    </w:div>
    <w:div w:id="1681421292">
      <w:bodyDiv w:val="1"/>
      <w:marLeft w:val="0"/>
      <w:marRight w:val="0"/>
      <w:marTop w:val="0"/>
      <w:marBottom w:val="0"/>
      <w:divBdr>
        <w:top w:val="none" w:sz="0" w:space="0" w:color="auto"/>
        <w:left w:val="none" w:sz="0" w:space="0" w:color="auto"/>
        <w:bottom w:val="none" w:sz="0" w:space="0" w:color="auto"/>
        <w:right w:val="none" w:sz="0" w:space="0" w:color="auto"/>
      </w:divBdr>
    </w:div>
    <w:div w:id="1685790455">
      <w:bodyDiv w:val="1"/>
      <w:marLeft w:val="0"/>
      <w:marRight w:val="0"/>
      <w:marTop w:val="0"/>
      <w:marBottom w:val="0"/>
      <w:divBdr>
        <w:top w:val="none" w:sz="0" w:space="0" w:color="auto"/>
        <w:left w:val="none" w:sz="0" w:space="0" w:color="auto"/>
        <w:bottom w:val="none" w:sz="0" w:space="0" w:color="auto"/>
        <w:right w:val="none" w:sz="0" w:space="0" w:color="auto"/>
      </w:divBdr>
      <w:divsChild>
        <w:div w:id="119422237">
          <w:marLeft w:val="274"/>
          <w:marRight w:val="0"/>
          <w:marTop w:val="0"/>
          <w:marBottom w:val="0"/>
          <w:divBdr>
            <w:top w:val="none" w:sz="0" w:space="0" w:color="auto"/>
            <w:left w:val="none" w:sz="0" w:space="0" w:color="auto"/>
            <w:bottom w:val="none" w:sz="0" w:space="0" w:color="auto"/>
            <w:right w:val="none" w:sz="0" w:space="0" w:color="auto"/>
          </w:divBdr>
        </w:div>
        <w:div w:id="162203770">
          <w:marLeft w:val="274"/>
          <w:marRight w:val="0"/>
          <w:marTop w:val="0"/>
          <w:marBottom w:val="0"/>
          <w:divBdr>
            <w:top w:val="none" w:sz="0" w:space="0" w:color="auto"/>
            <w:left w:val="none" w:sz="0" w:space="0" w:color="auto"/>
            <w:bottom w:val="none" w:sz="0" w:space="0" w:color="auto"/>
            <w:right w:val="none" w:sz="0" w:space="0" w:color="auto"/>
          </w:divBdr>
        </w:div>
        <w:div w:id="489757094">
          <w:marLeft w:val="274"/>
          <w:marRight w:val="0"/>
          <w:marTop w:val="0"/>
          <w:marBottom w:val="0"/>
          <w:divBdr>
            <w:top w:val="none" w:sz="0" w:space="0" w:color="auto"/>
            <w:left w:val="none" w:sz="0" w:space="0" w:color="auto"/>
            <w:bottom w:val="none" w:sz="0" w:space="0" w:color="auto"/>
            <w:right w:val="none" w:sz="0" w:space="0" w:color="auto"/>
          </w:divBdr>
        </w:div>
        <w:div w:id="711266672">
          <w:marLeft w:val="274"/>
          <w:marRight w:val="0"/>
          <w:marTop w:val="0"/>
          <w:marBottom w:val="0"/>
          <w:divBdr>
            <w:top w:val="none" w:sz="0" w:space="0" w:color="auto"/>
            <w:left w:val="none" w:sz="0" w:space="0" w:color="auto"/>
            <w:bottom w:val="none" w:sz="0" w:space="0" w:color="auto"/>
            <w:right w:val="none" w:sz="0" w:space="0" w:color="auto"/>
          </w:divBdr>
        </w:div>
        <w:div w:id="720515964">
          <w:marLeft w:val="274"/>
          <w:marRight w:val="0"/>
          <w:marTop w:val="0"/>
          <w:marBottom w:val="0"/>
          <w:divBdr>
            <w:top w:val="none" w:sz="0" w:space="0" w:color="auto"/>
            <w:left w:val="none" w:sz="0" w:space="0" w:color="auto"/>
            <w:bottom w:val="none" w:sz="0" w:space="0" w:color="auto"/>
            <w:right w:val="none" w:sz="0" w:space="0" w:color="auto"/>
          </w:divBdr>
        </w:div>
        <w:div w:id="792334152">
          <w:marLeft w:val="274"/>
          <w:marRight w:val="0"/>
          <w:marTop w:val="0"/>
          <w:marBottom w:val="0"/>
          <w:divBdr>
            <w:top w:val="none" w:sz="0" w:space="0" w:color="auto"/>
            <w:left w:val="none" w:sz="0" w:space="0" w:color="auto"/>
            <w:bottom w:val="none" w:sz="0" w:space="0" w:color="auto"/>
            <w:right w:val="none" w:sz="0" w:space="0" w:color="auto"/>
          </w:divBdr>
        </w:div>
        <w:div w:id="882520113">
          <w:marLeft w:val="274"/>
          <w:marRight w:val="0"/>
          <w:marTop w:val="0"/>
          <w:marBottom w:val="0"/>
          <w:divBdr>
            <w:top w:val="none" w:sz="0" w:space="0" w:color="auto"/>
            <w:left w:val="none" w:sz="0" w:space="0" w:color="auto"/>
            <w:bottom w:val="none" w:sz="0" w:space="0" w:color="auto"/>
            <w:right w:val="none" w:sz="0" w:space="0" w:color="auto"/>
          </w:divBdr>
        </w:div>
        <w:div w:id="885991701">
          <w:marLeft w:val="274"/>
          <w:marRight w:val="0"/>
          <w:marTop w:val="0"/>
          <w:marBottom w:val="0"/>
          <w:divBdr>
            <w:top w:val="none" w:sz="0" w:space="0" w:color="auto"/>
            <w:left w:val="none" w:sz="0" w:space="0" w:color="auto"/>
            <w:bottom w:val="none" w:sz="0" w:space="0" w:color="auto"/>
            <w:right w:val="none" w:sz="0" w:space="0" w:color="auto"/>
          </w:divBdr>
        </w:div>
        <w:div w:id="1382244906">
          <w:marLeft w:val="274"/>
          <w:marRight w:val="0"/>
          <w:marTop w:val="0"/>
          <w:marBottom w:val="0"/>
          <w:divBdr>
            <w:top w:val="none" w:sz="0" w:space="0" w:color="auto"/>
            <w:left w:val="none" w:sz="0" w:space="0" w:color="auto"/>
            <w:bottom w:val="none" w:sz="0" w:space="0" w:color="auto"/>
            <w:right w:val="none" w:sz="0" w:space="0" w:color="auto"/>
          </w:divBdr>
        </w:div>
        <w:div w:id="1631016136">
          <w:marLeft w:val="274"/>
          <w:marRight w:val="0"/>
          <w:marTop w:val="0"/>
          <w:marBottom w:val="0"/>
          <w:divBdr>
            <w:top w:val="none" w:sz="0" w:space="0" w:color="auto"/>
            <w:left w:val="none" w:sz="0" w:space="0" w:color="auto"/>
            <w:bottom w:val="none" w:sz="0" w:space="0" w:color="auto"/>
            <w:right w:val="none" w:sz="0" w:space="0" w:color="auto"/>
          </w:divBdr>
        </w:div>
        <w:div w:id="1918055298">
          <w:marLeft w:val="274"/>
          <w:marRight w:val="0"/>
          <w:marTop w:val="0"/>
          <w:marBottom w:val="0"/>
          <w:divBdr>
            <w:top w:val="none" w:sz="0" w:space="0" w:color="auto"/>
            <w:left w:val="none" w:sz="0" w:space="0" w:color="auto"/>
            <w:bottom w:val="none" w:sz="0" w:space="0" w:color="auto"/>
            <w:right w:val="none" w:sz="0" w:space="0" w:color="auto"/>
          </w:divBdr>
        </w:div>
        <w:div w:id="1937447040">
          <w:marLeft w:val="274"/>
          <w:marRight w:val="0"/>
          <w:marTop w:val="0"/>
          <w:marBottom w:val="0"/>
          <w:divBdr>
            <w:top w:val="none" w:sz="0" w:space="0" w:color="auto"/>
            <w:left w:val="none" w:sz="0" w:space="0" w:color="auto"/>
            <w:bottom w:val="none" w:sz="0" w:space="0" w:color="auto"/>
            <w:right w:val="none" w:sz="0" w:space="0" w:color="auto"/>
          </w:divBdr>
        </w:div>
        <w:div w:id="1989549330">
          <w:marLeft w:val="274"/>
          <w:marRight w:val="0"/>
          <w:marTop w:val="0"/>
          <w:marBottom w:val="0"/>
          <w:divBdr>
            <w:top w:val="none" w:sz="0" w:space="0" w:color="auto"/>
            <w:left w:val="none" w:sz="0" w:space="0" w:color="auto"/>
            <w:bottom w:val="none" w:sz="0" w:space="0" w:color="auto"/>
            <w:right w:val="none" w:sz="0" w:space="0" w:color="auto"/>
          </w:divBdr>
        </w:div>
        <w:div w:id="2073773155">
          <w:marLeft w:val="274"/>
          <w:marRight w:val="0"/>
          <w:marTop w:val="0"/>
          <w:marBottom w:val="0"/>
          <w:divBdr>
            <w:top w:val="none" w:sz="0" w:space="0" w:color="auto"/>
            <w:left w:val="none" w:sz="0" w:space="0" w:color="auto"/>
            <w:bottom w:val="none" w:sz="0" w:space="0" w:color="auto"/>
            <w:right w:val="none" w:sz="0" w:space="0" w:color="auto"/>
          </w:divBdr>
        </w:div>
      </w:divsChild>
    </w:div>
    <w:div w:id="1686248184">
      <w:bodyDiv w:val="1"/>
      <w:marLeft w:val="0"/>
      <w:marRight w:val="0"/>
      <w:marTop w:val="0"/>
      <w:marBottom w:val="0"/>
      <w:divBdr>
        <w:top w:val="none" w:sz="0" w:space="0" w:color="auto"/>
        <w:left w:val="none" w:sz="0" w:space="0" w:color="auto"/>
        <w:bottom w:val="none" w:sz="0" w:space="0" w:color="auto"/>
        <w:right w:val="none" w:sz="0" w:space="0" w:color="auto"/>
      </w:divBdr>
    </w:div>
    <w:div w:id="1731534135">
      <w:bodyDiv w:val="1"/>
      <w:marLeft w:val="0"/>
      <w:marRight w:val="0"/>
      <w:marTop w:val="0"/>
      <w:marBottom w:val="0"/>
      <w:divBdr>
        <w:top w:val="none" w:sz="0" w:space="0" w:color="auto"/>
        <w:left w:val="none" w:sz="0" w:space="0" w:color="auto"/>
        <w:bottom w:val="none" w:sz="0" w:space="0" w:color="auto"/>
        <w:right w:val="none" w:sz="0" w:space="0" w:color="auto"/>
      </w:divBdr>
    </w:div>
    <w:div w:id="1758012116">
      <w:bodyDiv w:val="1"/>
      <w:marLeft w:val="0"/>
      <w:marRight w:val="0"/>
      <w:marTop w:val="0"/>
      <w:marBottom w:val="0"/>
      <w:divBdr>
        <w:top w:val="none" w:sz="0" w:space="0" w:color="auto"/>
        <w:left w:val="none" w:sz="0" w:space="0" w:color="auto"/>
        <w:bottom w:val="none" w:sz="0" w:space="0" w:color="auto"/>
        <w:right w:val="none" w:sz="0" w:space="0" w:color="auto"/>
      </w:divBdr>
    </w:div>
    <w:div w:id="1787581046">
      <w:bodyDiv w:val="1"/>
      <w:marLeft w:val="0"/>
      <w:marRight w:val="0"/>
      <w:marTop w:val="0"/>
      <w:marBottom w:val="0"/>
      <w:divBdr>
        <w:top w:val="none" w:sz="0" w:space="0" w:color="auto"/>
        <w:left w:val="none" w:sz="0" w:space="0" w:color="auto"/>
        <w:bottom w:val="none" w:sz="0" w:space="0" w:color="auto"/>
        <w:right w:val="none" w:sz="0" w:space="0" w:color="auto"/>
      </w:divBdr>
    </w:div>
    <w:div w:id="1790276422">
      <w:bodyDiv w:val="1"/>
      <w:marLeft w:val="0"/>
      <w:marRight w:val="0"/>
      <w:marTop w:val="0"/>
      <w:marBottom w:val="0"/>
      <w:divBdr>
        <w:top w:val="none" w:sz="0" w:space="0" w:color="auto"/>
        <w:left w:val="none" w:sz="0" w:space="0" w:color="auto"/>
        <w:bottom w:val="none" w:sz="0" w:space="0" w:color="auto"/>
        <w:right w:val="none" w:sz="0" w:space="0" w:color="auto"/>
      </w:divBdr>
    </w:div>
    <w:div w:id="1792703810">
      <w:bodyDiv w:val="1"/>
      <w:marLeft w:val="0"/>
      <w:marRight w:val="0"/>
      <w:marTop w:val="0"/>
      <w:marBottom w:val="0"/>
      <w:divBdr>
        <w:top w:val="none" w:sz="0" w:space="0" w:color="auto"/>
        <w:left w:val="none" w:sz="0" w:space="0" w:color="auto"/>
        <w:bottom w:val="none" w:sz="0" w:space="0" w:color="auto"/>
        <w:right w:val="none" w:sz="0" w:space="0" w:color="auto"/>
      </w:divBdr>
    </w:div>
    <w:div w:id="1798832783">
      <w:bodyDiv w:val="1"/>
      <w:marLeft w:val="0"/>
      <w:marRight w:val="0"/>
      <w:marTop w:val="0"/>
      <w:marBottom w:val="0"/>
      <w:divBdr>
        <w:top w:val="none" w:sz="0" w:space="0" w:color="auto"/>
        <w:left w:val="none" w:sz="0" w:space="0" w:color="auto"/>
        <w:bottom w:val="none" w:sz="0" w:space="0" w:color="auto"/>
        <w:right w:val="none" w:sz="0" w:space="0" w:color="auto"/>
      </w:divBdr>
    </w:div>
    <w:div w:id="1835144186">
      <w:bodyDiv w:val="1"/>
      <w:marLeft w:val="0"/>
      <w:marRight w:val="0"/>
      <w:marTop w:val="0"/>
      <w:marBottom w:val="0"/>
      <w:divBdr>
        <w:top w:val="none" w:sz="0" w:space="0" w:color="auto"/>
        <w:left w:val="none" w:sz="0" w:space="0" w:color="auto"/>
        <w:bottom w:val="none" w:sz="0" w:space="0" w:color="auto"/>
        <w:right w:val="none" w:sz="0" w:space="0" w:color="auto"/>
      </w:divBdr>
    </w:div>
    <w:div w:id="1856646590">
      <w:bodyDiv w:val="1"/>
      <w:marLeft w:val="0"/>
      <w:marRight w:val="0"/>
      <w:marTop w:val="0"/>
      <w:marBottom w:val="0"/>
      <w:divBdr>
        <w:top w:val="none" w:sz="0" w:space="0" w:color="auto"/>
        <w:left w:val="none" w:sz="0" w:space="0" w:color="auto"/>
        <w:bottom w:val="none" w:sz="0" w:space="0" w:color="auto"/>
        <w:right w:val="none" w:sz="0" w:space="0" w:color="auto"/>
      </w:divBdr>
    </w:div>
    <w:div w:id="1862163196">
      <w:bodyDiv w:val="1"/>
      <w:marLeft w:val="0"/>
      <w:marRight w:val="0"/>
      <w:marTop w:val="0"/>
      <w:marBottom w:val="0"/>
      <w:divBdr>
        <w:top w:val="none" w:sz="0" w:space="0" w:color="auto"/>
        <w:left w:val="none" w:sz="0" w:space="0" w:color="auto"/>
        <w:bottom w:val="none" w:sz="0" w:space="0" w:color="auto"/>
        <w:right w:val="none" w:sz="0" w:space="0" w:color="auto"/>
      </w:divBdr>
    </w:div>
    <w:div w:id="1869637030">
      <w:bodyDiv w:val="1"/>
      <w:marLeft w:val="0"/>
      <w:marRight w:val="0"/>
      <w:marTop w:val="0"/>
      <w:marBottom w:val="0"/>
      <w:divBdr>
        <w:top w:val="none" w:sz="0" w:space="0" w:color="auto"/>
        <w:left w:val="none" w:sz="0" w:space="0" w:color="auto"/>
        <w:bottom w:val="none" w:sz="0" w:space="0" w:color="auto"/>
        <w:right w:val="none" w:sz="0" w:space="0" w:color="auto"/>
      </w:divBdr>
    </w:div>
    <w:div w:id="1881550919">
      <w:bodyDiv w:val="1"/>
      <w:marLeft w:val="0"/>
      <w:marRight w:val="0"/>
      <w:marTop w:val="0"/>
      <w:marBottom w:val="0"/>
      <w:divBdr>
        <w:top w:val="none" w:sz="0" w:space="0" w:color="auto"/>
        <w:left w:val="none" w:sz="0" w:space="0" w:color="auto"/>
        <w:bottom w:val="none" w:sz="0" w:space="0" w:color="auto"/>
        <w:right w:val="none" w:sz="0" w:space="0" w:color="auto"/>
      </w:divBdr>
    </w:div>
    <w:div w:id="1882206749">
      <w:bodyDiv w:val="1"/>
      <w:marLeft w:val="0"/>
      <w:marRight w:val="0"/>
      <w:marTop w:val="0"/>
      <w:marBottom w:val="0"/>
      <w:divBdr>
        <w:top w:val="none" w:sz="0" w:space="0" w:color="auto"/>
        <w:left w:val="none" w:sz="0" w:space="0" w:color="auto"/>
        <w:bottom w:val="none" w:sz="0" w:space="0" w:color="auto"/>
        <w:right w:val="none" w:sz="0" w:space="0" w:color="auto"/>
      </w:divBdr>
    </w:div>
    <w:div w:id="1884099957">
      <w:bodyDiv w:val="1"/>
      <w:marLeft w:val="0"/>
      <w:marRight w:val="0"/>
      <w:marTop w:val="0"/>
      <w:marBottom w:val="0"/>
      <w:divBdr>
        <w:top w:val="none" w:sz="0" w:space="0" w:color="auto"/>
        <w:left w:val="none" w:sz="0" w:space="0" w:color="auto"/>
        <w:bottom w:val="none" w:sz="0" w:space="0" w:color="auto"/>
        <w:right w:val="none" w:sz="0" w:space="0" w:color="auto"/>
      </w:divBdr>
    </w:div>
    <w:div w:id="1916478206">
      <w:bodyDiv w:val="1"/>
      <w:marLeft w:val="0"/>
      <w:marRight w:val="0"/>
      <w:marTop w:val="0"/>
      <w:marBottom w:val="0"/>
      <w:divBdr>
        <w:top w:val="none" w:sz="0" w:space="0" w:color="auto"/>
        <w:left w:val="none" w:sz="0" w:space="0" w:color="auto"/>
        <w:bottom w:val="none" w:sz="0" w:space="0" w:color="auto"/>
        <w:right w:val="none" w:sz="0" w:space="0" w:color="auto"/>
      </w:divBdr>
    </w:div>
    <w:div w:id="1939436298">
      <w:bodyDiv w:val="1"/>
      <w:marLeft w:val="0"/>
      <w:marRight w:val="0"/>
      <w:marTop w:val="0"/>
      <w:marBottom w:val="0"/>
      <w:divBdr>
        <w:top w:val="none" w:sz="0" w:space="0" w:color="auto"/>
        <w:left w:val="none" w:sz="0" w:space="0" w:color="auto"/>
        <w:bottom w:val="none" w:sz="0" w:space="0" w:color="auto"/>
        <w:right w:val="none" w:sz="0" w:space="0" w:color="auto"/>
      </w:divBdr>
    </w:div>
    <w:div w:id="1962422170">
      <w:bodyDiv w:val="1"/>
      <w:marLeft w:val="0"/>
      <w:marRight w:val="0"/>
      <w:marTop w:val="0"/>
      <w:marBottom w:val="0"/>
      <w:divBdr>
        <w:top w:val="none" w:sz="0" w:space="0" w:color="auto"/>
        <w:left w:val="none" w:sz="0" w:space="0" w:color="auto"/>
        <w:bottom w:val="none" w:sz="0" w:space="0" w:color="auto"/>
        <w:right w:val="none" w:sz="0" w:space="0" w:color="auto"/>
      </w:divBdr>
    </w:div>
    <w:div w:id="1974947226">
      <w:bodyDiv w:val="1"/>
      <w:marLeft w:val="0"/>
      <w:marRight w:val="0"/>
      <w:marTop w:val="0"/>
      <w:marBottom w:val="0"/>
      <w:divBdr>
        <w:top w:val="none" w:sz="0" w:space="0" w:color="auto"/>
        <w:left w:val="none" w:sz="0" w:space="0" w:color="auto"/>
        <w:bottom w:val="none" w:sz="0" w:space="0" w:color="auto"/>
        <w:right w:val="none" w:sz="0" w:space="0" w:color="auto"/>
      </w:divBdr>
      <w:divsChild>
        <w:div w:id="225535937">
          <w:marLeft w:val="446"/>
          <w:marRight w:val="0"/>
          <w:marTop w:val="0"/>
          <w:marBottom w:val="0"/>
          <w:divBdr>
            <w:top w:val="none" w:sz="0" w:space="0" w:color="auto"/>
            <w:left w:val="none" w:sz="0" w:space="0" w:color="auto"/>
            <w:bottom w:val="none" w:sz="0" w:space="0" w:color="auto"/>
            <w:right w:val="none" w:sz="0" w:space="0" w:color="auto"/>
          </w:divBdr>
        </w:div>
        <w:div w:id="458257709">
          <w:marLeft w:val="446"/>
          <w:marRight w:val="0"/>
          <w:marTop w:val="0"/>
          <w:marBottom w:val="0"/>
          <w:divBdr>
            <w:top w:val="none" w:sz="0" w:space="0" w:color="auto"/>
            <w:left w:val="none" w:sz="0" w:space="0" w:color="auto"/>
            <w:bottom w:val="none" w:sz="0" w:space="0" w:color="auto"/>
            <w:right w:val="none" w:sz="0" w:space="0" w:color="auto"/>
          </w:divBdr>
        </w:div>
        <w:div w:id="1042444160">
          <w:marLeft w:val="446"/>
          <w:marRight w:val="0"/>
          <w:marTop w:val="0"/>
          <w:marBottom w:val="0"/>
          <w:divBdr>
            <w:top w:val="none" w:sz="0" w:space="0" w:color="auto"/>
            <w:left w:val="none" w:sz="0" w:space="0" w:color="auto"/>
            <w:bottom w:val="none" w:sz="0" w:space="0" w:color="auto"/>
            <w:right w:val="none" w:sz="0" w:space="0" w:color="auto"/>
          </w:divBdr>
        </w:div>
        <w:div w:id="1654867343">
          <w:marLeft w:val="446"/>
          <w:marRight w:val="0"/>
          <w:marTop w:val="0"/>
          <w:marBottom w:val="0"/>
          <w:divBdr>
            <w:top w:val="none" w:sz="0" w:space="0" w:color="auto"/>
            <w:left w:val="none" w:sz="0" w:space="0" w:color="auto"/>
            <w:bottom w:val="none" w:sz="0" w:space="0" w:color="auto"/>
            <w:right w:val="none" w:sz="0" w:space="0" w:color="auto"/>
          </w:divBdr>
        </w:div>
        <w:div w:id="1720084106">
          <w:marLeft w:val="446"/>
          <w:marRight w:val="0"/>
          <w:marTop w:val="0"/>
          <w:marBottom w:val="0"/>
          <w:divBdr>
            <w:top w:val="none" w:sz="0" w:space="0" w:color="auto"/>
            <w:left w:val="none" w:sz="0" w:space="0" w:color="auto"/>
            <w:bottom w:val="none" w:sz="0" w:space="0" w:color="auto"/>
            <w:right w:val="none" w:sz="0" w:space="0" w:color="auto"/>
          </w:divBdr>
        </w:div>
      </w:divsChild>
    </w:div>
    <w:div w:id="1984768949">
      <w:bodyDiv w:val="1"/>
      <w:marLeft w:val="0"/>
      <w:marRight w:val="0"/>
      <w:marTop w:val="0"/>
      <w:marBottom w:val="0"/>
      <w:divBdr>
        <w:top w:val="none" w:sz="0" w:space="0" w:color="auto"/>
        <w:left w:val="none" w:sz="0" w:space="0" w:color="auto"/>
        <w:bottom w:val="none" w:sz="0" w:space="0" w:color="auto"/>
        <w:right w:val="none" w:sz="0" w:space="0" w:color="auto"/>
      </w:divBdr>
    </w:div>
    <w:div w:id="2007710746">
      <w:bodyDiv w:val="1"/>
      <w:marLeft w:val="0"/>
      <w:marRight w:val="0"/>
      <w:marTop w:val="0"/>
      <w:marBottom w:val="0"/>
      <w:divBdr>
        <w:top w:val="none" w:sz="0" w:space="0" w:color="auto"/>
        <w:left w:val="none" w:sz="0" w:space="0" w:color="auto"/>
        <w:bottom w:val="none" w:sz="0" w:space="0" w:color="auto"/>
        <w:right w:val="none" w:sz="0" w:space="0" w:color="auto"/>
      </w:divBdr>
    </w:div>
    <w:div w:id="2011255694">
      <w:bodyDiv w:val="1"/>
      <w:marLeft w:val="0"/>
      <w:marRight w:val="0"/>
      <w:marTop w:val="0"/>
      <w:marBottom w:val="0"/>
      <w:divBdr>
        <w:top w:val="none" w:sz="0" w:space="0" w:color="auto"/>
        <w:left w:val="none" w:sz="0" w:space="0" w:color="auto"/>
        <w:bottom w:val="none" w:sz="0" w:space="0" w:color="auto"/>
        <w:right w:val="none" w:sz="0" w:space="0" w:color="auto"/>
      </w:divBdr>
    </w:div>
    <w:div w:id="2038700038">
      <w:bodyDiv w:val="1"/>
      <w:marLeft w:val="0"/>
      <w:marRight w:val="0"/>
      <w:marTop w:val="0"/>
      <w:marBottom w:val="0"/>
      <w:divBdr>
        <w:top w:val="none" w:sz="0" w:space="0" w:color="auto"/>
        <w:left w:val="none" w:sz="0" w:space="0" w:color="auto"/>
        <w:bottom w:val="none" w:sz="0" w:space="0" w:color="auto"/>
        <w:right w:val="none" w:sz="0" w:space="0" w:color="auto"/>
      </w:divBdr>
    </w:div>
    <w:div w:id="2071884851">
      <w:bodyDiv w:val="1"/>
      <w:marLeft w:val="0"/>
      <w:marRight w:val="0"/>
      <w:marTop w:val="0"/>
      <w:marBottom w:val="0"/>
      <w:divBdr>
        <w:top w:val="none" w:sz="0" w:space="0" w:color="auto"/>
        <w:left w:val="none" w:sz="0" w:space="0" w:color="auto"/>
        <w:bottom w:val="none" w:sz="0" w:space="0" w:color="auto"/>
        <w:right w:val="none" w:sz="0" w:space="0" w:color="auto"/>
      </w:divBdr>
    </w:div>
    <w:div w:id="2090493694">
      <w:bodyDiv w:val="1"/>
      <w:marLeft w:val="0"/>
      <w:marRight w:val="0"/>
      <w:marTop w:val="0"/>
      <w:marBottom w:val="0"/>
      <w:divBdr>
        <w:top w:val="none" w:sz="0" w:space="0" w:color="auto"/>
        <w:left w:val="none" w:sz="0" w:space="0" w:color="auto"/>
        <w:bottom w:val="none" w:sz="0" w:space="0" w:color="auto"/>
        <w:right w:val="none" w:sz="0" w:space="0" w:color="auto"/>
      </w:divBdr>
    </w:div>
    <w:div w:id="2094206746">
      <w:bodyDiv w:val="1"/>
      <w:marLeft w:val="0"/>
      <w:marRight w:val="0"/>
      <w:marTop w:val="0"/>
      <w:marBottom w:val="0"/>
      <w:divBdr>
        <w:top w:val="none" w:sz="0" w:space="0" w:color="auto"/>
        <w:left w:val="none" w:sz="0" w:space="0" w:color="auto"/>
        <w:bottom w:val="none" w:sz="0" w:space="0" w:color="auto"/>
        <w:right w:val="none" w:sz="0" w:space="0" w:color="auto"/>
      </w:divBdr>
    </w:div>
    <w:div w:id="2133789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bbc.co.uk/programmes/m002s6lr" TargetMode="External"/><Relationship Id="rId26" Type="http://schemas.openxmlformats.org/officeDocument/2006/relationships/hyperlink" Target="https://www.bbc.co.uk/delivery/policies-guidelines" TargetMode="External"/><Relationship Id="rId3" Type="http://schemas.openxmlformats.org/officeDocument/2006/relationships/customXml" Target="../customXml/item3.xml"/><Relationship Id="rId21" Type="http://schemas.openxmlformats.org/officeDocument/2006/relationships/hyperlink" Target="https://www.bbc.co.uk/foi/"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youtube.com/watch?v=MMW1hejLT1g" TargetMode="External"/><Relationship Id="rId25" Type="http://schemas.openxmlformats.org/officeDocument/2006/relationships/hyperlink" Target="https://www.bbc.com/mediacentre/2024/bbc-announces-boost-to-creative-diversity-commitments" TargetMode="External"/><Relationship Id="rId33"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www.bbc.co.uk/iplayer/episode/m002xj2m/rivals-messi-v-ronaldo" TargetMode="External"/><Relationship Id="rId20" Type="http://schemas.openxmlformats.org/officeDocument/2006/relationships/hyperlink" Target="https://downloads.bbc.co.uk/commissioning/site/apc-code-practice-2022.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hyperlink" Target="https://www.bbc.co.uk/delivery/live-late-ob-delivery"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bbc.co.uk/delivery/" TargetMode="External"/><Relationship Id="rId28" Type="http://schemas.openxmlformats.org/officeDocument/2006/relationships/hyperlink" Target="http://downloads.bbc.co.uk/commissioning/site/Commissioning_Specification.docx" TargetMode="External"/><Relationship Id="rId10" Type="http://schemas.openxmlformats.org/officeDocument/2006/relationships/endnotes" Target="endnotes.xml"/><Relationship Id="rId19" Type="http://schemas.openxmlformats.org/officeDocument/2006/relationships/hyperlink" Target="https://www.bbc.co.uk/commissioning"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downloads.bbc.co.uk/commissioning/site/delivery-items-may-2022.pdf" TargetMode="External"/><Relationship Id="rId27" Type="http://schemas.openxmlformats.org/officeDocument/2006/relationships/hyperlink" Target="https://www.livingwage.org.uk/" TargetMode="External"/><Relationship Id="rId30" Type="http://schemas.openxmlformats.org/officeDocument/2006/relationships/footer" Target="footer3.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nvia01\Application%20Data\Microsoft\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395f09f6-3143-4f9b-8cb6-6de267faba91">
      <UserInfo>
        <DisplayName>Jason Emerton</DisplayName>
        <AccountId>14</AccountId>
        <AccountType/>
      </UserInfo>
      <UserInfo>
        <DisplayName>Gabi Fattal</DisplayName>
        <AccountId>15</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1567A36A65D294F9D8CE0C1CCAC4913" ma:contentTypeVersion="6" ma:contentTypeDescription="Create a new document." ma:contentTypeScope="" ma:versionID="3a3afad0ec0a2fb7e2521cf0ec528694">
  <xsd:schema xmlns:xsd="http://www.w3.org/2001/XMLSchema" xmlns:xs="http://www.w3.org/2001/XMLSchema" xmlns:p="http://schemas.microsoft.com/office/2006/metadata/properties" xmlns:ns2="5a1cb22d-7836-4893-b608-06b70b43d250" xmlns:ns3="395f09f6-3143-4f9b-8cb6-6de267faba91" targetNamespace="http://schemas.microsoft.com/office/2006/metadata/properties" ma:root="true" ma:fieldsID="db15f552208a3e867c0dbec91e221434" ns2:_="" ns3:_="">
    <xsd:import namespace="5a1cb22d-7836-4893-b608-06b70b43d250"/>
    <xsd:import namespace="395f09f6-3143-4f9b-8cb6-6de267faba9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1cb22d-7836-4893-b608-06b70b43d2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5f09f6-3143-4f9b-8cb6-6de267faba9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E65003-414B-4EC9-A8D3-39DC5D1AE12E}">
  <ds:schemaRefs>
    <ds:schemaRef ds:uri="http://schemas.microsoft.com/sharepoint/v3/contenttype/forms"/>
  </ds:schemaRefs>
</ds:datastoreItem>
</file>

<file path=customXml/itemProps2.xml><?xml version="1.0" encoding="utf-8"?>
<ds:datastoreItem xmlns:ds="http://schemas.openxmlformats.org/officeDocument/2006/customXml" ds:itemID="{DD31A76D-04F7-4A63-8D1E-BA6F79BAB796}">
  <ds:schemaRefs>
    <ds:schemaRef ds:uri="http://schemas.openxmlformats.org/officeDocument/2006/bibliography"/>
  </ds:schemaRefs>
</ds:datastoreItem>
</file>

<file path=customXml/itemProps3.xml><?xml version="1.0" encoding="utf-8"?>
<ds:datastoreItem xmlns:ds="http://schemas.openxmlformats.org/officeDocument/2006/customXml" ds:itemID="{94C9FAE9-CE3F-4C78-99B4-39B14ACA95F4}">
  <ds:schemaRefs>
    <ds:schemaRef ds:uri="http://schemas.microsoft.com/office/2006/metadata/properties"/>
    <ds:schemaRef ds:uri="http://schemas.microsoft.com/office/infopath/2007/PartnerControls"/>
    <ds:schemaRef ds:uri="395f09f6-3143-4f9b-8cb6-6de267faba91"/>
  </ds:schemaRefs>
</ds:datastoreItem>
</file>

<file path=customXml/itemProps4.xml><?xml version="1.0" encoding="utf-8"?>
<ds:datastoreItem xmlns:ds="http://schemas.openxmlformats.org/officeDocument/2006/customXml" ds:itemID="{C20E0351-33A2-40AB-B6BC-173F21F77E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1cb22d-7836-4893-b608-06b70b43d250"/>
    <ds:schemaRef ds:uri="395f09f6-3143-4f9b-8cb6-6de267faba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C:\Documents and Settings\denvia01\Application Data\Microsoft\Templates\Report.dot</Template>
  <TotalTime>5</TotalTime>
  <Pages>18</Pages>
  <Words>7196</Words>
  <Characters>38361</Characters>
  <Application>Microsoft Office Word</Application>
  <DocSecurity>0</DocSecurity>
  <Lines>1237</Lines>
  <Paragraphs>679</Paragraphs>
  <ScaleCrop>false</ScaleCrop>
  <HeadingPairs>
    <vt:vector size="2" baseType="variant">
      <vt:variant>
        <vt:lpstr>Title</vt:lpstr>
      </vt:variant>
      <vt:variant>
        <vt:i4>1</vt:i4>
      </vt:variant>
    </vt:vector>
  </HeadingPairs>
  <TitlesOfParts>
    <vt:vector size="1" baseType="lpstr">
      <vt:lpstr>[TYPE THE DOCUMENT TITLE]</vt:lpstr>
    </vt:vector>
  </TitlesOfParts>
  <Company>BBC</Company>
  <LinksUpToDate>false</LinksUpToDate>
  <CharactersWithSpaces>44878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THE DOCUMENT TITLE]</dc:title>
  <dc:subject/>
  <dc:creator>denvia01</dc:creator>
  <cp:keywords/>
  <cp:lastModifiedBy>Eliza Kessler</cp:lastModifiedBy>
  <cp:revision>2</cp:revision>
  <cp:lastPrinted>2025-10-22T06:21:00Z</cp:lastPrinted>
  <dcterms:created xsi:type="dcterms:W3CDTF">2026-08-11T09:06:00Z</dcterms:created>
  <dcterms:modified xsi:type="dcterms:W3CDTF">2026-08-11T09:06:00Z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TC017730709991</vt:lpwstr>
  </property>
  <property fmtid="{D5CDD505-2E9C-101B-9397-08002B2CF9AE}" pid="3" name="ContentTypeId">
    <vt:lpwstr>0x010100E1567A36A65D294F9D8CE0C1CCAC4913</vt:lpwstr>
  </property>
</Properties>
</file>