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81D828" w14:textId="03A79985" w:rsidR="003D5580" w:rsidRPr="00C3601E" w:rsidRDefault="003D5580" w:rsidP="00427C64">
      <w:pPr>
        <w:spacing w:line="240" w:lineRule="auto"/>
        <w:rPr>
          <w:rFonts w:cs="BBC Reith Sans"/>
          <w:lang w:val="en-GB"/>
        </w:rPr>
      </w:pPr>
    </w:p>
    <w:p w14:paraId="104E28F6" w14:textId="77777777" w:rsidR="001E50B7" w:rsidRPr="00C3601E" w:rsidRDefault="001E50B7" w:rsidP="00427C64">
      <w:pPr>
        <w:spacing w:line="240" w:lineRule="auto"/>
        <w:rPr>
          <w:rFonts w:cs="BBC Reith Sans"/>
          <w:lang w:val="en-GB"/>
        </w:rPr>
      </w:pPr>
    </w:p>
    <w:p w14:paraId="323DDA83" w14:textId="463B50CE" w:rsidR="00FD113F" w:rsidRPr="00C3601E" w:rsidRDefault="00F63980" w:rsidP="00427C64">
      <w:pPr>
        <w:spacing w:line="240" w:lineRule="auto"/>
        <w:jc w:val="center"/>
        <w:rPr>
          <w:rFonts w:eastAsia="HGPGothicE" w:cs="BBC Reith Sans"/>
          <w:spacing w:val="-20"/>
          <w:sz w:val="11"/>
          <w:szCs w:val="11"/>
          <w:lang w:val="en-GB"/>
        </w:rPr>
      </w:pPr>
      <w:r w:rsidRPr="00C3601E">
        <w:rPr>
          <w:rFonts w:cs="BBC Reith Sans"/>
          <w:noProof/>
          <w:lang w:val="en-GB"/>
        </w:rPr>
        <w:drawing>
          <wp:inline distT="0" distB="0" distL="0" distR="0" wp14:anchorId="51FF7D3D" wp14:editId="40660F31">
            <wp:extent cx="1771285" cy="535304"/>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2010" cy="553656"/>
                    </a:xfrm>
                    <a:prstGeom prst="rect">
                      <a:avLst/>
                    </a:prstGeom>
                    <a:noFill/>
                    <a:ln>
                      <a:noFill/>
                    </a:ln>
                  </pic:spPr>
                </pic:pic>
              </a:graphicData>
            </a:graphic>
          </wp:inline>
        </w:drawing>
      </w:r>
      <w:r w:rsidR="009F2995" w:rsidRPr="00C3601E">
        <w:rPr>
          <w:rFonts w:eastAsia="HGPGothicE" w:cs="BBC Reith Sans"/>
          <w:spacing w:val="-20"/>
          <w:sz w:val="72"/>
          <w:szCs w:val="72"/>
          <w:lang w:val="en-GB"/>
        </w:rPr>
        <w:t xml:space="preserve"> </w:t>
      </w:r>
    </w:p>
    <w:p w14:paraId="485029ED" w14:textId="46D63C5F" w:rsidR="006639D8" w:rsidRPr="00C3601E" w:rsidRDefault="00FD113F" w:rsidP="006639D8">
      <w:pPr>
        <w:spacing w:line="240" w:lineRule="auto"/>
        <w:rPr>
          <w:rFonts w:cs="BBC Reith Sans"/>
          <w:sz w:val="72"/>
          <w:szCs w:val="72"/>
          <w:lang w:val="en-GB"/>
        </w:rPr>
      </w:pPr>
      <w:r w:rsidRPr="00C3601E">
        <w:rPr>
          <w:rFonts w:cs="BBC Reith Sans"/>
          <w:lang w:val="en-GB"/>
        </w:rPr>
        <w:fldChar w:fldCharType="begin"/>
      </w:r>
      <w:r w:rsidRPr="00C3601E">
        <w:rPr>
          <w:rFonts w:cs="BBC Reith Sans"/>
          <w:lang w:val="en-GB"/>
        </w:rPr>
        <w:instrText xml:space="preserve"> INCLUDEPICTURE  "https://ichef.bbci.co.uk/images/ic/1200x675/p08qdnv2.jpg" \* MERGEFORMATINET </w:instrText>
      </w:r>
      <w:r w:rsidRPr="00C3601E">
        <w:rPr>
          <w:rFonts w:cs="BBC Reith Sans"/>
          <w:lang w:val="en-GB"/>
        </w:rPr>
        <w:fldChar w:fldCharType="separate"/>
      </w:r>
      <w:r w:rsidRPr="00C3601E">
        <w:rPr>
          <w:rFonts w:cs="BBC Reith Sans"/>
          <w:lang w:val="en-GB"/>
        </w:rPr>
        <w:fldChar w:fldCharType="end"/>
      </w:r>
      <w:bookmarkStart w:id="0" w:name="_Toc152600565"/>
    </w:p>
    <w:p w14:paraId="4025D925" w14:textId="10167340" w:rsidR="00D61E33" w:rsidRPr="007A19DD" w:rsidRDefault="00FC7EDC" w:rsidP="007A19DD">
      <w:pPr>
        <w:pStyle w:val="Heading1"/>
      </w:pPr>
      <w:r w:rsidRPr="007A19DD">
        <w:t>I</w:t>
      </w:r>
      <w:r w:rsidR="66F834EC" w:rsidRPr="007A19DD">
        <w:t>nvitation to Tender (“ITT”)</w:t>
      </w:r>
      <w:bookmarkEnd w:id="0"/>
    </w:p>
    <w:p w14:paraId="66EB9EEE" w14:textId="1D5AFE30" w:rsidR="007A19DD" w:rsidRPr="007A19DD" w:rsidRDefault="007A19DD" w:rsidP="007A19DD">
      <w:pPr>
        <w:pStyle w:val="Heading1"/>
      </w:pPr>
      <w:r w:rsidRPr="007A19DD">
        <w:t>Doctor Who 2026</w:t>
      </w:r>
    </w:p>
    <w:p w14:paraId="3BC92EA3" w14:textId="77777777" w:rsidR="007A19DD" w:rsidRPr="00C3601E" w:rsidRDefault="007A19DD" w:rsidP="006639D8">
      <w:pPr>
        <w:spacing w:line="240" w:lineRule="auto"/>
        <w:jc w:val="center"/>
        <w:rPr>
          <w:rFonts w:cs="BBC Reith Sans"/>
          <w:sz w:val="28"/>
          <w:szCs w:val="28"/>
          <w:lang w:val="en-GB"/>
        </w:rPr>
      </w:pPr>
    </w:p>
    <w:p w14:paraId="497BE9F5" w14:textId="4CD38814" w:rsidR="00004FCA" w:rsidRPr="00C3601E" w:rsidRDefault="00004FCA" w:rsidP="007A19DD">
      <w:pPr>
        <w:pStyle w:val="Heading1"/>
      </w:pPr>
    </w:p>
    <w:p w14:paraId="1C39428D" w14:textId="26AD88E5" w:rsidR="008673F3" w:rsidRPr="00C3601E" w:rsidRDefault="00D35D57" w:rsidP="00021E73">
      <w:pPr>
        <w:tabs>
          <w:tab w:val="left" w:pos="4104"/>
        </w:tabs>
        <w:jc w:val="center"/>
        <w:rPr>
          <w:rFonts w:cs="BBC Reith Sans"/>
          <w:sz w:val="24"/>
          <w:szCs w:val="24"/>
          <w:lang w:val="en-GB"/>
        </w:rPr>
      </w:pPr>
      <w:bookmarkStart w:id="1" w:name="_Hlk152346691"/>
      <w:r>
        <w:rPr>
          <w:rFonts w:cs="BBC Reith Sans"/>
          <w:noProof/>
          <w:sz w:val="24"/>
          <w:szCs w:val="24"/>
          <w:lang w:val="en-GB"/>
        </w:rPr>
        <w:drawing>
          <wp:inline distT="0" distB="0" distL="0" distR="0" wp14:anchorId="6B0478B1" wp14:editId="0012BF47">
            <wp:extent cx="5272698" cy="3467743"/>
            <wp:effectExtent l="0" t="0" r="0" b="0"/>
            <wp:docPr id="6892049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204965" name="Picture 2">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6128" cy="3496306"/>
                    </a:xfrm>
                    <a:prstGeom prst="rect">
                      <a:avLst/>
                    </a:prstGeom>
                    <a:noFill/>
                  </pic:spPr>
                </pic:pic>
              </a:graphicData>
            </a:graphic>
          </wp:inline>
        </w:drawing>
      </w:r>
    </w:p>
    <w:p w14:paraId="2908A40B" w14:textId="77777777" w:rsidR="008673F3" w:rsidRPr="00C3601E" w:rsidRDefault="008673F3" w:rsidP="003E70D6">
      <w:pPr>
        <w:tabs>
          <w:tab w:val="left" w:pos="4104"/>
        </w:tabs>
        <w:rPr>
          <w:rFonts w:cs="BBC Reith Sans"/>
          <w:sz w:val="24"/>
          <w:szCs w:val="24"/>
          <w:lang w:val="en-GB"/>
        </w:rPr>
      </w:pPr>
    </w:p>
    <w:p w14:paraId="22F0EAD9" w14:textId="77777777" w:rsidR="006639D8" w:rsidRPr="00C3601E" w:rsidRDefault="006639D8" w:rsidP="007A19DD">
      <w:pPr>
        <w:tabs>
          <w:tab w:val="left" w:pos="4104"/>
        </w:tabs>
        <w:ind w:right="196"/>
        <w:rPr>
          <w:rFonts w:cs="BBC Reith Sans"/>
          <w:b/>
          <w:bCs/>
          <w:sz w:val="36"/>
          <w:szCs w:val="36"/>
          <w:lang w:val="en-GB"/>
        </w:rPr>
      </w:pPr>
      <w:bookmarkStart w:id="2" w:name="_Hlk152660913"/>
    </w:p>
    <w:p w14:paraId="59C10974" w14:textId="5800B6F3" w:rsidR="008D71AF" w:rsidRPr="00C3601E" w:rsidRDefault="008F12A4" w:rsidP="008673F3">
      <w:pPr>
        <w:tabs>
          <w:tab w:val="left" w:pos="4104"/>
        </w:tabs>
        <w:ind w:left="426" w:right="196"/>
        <w:rPr>
          <w:rFonts w:cs="BBC Reith Sans"/>
          <w:b/>
          <w:bCs/>
          <w:sz w:val="24"/>
          <w:szCs w:val="24"/>
          <w:lang w:val="en-GB"/>
        </w:rPr>
      </w:pPr>
      <w:r w:rsidRPr="00C3601E">
        <w:rPr>
          <w:rFonts w:cs="BBC Reith Sans"/>
          <w:sz w:val="24"/>
          <w:szCs w:val="24"/>
          <w:lang w:val="en-GB"/>
        </w:rPr>
        <w:t xml:space="preserve">If you require further assistance with any of the information related to this </w:t>
      </w:r>
      <w:r w:rsidR="004360F1" w:rsidRPr="00C3601E">
        <w:rPr>
          <w:rFonts w:cs="BBC Reith Sans"/>
          <w:sz w:val="24"/>
          <w:szCs w:val="24"/>
          <w:lang w:val="en-GB"/>
        </w:rPr>
        <w:t>tender,</w:t>
      </w:r>
      <w:r w:rsidRPr="00C3601E">
        <w:rPr>
          <w:rFonts w:cs="BBC Reith Sans"/>
          <w:sz w:val="24"/>
          <w:szCs w:val="24"/>
          <w:lang w:val="en-GB"/>
        </w:rPr>
        <w:t xml:space="preserve"> please </w:t>
      </w:r>
      <w:hyperlink r:id="rId13" w:history="1">
        <w:r w:rsidR="003E70D6" w:rsidRPr="00C3601E">
          <w:rPr>
            <w:rStyle w:val="Hyperlink"/>
            <w:rFonts w:cs="BBC Reith Sans"/>
            <w:szCs w:val="24"/>
            <w:lang w:val="en-GB"/>
          </w:rPr>
          <w:t>email Competitive Tendering</w:t>
        </w:r>
        <w:bookmarkEnd w:id="2"/>
      </w:hyperlink>
      <w:r w:rsidR="00343742" w:rsidRPr="00C3601E">
        <w:rPr>
          <w:rFonts w:cs="BBC Reith Sans"/>
          <w:sz w:val="28"/>
          <w:szCs w:val="28"/>
          <w:lang w:val="en-GB"/>
        </w:rPr>
        <w:t>.</w:t>
      </w:r>
      <w:bookmarkEnd w:id="1"/>
    </w:p>
    <w:p w14:paraId="4F11EB47" w14:textId="77777777" w:rsidR="00231E30" w:rsidRPr="00C3601E" w:rsidRDefault="00231E30" w:rsidP="00427C64">
      <w:pPr>
        <w:spacing w:line="240" w:lineRule="auto"/>
        <w:rPr>
          <w:rFonts w:cs="BBC Reith Sans"/>
          <w:b/>
          <w:bCs/>
          <w:sz w:val="32"/>
          <w:szCs w:val="32"/>
          <w:lang w:val="en-GB"/>
        </w:rPr>
        <w:sectPr w:rsidR="00231E30" w:rsidRPr="00C3601E" w:rsidSect="00AA17C9">
          <w:footerReference w:type="default" r:id="rId14"/>
          <w:headerReference w:type="first" r:id="rId15"/>
          <w:footnotePr>
            <w:numRestart w:val="eachPage"/>
          </w:footnotePr>
          <w:type w:val="continuous"/>
          <w:pgSz w:w="11907" w:h="16839" w:code="9"/>
          <w:pgMar w:top="678" w:right="992" w:bottom="709" w:left="1080" w:header="426" w:footer="484" w:gutter="0"/>
          <w:cols w:space="720"/>
          <w:titlePg/>
          <w:docGrid w:linePitch="360"/>
        </w:sectPr>
      </w:pPr>
    </w:p>
    <w:p w14:paraId="0CAB8F96" w14:textId="77777777" w:rsidR="00021E73" w:rsidRPr="00C3601E" w:rsidRDefault="00021E73" w:rsidP="00021E73">
      <w:pPr>
        <w:pStyle w:val="Heading2"/>
      </w:pPr>
      <w:bookmarkStart w:id="3" w:name="_Toc198545707"/>
      <w:bookmarkStart w:id="4" w:name="_Toc240463203"/>
      <w:r w:rsidRPr="00C3601E">
        <w:lastRenderedPageBreak/>
        <w:t>TABLE OF CONTENTS</w:t>
      </w:r>
      <w:bookmarkEnd w:id="3"/>
      <w:bookmarkEnd w:id="4"/>
      <w:r w:rsidRPr="00C3601E">
        <w:t xml:space="preserve">  </w:t>
      </w:r>
    </w:p>
    <w:p w14:paraId="197B1AC4" w14:textId="0AEC4BF5" w:rsidR="00301009" w:rsidRDefault="009039CB">
      <w:pPr>
        <w:pStyle w:val="TOC1"/>
        <w:rPr>
          <w:rFonts w:asciiTheme="minorHAnsi" w:eastAsiaTheme="minorEastAsia" w:hAnsiTheme="minorHAnsi" w:cstheme="minorBidi"/>
          <w:b w:val="0"/>
          <w:bCs w:val="0"/>
          <w:caps w:val="0"/>
          <w:noProof/>
          <w:kern w:val="2"/>
          <w:szCs w:val="24"/>
          <w:u w:val="none"/>
          <w:lang w:val="en-GB" w:eastAsia="en-GB"/>
          <w14:ligatures w14:val="standardContextual"/>
        </w:rPr>
      </w:pPr>
      <w:r w:rsidRPr="00C3601E">
        <w:rPr>
          <w:b w:val="0"/>
          <w:lang w:val="en-GB"/>
        </w:rPr>
        <w:fldChar w:fldCharType="begin"/>
      </w:r>
      <w:r w:rsidRPr="00C3601E">
        <w:rPr>
          <w:lang w:val="en-GB"/>
        </w:rPr>
        <w:instrText xml:space="preserve"> TOC \h \z \u \t "Heading 2,1,Heading 3,2" </w:instrText>
      </w:r>
      <w:r w:rsidRPr="00C3601E">
        <w:rPr>
          <w:b w:val="0"/>
          <w:lang w:val="en-GB"/>
        </w:rPr>
        <w:fldChar w:fldCharType="separate"/>
      </w:r>
      <w:hyperlink w:anchor="_Toc240463203" w:history="1">
        <w:r w:rsidR="00301009" w:rsidRPr="00F0433A">
          <w:rPr>
            <w:rStyle w:val="Hyperlink"/>
            <w:noProof/>
          </w:rPr>
          <w:t>TABLE OF CONTENTS</w:t>
        </w:r>
        <w:r w:rsidR="00301009">
          <w:rPr>
            <w:noProof/>
            <w:webHidden/>
          </w:rPr>
          <w:tab/>
        </w:r>
        <w:r w:rsidR="00301009">
          <w:rPr>
            <w:noProof/>
            <w:webHidden/>
          </w:rPr>
          <w:fldChar w:fldCharType="begin"/>
        </w:r>
        <w:r w:rsidR="00301009">
          <w:rPr>
            <w:noProof/>
            <w:webHidden/>
          </w:rPr>
          <w:instrText xml:space="preserve"> PAGEREF _Toc240463203 \h </w:instrText>
        </w:r>
        <w:r w:rsidR="00301009">
          <w:rPr>
            <w:noProof/>
            <w:webHidden/>
          </w:rPr>
        </w:r>
        <w:r w:rsidR="00301009">
          <w:rPr>
            <w:noProof/>
            <w:webHidden/>
          </w:rPr>
          <w:fldChar w:fldCharType="separate"/>
        </w:r>
        <w:r w:rsidR="00301009">
          <w:rPr>
            <w:noProof/>
            <w:webHidden/>
          </w:rPr>
          <w:t>2</w:t>
        </w:r>
        <w:r w:rsidR="00301009">
          <w:rPr>
            <w:noProof/>
            <w:webHidden/>
          </w:rPr>
          <w:fldChar w:fldCharType="end"/>
        </w:r>
      </w:hyperlink>
    </w:p>
    <w:p w14:paraId="22BE9BE9" w14:textId="4EEDF742" w:rsidR="00301009" w:rsidRDefault="00301009">
      <w:pPr>
        <w:pStyle w:val="TOC1"/>
        <w:rPr>
          <w:rFonts w:asciiTheme="minorHAnsi" w:eastAsiaTheme="minorEastAsia" w:hAnsiTheme="minorHAnsi" w:cstheme="minorBidi"/>
          <w:b w:val="0"/>
          <w:bCs w:val="0"/>
          <w:caps w:val="0"/>
          <w:noProof/>
          <w:kern w:val="2"/>
          <w:szCs w:val="24"/>
          <w:u w:val="none"/>
          <w:lang w:val="en-GB" w:eastAsia="en-GB"/>
          <w14:ligatures w14:val="standardContextual"/>
        </w:rPr>
      </w:pPr>
      <w:hyperlink w:anchor="_Toc240463204" w:history="1">
        <w:r w:rsidRPr="00F0433A">
          <w:rPr>
            <w:rStyle w:val="Hyperlink"/>
            <w:noProof/>
          </w:rPr>
          <w:t>ITT summary</w:t>
        </w:r>
        <w:r>
          <w:rPr>
            <w:noProof/>
            <w:webHidden/>
          </w:rPr>
          <w:tab/>
        </w:r>
        <w:r>
          <w:rPr>
            <w:noProof/>
            <w:webHidden/>
          </w:rPr>
          <w:fldChar w:fldCharType="begin"/>
        </w:r>
        <w:r>
          <w:rPr>
            <w:noProof/>
            <w:webHidden/>
          </w:rPr>
          <w:instrText xml:space="preserve"> PAGEREF _Toc240463204 \h </w:instrText>
        </w:r>
        <w:r>
          <w:rPr>
            <w:noProof/>
            <w:webHidden/>
          </w:rPr>
        </w:r>
        <w:r>
          <w:rPr>
            <w:noProof/>
            <w:webHidden/>
          </w:rPr>
          <w:fldChar w:fldCharType="separate"/>
        </w:r>
        <w:r>
          <w:rPr>
            <w:noProof/>
            <w:webHidden/>
          </w:rPr>
          <w:t>3</w:t>
        </w:r>
        <w:r>
          <w:rPr>
            <w:noProof/>
            <w:webHidden/>
          </w:rPr>
          <w:fldChar w:fldCharType="end"/>
        </w:r>
      </w:hyperlink>
    </w:p>
    <w:p w14:paraId="056FF0CC" w14:textId="4549C91B"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05" w:history="1">
        <w:r w:rsidRPr="00F0433A">
          <w:rPr>
            <w:rStyle w:val="Hyperlink"/>
            <w:noProof/>
          </w:rPr>
          <w:t>The programme</w:t>
        </w:r>
        <w:r>
          <w:rPr>
            <w:noProof/>
            <w:webHidden/>
          </w:rPr>
          <w:tab/>
        </w:r>
        <w:r>
          <w:rPr>
            <w:noProof/>
            <w:webHidden/>
          </w:rPr>
          <w:fldChar w:fldCharType="begin"/>
        </w:r>
        <w:r>
          <w:rPr>
            <w:noProof/>
            <w:webHidden/>
          </w:rPr>
          <w:instrText xml:space="preserve"> PAGEREF _Toc240463205 \h </w:instrText>
        </w:r>
        <w:r>
          <w:rPr>
            <w:noProof/>
            <w:webHidden/>
          </w:rPr>
        </w:r>
        <w:r>
          <w:rPr>
            <w:noProof/>
            <w:webHidden/>
          </w:rPr>
          <w:fldChar w:fldCharType="separate"/>
        </w:r>
        <w:r>
          <w:rPr>
            <w:noProof/>
            <w:webHidden/>
          </w:rPr>
          <w:t>3</w:t>
        </w:r>
        <w:r>
          <w:rPr>
            <w:noProof/>
            <w:webHidden/>
          </w:rPr>
          <w:fldChar w:fldCharType="end"/>
        </w:r>
      </w:hyperlink>
    </w:p>
    <w:p w14:paraId="32756999" w14:textId="4775ACAD"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06" w:history="1">
        <w:r w:rsidRPr="00F0433A">
          <w:rPr>
            <w:rStyle w:val="Hyperlink"/>
            <w:noProof/>
          </w:rPr>
          <w:t>The process</w:t>
        </w:r>
        <w:r>
          <w:rPr>
            <w:noProof/>
            <w:webHidden/>
          </w:rPr>
          <w:tab/>
        </w:r>
        <w:r>
          <w:rPr>
            <w:noProof/>
            <w:webHidden/>
          </w:rPr>
          <w:fldChar w:fldCharType="begin"/>
        </w:r>
        <w:r>
          <w:rPr>
            <w:noProof/>
            <w:webHidden/>
          </w:rPr>
          <w:instrText xml:space="preserve"> PAGEREF _Toc240463206 \h </w:instrText>
        </w:r>
        <w:r>
          <w:rPr>
            <w:noProof/>
            <w:webHidden/>
          </w:rPr>
        </w:r>
        <w:r>
          <w:rPr>
            <w:noProof/>
            <w:webHidden/>
          </w:rPr>
          <w:fldChar w:fldCharType="separate"/>
        </w:r>
        <w:r>
          <w:rPr>
            <w:noProof/>
            <w:webHidden/>
          </w:rPr>
          <w:t>3</w:t>
        </w:r>
        <w:r>
          <w:rPr>
            <w:noProof/>
            <w:webHidden/>
          </w:rPr>
          <w:fldChar w:fldCharType="end"/>
        </w:r>
      </w:hyperlink>
    </w:p>
    <w:p w14:paraId="5D60E1DB" w14:textId="0BE9AA1E" w:rsidR="00301009" w:rsidRDefault="00301009">
      <w:pPr>
        <w:pStyle w:val="TOC1"/>
        <w:rPr>
          <w:rFonts w:asciiTheme="minorHAnsi" w:eastAsiaTheme="minorEastAsia" w:hAnsiTheme="minorHAnsi" w:cstheme="minorBidi"/>
          <w:b w:val="0"/>
          <w:bCs w:val="0"/>
          <w:caps w:val="0"/>
          <w:noProof/>
          <w:kern w:val="2"/>
          <w:szCs w:val="24"/>
          <w:u w:val="none"/>
          <w:lang w:val="en-GB" w:eastAsia="en-GB"/>
          <w14:ligatures w14:val="standardContextual"/>
        </w:rPr>
      </w:pPr>
      <w:hyperlink w:anchor="_Toc240463207" w:history="1">
        <w:r w:rsidRPr="00F0433A">
          <w:rPr>
            <w:rStyle w:val="Hyperlink"/>
            <w:noProof/>
          </w:rPr>
          <w:t>ITT Special Terms</w:t>
        </w:r>
        <w:r>
          <w:rPr>
            <w:noProof/>
            <w:webHidden/>
          </w:rPr>
          <w:tab/>
        </w:r>
        <w:r>
          <w:rPr>
            <w:noProof/>
            <w:webHidden/>
          </w:rPr>
          <w:fldChar w:fldCharType="begin"/>
        </w:r>
        <w:r>
          <w:rPr>
            <w:noProof/>
            <w:webHidden/>
          </w:rPr>
          <w:instrText xml:space="preserve"> PAGEREF _Toc240463207 \h </w:instrText>
        </w:r>
        <w:r>
          <w:rPr>
            <w:noProof/>
            <w:webHidden/>
          </w:rPr>
        </w:r>
        <w:r>
          <w:rPr>
            <w:noProof/>
            <w:webHidden/>
          </w:rPr>
          <w:fldChar w:fldCharType="separate"/>
        </w:r>
        <w:r>
          <w:rPr>
            <w:noProof/>
            <w:webHidden/>
          </w:rPr>
          <w:t>4</w:t>
        </w:r>
        <w:r>
          <w:rPr>
            <w:noProof/>
            <w:webHidden/>
          </w:rPr>
          <w:fldChar w:fldCharType="end"/>
        </w:r>
      </w:hyperlink>
    </w:p>
    <w:p w14:paraId="68C56F24" w14:textId="31B32D8E" w:rsidR="00301009" w:rsidRDefault="00301009">
      <w:pPr>
        <w:pStyle w:val="TOC2"/>
        <w:tabs>
          <w:tab w:val="left" w:pos="460"/>
          <w:tab w:val="right" w:pos="9825"/>
        </w:tabs>
        <w:rPr>
          <w:rFonts w:eastAsiaTheme="minorEastAsia" w:cstheme="minorBidi"/>
          <w:b w:val="0"/>
          <w:bCs w:val="0"/>
          <w:smallCaps w:val="0"/>
          <w:noProof/>
          <w:kern w:val="2"/>
          <w:sz w:val="24"/>
          <w:szCs w:val="24"/>
          <w:lang w:val="en-GB" w:eastAsia="en-GB"/>
          <w14:ligatures w14:val="standardContextual"/>
        </w:rPr>
      </w:pPr>
      <w:hyperlink w:anchor="_Toc240463208" w:history="1">
        <w:r w:rsidRPr="00F0433A">
          <w:rPr>
            <w:rStyle w:val="Hyperlink"/>
            <w:noProof/>
          </w:rPr>
          <w:t xml:space="preserve">1. </w:t>
        </w:r>
        <w:r>
          <w:rPr>
            <w:rFonts w:eastAsiaTheme="minorEastAsia" w:cstheme="minorBidi"/>
            <w:b w:val="0"/>
            <w:bCs w:val="0"/>
            <w:smallCaps w:val="0"/>
            <w:noProof/>
            <w:kern w:val="2"/>
            <w:sz w:val="24"/>
            <w:szCs w:val="24"/>
            <w:lang w:val="en-GB" w:eastAsia="en-GB"/>
            <w14:ligatures w14:val="standardContextual"/>
          </w:rPr>
          <w:tab/>
        </w:r>
        <w:r w:rsidRPr="00F0433A">
          <w:rPr>
            <w:rStyle w:val="Hyperlink"/>
            <w:noProof/>
          </w:rPr>
          <w:t>Editorial</w:t>
        </w:r>
        <w:r>
          <w:rPr>
            <w:noProof/>
            <w:webHidden/>
          </w:rPr>
          <w:tab/>
        </w:r>
        <w:r>
          <w:rPr>
            <w:noProof/>
            <w:webHidden/>
          </w:rPr>
          <w:fldChar w:fldCharType="begin"/>
        </w:r>
        <w:r>
          <w:rPr>
            <w:noProof/>
            <w:webHidden/>
          </w:rPr>
          <w:instrText xml:space="preserve"> PAGEREF _Toc240463208 \h </w:instrText>
        </w:r>
        <w:r>
          <w:rPr>
            <w:noProof/>
            <w:webHidden/>
          </w:rPr>
        </w:r>
        <w:r>
          <w:rPr>
            <w:noProof/>
            <w:webHidden/>
          </w:rPr>
          <w:fldChar w:fldCharType="separate"/>
        </w:r>
        <w:r>
          <w:rPr>
            <w:noProof/>
            <w:webHidden/>
          </w:rPr>
          <w:t>4</w:t>
        </w:r>
        <w:r>
          <w:rPr>
            <w:noProof/>
            <w:webHidden/>
          </w:rPr>
          <w:fldChar w:fldCharType="end"/>
        </w:r>
      </w:hyperlink>
    </w:p>
    <w:p w14:paraId="79459716" w14:textId="677EA2B5" w:rsidR="00301009" w:rsidRDefault="00301009">
      <w:pPr>
        <w:pStyle w:val="TOC2"/>
        <w:tabs>
          <w:tab w:val="left" w:pos="460"/>
          <w:tab w:val="right" w:pos="9825"/>
        </w:tabs>
        <w:rPr>
          <w:rFonts w:eastAsiaTheme="minorEastAsia" w:cstheme="minorBidi"/>
          <w:b w:val="0"/>
          <w:bCs w:val="0"/>
          <w:smallCaps w:val="0"/>
          <w:noProof/>
          <w:kern w:val="2"/>
          <w:sz w:val="24"/>
          <w:szCs w:val="24"/>
          <w:lang w:val="en-GB" w:eastAsia="en-GB"/>
          <w14:ligatures w14:val="standardContextual"/>
        </w:rPr>
      </w:pPr>
      <w:hyperlink w:anchor="_Toc240463209" w:history="1">
        <w:r w:rsidRPr="00F0433A">
          <w:rPr>
            <w:rStyle w:val="Hyperlink"/>
            <w:noProof/>
          </w:rPr>
          <w:t xml:space="preserve">2. </w:t>
        </w:r>
        <w:r>
          <w:rPr>
            <w:rFonts w:eastAsiaTheme="minorEastAsia" w:cstheme="minorBidi"/>
            <w:b w:val="0"/>
            <w:bCs w:val="0"/>
            <w:smallCaps w:val="0"/>
            <w:noProof/>
            <w:kern w:val="2"/>
            <w:sz w:val="24"/>
            <w:szCs w:val="24"/>
            <w:lang w:val="en-GB" w:eastAsia="en-GB"/>
            <w14:ligatures w14:val="standardContextual"/>
          </w:rPr>
          <w:tab/>
        </w:r>
        <w:r w:rsidRPr="00F0433A">
          <w:rPr>
            <w:rStyle w:val="Hyperlink"/>
            <w:noProof/>
          </w:rPr>
          <w:t>Timetable</w:t>
        </w:r>
        <w:r>
          <w:rPr>
            <w:noProof/>
            <w:webHidden/>
          </w:rPr>
          <w:tab/>
        </w:r>
        <w:r>
          <w:rPr>
            <w:noProof/>
            <w:webHidden/>
          </w:rPr>
          <w:fldChar w:fldCharType="begin"/>
        </w:r>
        <w:r>
          <w:rPr>
            <w:noProof/>
            <w:webHidden/>
          </w:rPr>
          <w:instrText xml:space="preserve"> PAGEREF _Toc240463209 \h </w:instrText>
        </w:r>
        <w:r>
          <w:rPr>
            <w:noProof/>
            <w:webHidden/>
          </w:rPr>
        </w:r>
        <w:r>
          <w:rPr>
            <w:noProof/>
            <w:webHidden/>
          </w:rPr>
          <w:fldChar w:fldCharType="separate"/>
        </w:r>
        <w:r>
          <w:rPr>
            <w:noProof/>
            <w:webHidden/>
          </w:rPr>
          <w:t>5</w:t>
        </w:r>
        <w:r>
          <w:rPr>
            <w:noProof/>
            <w:webHidden/>
          </w:rPr>
          <w:fldChar w:fldCharType="end"/>
        </w:r>
      </w:hyperlink>
    </w:p>
    <w:p w14:paraId="7DC20D1E" w14:textId="0A6BE8EE" w:rsidR="00301009" w:rsidRDefault="00301009">
      <w:pPr>
        <w:pStyle w:val="TOC2"/>
        <w:tabs>
          <w:tab w:val="left" w:pos="423"/>
          <w:tab w:val="right" w:pos="9825"/>
        </w:tabs>
        <w:rPr>
          <w:rFonts w:eastAsiaTheme="minorEastAsia" w:cstheme="minorBidi"/>
          <w:b w:val="0"/>
          <w:bCs w:val="0"/>
          <w:smallCaps w:val="0"/>
          <w:noProof/>
          <w:kern w:val="2"/>
          <w:sz w:val="24"/>
          <w:szCs w:val="24"/>
          <w:lang w:val="en-GB" w:eastAsia="en-GB"/>
          <w14:ligatures w14:val="standardContextual"/>
        </w:rPr>
      </w:pPr>
      <w:hyperlink w:anchor="_Toc240463210" w:history="1">
        <w:r w:rsidRPr="00F0433A">
          <w:rPr>
            <w:rStyle w:val="Hyperlink"/>
            <w:noProof/>
          </w:rPr>
          <w:t>3.</w:t>
        </w:r>
        <w:r>
          <w:rPr>
            <w:rFonts w:eastAsiaTheme="minorEastAsia" w:cstheme="minorBidi"/>
            <w:b w:val="0"/>
            <w:bCs w:val="0"/>
            <w:smallCaps w:val="0"/>
            <w:noProof/>
            <w:kern w:val="2"/>
            <w:sz w:val="24"/>
            <w:szCs w:val="24"/>
            <w:lang w:val="en-GB" w:eastAsia="en-GB"/>
            <w14:ligatures w14:val="standardContextual"/>
          </w:rPr>
          <w:tab/>
        </w:r>
        <w:r w:rsidRPr="00F0433A">
          <w:rPr>
            <w:rStyle w:val="Hyperlink"/>
            <w:noProof/>
          </w:rPr>
          <w:t>Evaluation Team</w:t>
        </w:r>
        <w:r>
          <w:rPr>
            <w:noProof/>
            <w:webHidden/>
          </w:rPr>
          <w:tab/>
        </w:r>
        <w:r>
          <w:rPr>
            <w:noProof/>
            <w:webHidden/>
          </w:rPr>
          <w:fldChar w:fldCharType="begin"/>
        </w:r>
        <w:r>
          <w:rPr>
            <w:noProof/>
            <w:webHidden/>
          </w:rPr>
          <w:instrText xml:space="preserve"> PAGEREF _Toc240463210 \h </w:instrText>
        </w:r>
        <w:r>
          <w:rPr>
            <w:noProof/>
            <w:webHidden/>
          </w:rPr>
        </w:r>
        <w:r>
          <w:rPr>
            <w:noProof/>
            <w:webHidden/>
          </w:rPr>
          <w:fldChar w:fldCharType="separate"/>
        </w:r>
        <w:r>
          <w:rPr>
            <w:noProof/>
            <w:webHidden/>
          </w:rPr>
          <w:t>6</w:t>
        </w:r>
        <w:r>
          <w:rPr>
            <w:noProof/>
            <w:webHidden/>
          </w:rPr>
          <w:fldChar w:fldCharType="end"/>
        </w:r>
      </w:hyperlink>
    </w:p>
    <w:p w14:paraId="187E27EB" w14:textId="1C7D5220" w:rsidR="00301009" w:rsidRDefault="00301009">
      <w:pPr>
        <w:pStyle w:val="TOC2"/>
        <w:tabs>
          <w:tab w:val="left" w:pos="423"/>
          <w:tab w:val="right" w:pos="9825"/>
        </w:tabs>
        <w:rPr>
          <w:rFonts w:eastAsiaTheme="minorEastAsia" w:cstheme="minorBidi"/>
          <w:b w:val="0"/>
          <w:bCs w:val="0"/>
          <w:smallCaps w:val="0"/>
          <w:noProof/>
          <w:kern w:val="2"/>
          <w:sz w:val="24"/>
          <w:szCs w:val="24"/>
          <w:lang w:val="en-GB" w:eastAsia="en-GB"/>
          <w14:ligatures w14:val="standardContextual"/>
        </w:rPr>
      </w:pPr>
      <w:hyperlink w:anchor="_Toc240463211" w:history="1">
        <w:r w:rsidRPr="00F0433A">
          <w:rPr>
            <w:rStyle w:val="Hyperlink"/>
            <w:rFonts w:eastAsia="Calibri" w:cs="BBC Reith Sans"/>
            <w:noProof/>
          </w:rPr>
          <w:t>4.</w:t>
        </w:r>
        <w:r>
          <w:rPr>
            <w:rFonts w:eastAsiaTheme="minorEastAsia" w:cstheme="minorBidi"/>
            <w:b w:val="0"/>
            <w:bCs w:val="0"/>
            <w:smallCaps w:val="0"/>
            <w:noProof/>
            <w:kern w:val="2"/>
            <w:sz w:val="24"/>
            <w:szCs w:val="24"/>
            <w:lang w:val="en-GB" w:eastAsia="en-GB"/>
            <w14:ligatures w14:val="standardContextual"/>
          </w:rPr>
          <w:tab/>
        </w:r>
        <w:r w:rsidRPr="00F0433A">
          <w:rPr>
            <w:rStyle w:val="Hyperlink"/>
            <w:rFonts w:eastAsia="Calibri" w:cs="BBC Reith Sans"/>
            <w:noProof/>
          </w:rPr>
          <w:t>Eligibility</w:t>
        </w:r>
        <w:r>
          <w:rPr>
            <w:noProof/>
            <w:webHidden/>
          </w:rPr>
          <w:tab/>
        </w:r>
        <w:r>
          <w:rPr>
            <w:noProof/>
            <w:webHidden/>
          </w:rPr>
          <w:fldChar w:fldCharType="begin"/>
        </w:r>
        <w:r>
          <w:rPr>
            <w:noProof/>
            <w:webHidden/>
          </w:rPr>
          <w:instrText xml:space="preserve"> PAGEREF _Toc240463211 \h </w:instrText>
        </w:r>
        <w:r>
          <w:rPr>
            <w:noProof/>
            <w:webHidden/>
          </w:rPr>
        </w:r>
        <w:r>
          <w:rPr>
            <w:noProof/>
            <w:webHidden/>
          </w:rPr>
          <w:fldChar w:fldCharType="separate"/>
        </w:r>
        <w:r>
          <w:rPr>
            <w:noProof/>
            <w:webHidden/>
          </w:rPr>
          <w:t>6</w:t>
        </w:r>
        <w:r>
          <w:rPr>
            <w:noProof/>
            <w:webHidden/>
          </w:rPr>
          <w:fldChar w:fldCharType="end"/>
        </w:r>
      </w:hyperlink>
    </w:p>
    <w:p w14:paraId="3ACE2B21" w14:textId="1BC215C8" w:rsidR="00301009" w:rsidRDefault="00301009">
      <w:pPr>
        <w:pStyle w:val="TOC2"/>
        <w:tabs>
          <w:tab w:val="left" w:pos="460"/>
          <w:tab w:val="right" w:pos="9825"/>
        </w:tabs>
        <w:rPr>
          <w:rFonts w:eastAsiaTheme="minorEastAsia" w:cstheme="minorBidi"/>
          <w:b w:val="0"/>
          <w:bCs w:val="0"/>
          <w:smallCaps w:val="0"/>
          <w:noProof/>
          <w:kern w:val="2"/>
          <w:sz w:val="24"/>
          <w:szCs w:val="24"/>
          <w:lang w:val="en-GB" w:eastAsia="en-GB"/>
          <w14:ligatures w14:val="standardContextual"/>
        </w:rPr>
      </w:pPr>
      <w:hyperlink w:anchor="_Toc240463212" w:history="1">
        <w:r w:rsidRPr="00F0433A">
          <w:rPr>
            <w:rStyle w:val="Hyperlink"/>
            <w:noProof/>
          </w:rPr>
          <w:t xml:space="preserve">8. </w:t>
        </w:r>
        <w:r>
          <w:rPr>
            <w:rFonts w:eastAsiaTheme="minorEastAsia" w:cstheme="minorBidi"/>
            <w:b w:val="0"/>
            <w:bCs w:val="0"/>
            <w:smallCaps w:val="0"/>
            <w:noProof/>
            <w:kern w:val="2"/>
            <w:sz w:val="24"/>
            <w:szCs w:val="24"/>
            <w:lang w:val="en-GB" w:eastAsia="en-GB"/>
            <w14:ligatures w14:val="standardContextual"/>
          </w:rPr>
          <w:tab/>
        </w:r>
        <w:r w:rsidRPr="00F0433A">
          <w:rPr>
            <w:rStyle w:val="Hyperlink"/>
            <w:noProof/>
          </w:rPr>
          <w:t>Transfer of Undertaking (Protection of Employment)</w:t>
        </w:r>
        <w:r>
          <w:rPr>
            <w:noProof/>
            <w:webHidden/>
          </w:rPr>
          <w:tab/>
        </w:r>
        <w:r>
          <w:rPr>
            <w:noProof/>
            <w:webHidden/>
          </w:rPr>
          <w:fldChar w:fldCharType="begin"/>
        </w:r>
        <w:r>
          <w:rPr>
            <w:noProof/>
            <w:webHidden/>
          </w:rPr>
          <w:instrText xml:space="preserve"> PAGEREF _Toc240463212 \h </w:instrText>
        </w:r>
        <w:r>
          <w:rPr>
            <w:noProof/>
            <w:webHidden/>
          </w:rPr>
        </w:r>
        <w:r>
          <w:rPr>
            <w:noProof/>
            <w:webHidden/>
          </w:rPr>
          <w:fldChar w:fldCharType="separate"/>
        </w:r>
        <w:r>
          <w:rPr>
            <w:noProof/>
            <w:webHidden/>
          </w:rPr>
          <w:t>10</w:t>
        </w:r>
        <w:r>
          <w:rPr>
            <w:noProof/>
            <w:webHidden/>
          </w:rPr>
          <w:fldChar w:fldCharType="end"/>
        </w:r>
      </w:hyperlink>
    </w:p>
    <w:p w14:paraId="125952C7" w14:textId="1328530C" w:rsidR="00301009" w:rsidRDefault="00301009">
      <w:pPr>
        <w:pStyle w:val="TOC1"/>
        <w:rPr>
          <w:rFonts w:asciiTheme="minorHAnsi" w:eastAsiaTheme="minorEastAsia" w:hAnsiTheme="minorHAnsi" w:cstheme="minorBidi"/>
          <w:b w:val="0"/>
          <w:bCs w:val="0"/>
          <w:caps w:val="0"/>
          <w:noProof/>
          <w:kern w:val="2"/>
          <w:szCs w:val="24"/>
          <w:u w:val="none"/>
          <w:lang w:val="en-GB" w:eastAsia="en-GB"/>
          <w14:ligatures w14:val="standardContextual"/>
        </w:rPr>
      </w:pPr>
      <w:hyperlink w:anchor="_Toc240463213" w:history="1">
        <w:r w:rsidRPr="00F0433A">
          <w:rPr>
            <w:rStyle w:val="Hyperlink"/>
            <w:noProof/>
          </w:rPr>
          <w:t>ITT General Terms</w:t>
        </w:r>
        <w:r>
          <w:rPr>
            <w:noProof/>
            <w:webHidden/>
          </w:rPr>
          <w:tab/>
        </w:r>
        <w:r>
          <w:rPr>
            <w:noProof/>
            <w:webHidden/>
          </w:rPr>
          <w:fldChar w:fldCharType="begin"/>
        </w:r>
        <w:r>
          <w:rPr>
            <w:noProof/>
            <w:webHidden/>
          </w:rPr>
          <w:instrText xml:space="preserve"> PAGEREF _Toc240463213 \h </w:instrText>
        </w:r>
        <w:r>
          <w:rPr>
            <w:noProof/>
            <w:webHidden/>
          </w:rPr>
        </w:r>
        <w:r>
          <w:rPr>
            <w:noProof/>
            <w:webHidden/>
          </w:rPr>
          <w:fldChar w:fldCharType="separate"/>
        </w:r>
        <w:r>
          <w:rPr>
            <w:noProof/>
            <w:webHidden/>
          </w:rPr>
          <w:t>11</w:t>
        </w:r>
        <w:r>
          <w:rPr>
            <w:noProof/>
            <w:webHidden/>
          </w:rPr>
          <w:fldChar w:fldCharType="end"/>
        </w:r>
      </w:hyperlink>
    </w:p>
    <w:p w14:paraId="07C96234" w14:textId="5404685C"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14" w:history="1">
        <w:r w:rsidRPr="00F0433A">
          <w:rPr>
            <w:rStyle w:val="Hyperlink"/>
            <w:noProof/>
          </w:rPr>
          <w:t>Section A – Introduction</w:t>
        </w:r>
        <w:r>
          <w:rPr>
            <w:noProof/>
            <w:webHidden/>
          </w:rPr>
          <w:tab/>
        </w:r>
        <w:r>
          <w:rPr>
            <w:noProof/>
            <w:webHidden/>
          </w:rPr>
          <w:fldChar w:fldCharType="begin"/>
        </w:r>
        <w:r>
          <w:rPr>
            <w:noProof/>
            <w:webHidden/>
          </w:rPr>
          <w:instrText xml:space="preserve"> PAGEREF _Toc240463214 \h </w:instrText>
        </w:r>
        <w:r>
          <w:rPr>
            <w:noProof/>
            <w:webHidden/>
          </w:rPr>
        </w:r>
        <w:r>
          <w:rPr>
            <w:noProof/>
            <w:webHidden/>
          </w:rPr>
          <w:fldChar w:fldCharType="separate"/>
        </w:r>
        <w:r>
          <w:rPr>
            <w:noProof/>
            <w:webHidden/>
          </w:rPr>
          <w:t>11</w:t>
        </w:r>
        <w:r>
          <w:rPr>
            <w:noProof/>
            <w:webHidden/>
          </w:rPr>
          <w:fldChar w:fldCharType="end"/>
        </w:r>
      </w:hyperlink>
    </w:p>
    <w:p w14:paraId="53C92A6C" w14:textId="3AE59BF9"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15" w:history="1">
        <w:r w:rsidRPr="00F0433A">
          <w:rPr>
            <w:rStyle w:val="Hyperlink"/>
            <w:noProof/>
          </w:rPr>
          <w:t>Section B – Requirements</w:t>
        </w:r>
        <w:r>
          <w:rPr>
            <w:noProof/>
            <w:webHidden/>
          </w:rPr>
          <w:tab/>
        </w:r>
        <w:r>
          <w:rPr>
            <w:noProof/>
            <w:webHidden/>
          </w:rPr>
          <w:fldChar w:fldCharType="begin"/>
        </w:r>
        <w:r>
          <w:rPr>
            <w:noProof/>
            <w:webHidden/>
          </w:rPr>
          <w:instrText xml:space="preserve"> PAGEREF _Toc240463215 \h </w:instrText>
        </w:r>
        <w:r>
          <w:rPr>
            <w:noProof/>
            <w:webHidden/>
          </w:rPr>
        </w:r>
        <w:r>
          <w:rPr>
            <w:noProof/>
            <w:webHidden/>
          </w:rPr>
          <w:fldChar w:fldCharType="separate"/>
        </w:r>
        <w:r>
          <w:rPr>
            <w:noProof/>
            <w:webHidden/>
          </w:rPr>
          <w:t>15</w:t>
        </w:r>
        <w:r>
          <w:rPr>
            <w:noProof/>
            <w:webHidden/>
          </w:rPr>
          <w:fldChar w:fldCharType="end"/>
        </w:r>
      </w:hyperlink>
    </w:p>
    <w:p w14:paraId="676D60A7" w14:textId="5673DC92"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16" w:history="1">
        <w:r w:rsidRPr="00F0433A">
          <w:rPr>
            <w:rStyle w:val="Hyperlink"/>
            <w:noProof/>
          </w:rPr>
          <w:t>Section C – Instruction to Tenderers</w:t>
        </w:r>
        <w:r>
          <w:rPr>
            <w:noProof/>
            <w:webHidden/>
          </w:rPr>
          <w:tab/>
        </w:r>
        <w:r>
          <w:rPr>
            <w:noProof/>
            <w:webHidden/>
          </w:rPr>
          <w:fldChar w:fldCharType="begin"/>
        </w:r>
        <w:r>
          <w:rPr>
            <w:noProof/>
            <w:webHidden/>
          </w:rPr>
          <w:instrText xml:space="preserve"> PAGEREF _Toc240463216 \h </w:instrText>
        </w:r>
        <w:r>
          <w:rPr>
            <w:noProof/>
            <w:webHidden/>
          </w:rPr>
        </w:r>
        <w:r>
          <w:rPr>
            <w:noProof/>
            <w:webHidden/>
          </w:rPr>
          <w:fldChar w:fldCharType="separate"/>
        </w:r>
        <w:r>
          <w:rPr>
            <w:noProof/>
            <w:webHidden/>
          </w:rPr>
          <w:t>17</w:t>
        </w:r>
        <w:r>
          <w:rPr>
            <w:noProof/>
            <w:webHidden/>
          </w:rPr>
          <w:fldChar w:fldCharType="end"/>
        </w:r>
      </w:hyperlink>
    </w:p>
    <w:p w14:paraId="6A21C453" w14:textId="30412F94" w:rsidR="00301009" w:rsidRDefault="00301009">
      <w:pPr>
        <w:pStyle w:val="TOC2"/>
        <w:tabs>
          <w:tab w:val="right" w:pos="9825"/>
        </w:tabs>
        <w:rPr>
          <w:rFonts w:eastAsiaTheme="minorEastAsia" w:cstheme="minorBidi"/>
          <w:b w:val="0"/>
          <w:bCs w:val="0"/>
          <w:smallCaps w:val="0"/>
          <w:noProof/>
          <w:kern w:val="2"/>
          <w:sz w:val="24"/>
          <w:szCs w:val="24"/>
          <w:lang w:val="en-GB" w:eastAsia="en-GB"/>
          <w14:ligatures w14:val="standardContextual"/>
        </w:rPr>
      </w:pPr>
      <w:hyperlink w:anchor="_Toc240463217" w:history="1">
        <w:r w:rsidRPr="00F0433A">
          <w:rPr>
            <w:rStyle w:val="Hyperlink"/>
            <w:noProof/>
          </w:rPr>
          <w:t>Section D – Key Contract Terms</w:t>
        </w:r>
        <w:r>
          <w:rPr>
            <w:noProof/>
            <w:webHidden/>
          </w:rPr>
          <w:tab/>
        </w:r>
        <w:r>
          <w:rPr>
            <w:noProof/>
            <w:webHidden/>
          </w:rPr>
          <w:fldChar w:fldCharType="begin"/>
        </w:r>
        <w:r>
          <w:rPr>
            <w:noProof/>
            <w:webHidden/>
          </w:rPr>
          <w:instrText xml:space="preserve"> PAGEREF _Toc240463217 \h </w:instrText>
        </w:r>
        <w:r>
          <w:rPr>
            <w:noProof/>
            <w:webHidden/>
          </w:rPr>
        </w:r>
        <w:r>
          <w:rPr>
            <w:noProof/>
            <w:webHidden/>
          </w:rPr>
          <w:fldChar w:fldCharType="separate"/>
        </w:r>
        <w:r>
          <w:rPr>
            <w:noProof/>
            <w:webHidden/>
          </w:rPr>
          <w:t>21</w:t>
        </w:r>
        <w:r>
          <w:rPr>
            <w:noProof/>
            <w:webHidden/>
          </w:rPr>
          <w:fldChar w:fldCharType="end"/>
        </w:r>
      </w:hyperlink>
    </w:p>
    <w:p w14:paraId="07370066" w14:textId="2C75A64E" w:rsidR="009039CB" w:rsidRPr="00C3601E" w:rsidRDefault="009039CB" w:rsidP="009039CB">
      <w:pPr>
        <w:spacing w:before="200" w:after="120" w:line="240" w:lineRule="auto"/>
        <w:jc w:val="both"/>
        <w:outlineLvl w:val="1"/>
        <w:rPr>
          <w:rFonts w:cs="BBC Reith Sans"/>
          <w:b/>
          <w:color w:val="000000" w:themeColor="text1"/>
          <w:spacing w:val="20"/>
          <w:sz w:val="36"/>
          <w:szCs w:val="28"/>
          <w:lang w:val="en-GB"/>
        </w:rPr>
      </w:pPr>
      <w:r w:rsidRPr="00C3601E">
        <w:rPr>
          <w:rFonts w:cs="BBC Reith Sans"/>
          <w:b/>
          <w:color w:val="000000" w:themeColor="text1"/>
          <w:spacing w:val="20"/>
          <w:sz w:val="36"/>
          <w:szCs w:val="28"/>
          <w:lang w:val="en-GB"/>
        </w:rPr>
        <w:fldChar w:fldCharType="end"/>
      </w:r>
    </w:p>
    <w:p w14:paraId="4137F958" w14:textId="52FCA05C" w:rsidR="005A43A5" w:rsidRPr="00C3601E" w:rsidRDefault="00021E73" w:rsidP="005A43A5">
      <w:pPr>
        <w:pStyle w:val="TOC1"/>
        <w:rPr>
          <w:rFonts w:eastAsiaTheme="minorEastAsia" w:cstheme="minorBidi"/>
          <w:b w:val="0"/>
          <w:bCs w:val="0"/>
          <w:smallCaps/>
          <w:kern w:val="2"/>
          <w:szCs w:val="24"/>
          <w:lang w:val="en-GB" w:eastAsia="en-GB"/>
          <w14:ligatures w14:val="standardContextual"/>
        </w:rPr>
      </w:pPr>
      <w:r w:rsidRPr="00C3601E">
        <w:rPr>
          <w:rFonts w:cs="BBC Reith Sans"/>
          <w:lang w:val="en-GB"/>
        </w:rPr>
        <w:fldChar w:fldCharType="begin"/>
      </w:r>
      <w:r w:rsidRPr="00C3601E">
        <w:rPr>
          <w:rFonts w:cs="BBC Reith Sans"/>
          <w:lang w:val="en-GB"/>
        </w:rPr>
        <w:instrText xml:space="preserve"> TOC \h \z \u \t "Heading 2,1,Heading 3,2" </w:instrText>
      </w:r>
      <w:r w:rsidRPr="00C3601E">
        <w:rPr>
          <w:rFonts w:cs="BBC Reith Sans"/>
          <w:lang w:val="en-GB"/>
        </w:rPr>
        <w:fldChar w:fldCharType="separate"/>
      </w:r>
    </w:p>
    <w:p w14:paraId="2E172B65" w14:textId="44293E7B" w:rsidR="00621E1B" w:rsidRPr="00C3601E" w:rsidRDefault="00621E1B">
      <w:pPr>
        <w:pStyle w:val="TOC2"/>
        <w:tabs>
          <w:tab w:val="right" w:pos="9825"/>
        </w:tabs>
        <w:rPr>
          <w:rFonts w:eastAsiaTheme="minorEastAsia" w:cstheme="minorBidi"/>
          <w:b w:val="0"/>
          <w:bCs w:val="0"/>
          <w:smallCaps w:val="0"/>
          <w:kern w:val="2"/>
          <w:sz w:val="24"/>
          <w:szCs w:val="24"/>
          <w:lang w:val="en-GB" w:eastAsia="en-GB"/>
          <w14:ligatures w14:val="standardContextual"/>
        </w:rPr>
      </w:pPr>
    </w:p>
    <w:p w14:paraId="1846A305" w14:textId="49E88F18" w:rsidR="006245DF" w:rsidRPr="00C3601E" w:rsidRDefault="00021E73" w:rsidP="00021E73">
      <w:pPr>
        <w:spacing w:after="0" w:line="240" w:lineRule="auto"/>
        <w:rPr>
          <w:rFonts w:cs="BBC Reith Sans"/>
          <w:b/>
          <w:color w:val="000000" w:themeColor="text1"/>
          <w:spacing w:val="20"/>
          <w:sz w:val="36"/>
          <w:szCs w:val="28"/>
          <w:lang w:val="en-GB"/>
        </w:rPr>
      </w:pPr>
      <w:r w:rsidRPr="00C3601E">
        <w:rPr>
          <w:lang w:val="en-GB"/>
        </w:rPr>
        <w:fldChar w:fldCharType="end"/>
      </w:r>
      <w:r w:rsidR="006245DF" w:rsidRPr="00C3601E">
        <w:rPr>
          <w:lang w:val="en-GB"/>
        </w:rPr>
        <w:br w:type="page"/>
      </w:r>
    </w:p>
    <w:p w14:paraId="0BCF369C" w14:textId="60D649DA" w:rsidR="00F33A76" w:rsidRPr="00C3601E" w:rsidRDefault="00F33A76" w:rsidP="00C92483">
      <w:pPr>
        <w:pStyle w:val="Heading2"/>
        <w:rPr>
          <w:color w:val="auto"/>
        </w:rPr>
      </w:pPr>
      <w:bookmarkStart w:id="5" w:name="_Toc152256386"/>
      <w:bookmarkStart w:id="6" w:name="_Toc152256473"/>
      <w:bookmarkStart w:id="7" w:name="_Toc152267134"/>
      <w:bookmarkStart w:id="8" w:name="_Toc152341141"/>
      <w:bookmarkStart w:id="9" w:name="_Toc152596568"/>
      <w:bookmarkStart w:id="10" w:name="_Toc152600567"/>
      <w:bookmarkStart w:id="11" w:name="_Toc196364258"/>
      <w:bookmarkStart w:id="12" w:name="_Toc198545708"/>
      <w:bookmarkStart w:id="13" w:name="_Toc240463204"/>
      <w:r w:rsidRPr="00C3601E">
        <w:rPr>
          <w:color w:val="auto"/>
        </w:rPr>
        <w:lastRenderedPageBreak/>
        <w:t>ITT summary</w:t>
      </w:r>
      <w:bookmarkEnd w:id="5"/>
      <w:bookmarkEnd w:id="6"/>
      <w:bookmarkEnd w:id="7"/>
      <w:bookmarkEnd w:id="8"/>
      <w:bookmarkEnd w:id="9"/>
      <w:bookmarkEnd w:id="10"/>
      <w:bookmarkEnd w:id="11"/>
      <w:bookmarkEnd w:id="12"/>
      <w:bookmarkEnd w:id="13"/>
    </w:p>
    <w:p w14:paraId="1DA91B34" w14:textId="77777777" w:rsidR="007A1C6F" w:rsidRPr="00C3601E" w:rsidRDefault="00B25119" w:rsidP="00190170">
      <w:pPr>
        <w:autoSpaceDE w:val="0"/>
        <w:autoSpaceDN w:val="0"/>
        <w:adjustRightInd w:val="0"/>
        <w:spacing w:before="120" w:after="120" w:line="240" w:lineRule="auto"/>
        <w:jc w:val="both"/>
        <w:rPr>
          <w:rFonts w:cs="BBC Reith Sans"/>
          <w:lang w:val="en-GB"/>
        </w:rPr>
      </w:pPr>
      <w:r w:rsidRPr="00C3601E">
        <w:rPr>
          <w:rFonts w:cs="BBC Reith Sans"/>
          <w:lang w:val="en-GB"/>
        </w:rPr>
        <w:t xml:space="preserve">As part of the BBC Charter &amp; Agreement the BBC committed to opening up more of the hours of programming that previously formed part of the in-house production guarantee by putting existing returning series out to tender, with the process open to any supplier. In its relationships with suppliers the BBC is looking for ways in which the supply of content can meet its overarching strategic objectives, with particular focus </w:t>
      </w:r>
      <w:proofErr w:type="gramStart"/>
      <w:r w:rsidRPr="00C3601E">
        <w:rPr>
          <w:rFonts w:cs="BBC Reith Sans"/>
          <w:lang w:val="en-GB"/>
        </w:rPr>
        <w:t>on:</w:t>
      </w:r>
      <w:proofErr w:type="gramEnd"/>
      <w:r w:rsidRPr="00C3601E">
        <w:rPr>
          <w:rFonts w:cs="BBC Reith Sans"/>
          <w:lang w:val="en-GB"/>
        </w:rPr>
        <w:t xml:space="preserve"> unique, high impact content; connecting with audiences online; maximising commercial value for licence fee payers; improving diversity, appealing to younger audiences; growing </w:t>
      </w:r>
      <w:r w:rsidR="0087247E" w:rsidRPr="00C3601E">
        <w:rPr>
          <w:rFonts w:cs="BBC Reith Sans"/>
          <w:lang w:val="en-GB"/>
        </w:rPr>
        <w:t>and maintaining</w:t>
      </w:r>
      <w:r w:rsidR="00846BF0" w:rsidRPr="00C3601E">
        <w:rPr>
          <w:rFonts w:cs="BBC Reith Sans"/>
          <w:lang w:val="en-GB"/>
        </w:rPr>
        <w:t xml:space="preserve"> </w:t>
      </w:r>
      <w:r w:rsidRPr="00C3601E">
        <w:rPr>
          <w:rFonts w:cs="BBC Reith Sans"/>
          <w:lang w:val="en-GB"/>
        </w:rPr>
        <w:t>production outside London; impartiality and supporting plurality of the BBC’s content supply.</w:t>
      </w:r>
      <w:r w:rsidR="4A27ADF1" w:rsidRPr="00C3601E">
        <w:rPr>
          <w:rFonts w:cs="BBC Reith Sans"/>
          <w:lang w:val="en-GB"/>
        </w:rPr>
        <w:t xml:space="preserve"> </w:t>
      </w:r>
    </w:p>
    <w:p w14:paraId="287FF9B3" w14:textId="556305DA" w:rsidR="00BA0572" w:rsidRPr="00C3601E" w:rsidRDefault="4A27ADF1" w:rsidP="00190170">
      <w:pPr>
        <w:autoSpaceDE w:val="0"/>
        <w:autoSpaceDN w:val="0"/>
        <w:adjustRightInd w:val="0"/>
        <w:spacing w:before="120" w:after="120" w:line="240" w:lineRule="auto"/>
        <w:jc w:val="both"/>
        <w:rPr>
          <w:lang w:val="en-GB"/>
        </w:rPr>
      </w:pPr>
      <w:r w:rsidRPr="00C3601E">
        <w:rPr>
          <w:rFonts w:eastAsia="BBC Reith Sans" w:cs="BBC Reith Sans"/>
          <w:lang w:val="en-GB"/>
        </w:rPr>
        <w:t xml:space="preserve">The BBC is committed to reducing carbon emissions, with a particular focus on energy and travel, the highest impact areas of production. </w:t>
      </w:r>
    </w:p>
    <w:p w14:paraId="44B2E890" w14:textId="77777777" w:rsidR="00BA0572" w:rsidRPr="00C3601E" w:rsidRDefault="00BA0572" w:rsidP="00190170">
      <w:pPr>
        <w:autoSpaceDE w:val="0"/>
        <w:autoSpaceDN w:val="0"/>
        <w:adjustRightInd w:val="0"/>
        <w:spacing w:before="120" w:after="120" w:line="240" w:lineRule="auto"/>
        <w:jc w:val="both"/>
        <w:rPr>
          <w:rFonts w:cs="BBC Reith Sans"/>
          <w:lang w:val="en-GB"/>
        </w:rPr>
      </w:pPr>
    </w:p>
    <w:p w14:paraId="1C154C84" w14:textId="068F2406" w:rsidR="00F33A76" w:rsidRPr="00C3601E" w:rsidRDefault="00F33A76" w:rsidP="007A19DD">
      <w:pPr>
        <w:pStyle w:val="Heading3"/>
      </w:pPr>
      <w:bookmarkStart w:id="14" w:name="_Toc152256387"/>
      <w:bookmarkStart w:id="15" w:name="_Toc152256474"/>
      <w:bookmarkStart w:id="16" w:name="_Toc152267135"/>
      <w:bookmarkStart w:id="17" w:name="_Toc152341142"/>
      <w:bookmarkStart w:id="18" w:name="_Toc152596569"/>
      <w:bookmarkStart w:id="19" w:name="_Toc196364259"/>
      <w:bookmarkStart w:id="20" w:name="_Toc198545709"/>
      <w:bookmarkStart w:id="21" w:name="_Toc240463205"/>
      <w:r w:rsidRPr="00C3601E">
        <w:t>The programme</w:t>
      </w:r>
      <w:bookmarkEnd w:id="14"/>
      <w:bookmarkEnd w:id="15"/>
      <w:bookmarkEnd w:id="16"/>
      <w:bookmarkEnd w:id="17"/>
      <w:bookmarkEnd w:id="18"/>
      <w:bookmarkEnd w:id="19"/>
      <w:bookmarkEnd w:id="20"/>
      <w:bookmarkEnd w:id="21"/>
      <w:r w:rsidRPr="00C3601E">
        <w:t xml:space="preserve"> </w:t>
      </w:r>
    </w:p>
    <w:p w14:paraId="1B6BF471" w14:textId="52870D04" w:rsidR="00941B13" w:rsidRPr="00175A4F" w:rsidRDefault="00175A4F" w:rsidP="42BF67FB">
      <w:pPr>
        <w:autoSpaceDE w:val="0"/>
        <w:autoSpaceDN w:val="0"/>
        <w:adjustRightInd w:val="0"/>
        <w:spacing w:before="120" w:after="120" w:line="240" w:lineRule="auto"/>
        <w:jc w:val="both"/>
        <w:rPr>
          <w:rFonts w:cs="BBC Reith Sans"/>
        </w:rPr>
      </w:pPr>
      <w:bookmarkStart w:id="22" w:name="_Hlk151032301"/>
      <w:bookmarkStart w:id="23" w:name="_Hlk152675489"/>
      <w:r w:rsidRPr="00175A4F">
        <w:rPr>
          <w:rFonts w:cs="BBC Reith Sans"/>
        </w:rPr>
        <w:t xml:space="preserve">Doctor Who forms a core part of the BBC One schedule and a key title on </w:t>
      </w:r>
      <w:proofErr w:type="spellStart"/>
      <w:r w:rsidRPr="00175A4F">
        <w:rPr>
          <w:rFonts w:cs="BBC Reith Sans"/>
        </w:rPr>
        <w:t>iPlayer</w:t>
      </w:r>
      <w:proofErr w:type="spellEnd"/>
      <w:r w:rsidRPr="00175A4F">
        <w:rPr>
          <w:rFonts w:cs="BBC Reith Sans"/>
        </w:rPr>
        <w:t>.</w:t>
      </w:r>
      <w:r>
        <w:rPr>
          <w:rFonts w:cs="BBC Reith Sans"/>
        </w:rPr>
        <w:t xml:space="preserve"> </w:t>
      </w:r>
      <w:r w:rsidRPr="00175A4F">
        <w:rPr>
          <w:rFonts w:cs="BBC Reith Sans"/>
        </w:rPr>
        <w:t>The BBC is inviting producers to tender for its production</w:t>
      </w:r>
      <w:r w:rsidR="42BF67FB" w:rsidRPr="42BF67FB">
        <w:rPr>
          <w:rFonts w:cs="BBC Reith Sans"/>
        </w:rPr>
        <w:t xml:space="preserve">.  </w:t>
      </w:r>
    </w:p>
    <w:p w14:paraId="597E36CB" w14:textId="62D2B51B" w:rsidR="00A91D9A" w:rsidRPr="00C3601E" w:rsidRDefault="00941B13">
      <w:pPr>
        <w:pStyle w:val="ListParagraph"/>
        <w:numPr>
          <w:ilvl w:val="0"/>
          <w:numId w:val="32"/>
        </w:numPr>
        <w:autoSpaceDE w:val="0"/>
        <w:autoSpaceDN w:val="0"/>
        <w:adjustRightInd w:val="0"/>
        <w:spacing w:before="40" w:line="240" w:lineRule="auto"/>
        <w:ind w:left="714" w:hanging="357"/>
        <w:jc w:val="both"/>
        <w:rPr>
          <w:rFonts w:cs="BBC Reith Sans"/>
          <w:lang w:val="en-GB"/>
        </w:rPr>
      </w:pPr>
      <w:r w:rsidRPr="00C3601E">
        <w:rPr>
          <w:rFonts w:cs="BBC Reith Sans"/>
          <w:lang w:val="en-GB"/>
        </w:rPr>
        <w:t xml:space="preserve">The production </w:t>
      </w:r>
      <w:r w:rsidR="00811EFC" w:rsidRPr="00C3601E">
        <w:rPr>
          <w:rFonts w:cs="BBC Reith Sans"/>
          <w:lang w:val="en-GB"/>
        </w:rPr>
        <w:t xml:space="preserve">will need to qualify as </w:t>
      </w:r>
      <w:r w:rsidR="1547549F" w:rsidRPr="00C3601E">
        <w:rPr>
          <w:rFonts w:cs="BBC Reith Sans"/>
          <w:lang w:val="en-GB"/>
        </w:rPr>
        <w:t>a</w:t>
      </w:r>
      <w:r w:rsidR="00076B4F" w:rsidRPr="00C3601E">
        <w:rPr>
          <w:rFonts w:cs="BBC Reith Sans"/>
          <w:lang w:val="en-GB"/>
        </w:rPr>
        <w:t xml:space="preserve"> regi</w:t>
      </w:r>
      <w:r w:rsidR="505E6064" w:rsidRPr="00C3601E">
        <w:rPr>
          <w:rFonts w:cs="BBC Reith Sans"/>
          <w:lang w:val="en-GB"/>
        </w:rPr>
        <w:t>o</w:t>
      </w:r>
      <w:r w:rsidR="00076B4F" w:rsidRPr="00C3601E">
        <w:rPr>
          <w:rFonts w:cs="BBC Reith Sans"/>
          <w:lang w:val="en-GB"/>
        </w:rPr>
        <w:t>nal production</w:t>
      </w:r>
      <w:r w:rsidR="00760854" w:rsidRPr="00C3601E">
        <w:rPr>
          <w:lang w:val="en-GB"/>
        </w:rPr>
        <w:t xml:space="preserve"> </w:t>
      </w:r>
      <w:r w:rsidR="00C5085B" w:rsidRPr="00C3601E">
        <w:rPr>
          <w:rFonts w:cs="BBC Reith Sans"/>
          <w:lang w:val="en-GB"/>
        </w:rPr>
        <w:t>under two of the th</w:t>
      </w:r>
      <w:r w:rsidR="00076B4F" w:rsidRPr="00C3601E">
        <w:rPr>
          <w:rFonts w:cs="BBC Reith Sans"/>
          <w:lang w:val="en-GB"/>
        </w:rPr>
        <w:t xml:space="preserve">ree </w:t>
      </w:r>
      <w:r w:rsidR="00A91D9A" w:rsidRPr="00C3601E">
        <w:rPr>
          <w:rFonts w:cs="BBC Reith Sans"/>
          <w:lang w:val="en-GB"/>
        </w:rPr>
        <w:t xml:space="preserve">Ofcom Regional criteria </w:t>
      </w:r>
      <w:hyperlink r:id="rId16">
        <w:r w:rsidR="00A91D9A" w:rsidRPr="0095542A">
          <w:rPr>
            <w:rStyle w:val="Hyperlink"/>
            <w:rFonts w:cs="BBC Reith Sans"/>
            <w:sz w:val="20"/>
            <w:lang w:val="en-GB"/>
          </w:rPr>
          <w:t>Ofcom definitions (pdf)</w:t>
        </w:r>
      </w:hyperlink>
      <w:r w:rsidR="00A91D9A" w:rsidRPr="0095542A">
        <w:rPr>
          <w:rStyle w:val="Hyperlink"/>
          <w:sz w:val="20"/>
          <w:u w:val="none"/>
          <w:lang w:val="en-GB"/>
        </w:rPr>
        <w:t xml:space="preserve"> </w:t>
      </w:r>
      <w:r w:rsidR="00A91D9A" w:rsidRPr="00C3601E">
        <w:rPr>
          <w:rFonts w:cs="BBC Reith Sans"/>
          <w:lang w:val="en-GB"/>
        </w:rPr>
        <w:t>(“</w:t>
      </w:r>
      <w:r w:rsidR="00A91D9A" w:rsidRPr="00C3601E">
        <w:rPr>
          <w:rFonts w:cs="BBC Reith Sans"/>
          <w:b/>
          <w:bCs/>
          <w:lang w:val="en-GB"/>
        </w:rPr>
        <w:t>Ofcom Criteria</w:t>
      </w:r>
      <w:r w:rsidR="00A91D9A" w:rsidRPr="00C3601E">
        <w:rPr>
          <w:rFonts w:cs="BBC Reith Sans"/>
          <w:lang w:val="en-GB"/>
        </w:rPr>
        <w:t>”)</w:t>
      </w:r>
      <w:r w:rsidR="009875DB" w:rsidRPr="00C3601E">
        <w:rPr>
          <w:rFonts w:cs="BBC Reith Sans"/>
          <w:lang w:val="en-GB"/>
        </w:rPr>
        <w:t>.  T</w:t>
      </w:r>
      <w:r w:rsidR="003F57FB" w:rsidRPr="00C3601E">
        <w:rPr>
          <w:rFonts w:cs="BBC Reith Sans"/>
          <w:lang w:val="en-GB"/>
        </w:rPr>
        <w:t>he successful bidder will be expected to establish a production base in</w:t>
      </w:r>
      <w:r w:rsidR="00760854" w:rsidRPr="00C3601E">
        <w:rPr>
          <w:rFonts w:cs="BBC Reith Sans"/>
          <w:lang w:val="en-GB"/>
        </w:rPr>
        <w:t xml:space="preserve"> </w:t>
      </w:r>
      <w:r w:rsidR="00760854" w:rsidRPr="00C3601E">
        <w:rPr>
          <w:lang w:val="en-GB"/>
        </w:rPr>
        <w:t>the agreed region</w:t>
      </w:r>
      <w:r w:rsidR="003F57FB" w:rsidRPr="00C3601E">
        <w:rPr>
          <w:rFonts w:cs="BBC Reith Sans"/>
          <w:lang w:val="en-GB"/>
        </w:rPr>
        <w:t>.</w:t>
      </w:r>
      <w:r w:rsidR="009875DB" w:rsidRPr="00C3601E">
        <w:rPr>
          <w:rFonts w:cs="BBC Reith Sans"/>
          <w:lang w:val="en-GB"/>
        </w:rPr>
        <w:t xml:space="preserve">  The BBC </w:t>
      </w:r>
      <w:proofErr w:type="gramStart"/>
      <w:r w:rsidR="009875DB" w:rsidRPr="00C3601E">
        <w:rPr>
          <w:rFonts w:cs="BBC Reith Sans"/>
          <w:lang w:val="en-GB"/>
        </w:rPr>
        <w:t>has a preference for</w:t>
      </w:r>
      <w:proofErr w:type="gramEnd"/>
      <w:r w:rsidR="009875DB" w:rsidRPr="00C3601E">
        <w:rPr>
          <w:rFonts w:cs="BBC Reith Sans"/>
          <w:lang w:val="en-GB"/>
        </w:rPr>
        <w:t xml:space="preserve"> </w:t>
      </w:r>
      <w:r w:rsidR="00D1565D">
        <w:rPr>
          <w:rFonts w:cs="BBC Reith Sans"/>
          <w:lang w:val="en-GB"/>
        </w:rPr>
        <w:t xml:space="preserve">a </w:t>
      </w:r>
      <w:r w:rsidR="009875DB" w:rsidRPr="00C3601E">
        <w:rPr>
          <w:rFonts w:cs="BBC Reith Sans"/>
          <w:lang w:val="en-GB"/>
        </w:rPr>
        <w:t xml:space="preserve">Wales </w:t>
      </w:r>
      <w:r w:rsidR="002D23D0" w:rsidRPr="00C3601E">
        <w:rPr>
          <w:rFonts w:cs="BBC Reith Sans"/>
          <w:lang w:val="en-GB"/>
        </w:rPr>
        <w:t xml:space="preserve">qualification. </w:t>
      </w:r>
    </w:p>
    <w:p w14:paraId="20F28388" w14:textId="77777777" w:rsidR="00A44F5B" w:rsidRPr="00C3601E" w:rsidRDefault="00A44F5B" w:rsidP="005B05E3">
      <w:pPr>
        <w:pStyle w:val="ListParagraph"/>
        <w:autoSpaceDE w:val="0"/>
        <w:autoSpaceDN w:val="0"/>
        <w:adjustRightInd w:val="0"/>
        <w:spacing w:before="40" w:line="240" w:lineRule="auto"/>
        <w:ind w:left="714"/>
        <w:jc w:val="both"/>
        <w:rPr>
          <w:rFonts w:cs="BBC Reith Sans"/>
          <w:lang w:val="en-GB"/>
        </w:rPr>
      </w:pPr>
    </w:p>
    <w:p w14:paraId="77EB9F98" w14:textId="03D03759" w:rsidR="00905966" w:rsidRPr="00C3601E" w:rsidRDefault="00B37F75">
      <w:pPr>
        <w:pStyle w:val="ListParagraph"/>
        <w:numPr>
          <w:ilvl w:val="0"/>
          <w:numId w:val="32"/>
        </w:numPr>
        <w:autoSpaceDE w:val="0"/>
        <w:autoSpaceDN w:val="0"/>
        <w:adjustRightInd w:val="0"/>
        <w:spacing w:before="40" w:line="240" w:lineRule="auto"/>
        <w:ind w:left="714" w:hanging="357"/>
        <w:contextualSpacing w:val="0"/>
        <w:jc w:val="both"/>
        <w:rPr>
          <w:rFonts w:cs="BBC Reith Sans"/>
          <w:lang w:val="en-GB"/>
        </w:rPr>
      </w:pPr>
      <w:r w:rsidRPr="00C3601E">
        <w:rPr>
          <w:rFonts w:cs="BBC Reith Sans"/>
          <w:lang w:val="en-GB"/>
        </w:rPr>
        <w:t xml:space="preserve">The contract </w:t>
      </w:r>
      <w:r w:rsidR="003F6D94" w:rsidRPr="00C3601E">
        <w:rPr>
          <w:rFonts w:cs="BBC Reith Sans"/>
          <w:lang w:val="en-GB"/>
        </w:rPr>
        <w:t xml:space="preserve">will be </w:t>
      </w:r>
      <w:r w:rsidRPr="00C3601E">
        <w:rPr>
          <w:rFonts w:cs="BBC Reith Sans"/>
          <w:lang w:val="en-GB"/>
        </w:rPr>
        <w:t xml:space="preserve">to produce </w:t>
      </w:r>
      <w:r w:rsidR="007C5C58" w:rsidRPr="00C3601E">
        <w:rPr>
          <w:rFonts w:cs="BBC Reith Sans"/>
          <w:b/>
          <w:bCs/>
          <w:lang w:val="en-GB"/>
        </w:rPr>
        <w:t>Doctor Who</w:t>
      </w:r>
      <w:r w:rsidR="004475BF" w:rsidRPr="00C3601E">
        <w:rPr>
          <w:rFonts w:cs="BBC Reith Sans"/>
          <w:b/>
          <w:bCs/>
          <w:lang w:val="en-GB"/>
        </w:rPr>
        <w:t xml:space="preserve"> </w:t>
      </w:r>
      <w:r w:rsidR="00C21E34" w:rsidRPr="00C3601E">
        <w:rPr>
          <w:rFonts w:cs="BBC Reith Sans"/>
          <w:lang w:val="en-GB"/>
        </w:rPr>
        <w:t xml:space="preserve">for </w:t>
      </w:r>
      <w:r w:rsidR="004C32A3" w:rsidRPr="00C3601E">
        <w:rPr>
          <w:rFonts w:cs="BBC Reith Sans"/>
          <w:lang w:val="en-GB"/>
        </w:rPr>
        <w:t xml:space="preserve">a </w:t>
      </w:r>
      <w:r w:rsidR="004A1DBD" w:rsidRPr="00C3601E">
        <w:rPr>
          <w:rFonts w:cs="BBC Reith Sans"/>
          <w:lang w:val="en-GB"/>
        </w:rPr>
        <w:t xml:space="preserve">multi-episodic </w:t>
      </w:r>
      <w:r w:rsidR="004C32A3" w:rsidRPr="00C3601E">
        <w:rPr>
          <w:rFonts w:cs="BBC Reith Sans"/>
          <w:lang w:val="en-GB"/>
        </w:rPr>
        <w:t>series</w:t>
      </w:r>
      <w:r w:rsidR="00927741" w:rsidRPr="00C3601E">
        <w:rPr>
          <w:rFonts w:cs="BBC Reith Sans"/>
          <w:lang w:val="en-GB"/>
        </w:rPr>
        <w:t xml:space="preserve"> (including specials)</w:t>
      </w:r>
      <w:r w:rsidR="004C32A3" w:rsidRPr="00C3601E">
        <w:rPr>
          <w:rFonts w:cs="BBC Reith Sans"/>
          <w:lang w:val="en-GB"/>
        </w:rPr>
        <w:t xml:space="preserve"> </w:t>
      </w:r>
      <w:r w:rsidR="003F57FB" w:rsidRPr="00C3601E">
        <w:rPr>
          <w:rFonts w:cs="BBC Reith Sans"/>
          <w:lang w:val="en-GB"/>
        </w:rPr>
        <w:t>for transmission in 2</w:t>
      </w:r>
      <w:r w:rsidR="009B0AB1" w:rsidRPr="00C3601E">
        <w:rPr>
          <w:rFonts w:cs="BBC Reith Sans"/>
          <w:lang w:val="en-GB"/>
        </w:rPr>
        <w:t>8/29</w:t>
      </w:r>
      <w:r w:rsidR="003F57FB" w:rsidRPr="00C3601E">
        <w:rPr>
          <w:rFonts w:cs="BBC Reith Sans"/>
          <w:lang w:val="en-GB"/>
        </w:rPr>
        <w:t xml:space="preserve"> with an option to extend the contract at BBC</w:t>
      </w:r>
      <w:r w:rsidR="00B93D28" w:rsidRPr="00C3601E">
        <w:rPr>
          <w:rFonts w:cs="BBC Reith Sans"/>
          <w:lang w:val="en-GB"/>
        </w:rPr>
        <w:t xml:space="preserve">’s </w:t>
      </w:r>
      <w:r w:rsidR="003F57FB" w:rsidRPr="00C3601E">
        <w:rPr>
          <w:rFonts w:cs="BBC Reith Sans"/>
          <w:lang w:val="en-GB"/>
        </w:rPr>
        <w:t>discretion to produce a second series.</w:t>
      </w:r>
      <w:r w:rsidR="000A7DE0" w:rsidRPr="00C3601E">
        <w:rPr>
          <w:rFonts w:cs="BBC Reith Sans"/>
          <w:lang w:val="en-GB"/>
        </w:rPr>
        <w:t xml:space="preserve"> </w:t>
      </w:r>
      <w:r w:rsidR="001C3DDD" w:rsidRPr="00C3601E">
        <w:rPr>
          <w:rFonts w:cs="BBC Reith Sans"/>
          <w:lang w:val="en-GB"/>
        </w:rPr>
        <w:t xml:space="preserve"> </w:t>
      </w:r>
      <w:r w:rsidR="004A1DBD" w:rsidRPr="00C3601E">
        <w:rPr>
          <w:rFonts w:cs="BBC Reith Sans"/>
          <w:lang w:val="en-GB"/>
        </w:rPr>
        <w:t xml:space="preserve"> </w:t>
      </w:r>
    </w:p>
    <w:p w14:paraId="3A00B1BF" w14:textId="11D61C9C" w:rsidR="00B37F75" w:rsidRPr="00C3601E" w:rsidRDefault="00B37F75">
      <w:pPr>
        <w:pStyle w:val="ListParagraph"/>
        <w:numPr>
          <w:ilvl w:val="0"/>
          <w:numId w:val="32"/>
        </w:numPr>
        <w:autoSpaceDE w:val="0"/>
        <w:autoSpaceDN w:val="0"/>
        <w:adjustRightInd w:val="0"/>
        <w:spacing w:before="40" w:line="240" w:lineRule="auto"/>
        <w:ind w:left="714" w:hanging="357"/>
        <w:jc w:val="both"/>
        <w:rPr>
          <w:rFonts w:cs="BBC Reith Sans"/>
          <w:lang w:val="en-GB"/>
        </w:rPr>
      </w:pPr>
      <w:r w:rsidRPr="00C3601E">
        <w:rPr>
          <w:rFonts w:cs="BBC Reith Sans"/>
          <w:lang w:val="en-GB"/>
        </w:rPr>
        <w:t xml:space="preserve">The contract is offered on a work-for-hire </w:t>
      </w:r>
      <w:r w:rsidR="00956117" w:rsidRPr="00C3601E" w:rsidDel="00E65D37">
        <w:rPr>
          <w:rFonts w:cs="BBC Reith Sans"/>
          <w:lang w:val="en-GB"/>
        </w:rPr>
        <w:t>basis,</w:t>
      </w:r>
      <w:r w:rsidRPr="00C3601E">
        <w:rPr>
          <w:rFonts w:cs="BBC Reith Sans"/>
          <w:lang w:val="en-GB"/>
        </w:rPr>
        <w:t xml:space="preserve"> and all IP remains with the BBC</w:t>
      </w:r>
      <w:r w:rsidR="00487924" w:rsidRPr="00C3601E">
        <w:rPr>
          <w:rFonts w:cs="BBC Reith Sans"/>
          <w:lang w:val="en-GB"/>
        </w:rPr>
        <w:t xml:space="preserve">. </w:t>
      </w:r>
    </w:p>
    <w:p w14:paraId="4DD96269" w14:textId="77777777" w:rsidR="00AF6509" w:rsidRPr="00C3601E" w:rsidRDefault="00AF6509" w:rsidP="00AF6509">
      <w:pPr>
        <w:pStyle w:val="ListParagraph"/>
        <w:autoSpaceDE w:val="0"/>
        <w:autoSpaceDN w:val="0"/>
        <w:adjustRightInd w:val="0"/>
        <w:spacing w:before="40" w:line="240" w:lineRule="auto"/>
        <w:ind w:left="714"/>
        <w:jc w:val="both"/>
        <w:rPr>
          <w:rFonts w:cs="BBC Reith Sans"/>
          <w:lang w:val="en-GB"/>
        </w:rPr>
      </w:pPr>
    </w:p>
    <w:p w14:paraId="44F6B930" w14:textId="6B478041" w:rsidR="00AF6509" w:rsidRPr="00C3601E" w:rsidRDefault="00BE2C1F">
      <w:pPr>
        <w:pStyle w:val="ListParagraph"/>
        <w:numPr>
          <w:ilvl w:val="0"/>
          <w:numId w:val="32"/>
        </w:numPr>
        <w:autoSpaceDE w:val="0"/>
        <w:autoSpaceDN w:val="0"/>
        <w:adjustRightInd w:val="0"/>
        <w:spacing w:before="40" w:line="240" w:lineRule="auto"/>
        <w:contextualSpacing w:val="0"/>
        <w:jc w:val="both"/>
        <w:rPr>
          <w:rFonts w:cs="BBC Reith Sans"/>
          <w:lang w:val="en-GB"/>
        </w:rPr>
      </w:pPr>
      <w:r w:rsidRPr="00C3601E">
        <w:rPr>
          <w:rFonts w:cs="BBC Reith Sans"/>
          <w:lang w:val="en-GB"/>
        </w:rPr>
        <w:t xml:space="preserve">The maximum budget contribution by BBC Content for </w:t>
      </w:r>
      <w:r w:rsidR="005057D7" w:rsidRPr="00C3601E">
        <w:rPr>
          <w:rFonts w:cs="BBC Reith Sans"/>
          <w:lang w:val="en-GB"/>
        </w:rPr>
        <w:t>each</w:t>
      </w:r>
      <w:r w:rsidRPr="00C3601E">
        <w:rPr>
          <w:rFonts w:cs="BBC Reith Sans"/>
          <w:lang w:val="en-GB"/>
        </w:rPr>
        <w:t xml:space="preserve"> series will be made available to verified</w:t>
      </w:r>
      <w:r w:rsidR="009B0AB1" w:rsidRPr="00C3601E">
        <w:rPr>
          <w:rFonts w:cs="BBC Reith Sans"/>
          <w:lang w:val="en-GB"/>
        </w:rPr>
        <w:t xml:space="preserve">  shortlisted </w:t>
      </w:r>
      <w:r w:rsidRPr="00C3601E">
        <w:rPr>
          <w:rFonts w:cs="BBC Reith Sans"/>
          <w:lang w:val="en-GB"/>
        </w:rPr>
        <w:t>production companies on receipt of a complete and signed NDA form</w:t>
      </w:r>
      <w:r w:rsidR="003F57FB" w:rsidRPr="00C3601E">
        <w:rPr>
          <w:rFonts w:cs="BBC Reith Sans"/>
          <w:lang w:val="en-GB"/>
        </w:rPr>
        <w:t>.</w:t>
      </w:r>
    </w:p>
    <w:p w14:paraId="1DD26008" w14:textId="45668343" w:rsidR="006D1C4B" w:rsidRPr="00C3601E" w:rsidRDefault="007C3627">
      <w:pPr>
        <w:pStyle w:val="ListParagraph"/>
        <w:numPr>
          <w:ilvl w:val="0"/>
          <w:numId w:val="32"/>
        </w:numPr>
        <w:autoSpaceDE w:val="0"/>
        <w:autoSpaceDN w:val="0"/>
        <w:adjustRightInd w:val="0"/>
        <w:spacing w:before="40" w:line="240" w:lineRule="auto"/>
        <w:contextualSpacing w:val="0"/>
        <w:jc w:val="both"/>
        <w:rPr>
          <w:rFonts w:cs="BBC Reith Sans"/>
          <w:lang w:val="en-GB"/>
        </w:rPr>
      </w:pPr>
      <w:r w:rsidRPr="00C3601E">
        <w:rPr>
          <w:rFonts w:cs="BBC Reith Sans"/>
          <w:lang w:val="en-GB"/>
        </w:rPr>
        <w:t xml:space="preserve">A </w:t>
      </w:r>
      <w:r w:rsidR="00731659" w:rsidRPr="00C3601E">
        <w:rPr>
          <w:rFonts w:cs="BBC Reith Sans"/>
          <w:lang w:val="en-GB"/>
        </w:rPr>
        <w:t>plan to</w:t>
      </w:r>
      <w:r w:rsidRPr="00C3601E">
        <w:rPr>
          <w:rFonts w:cs="BBC Reith Sans"/>
          <w:lang w:val="en-GB"/>
        </w:rPr>
        <w:t xml:space="preserve"> develop </w:t>
      </w:r>
      <w:r w:rsidR="00046BCF" w:rsidRPr="00C3601E">
        <w:rPr>
          <w:rFonts w:cs="BBC Reith Sans"/>
          <w:lang w:val="en-GB"/>
        </w:rPr>
        <w:t xml:space="preserve">actors, </w:t>
      </w:r>
      <w:r w:rsidR="6DC923FA" w:rsidRPr="00C3601E">
        <w:rPr>
          <w:rFonts w:cs="BBC Reith Sans"/>
          <w:lang w:val="en-GB"/>
        </w:rPr>
        <w:t xml:space="preserve">as well as </w:t>
      </w:r>
      <w:r w:rsidRPr="00C3601E">
        <w:rPr>
          <w:rFonts w:cs="BBC Reith Sans"/>
          <w:lang w:val="en-GB"/>
        </w:rPr>
        <w:t>writers</w:t>
      </w:r>
      <w:r w:rsidR="006A2775" w:rsidRPr="00C3601E">
        <w:rPr>
          <w:rFonts w:cs="BBC Reith Sans"/>
          <w:lang w:val="en-GB"/>
        </w:rPr>
        <w:t>,</w:t>
      </w:r>
      <w:r w:rsidRPr="00C3601E">
        <w:rPr>
          <w:rFonts w:cs="BBC Reith Sans"/>
          <w:lang w:val="en-GB"/>
        </w:rPr>
        <w:t xml:space="preserve"> directors</w:t>
      </w:r>
      <w:r w:rsidR="00046BCF" w:rsidRPr="00C3601E">
        <w:rPr>
          <w:rFonts w:cs="BBC Reith Sans"/>
          <w:lang w:val="en-GB"/>
        </w:rPr>
        <w:t xml:space="preserve"> and other off-screen roles</w:t>
      </w:r>
      <w:r w:rsidRPr="00C3601E">
        <w:rPr>
          <w:rFonts w:cs="BBC Reith Sans"/>
          <w:lang w:val="en-GB"/>
        </w:rPr>
        <w:t xml:space="preserve"> </w:t>
      </w:r>
      <w:r w:rsidR="00731659" w:rsidRPr="00C3601E">
        <w:rPr>
          <w:rFonts w:cs="BBC Reith Sans"/>
          <w:lang w:val="en-GB"/>
        </w:rPr>
        <w:t xml:space="preserve">on the title will need to be </w:t>
      </w:r>
      <w:r w:rsidR="00AF30B5" w:rsidRPr="00C3601E">
        <w:rPr>
          <w:rFonts w:cs="BBC Reith Sans"/>
          <w:lang w:val="en-GB"/>
        </w:rPr>
        <w:t xml:space="preserve">submitted as part of the </w:t>
      </w:r>
      <w:r w:rsidR="007B27A6" w:rsidRPr="00C3601E">
        <w:rPr>
          <w:rFonts w:cs="BBC Reith Sans"/>
          <w:lang w:val="en-GB"/>
        </w:rPr>
        <w:t>proposal and will form a core part of the award criteria</w:t>
      </w:r>
      <w:bookmarkStart w:id="24" w:name="_Hlk159326323"/>
      <w:bookmarkEnd w:id="22"/>
      <w:bookmarkEnd w:id="23"/>
    </w:p>
    <w:p w14:paraId="2ABADD03" w14:textId="5F34B172" w:rsidR="006D1C4B" w:rsidRPr="00C3601E" w:rsidRDefault="0059100E">
      <w:pPr>
        <w:pStyle w:val="ListParagraph"/>
        <w:numPr>
          <w:ilvl w:val="0"/>
          <w:numId w:val="32"/>
        </w:numPr>
        <w:autoSpaceDE w:val="0"/>
        <w:autoSpaceDN w:val="0"/>
        <w:adjustRightInd w:val="0"/>
        <w:spacing w:before="40" w:line="240" w:lineRule="auto"/>
        <w:contextualSpacing w:val="0"/>
        <w:jc w:val="both"/>
        <w:rPr>
          <w:rFonts w:cs="BBC Reith Sans"/>
          <w:lang w:val="en-GB"/>
        </w:rPr>
      </w:pPr>
      <w:r w:rsidRPr="00C3601E">
        <w:rPr>
          <w:rFonts w:cs="BBC Reith Sans"/>
          <w:lang w:val="en-GB"/>
        </w:rPr>
        <w:t xml:space="preserve">Submissions will be welcomed from producers who are able to meet the eligibility criteria and who are </w:t>
      </w:r>
      <w:r w:rsidR="009D33CB" w:rsidRPr="00C3601E">
        <w:rPr>
          <w:rFonts w:cs="BBC Reith Sans"/>
          <w:lang w:val="en-GB"/>
        </w:rPr>
        <w:t xml:space="preserve">either </w:t>
      </w:r>
      <w:r w:rsidRPr="00C3601E">
        <w:rPr>
          <w:rFonts w:cs="BBC Reith Sans"/>
          <w:lang w:val="en-GB"/>
        </w:rPr>
        <w:t xml:space="preserve">qualifying </w:t>
      </w:r>
      <w:r w:rsidR="009D33CB" w:rsidRPr="00C3601E">
        <w:rPr>
          <w:rFonts w:cs="BBC Reith Sans"/>
          <w:lang w:val="en-GB"/>
        </w:rPr>
        <w:t xml:space="preserve">or non-qualifying </w:t>
      </w:r>
      <w:r w:rsidRPr="00C3601E">
        <w:rPr>
          <w:rFonts w:cs="BBC Reith Sans"/>
          <w:lang w:val="en-GB"/>
        </w:rPr>
        <w:t xml:space="preserve">independent production companies as defined under Ofcom definitions: </w:t>
      </w:r>
      <w:hyperlink r:id="rId17" w:history="1">
        <w:r w:rsidRPr="00C3601E">
          <w:rPr>
            <w:rStyle w:val="Hyperlink"/>
            <w:rFonts w:cs="BBC Reith Sans"/>
            <w:sz w:val="20"/>
            <w:lang w:val="en-GB"/>
          </w:rPr>
          <w:t>glossary</w:t>
        </w:r>
        <w:r w:rsidR="007A19DD">
          <w:rPr>
            <w:rStyle w:val="Hyperlink"/>
            <w:rFonts w:cs="BBC Reith Sans"/>
            <w:sz w:val="20"/>
            <w:lang w:val="en-GB"/>
          </w:rPr>
          <w:t xml:space="preserve"> (</w:t>
        </w:r>
        <w:r w:rsidRPr="00C3601E">
          <w:rPr>
            <w:rStyle w:val="Hyperlink"/>
            <w:rFonts w:cs="BBC Reith Sans"/>
            <w:sz w:val="20"/>
            <w:lang w:val="en-GB"/>
          </w:rPr>
          <w:t>pd</w:t>
        </w:r>
        <w:r w:rsidR="007A19DD">
          <w:rPr>
            <w:rStyle w:val="Hyperlink"/>
            <w:rFonts w:cs="BBC Reith Sans"/>
            <w:sz w:val="20"/>
            <w:lang w:val="en-GB"/>
          </w:rPr>
          <w:t>f)</w:t>
        </w:r>
      </w:hyperlink>
      <w:r w:rsidR="007A19DD">
        <w:rPr>
          <w:rFonts w:cs="BBC Reith Sans"/>
          <w:lang w:val="en-GB"/>
        </w:rPr>
        <w:t>.</w:t>
      </w:r>
    </w:p>
    <w:p w14:paraId="5DBD8837" w14:textId="7F1F8BE4" w:rsidR="006D1C4B" w:rsidRPr="00C3601E" w:rsidRDefault="006D1C4B" w:rsidP="007A19DD">
      <w:pPr>
        <w:pStyle w:val="Heading3"/>
      </w:pPr>
      <w:bookmarkStart w:id="25" w:name="_Toc152256388"/>
      <w:bookmarkStart w:id="26" w:name="_Toc152256475"/>
      <w:bookmarkStart w:id="27" w:name="_Toc152267136"/>
      <w:bookmarkStart w:id="28" w:name="_Toc152341143"/>
      <w:bookmarkStart w:id="29" w:name="_Toc152596570"/>
      <w:bookmarkStart w:id="30" w:name="_Toc196364260"/>
      <w:bookmarkStart w:id="31" w:name="_Toc198545710"/>
      <w:bookmarkStart w:id="32" w:name="_Toc240463206"/>
      <w:r w:rsidRPr="00C3601E">
        <w:t>The process</w:t>
      </w:r>
      <w:bookmarkEnd w:id="25"/>
      <w:bookmarkEnd w:id="26"/>
      <w:bookmarkEnd w:id="27"/>
      <w:bookmarkEnd w:id="28"/>
      <w:bookmarkEnd w:id="29"/>
      <w:bookmarkEnd w:id="30"/>
      <w:bookmarkEnd w:id="31"/>
      <w:bookmarkEnd w:id="32"/>
    </w:p>
    <w:p w14:paraId="38BC5744" w14:textId="55CE544D" w:rsidR="0059100E" w:rsidRPr="00C3601E" w:rsidRDefault="00C25C45" w:rsidP="42BF67FB">
      <w:pPr>
        <w:jc w:val="both"/>
        <w:rPr>
          <w:rFonts w:cs="BBC Reith Sans"/>
          <w:kern w:val="0"/>
          <w:lang w:val="en-GB"/>
        </w:rPr>
      </w:pPr>
      <w:r w:rsidRPr="42BF67FB">
        <w:rPr>
          <w:rFonts w:cs="BBC Reith Sans"/>
          <w:kern w:val="0"/>
          <w:lang w:val="en-GB"/>
        </w:rPr>
        <w:t>The process is a formal multi-stage tender process.  Interested suppliers</w:t>
      </w:r>
      <w:r w:rsidRPr="00C3601E">
        <w:rPr>
          <w:rFonts w:cs="BBC Reith Sans"/>
          <w:kern w:val="0"/>
          <w:lang w:val="en-GB"/>
        </w:rPr>
        <w:t xml:space="preserve"> </w:t>
      </w:r>
      <w:r w:rsidRPr="42BF67FB">
        <w:rPr>
          <w:rFonts w:cs="BBC Reith Sans"/>
          <w:kern w:val="0"/>
          <w:lang w:val="en-GB"/>
        </w:rPr>
        <w:t>(“</w:t>
      </w:r>
      <w:r w:rsidRPr="00C3601E">
        <w:rPr>
          <w:rFonts w:cs="BBC Reith Sans"/>
          <w:kern w:val="0"/>
          <w:lang w:val="en-GB"/>
        </w:rPr>
        <w:t>Tenderers</w:t>
      </w:r>
      <w:r w:rsidRPr="42BF67FB">
        <w:rPr>
          <w:rFonts w:cs="BBC Reith Sans"/>
          <w:kern w:val="0"/>
          <w:lang w:val="en-GB"/>
        </w:rPr>
        <w:t>”) must first submit an eligibility application. These applications will be evaluated against eligibility criteria</w:t>
      </w:r>
      <w:r w:rsidR="4E5E0917" w:rsidRPr="4E5E0917">
        <w:rPr>
          <w:rFonts w:cs="BBC Reith Sans"/>
          <w:lang w:val="en-GB"/>
        </w:rPr>
        <w:t xml:space="preserve"> </w:t>
      </w:r>
      <w:proofErr w:type="gramStart"/>
      <w:r w:rsidR="4E5E0917" w:rsidRPr="4E5E0917">
        <w:rPr>
          <w:rFonts w:cs="BBC Reith Sans"/>
          <w:lang w:val="en-GB"/>
        </w:rPr>
        <w:t>in order to</w:t>
      </w:r>
      <w:proofErr w:type="gramEnd"/>
      <w:r w:rsidR="4E5E0917" w:rsidRPr="4E5E0917">
        <w:rPr>
          <w:rFonts w:cs="BBC Reith Sans"/>
          <w:lang w:val="en-GB"/>
        </w:rPr>
        <w:t xml:space="preserve"> select a longlist of </w:t>
      </w:r>
      <w:r w:rsidRPr="42BF67FB">
        <w:rPr>
          <w:rFonts w:cs="BBC Reith Sans"/>
          <w:kern w:val="0"/>
          <w:lang w:val="en-GB"/>
        </w:rPr>
        <w:t>suppliers which best meet the eligibility criteria</w:t>
      </w:r>
      <w:r w:rsidR="4E5E0917" w:rsidRPr="4E5E0917">
        <w:rPr>
          <w:rFonts w:cs="BBC Reith Sans"/>
          <w:lang w:val="en-GB"/>
        </w:rPr>
        <w:t xml:space="preserve">. </w:t>
      </w:r>
      <w:r w:rsidR="4E5E0917" w:rsidRPr="006B691D">
        <w:rPr>
          <w:rFonts w:cs="BBC Reith Sans"/>
          <w:lang w:val="en-GB"/>
        </w:rPr>
        <w:t xml:space="preserve">The BBC will then invite the longlist </w:t>
      </w:r>
      <w:r w:rsidRPr="006B691D">
        <w:rPr>
          <w:rFonts w:cs="BBC Reith Sans"/>
          <w:kern w:val="0"/>
          <w:lang w:val="en-GB"/>
        </w:rPr>
        <w:t xml:space="preserve">to </w:t>
      </w:r>
      <w:r w:rsidR="4E5E0917" w:rsidRPr="006B691D">
        <w:rPr>
          <w:rFonts w:cs="BBC Reith Sans"/>
          <w:lang w:val="en-GB"/>
        </w:rPr>
        <w:t>submit a short</w:t>
      </w:r>
      <w:r w:rsidR="005E3E75" w:rsidRPr="006B691D">
        <w:rPr>
          <w:rFonts w:cs="BBC Reith Sans"/>
          <w:kern w:val="0"/>
          <w:lang w:val="en-GB"/>
        </w:rPr>
        <w:t xml:space="preserve"> </w:t>
      </w:r>
      <w:r w:rsidR="4E5E0917" w:rsidRPr="006B691D">
        <w:rPr>
          <w:rFonts w:cs="BBC Reith Sans"/>
          <w:lang w:val="en-GB"/>
        </w:rPr>
        <w:t xml:space="preserve">editorial outline.  </w:t>
      </w:r>
      <w:r w:rsidR="005E3E75" w:rsidRPr="006B691D">
        <w:rPr>
          <w:rFonts w:cs="BBC Reith Sans"/>
          <w:kern w:val="0"/>
          <w:lang w:val="en-GB"/>
        </w:rPr>
        <w:t>T</w:t>
      </w:r>
      <w:r w:rsidR="4E5E0917" w:rsidRPr="006B691D">
        <w:rPr>
          <w:rFonts w:cs="BBC Reith Sans"/>
          <w:lang w:val="en-GB"/>
        </w:rPr>
        <w:t xml:space="preserve">he BBC will shortlist a maximum of 4-5 suppliers </w:t>
      </w:r>
      <w:r w:rsidR="005E3E75" w:rsidRPr="006B691D">
        <w:rPr>
          <w:rFonts w:cs="BBC Reith Sans"/>
          <w:kern w:val="0"/>
          <w:lang w:val="en-GB"/>
        </w:rPr>
        <w:t xml:space="preserve">from this longlist </w:t>
      </w:r>
      <w:r w:rsidR="4E5E0917" w:rsidRPr="006B691D">
        <w:rPr>
          <w:rFonts w:cs="BBC Reith Sans"/>
          <w:lang w:val="en-GB"/>
        </w:rPr>
        <w:t xml:space="preserve">and invite them to </w:t>
      </w:r>
      <w:r w:rsidR="00F66A85" w:rsidRPr="006B691D">
        <w:rPr>
          <w:rFonts w:cs="BBC Reith Sans"/>
          <w:kern w:val="0"/>
          <w:lang w:val="en-GB"/>
        </w:rPr>
        <w:t xml:space="preserve">a tender </w:t>
      </w:r>
      <w:r w:rsidRPr="006B691D">
        <w:rPr>
          <w:rFonts w:cs="BBC Reith Sans"/>
          <w:kern w:val="0"/>
          <w:lang w:val="en-GB"/>
        </w:rPr>
        <w:t xml:space="preserve">briefing and to submit a response to this ITT. The BBC will review all ITT responses using </w:t>
      </w:r>
      <w:r w:rsidR="006B691D">
        <w:rPr>
          <w:rFonts w:cs="BBC Reith Sans"/>
          <w:kern w:val="0"/>
          <w:lang w:val="en-GB"/>
        </w:rPr>
        <w:t xml:space="preserve">the </w:t>
      </w:r>
      <w:r w:rsidRPr="006B691D">
        <w:rPr>
          <w:rFonts w:cs="BBC Reith Sans"/>
          <w:kern w:val="0"/>
          <w:lang w:val="en-GB"/>
        </w:rPr>
        <w:t xml:space="preserve">stated ITT award criteria and invite all </w:t>
      </w:r>
      <w:r w:rsidR="4E5E0917" w:rsidRPr="006B691D">
        <w:rPr>
          <w:rFonts w:cs="BBC Reith Sans"/>
          <w:lang w:val="en-GB"/>
        </w:rPr>
        <w:t xml:space="preserve">shortlisted suppliers </w:t>
      </w:r>
      <w:r w:rsidRPr="006B691D">
        <w:rPr>
          <w:rFonts w:cs="BBC Reith Sans"/>
          <w:kern w:val="0"/>
          <w:lang w:val="en-GB"/>
        </w:rPr>
        <w:t>for an interview.</w:t>
      </w:r>
      <w:r w:rsidRPr="42BF67FB">
        <w:rPr>
          <w:rFonts w:cs="BBC Reith Sans"/>
          <w:kern w:val="0"/>
          <w:lang w:val="en-GB"/>
        </w:rPr>
        <w:t xml:space="preserve">  </w:t>
      </w:r>
    </w:p>
    <w:p w14:paraId="1B6B3E01" w14:textId="058133C4" w:rsidR="00760854" w:rsidRDefault="00760854" w:rsidP="0059100E">
      <w:pPr>
        <w:jc w:val="both"/>
        <w:rPr>
          <w:rFonts w:cs="BBC Reith Sans"/>
          <w:lang w:val="en-GB"/>
        </w:rPr>
      </w:pPr>
      <w:r w:rsidRPr="00C3601E">
        <w:rPr>
          <w:rFonts w:cs="BBC Reith Sans"/>
          <w:lang w:val="en-GB"/>
        </w:rPr>
        <w:t>The BBC reserves its right,</w:t>
      </w:r>
      <w:r w:rsidR="00F66A85" w:rsidRPr="00C3601E">
        <w:rPr>
          <w:rFonts w:cs="BBC Reith Sans"/>
          <w:lang w:val="en-GB"/>
        </w:rPr>
        <w:t xml:space="preserve"> </w:t>
      </w:r>
      <w:r w:rsidRPr="00C3601E">
        <w:rPr>
          <w:rFonts w:cs="BBC Reith Sans"/>
          <w:lang w:val="en-GB"/>
        </w:rPr>
        <w:t xml:space="preserve">subject to providing sufficient and timely notice to shortlisted suppliers, to include a further intermediate stage in the tender process </w:t>
      </w:r>
      <w:proofErr w:type="gramStart"/>
      <w:r w:rsidRPr="00C3601E">
        <w:rPr>
          <w:rFonts w:cs="BBC Reith Sans"/>
          <w:lang w:val="en-GB"/>
        </w:rPr>
        <w:t>in order to</w:t>
      </w:r>
      <w:proofErr w:type="gramEnd"/>
      <w:r w:rsidRPr="00C3601E">
        <w:rPr>
          <w:rFonts w:cs="BBC Reith Sans"/>
          <w:lang w:val="en-GB"/>
        </w:rPr>
        <w:t xml:space="preserve"> assist with identifying the Tenderer offering the best overall solution.</w:t>
      </w:r>
    </w:p>
    <w:p w14:paraId="4DCF29E7" w14:textId="15287E82" w:rsidR="00C25C45" w:rsidRPr="00C3601E" w:rsidRDefault="00D54B84" w:rsidP="00C80025">
      <w:pPr>
        <w:jc w:val="both"/>
        <w:rPr>
          <w:rFonts w:cs="BBC Reith Sans"/>
          <w:bCs/>
          <w:kern w:val="0"/>
          <w:lang w:val="en-GB"/>
        </w:rPr>
        <w:sectPr w:rsidR="00C25C45" w:rsidRPr="00C3601E" w:rsidSect="00C25C45">
          <w:headerReference w:type="default" r:id="rId18"/>
          <w:footerReference w:type="default" r:id="rId19"/>
          <w:footerReference w:type="first" r:id="rId20"/>
          <w:footnotePr>
            <w:numRestart w:val="eachPage"/>
          </w:footnotePr>
          <w:pgSz w:w="11907" w:h="16839" w:code="9"/>
          <w:pgMar w:top="678" w:right="992" w:bottom="709" w:left="1080" w:header="426" w:footer="484" w:gutter="0"/>
          <w:cols w:space="720"/>
          <w:titlePg/>
          <w:docGrid w:linePitch="360"/>
        </w:sectPr>
      </w:pPr>
      <w:r w:rsidRPr="00C3601E">
        <w:rPr>
          <w:rFonts w:cs="BBC Reith Sans"/>
          <w:bCs/>
          <w:kern w:val="0"/>
          <w:lang w:val="en-GB"/>
        </w:rPr>
        <w:t>At the end of the process, the tender will be awarded to the Tenderer that scores the highest against the ITT award criteria</w:t>
      </w:r>
      <w:r>
        <w:rPr>
          <w:rFonts w:cs="BBC Reith Sans"/>
          <w:bCs/>
          <w:kern w:val="0"/>
          <w:lang w:val="en-GB"/>
        </w:rPr>
        <w:t>.</w:t>
      </w:r>
    </w:p>
    <w:p w14:paraId="7581D174" w14:textId="24DE0C4F" w:rsidR="009B223C" w:rsidRPr="00C3601E" w:rsidRDefault="009B223C" w:rsidP="009B223C">
      <w:pPr>
        <w:pStyle w:val="Heading2"/>
        <w:rPr>
          <w:color w:val="auto"/>
        </w:rPr>
      </w:pPr>
      <w:bookmarkStart w:id="33" w:name="_Toc152256389"/>
      <w:bookmarkStart w:id="34" w:name="_Toc152256476"/>
      <w:bookmarkStart w:id="35" w:name="_Toc152267137"/>
      <w:bookmarkStart w:id="36" w:name="_Toc152341144"/>
      <w:bookmarkStart w:id="37" w:name="_Toc152596571"/>
      <w:bookmarkStart w:id="38" w:name="_Toc152600568"/>
      <w:bookmarkStart w:id="39" w:name="_Toc196364261"/>
      <w:bookmarkStart w:id="40" w:name="_Toc198545711"/>
      <w:bookmarkStart w:id="41" w:name="_Toc240463207"/>
      <w:r w:rsidRPr="00C3601E">
        <w:rPr>
          <w:color w:val="auto"/>
        </w:rPr>
        <w:lastRenderedPageBreak/>
        <w:t>ITT Special Terms</w:t>
      </w:r>
      <w:bookmarkEnd w:id="33"/>
      <w:bookmarkEnd w:id="34"/>
      <w:bookmarkEnd w:id="35"/>
      <w:bookmarkEnd w:id="36"/>
      <w:bookmarkEnd w:id="37"/>
      <w:bookmarkEnd w:id="38"/>
      <w:bookmarkEnd w:id="39"/>
      <w:bookmarkEnd w:id="40"/>
      <w:bookmarkEnd w:id="41"/>
    </w:p>
    <w:p w14:paraId="104D5604" w14:textId="35930441" w:rsidR="009B223C" w:rsidRPr="00C3601E" w:rsidRDefault="009B223C" w:rsidP="007A19DD">
      <w:pPr>
        <w:pStyle w:val="Heading3"/>
      </w:pPr>
      <w:bookmarkStart w:id="42" w:name="_Toc152341145"/>
      <w:bookmarkStart w:id="43" w:name="_Toc152596572"/>
      <w:bookmarkStart w:id="44" w:name="_Toc196364262"/>
      <w:bookmarkStart w:id="45" w:name="_Toc198545712"/>
      <w:bookmarkStart w:id="46" w:name="_Toc240463208"/>
      <w:r w:rsidRPr="00C3601E">
        <w:t>1.</w:t>
      </w:r>
      <w:r w:rsidR="001D6E5E" w:rsidRPr="00C3601E" w:rsidDel="001D6E5E">
        <w:t xml:space="preserve"> </w:t>
      </w:r>
      <w:r w:rsidR="001D6E5E" w:rsidRPr="00C3601E">
        <w:tab/>
      </w:r>
      <w:bookmarkStart w:id="47" w:name="_Hlk152688377"/>
      <w:r w:rsidRPr="00C3601E">
        <w:t>Editorial</w:t>
      </w:r>
      <w:bookmarkEnd w:id="42"/>
      <w:bookmarkEnd w:id="43"/>
      <w:bookmarkEnd w:id="44"/>
      <w:bookmarkEnd w:id="45"/>
      <w:bookmarkEnd w:id="46"/>
      <w:r w:rsidRPr="00C3601E">
        <w:t xml:space="preserve"> </w:t>
      </w:r>
    </w:p>
    <w:p w14:paraId="71263A51" w14:textId="28F791F4" w:rsidR="00D65F4C" w:rsidRPr="00C3601E" w:rsidRDefault="00D65F4C" w:rsidP="00D65F4C">
      <w:pPr>
        <w:pStyle w:val="NormalWeb"/>
        <w:spacing w:before="0" w:beforeAutospacing="0" w:after="180" w:afterAutospacing="0"/>
        <w:ind w:left="709"/>
        <w:jc w:val="both"/>
        <w:rPr>
          <w:rFonts w:ascii="BBC Reith Sans" w:hAnsi="BBC Reith Sans" w:cs="BBC Reith Sans"/>
          <w:color w:val="212121"/>
          <w:sz w:val="20"/>
          <w:szCs w:val="20"/>
        </w:rPr>
      </w:pPr>
      <w:r w:rsidRPr="00C3601E">
        <w:rPr>
          <w:rFonts w:ascii="BBC Reith Sans" w:hAnsi="BBC Reith Sans" w:cs="BBC Reith Sans"/>
          <w:b/>
          <w:bCs/>
          <w:color w:val="1B1B1B"/>
          <w:sz w:val="20"/>
          <w:szCs w:val="20"/>
        </w:rPr>
        <w:t>Doctor Who</w:t>
      </w:r>
      <w:r w:rsidRPr="00C3601E">
        <w:rPr>
          <w:rFonts w:ascii="BBC Reith Sans" w:hAnsi="BBC Reith Sans" w:cs="BBC Reith Sans"/>
          <w:color w:val="1B1B1B"/>
          <w:sz w:val="20"/>
          <w:szCs w:val="20"/>
        </w:rPr>
        <w:t> is one of the most enduring and distinctive brands in global television. For over sixty years, it has captivated audiences through imaginative storytelling, compelling characters, and ambitious adventures that span all of time and space. The series occupies a unique position in popular culture, combining entertainment for a broad audience with sophisticated science fiction concepts, emotional depth, humour, and spectacle.</w:t>
      </w:r>
    </w:p>
    <w:p w14:paraId="62983B9F" w14:textId="497A19AA" w:rsidR="00D65F4C" w:rsidRPr="00C3601E" w:rsidRDefault="00D65F4C" w:rsidP="00D65F4C">
      <w:pPr>
        <w:pStyle w:val="NormalWeb"/>
        <w:tabs>
          <w:tab w:val="left" w:pos="709"/>
        </w:tabs>
        <w:spacing w:before="0" w:beforeAutospacing="0" w:after="180" w:afterAutospacing="0"/>
        <w:ind w:left="709"/>
        <w:jc w:val="both"/>
        <w:rPr>
          <w:rFonts w:ascii="BBC Reith Sans" w:hAnsi="BBC Reith Sans" w:cs="BBC Reith Sans"/>
          <w:color w:val="212121"/>
          <w:sz w:val="20"/>
          <w:szCs w:val="20"/>
        </w:rPr>
      </w:pPr>
      <w:r w:rsidRPr="00C3601E">
        <w:rPr>
          <w:rFonts w:ascii="BBC Reith Sans" w:hAnsi="BBC Reith Sans" w:cs="BBC Reith Sans"/>
          <w:color w:val="1B1B1B"/>
          <w:sz w:val="20"/>
          <w:szCs w:val="20"/>
        </w:rPr>
        <w:t>We are commissioning a new flagship series of</w:t>
      </w:r>
      <w:r w:rsidRPr="00C3601E">
        <w:rPr>
          <w:rStyle w:val="apple-converted-space"/>
          <w:rFonts w:ascii="BBC Reith Sans" w:hAnsi="BBC Reith Sans" w:cs="BBC Reith Sans"/>
          <w:color w:val="1B1B1B"/>
          <w:sz w:val="20"/>
          <w:szCs w:val="20"/>
        </w:rPr>
        <w:t> </w:t>
      </w:r>
      <w:r w:rsidRPr="00C3601E">
        <w:rPr>
          <w:rFonts w:ascii="BBC Reith Sans" w:hAnsi="BBC Reith Sans" w:cs="BBC Reith Sans"/>
          <w:color w:val="1B1B1B"/>
          <w:sz w:val="20"/>
          <w:szCs w:val="20"/>
        </w:rPr>
        <w:t>Doctor Who. The series should feel contemporary, and creatively ambitious, whilst remaining true to the values and characteristics that have made Doctor Who a beloved series across generations.</w:t>
      </w:r>
    </w:p>
    <w:p w14:paraId="6B3F9C2D" w14:textId="442F2484" w:rsidR="003216A6" w:rsidRPr="002B22BC" w:rsidRDefault="00286596" w:rsidP="00D65F4C">
      <w:pPr>
        <w:spacing w:line="240" w:lineRule="auto"/>
        <w:ind w:left="709"/>
        <w:jc w:val="both"/>
        <w:rPr>
          <w:rFonts w:cs="BBC Reith Sans"/>
          <w:lang w:val="en-GB"/>
        </w:rPr>
      </w:pPr>
      <w:r w:rsidRPr="002B22BC">
        <w:rPr>
          <w:rFonts w:cs="BBC Reith Sans"/>
          <w:lang w:val="en-GB"/>
        </w:rPr>
        <w:t>W</w:t>
      </w:r>
      <w:r w:rsidR="00D65F4C" w:rsidRPr="002B22BC">
        <w:rPr>
          <w:rFonts w:cs="BBC Reith Sans"/>
          <w:lang w:val="en-GB"/>
        </w:rPr>
        <w:t xml:space="preserve">e invite </w:t>
      </w:r>
      <w:r w:rsidR="00551E3E" w:rsidRPr="002B22BC">
        <w:rPr>
          <w:rFonts w:cs="BBC Reith Sans"/>
          <w:lang w:val="en-GB"/>
        </w:rPr>
        <w:t xml:space="preserve">longlisted </w:t>
      </w:r>
      <w:r w:rsidRPr="002B22BC">
        <w:rPr>
          <w:rFonts w:cs="BBC Reith Sans"/>
          <w:lang w:val="en-GB"/>
        </w:rPr>
        <w:t xml:space="preserve">eligible </w:t>
      </w:r>
      <w:r w:rsidR="00D65F4C" w:rsidRPr="002B22BC">
        <w:rPr>
          <w:rFonts w:cs="BBC Reith Sans"/>
          <w:lang w:val="en-GB"/>
        </w:rPr>
        <w:t xml:space="preserve">producers to </w:t>
      </w:r>
      <w:r w:rsidR="003216A6" w:rsidRPr="002B22BC">
        <w:rPr>
          <w:rFonts w:cs="BBC Reith Sans"/>
          <w:lang w:val="en-GB"/>
        </w:rPr>
        <w:t xml:space="preserve">first </w:t>
      </w:r>
      <w:r w:rsidR="00D65F4C" w:rsidRPr="002B22BC">
        <w:rPr>
          <w:rFonts w:cs="BBC Reith Sans"/>
          <w:lang w:val="en-GB"/>
        </w:rPr>
        <w:t>pitch</w:t>
      </w:r>
      <w:r w:rsidR="0049095D">
        <w:rPr>
          <w:rFonts w:cs="BBC Reith Sans"/>
          <w:lang w:val="en-GB"/>
        </w:rPr>
        <w:t xml:space="preserve">, </w:t>
      </w:r>
      <w:r w:rsidR="00D65F4C" w:rsidRPr="002B22BC">
        <w:rPr>
          <w:rFonts w:cs="BBC Reith Sans"/>
          <w:lang w:val="en-GB"/>
        </w:rPr>
        <w:t xml:space="preserve">in no more than </w:t>
      </w:r>
      <w:r w:rsidR="0049095D">
        <w:rPr>
          <w:rFonts w:cs="BBC Reith Sans"/>
          <w:lang w:val="en-GB"/>
        </w:rPr>
        <w:t>three</w:t>
      </w:r>
      <w:r w:rsidR="00B72192" w:rsidRPr="0049095D">
        <w:rPr>
          <w:rFonts w:cs="BBC Reith Sans"/>
          <w:lang w:val="en-GB"/>
        </w:rPr>
        <w:t xml:space="preserve"> </w:t>
      </w:r>
      <w:r w:rsidR="0049095D">
        <w:rPr>
          <w:rFonts w:cs="BBC Reith Sans"/>
          <w:lang w:val="en-GB"/>
        </w:rPr>
        <w:t xml:space="preserve">(3) </w:t>
      </w:r>
      <w:r w:rsidR="00D65F4C" w:rsidRPr="0049095D">
        <w:rPr>
          <w:rFonts w:cs="BBC Reith Sans"/>
          <w:lang w:val="en-GB"/>
        </w:rPr>
        <w:t>pages</w:t>
      </w:r>
      <w:r w:rsidR="00D65F4C" w:rsidRPr="002B22BC">
        <w:rPr>
          <w:rFonts w:cs="BBC Reith Sans"/>
          <w:lang w:val="en-GB"/>
        </w:rPr>
        <w:t>, a</w:t>
      </w:r>
      <w:r w:rsidR="00B72192" w:rsidRPr="002B22BC">
        <w:rPr>
          <w:rFonts w:cs="BBC Reith Sans"/>
          <w:lang w:val="en-GB"/>
        </w:rPr>
        <w:t xml:space="preserve"> </w:t>
      </w:r>
      <w:r w:rsidR="00D20C63" w:rsidRPr="002B22BC">
        <w:rPr>
          <w:rFonts w:cs="BBC Reith Sans"/>
          <w:lang w:val="en-GB"/>
        </w:rPr>
        <w:t>brief</w:t>
      </w:r>
      <w:r w:rsidR="00B72192" w:rsidRPr="002B22BC">
        <w:rPr>
          <w:rFonts w:cs="BBC Reith Sans"/>
          <w:lang w:val="en-GB"/>
        </w:rPr>
        <w:t xml:space="preserve"> </w:t>
      </w:r>
      <w:r w:rsidR="009A72D1" w:rsidRPr="002B22BC">
        <w:rPr>
          <w:rFonts w:cs="BBC Reith Sans"/>
          <w:lang w:val="en-GB"/>
        </w:rPr>
        <w:t xml:space="preserve">editorial </w:t>
      </w:r>
      <w:r w:rsidR="00D65F4C" w:rsidRPr="002B22BC">
        <w:rPr>
          <w:rFonts w:cs="BBC Reith Sans"/>
          <w:lang w:val="en-GB"/>
        </w:rPr>
        <w:t xml:space="preserve">outline for a new multi-episode series, including ideas for specials. </w:t>
      </w:r>
      <w:r w:rsidR="00F75A73" w:rsidRPr="002B22BC">
        <w:rPr>
          <w:rFonts w:cs="BBC Reith Sans"/>
          <w:lang w:val="en-GB"/>
        </w:rPr>
        <w:t xml:space="preserve"> </w:t>
      </w:r>
      <w:r w:rsidR="007951B9" w:rsidRPr="002B22BC">
        <w:rPr>
          <w:rFonts w:cs="BBC Reith Sans"/>
          <w:lang w:val="en-GB"/>
        </w:rPr>
        <w:t xml:space="preserve">Shortlisted producers will then be invited to put together a </w:t>
      </w:r>
      <w:r w:rsidR="009A72D1" w:rsidRPr="002B22BC">
        <w:rPr>
          <w:rFonts w:cs="BBC Reith Sans"/>
          <w:lang w:val="en-GB"/>
        </w:rPr>
        <w:t xml:space="preserve">comprehensive </w:t>
      </w:r>
      <w:r w:rsidR="001A0612" w:rsidRPr="002B22BC">
        <w:rPr>
          <w:rFonts w:cs="BBC Reith Sans"/>
          <w:lang w:val="en-GB"/>
        </w:rPr>
        <w:t xml:space="preserve">editorial pitch </w:t>
      </w:r>
      <w:r w:rsidR="000E6646" w:rsidRPr="002B22BC">
        <w:rPr>
          <w:rFonts w:cs="BBC Reith Sans"/>
          <w:lang w:val="en-GB"/>
        </w:rPr>
        <w:t xml:space="preserve">as part of their </w:t>
      </w:r>
      <w:r w:rsidR="00551E3E" w:rsidRPr="002B22BC">
        <w:rPr>
          <w:rFonts w:cs="BBC Reith Sans"/>
          <w:lang w:val="en-GB"/>
        </w:rPr>
        <w:t>ITT submission</w:t>
      </w:r>
      <w:r w:rsidR="000E6646" w:rsidRPr="002B22BC">
        <w:rPr>
          <w:rFonts w:cs="BBC Reith Sans"/>
          <w:lang w:val="en-GB"/>
        </w:rPr>
        <w:t>.</w:t>
      </w:r>
      <w:r w:rsidR="00551E3E" w:rsidRPr="002B22BC">
        <w:rPr>
          <w:rFonts w:cs="BBC Reith Sans"/>
          <w:lang w:val="en-GB"/>
        </w:rPr>
        <w:t xml:space="preserve"> </w:t>
      </w:r>
    </w:p>
    <w:p w14:paraId="053428E5" w14:textId="2DC4A01F" w:rsidR="00D65F4C" w:rsidRPr="00C3601E" w:rsidRDefault="00D65F4C" w:rsidP="00D65F4C">
      <w:pPr>
        <w:spacing w:line="240" w:lineRule="auto"/>
        <w:ind w:left="709"/>
        <w:jc w:val="both"/>
        <w:rPr>
          <w:rFonts w:cs="BBC Reith Sans"/>
          <w:lang w:val="en-GB"/>
        </w:rPr>
      </w:pPr>
      <w:r w:rsidRPr="00C3601E">
        <w:rPr>
          <w:rFonts w:cs="BBC Reith Sans"/>
          <w:lang w:val="en-GB"/>
        </w:rPr>
        <w:t xml:space="preserve">Aside from the central character of the Doctor, you will need to develop at least one companion for the series. </w:t>
      </w:r>
      <w:r w:rsidRPr="00C3601E">
        <w:rPr>
          <w:rFonts w:cs="BBC Reith Sans"/>
          <w:color w:val="1B1B1B"/>
          <w:lang w:val="en-GB"/>
        </w:rPr>
        <w:t xml:space="preserve">Companions should be distinctive, authentic </w:t>
      </w:r>
      <w:proofErr w:type="gramStart"/>
      <w:r w:rsidRPr="00C3601E">
        <w:rPr>
          <w:rFonts w:cs="BBC Reith Sans"/>
          <w:color w:val="1B1B1B"/>
          <w:lang w:val="en-GB"/>
        </w:rPr>
        <w:t>characters in their own right, whose</w:t>
      </w:r>
      <w:proofErr w:type="gramEnd"/>
      <w:r w:rsidRPr="00C3601E">
        <w:rPr>
          <w:rFonts w:cs="BBC Reith Sans"/>
          <w:color w:val="1B1B1B"/>
          <w:lang w:val="en-GB"/>
        </w:rPr>
        <w:t xml:space="preserve"> lives, relationships, ambitions, and personal journeys enrich the series. They should serve as an access point for audiences whilst also challenging, supporting, and influencing the Doctor.</w:t>
      </w:r>
    </w:p>
    <w:p w14:paraId="3D117C69" w14:textId="6D9B6255" w:rsidR="00D65F4C" w:rsidRPr="00C3601E" w:rsidRDefault="00D65F4C" w:rsidP="00D65F4C">
      <w:pPr>
        <w:spacing w:line="240" w:lineRule="auto"/>
        <w:ind w:left="709"/>
        <w:jc w:val="both"/>
        <w:rPr>
          <w:rFonts w:eastAsia="Times New Roman" w:cs="BBC Reith Sans"/>
          <w:color w:val="1B1B1B"/>
          <w:kern w:val="0"/>
          <w:lang w:val="en-GB" w:eastAsia="en-GB"/>
        </w:rPr>
      </w:pPr>
      <w:r w:rsidRPr="00C3601E">
        <w:rPr>
          <w:rFonts w:eastAsia="Times New Roman" w:cs="BBC Reith Sans"/>
          <w:color w:val="1B1B1B"/>
          <w:kern w:val="0"/>
          <w:lang w:val="en-GB" w:eastAsia="en-GB"/>
        </w:rPr>
        <w:t xml:space="preserve">We see this pitch as an exciting opportunity to innovate and surprise us. Stories should balance high concept science fiction with strong emotional narratives, ensuring that spectacle is always grounded in character and human experience. Episodes should transport audiences to extraordinary times and places, ranging from historical settings to distant futures, alien worlds, and contemporary Earth. </w:t>
      </w:r>
      <w:r w:rsidRPr="00C3601E">
        <w:rPr>
          <w:rFonts w:eastAsia="Times New Roman" w:cs="BBC Reith Sans"/>
          <w:color w:val="212121"/>
          <w:kern w:val="0"/>
          <w:lang w:val="en-GB" w:eastAsia="en-GB"/>
        </w:rPr>
        <w:t xml:space="preserve">Successful pitches will deliver ‘back of the sofa’ scares, jeopardy and tension, whilst remaining suitable for a </w:t>
      </w:r>
      <w:r w:rsidR="00C44EFD" w:rsidRPr="00C44EFD">
        <w:rPr>
          <w:rFonts w:eastAsia="Times New Roman" w:cs="BBC Reith Sans"/>
          <w:color w:val="212121"/>
          <w:kern w:val="0"/>
          <w:lang w:val="en-GB" w:eastAsia="en-GB"/>
        </w:rPr>
        <w:t>broad family audience</w:t>
      </w:r>
      <w:r w:rsidRPr="00C3601E">
        <w:rPr>
          <w:rFonts w:eastAsia="Times New Roman" w:cs="BBC Reith Sans"/>
          <w:color w:val="212121"/>
          <w:kern w:val="0"/>
          <w:lang w:val="en-GB" w:eastAsia="en-GB"/>
        </w:rPr>
        <w:t>.</w:t>
      </w:r>
      <w:r w:rsidRPr="00C3601E">
        <w:rPr>
          <w:rFonts w:cs="BBC Reith Sans"/>
          <w:lang w:val="en-GB"/>
        </w:rPr>
        <w:t xml:space="preserve"> Doctor Who embraces </w:t>
      </w:r>
      <w:r w:rsidRPr="00C3601E">
        <w:rPr>
          <w:rFonts w:cs="BBC Reith Sans"/>
          <w:color w:val="1B1B1B"/>
          <w:lang w:val="en-GB"/>
        </w:rPr>
        <w:t xml:space="preserve">themes that celebrate curiosity, courage, intelligence, and compassion, themes that interrogate the human condition and most of all, it should and will always be distinctively British storytelling. </w:t>
      </w:r>
      <w:r w:rsidRPr="00C3601E">
        <w:rPr>
          <w:rFonts w:cs="BBC Reith Sans"/>
          <w:lang w:val="en-GB"/>
        </w:rPr>
        <w:t>We are flexible in the way the series is structured i.e. serialised or ‘story-of-the-week’ and the number of episodes which make up the series.</w:t>
      </w:r>
    </w:p>
    <w:p w14:paraId="62DE89DB" w14:textId="77777777" w:rsidR="00D65F4C" w:rsidRPr="00C3601E" w:rsidRDefault="00D65F4C" w:rsidP="00D65F4C">
      <w:pPr>
        <w:spacing w:line="240" w:lineRule="auto"/>
        <w:ind w:left="709"/>
        <w:jc w:val="both"/>
        <w:rPr>
          <w:rFonts w:eastAsia="Times New Roman" w:cs="BBC Reith Sans"/>
          <w:color w:val="212121"/>
          <w:kern w:val="0"/>
          <w:lang w:val="en-GB" w:eastAsia="en-GB"/>
        </w:rPr>
      </w:pPr>
      <w:r w:rsidRPr="00C3601E">
        <w:rPr>
          <w:rFonts w:cs="BBC Reith Sans"/>
          <w:lang w:val="en-GB"/>
        </w:rPr>
        <w:t xml:space="preserve">Iconic, established villains are a mainstay of the series over 60 years and we invite you to use them, but we will want to begin to get an understanding of the original characters, aliens and themes that producers wish to bring to the show and are keen not to be overly reliant on existing Doctor Who lore. </w:t>
      </w:r>
      <w:r w:rsidRPr="00C3601E">
        <w:rPr>
          <w:rFonts w:cs="BBC Reith Sans"/>
          <w:color w:val="1B1B1B"/>
          <w:lang w:val="en-GB"/>
        </w:rPr>
        <w:t>We are looking for a new perspective that ensures Doctor Who remains relevant, surprising, brave and inspiring for both long-standing fans and new audiences.</w:t>
      </w:r>
    </w:p>
    <w:p w14:paraId="0E5B7BDD" w14:textId="77777777" w:rsidR="00D65F4C" w:rsidRPr="00C3601E" w:rsidRDefault="00D65F4C" w:rsidP="00D65F4C">
      <w:pPr>
        <w:spacing w:line="240" w:lineRule="auto"/>
        <w:ind w:left="709"/>
        <w:jc w:val="both"/>
        <w:rPr>
          <w:rFonts w:cs="BBC Reith Sans"/>
          <w:lang w:val="en-GB"/>
        </w:rPr>
      </w:pPr>
      <w:r w:rsidRPr="00C3601E">
        <w:rPr>
          <w:rFonts w:cs="BBC Reith Sans"/>
          <w:lang w:val="en-GB"/>
        </w:rPr>
        <w:t>At this stage of the process, it is not a requirement to formally attach a writer. You may want to pitch with writer suggestions, or if you are already working with a writer, please do include them and their ideas/vision in your submission. We are not necessarily looking to work to a strict showrunner model and would expect once in production that the series will also use episodic writers.</w:t>
      </w:r>
    </w:p>
    <w:p w14:paraId="66AB96F0" w14:textId="77777777" w:rsidR="00D65F4C" w:rsidRPr="00C3601E" w:rsidRDefault="00D65F4C" w:rsidP="00D65F4C">
      <w:pPr>
        <w:spacing w:line="240" w:lineRule="auto"/>
        <w:ind w:left="709"/>
        <w:jc w:val="both"/>
        <w:rPr>
          <w:rFonts w:cs="BBC Reith Sans"/>
          <w:lang w:val="en-GB"/>
        </w:rPr>
      </w:pPr>
      <w:r w:rsidRPr="00C3601E">
        <w:rPr>
          <w:rFonts w:cs="BBC Reith Sans"/>
          <w:color w:val="1B1B1B"/>
          <w:lang w:val="en-GB"/>
        </w:rPr>
        <w:t>Visually, the series should feel cinematic, distinctive, and ambitious, capable of competing for audience attention in a highly competitive global market. We encourage innovative approaches to production, world-building, visual effects, and storytelling that maximise the scale and emotional impact of the Doctor Who universe.</w:t>
      </w:r>
    </w:p>
    <w:p w14:paraId="5FCA643B" w14:textId="77777777" w:rsidR="00D65F4C" w:rsidRPr="00C3601E" w:rsidRDefault="00D65F4C" w:rsidP="00D65F4C">
      <w:pPr>
        <w:pStyle w:val="NormalWeb"/>
        <w:spacing w:before="0" w:beforeAutospacing="0" w:after="180" w:afterAutospacing="0"/>
        <w:ind w:left="709"/>
        <w:jc w:val="both"/>
        <w:rPr>
          <w:rFonts w:ascii="BBC Reith Sans" w:hAnsi="BBC Reith Sans" w:cs="BBC Reith Sans"/>
          <w:color w:val="1B1B1B"/>
          <w:sz w:val="20"/>
          <w:szCs w:val="20"/>
        </w:rPr>
      </w:pPr>
      <w:r w:rsidRPr="00C3601E">
        <w:rPr>
          <w:rFonts w:ascii="BBC Reith Sans" w:hAnsi="BBC Reith Sans" w:cs="BBC Reith Sans"/>
          <w:color w:val="1B1B1B"/>
          <w:sz w:val="20"/>
          <w:szCs w:val="20"/>
        </w:rPr>
        <w:t xml:space="preserve">We are seeking a creative vision that embraces the breadth of what Doctor Who can be and could be. Doctor Who is a show that has sparked conversation, taken risks and inspired audiences for decades and we are looking for this series to continue that tradition. Be brave, have fun and we look forward to hearing from you. </w:t>
      </w:r>
    </w:p>
    <w:p w14:paraId="1CA61F93" w14:textId="0ED12D10" w:rsidR="00ED6BBD" w:rsidRPr="00C3601E" w:rsidRDefault="00ED6BBD" w:rsidP="001F7DDC">
      <w:pPr>
        <w:rPr>
          <w:color w:val="FF0000"/>
          <w:lang w:val="en-GB"/>
        </w:rPr>
      </w:pPr>
    </w:p>
    <w:p w14:paraId="0D77BCD5" w14:textId="77777777" w:rsidR="00D65F4C" w:rsidRPr="00C3601E" w:rsidRDefault="00D65F4C" w:rsidP="001F7DDC">
      <w:pPr>
        <w:rPr>
          <w:color w:val="FF0000"/>
          <w:lang w:val="en-GB"/>
        </w:rPr>
      </w:pPr>
    </w:p>
    <w:p w14:paraId="7ECC980D" w14:textId="48706358" w:rsidR="004F40C7" w:rsidRPr="00C3601E" w:rsidRDefault="004F40C7" w:rsidP="007A19DD">
      <w:pPr>
        <w:pStyle w:val="Heading3"/>
      </w:pPr>
      <w:bookmarkStart w:id="48" w:name="_Toc240463209"/>
      <w:r w:rsidRPr="00C3601E">
        <w:lastRenderedPageBreak/>
        <w:t xml:space="preserve">2. </w:t>
      </w:r>
      <w:r w:rsidRPr="00C3601E">
        <w:tab/>
        <w:t>Timetable</w:t>
      </w:r>
      <w:bookmarkEnd w:id="48"/>
    </w:p>
    <w:p w14:paraId="09F2339F" w14:textId="77777777" w:rsidR="004F40C7" w:rsidRPr="008A6DC5" w:rsidRDefault="004F40C7" w:rsidP="008A6DC5">
      <w:pPr>
        <w:keepNext/>
        <w:spacing w:before="240" w:line="240" w:lineRule="auto"/>
        <w:ind w:left="142"/>
        <w:jc w:val="both"/>
        <w:rPr>
          <w:rFonts w:cs="BBC Reith Sans"/>
          <w:b/>
          <w:bCs/>
          <w:caps/>
          <w:sz w:val="16"/>
          <w:szCs w:val="18"/>
          <w:lang w:val="en-GB"/>
        </w:rPr>
      </w:pPr>
      <w:r w:rsidRPr="008A6DC5">
        <w:rPr>
          <w:rFonts w:cs="BBC Reith Sans"/>
          <w:b/>
          <w:bCs/>
          <w:caps/>
          <w:sz w:val="16"/>
          <w:szCs w:val="18"/>
          <w:lang w:val="en-GB"/>
        </w:rPr>
        <w:t>TABLE 1 – TENDER TIMETBLE</w:t>
      </w:r>
    </w:p>
    <w:tbl>
      <w:tblPr>
        <w:tblStyle w:val="TableGridLight"/>
        <w:tblW w:w="9639" w:type="dxa"/>
        <w:tblInd w:w="137" w:type="dxa"/>
        <w:tblLayout w:type="fixed"/>
        <w:tblLook w:val="04A0" w:firstRow="1" w:lastRow="0" w:firstColumn="1" w:lastColumn="0" w:noHBand="0" w:noVBand="1"/>
        <w:tblCaption w:val="Table 1: Tender Timetable"/>
        <w:tblDescription w:val="Column 1: Stage&#9;&#10;Column 2: Indicative (by*) date**&#9;&#10;Column 3: Step"/>
      </w:tblPr>
      <w:tblGrid>
        <w:gridCol w:w="2552"/>
        <w:gridCol w:w="2268"/>
        <w:gridCol w:w="4819"/>
      </w:tblGrid>
      <w:tr w:rsidR="004F40C7" w:rsidRPr="00C3601E" w14:paraId="3E9C9C31" w14:textId="77777777" w:rsidTr="00301009">
        <w:trPr>
          <w:trHeight w:val="426"/>
          <w:tblHeader/>
        </w:trPr>
        <w:tc>
          <w:tcPr>
            <w:tcW w:w="2552" w:type="dxa"/>
            <w:shd w:val="clear" w:color="auto" w:fill="0F243E" w:themeFill="text2" w:themeFillShade="80"/>
            <w:hideMark/>
          </w:tcPr>
          <w:p w14:paraId="2BB308D8" w14:textId="77777777" w:rsidR="004F40C7" w:rsidRPr="007A19DD" w:rsidRDefault="004F40C7" w:rsidP="00530AD8">
            <w:pPr>
              <w:pStyle w:val="Heading4"/>
            </w:pPr>
            <w:r w:rsidRPr="007A19DD">
              <w:t>Stage</w:t>
            </w:r>
          </w:p>
        </w:tc>
        <w:tc>
          <w:tcPr>
            <w:tcW w:w="2268" w:type="dxa"/>
            <w:shd w:val="clear" w:color="auto" w:fill="0F243E" w:themeFill="text2" w:themeFillShade="80"/>
            <w:hideMark/>
          </w:tcPr>
          <w:p w14:paraId="0E671526" w14:textId="77777777" w:rsidR="004F40C7" w:rsidRPr="007A19DD" w:rsidRDefault="004F40C7" w:rsidP="00530AD8">
            <w:pPr>
              <w:pStyle w:val="Heading4"/>
            </w:pPr>
            <w:r w:rsidRPr="007A19DD">
              <w:t>Indicative (by*) date**</w:t>
            </w:r>
          </w:p>
        </w:tc>
        <w:tc>
          <w:tcPr>
            <w:tcW w:w="4819" w:type="dxa"/>
            <w:shd w:val="clear" w:color="auto" w:fill="0F243E" w:themeFill="text2" w:themeFillShade="80"/>
            <w:hideMark/>
          </w:tcPr>
          <w:p w14:paraId="23A2FBA5" w14:textId="77777777" w:rsidR="004F40C7" w:rsidRPr="007A19DD" w:rsidRDefault="004F40C7" w:rsidP="00530AD8">
            <w:pPr>
              <w:pStyle w:val="Heading4"/>
            </w:pPr>
            <w:r w:rsidRPr="007A19DD">
              <w:t>Step</w:t>
            </w:r>
          </w:p>
        </w:tc>
      </w:tr>
      <w:tr w:rsidR="004F40C7" w:rsidRPr="00C3601E" w14:paraId="781C88F1" w14:textId="77777777" w:rsidTr="00301009">
        <w:trPr>
          <w:trHeight w:val="381"/>
        </w:trPr>
        <w:tc>
          <w:tcPr>
            <w:tcW w:w="2552" w:type="dxa"/>
            <w:shd w:val="clear" w:color="auto" w:fill="0F243E" w:themeFill="text2" w:themeFillShade="80"/>
            <w:hideMark/>
          </w:tcPr>
          <w:p w14:paraId="1920E6EF" w14:textId="77777777" w:rsidR="004F40C7" w:rsidRPr="00C3601E" w:rsidRDefault="004F40C7">
            <w:pPr>
              <w:spacing w:before="60" w:after="60" w:line="240" w:lineRule="auto"/>
              <w:ind w:right="472"/>
              <w:rPr>
                <w:b/>
                <w:bCs/>
                <w:lang w:val="en-GB"/>
              </w:rPr>
            </w:pPr>
            <w:r w:rsidRPr="00C3601E">
              <w:rPr>
                <w:b/>
                <w:bCs/>
                <w:lang w:val="en-GB"/>
              </w:rPr>
              <w:t>1. ITT Published</w:t>
            </w:r>
          </w:p>
        </w:tc>
        <w:tc>
          <w:tcPr>
            <w:tcW w:w="2268" w:type="dxa"/>
          </w:tcPr>
          <w:p w14:paraId="1E481E37" w14:textId="0FEA88AC" w:rsidR="004F40C7" w:rsidRPr="00C3601E" w:rsidRDefault="00D56708">
            <w:pPr>
              <w:spacing w:before="60" w:after="60" w:line="240" w:lineRule="auto"/>
              <w:ind w:right="472"/>
              <w:rPr>
                <w:lang w:val="en-GB"/>
              </w:rPr>
            </w:pPr>
            <w:r w:rsidRPr="00C3601E">
              <w:rPr>
                <w:lang w:val="en-GB"/>
              </w:rPr>
              <w:t>17 Sept 2026</w:t>
            </w:r>
          </w:p>
        </w:tc>
        <w:tc>
          <w:tcPr>
            <w:tcW w:w="4819" w:type="dxa"/>
            <w:hideMark/>
          </w:tcPr>
          <w:p w14:paraId="4FBBF115" w14:textId="77777777" w:rsidR="004F40C7" w:rsidRPr="00C3601E" w:rsidRDefault="004F40C7">
            <w:pPr>
              <w:spacing w:line="240" w:lineRule="auto"/>
              <w:rPr>
                <w:lang w:val="en-GB"/>
              </w:rPr>
            </w:pPr>
            <w:r w:rsidRPr="00C3601E">
              <w:rPr>
                <w:lang w:val="en-GB"/>
              </w:rPr>
              <w:t>Publish ITT</w:t>
            </w:r>
          </w:p>
        </w:tc>
      </w:tr>
      <w:tr w:rsidR="004F40C7" w:rsidRPr="00C3601E" w14:paraId="1F4E9197" w14:textId="77777777" w:rsidTr="00301009">
        <w:trPr>
          <w:trHeight w:val="381"/>
        </w:trPr>
        <w:tc>
          <w:tcPr>
            <w:tcW w:w="2552" w:type="dxa"/>
            <w:tcBorders>
              <w:bottom w:val="single" w:sz="4" w:space="0" w:color="002060"/>
            </w:tcBorders>
            <w:shd w:val="clear" w:color="auto" w:fill="0F243E" w:themeFill="text2" w:themeFillShade="80"/>
          </w:tcPr>
          <w:p w14:paraId="79BE8F57" w14:textId="2CA2A881" w:rsidR="004F40C7" w:rsidRPr="00C3601E" w:rsidRDefault="004F40C7">
            <w:pPr>
              <w:spacing w:before="60" w:after="60" w:line="240" w:lineRule="auto"/>
              <w:ind w:right="472"/>
              <w:rPr>
                <w:b/>
                <w:bCs/>
                <w:lang w:val="en-GB"/>
              </w:rPr>
            </w:pPr>
            <w:r w:rsidRPr="00C3601E">
              <w:rPr>
                <w:b/>
                <w:bCs/>
                <w:lang w:val="en-GB"/>
              </w:rPr>
              <w:t>2. Tender Eligibility</w:t>
            </w:r>
            <w:r w:rsidR="000371F2">
              <w:rPr>
                <w:b/>
                <w:bCs/>
                <w:lang w:val="en-GB"/>
              </w:rPr>
              <w:t xml:space="preserve"> and </w:t>
            </w:r>
            <w:r w:rsidR="003C345F">
              <w:rPr>
                <w:b/>
                <w:bCs/>
                <w:lang w:val="en-GB"/>
              </w:rPr>
              <w:t>s</w:t>
            </w:r>
            <w:r w:rsidR="000371F2">
              <w:rPr>
                <w:b/>
                <w:bCs/>
                <w:lang w:val="en-GB"/>
              </w:rPr>
              <w:t xml:space="preserve">hort </w:t>
            </w:r>
            <w:r w:rsidR="003C345F">
              <w:rPr>
                <w:b/>
                <w:bCs/>
                <w:lang w:val="en-GB"/>
              </w:rPr>
              <w:t>editorial proposal</w:t>
            </w:r>
          </w:p>
        </w:tc>
        <w:tc>
          <w:tcPr>
            <w:tcW w:w="2268" w:type="dxa"/>
          </w:tcPr>
          <w:p w14:paraId="1E8DFE4F" w14:textId="285ED168" w:rsidR="004F40C7" w:rsidRPr="00C3601E" w:rsidRDefault="0016343C">
            <w:pPr>
              <w:spacing w:before="60" w:after="60" w:line="240" w:lineRule="auto"/>
              <w:ind w:right="472"/>
              <w:rPr>
                <w:lang w:val="en-GB"/>
              </w:rPr>
            </w:pPr>
            <w:r w:rsidRPr="00C3601E">
              <w:rPr>
                <w:lang w:val="en-GB"/>
              </w:rPr>
              <w:t>0</w:t>
            </w:r>
            <w:r w:rsidR="00D56708" w:rsidRPr="00C3601E">
              <w:rPr>
                <w:lang w:val="en-GB"/>
              </w:rPr>
              <w:t>2 Oct 2026</w:t>
            </w:r>
          </w:p>
        </w:tc>
        <w:tc>
          <w:tcPr>
            <w:tcW w:w="4819" w:type="dxa"/>
          </w:tcPr>
          <w:p w14:paraId="6DE90415" w14:textId="4F6D3B5E" w:rsidR="004F40C7" w:rsidRPr="00C3601E" w:rsidRDefault="004F40C7" w:rsidP="00AF31AC">
            <w:pPr>
              <w:spacing w:line="240" w:lineRule="auto"/>
              <w:rPr>
                <w:i/>
                <w:iCs/>
                <w:lang w:val="en-GB"/>
              </w:rPr>
            </w:pPr>
            <w:r w:rsidRPr="00C3601E">
              <w:rPr>
                <w:lang w:val="en-GB"/>
              </w:rPr>
              <w:t>Tender eligibility closes 1400hrs</w:t>
            </w:r>
            <w:r w:rsidR="00AF31AC" w:rsidRPr="00C3601E">
              <w:rPr>
                <w:lang w:val="en-GB"/>
              </w:rPr>
              <w:br/>
            </w:r>
            <w:r w:rsidRPr="00C3601E">
              <w:rPr>
                <w:i/>
                <w:iCs/>
                <w:lang w:val="en-GB"/>
              </w:rPr>
              <w:t>(Tender eligibility forms returned)</w:t>
            </w:r>
          </w:p>
        </w:tc>
      </w:tr>
      <w:tr w:rsidR="00C80025" w:rsidRPr="00C3601E" w14:paraId="6C277C4B" w14:textId="77777777" w:rsidTr="00301009">
        <w:trPr>
          <w:trHeight w:val="381"/>
        </w:trPr>
        <w:tc>
          <w:tcPr>
            <w:tcW w:w="2552" w:type="dxa"/>
            <w:tcBorders>
              <w:top w:val="single" w:sz="4" w:space="0" w:color="002060"/>
              <w:bottom w:val="single" w:sz="4" w:space="0" w:color="808080" w:themeColor="background1" w:themeShade="80"/>
            </w:tcBorders>
            <w:shd w:val="clear" w:color="auto" w:fill="0F243E"/>
          </w:tcPr>
          <w:p w14:paraId="16B649C3" w14:textId="77777777" w:rsidR="00C80025" w:rsidRPr="00C3601E" w:rsidRDefault="00C80025" w:rsidP="00C80025">
            <w:pPr>
              <w:spacing w:line="240" w:lineRule="auto"/>
              <w:ind w:right="472"/>
              <w:rPr>
                <w:rFonts w:cs="BBC Reith Sans"/>
                <w:b/>
                <w:bCs/>
                <w:color w:val="FFFFFF" w:themeColor="background1"/>
                <w:lang w:val="en-GB"/>
              </w:rPr>
            </w:pPr>
          </w:p>
        </w:tc>
        <w:tc>
          <w:tcPr>
            <w:tcW w:w="2268" w:type="dxa"/>
          </w:tcPr>
          <w:p w14:paraId="6A3885FE" w14:textId="4CE14EA4" w:rsidR="00C80025" w:rsidRPr="00C3601E" w:rsidRDefault="00C80025" w:rsidP="00C80025">
            <w:pPr>
              <w:spacing w:before="60" w:after="60" w:line="240" w:lineRule="auto"/>
              <w:ind w:right="472"/>
              <w:rPr>
                <w:lang w:val="en-GB"/>
              </w:rPr>
            </w:pPr>
            <w:r>
              <w:rPr>
                <w:lang w:val="en-GB"/>
              </w:rPr>
              <w:t>09</w:t>
            </w:r>
            <w:r w:rsidRPr="00C3601E">
              <w:rPr>
                <w:lang w:val="en-GB"/>
              </w:rPr>
              <w:t xml:space="preserve"> Oct 2026</w:t>
            </w:r>
          </w:p>
        </w:tc>
        <w:tc>
          <w:tcPr>
            <w:tcW w:w="4819" w:type="dxa"/>
          </w:tcPr>
          <w:p w14:paraId="7CA9D74A" w14:textId="0C899968" w:rsidR="00C80025" w:rsidRPr="00C3601E" w:rsidRDefault="00C80025" w:rsidP="00C80025">
            <w:pPr>
              <w:spacing w:line="240" w:lineRule="auto"/>
              <w:rPr>
                <w:lang w:val="en-GB"/>
              </w:rPr>
            </w:pPr>
            <w:r w:rsidRPr="00C3601E">
              <w:rPr>
                <w:lang w:val="en-GB"/>
              </w:rPr>
              <w:t xml:space="preserve">Eligible tenderers </w:t>
            </w:r>
            <w:r w:rsidR="003C0199">
              <w:rPr>
                <w:lang w:val="en-GB"/>
              </w:rPr>
              <w:t>(longlist)</w:t>
            </w:r>
            <w:r w:rsidR="00B94DC1" w:rsidRPr="00C3601E">
              <w:rPr>
                <w:lang w:val="en-GB"/>
              </w:rPr>
              <w:t xml:space="preserve"> notified</w:t>
            </w:r>
          </w:p>
          <w:p w14:paraId="15795E68" w14:textId="7E7AB5D3" w:rsidR="00C80025" w:rsidRPr="00C3601E" w:rsidRDefault="00C80025" w:rsidP="00C80025">
            <w:pPr>
              <w:spacing w:line="240" w:lineRule="auto"/>
              <w:rPr>
                <w:lang w:val="en-GB"/>
              </w:rPr>
            </w:pPr>
            <w:r w:rsidRPr="00C3601E">
              <w:rPr>
                <w:i/>
                <w:iCs/>
                <w:sz w:val="18"/>
                <w:szCs w:val="18"/>
                <w:lang w:val="en-GB"/>
              </w:rPr>
              <w:t>All Tenderers are notified of the eligibility outcome</w:t>
            </w:r>
            <w:r w:rsidR="001F0FFF">
              <w:rPr>
                <w:i/>
                <w:iCs/>
                <w:sz w:val="18"/>
                <w:szCs w:val="18"/>
                <w:lang w:val="en-GB"/>
              </w:rPr>
              <w:t xml:space="preserve"> and invited to submit a short editorial proposal</w:t>
            </w:r>
            <w:r w:rsidRPr="00C3601E">
              <w:rPr>
                <w:i/>
                <w:iCs/>
                <w:sz w:val="18"/>
                <w:szCs w:val="18"/>
                <w:lang w:val="en-GB"/>
              </w:rPr>
              <w:t xml:space="preserve">.  Eligible Tenderers invited to sign and return non-disclosure forms </w:t>
            </w:r>
          </w:p>
        </w:tc>
      </w:tr>
      <w:tr w:rsidR="00C80025" w:rsidRPr="00C3601E" w14:paraId="2091C2BB" w14:textId="77777777" w:rsidTr="00301009">
        <w:trPr>
          <w:trHeight w:val="381"/>
        </w:trPr>
        <w:tc>
          <w:tcPr>
            <w:tcW w:w="2552" w:type="dxa"/>
            <w:tcBorders>
              <w:top w:val="single" w:sz="4" w:space="0" w:color="002060"/>
              <w:bottom w:val="single" w:sz="4" w:space="0" w:color="808080" w:themeColor="background1" w:themeShade="80"/>
            </w:tcBorders>
            <w:shd w:val="clear" w:color="auto" w:fill="0F243E"/>
            <w:hideMark/>
          </w:tcPr>
          <w:p w14:paraId="2434205B" w14:textId="77777777" w:rsidR="00C80025" w:rsidRPr="00C3601E" w:rsidRDefault="00C80025" w:rsidP="00C80025">
            <w:pPr>
              <w:spacing w:line="240" w:lineRule="auto"/>
              <w:ind w:right="472"/>
              <w:rPr>
                <w:rFonts w:cs="BBC Reith Sans"/>
                <w:b/>
                <w:bCs/>
                <w:color w:val="FFFFFF" w:themeColor="background1"/>
                <w:lang w:val="en-GB"/>
              </w:rPr>
            </w:pPr>
          </w:p>
        </w:tc>
        <w:tc>
          <w:tcPr>
            <w:tcW w:w="2268" w:type="dxa"/>
          </w:tcPr>
          <w:p w14:paraId="7EC9F602" w14:textId="33901B89" w:rsidR="00C80025" w:rsidRPr="00A7369F" w:rsidRDefault="003C0199" w:rsidP="00C80025">
            <w:pPr>
              <w:spacing w:before="60" w:after="60" w:line="240" w:lineRule="auto"/>
              <w:ind w:right="472"/>
              <w:rPr>
                <w:lang w:val="en-GB"/>
              </w:rPr>
            </w:pPr>
            <w:r w:rsidRPr="00A7369F">
              <w:rPr>
                <w:lang w:val="en-GB"/>
              </w:rPr>
              <w:t>23 Oct 2026</w:t>
            </w:r>
          </w:p>
        </w:tc>
        <w:tc>
          <w:tcPr>
            <w:tcW w:w="4819" w:type="dxa"/>
          </w:tcPr>
          <w:p w14:paraId="16B45E49" w14:textId="2AA2F81B" w:rsidR="00C80025" w:rsidRPr="00A7369F" w:rsidRDefault="001F0FFF" w:rsidP="00C80025">
            <w:pPr>
              <w:spacing w:line="240" w:lineRule="auto"/>
              <w:rPr>
                <w:lang w:val="en-GB"/>
              </w:rPr>
            </w:pPr>
            <w:r w:rsidRPr="00A7369F">
              <w:rPr>
                <w:lang w:val="en-GB"/>
              </w:rPr>
              <w:t>Short editorial proposal</w:t>
            </w:r>
            <w:r w:rsidR="002812C5" w:rsidRPr="00A7369F">
              <w:rPr>
                <w:lang w:val="en-GB"/>
              </w:rPr>
              <w:t xml:space="preserve"> closes 1400hrs</w:t>
            </w:r>
          </w:p>
        </w:tc>
      </w:tr>
      <w:tr w:rsidR="002812C5" w:rsidRPr="00C3601E" w14:paraId="1B2BB80E" w14:textId="77777777" w:rsidTr="00301009">
        <w:trPr>
          <w:trHeight w:val="381"/>
        </w:trPr>
        <w:tc>
          <w:tcPr>
            <w:tcW w:w="2552" w:type="dxa"/>
            <w:tcBorders>
              <w:top w:val="single" w:sz="4" w:space="0" w:color="002060"/>
              <w:bottom w:val="single" w:sz="4" w:space="0" w:color="808080" w:themeColor="background1" w:themeShade="80"/>
            </w:tcBorders>
            <w:shd w:val="clear" w:color="auto" w:fill="0F243E"/>
          </w:tcPr>
          <w:p w14:paraId="718E39C5" w14:textId="77777777" w:rsidR="002812C5" w:rsidRPr="00C3601E" w:rsidRDefault="002812C5" w:rsidP="00C80025">
            <w:pPr>
              <w:spacing w:line="240" w:lineRule="auto"/>
              <w:ind w:right="472"/>
              <w:rPr>
                <w:rFonts w:cs="BBC Reith Sans"/>
                <w:b/>
                <w:bCs/>
                <w:color w:val="FFFFFF" w:themeColor="background1"/>
                <w:lang w:val="en-GB"/>
              </w:rPr>
            </w:pPr>
          </w:p>
        </w:tc>
        <w:tc>
          <w:tcPr>
            <w:tcW w:w="2268" w:type="dxa"/>
          </w:tcPr>
          <w:p w14:paraId="784B3179" w14:textId="32ABB4EA" w:rsidR="002812C5" w:rsidRPr="00A7369F" w:rsidRDefault="002812C5" w:rsidP="00C80025">
            <w:pPr>
              <w:spacing w:before="60" w:after="60" w:line="240" w:lineRule="auto"/>
              <w:ind w:right="472"/>
              <w:rPr>
                <w:lang w:val="en-GB"/>
              </w:rPr>
            </w:pPr>
            <w:r w:rsidRPr="00A7369F">
              <w:rPr>
                <w:lang w:val="en-GB"/>
              </w:rPr>
              <w:t>06 Nov 2026</w:t>
            </w:r>
          </w:p>
        </w:tc>
        <w:tc>
          <w:tcPr>
            <w:tcW w:w="4819" w:type="dxa"/>
          </w:tcPr>
          <w:p w14:paraId="29EC35A0" w14:textId="77777777" w:rsidR="002812C5" w:rsidRPr="00A7369F" w:rsidRDefault="002812C5" w:rsidP="00C80025">
            <w:pPr>
              <w:spacing w:line="240" w:lineRule="auto"/>
              <w:rPr>
                <w:lang w:val="en-GB"/>
              </w:rPr>
            </w:pPr>
            <w:r w:rsidRPr="00A7369F">
              <w:rPr>
                <w:lang w:val="en-GB"/>
              </w:rPr>
              <w:t>Shortlist</w:t>
            </w:r>
            <w:r w:rsidR="00E73749" w:rsidRPr="00A7369F">
              <w:rPr>
                <w:lang w:val="en-GB"/>
              </w:rPr>
              <w:t>ed tenderers</w:t>
            </w:r>
            <w:r w:rsidRPr="00A7369F">
              <w:rPr>
                <w:lang w:val="en-GB"/>
              </w:rPr>
              <w:t xml:space="preserve"> notified</w:t>
            </w:r>
            <w:r w:rsidR="00E73749" w:rsidRPr="00A7369F">
              <w:rPr>
                <w:lang w:val="en-GB"/>
              </w:rPr>
              <w:t xml:space="preserve"> (shortlist)</w:t>
            </w:r>
          </w:p>
          <w:p w14:paraId="77B5F959" w14:textId="51B58C29" w:rsidR="00E73749" w:rsidRPr="00A7369F" w:rsidRDefault="00E73749" w:rsidP="00C80025">
            <w:pPr>
              <w:spacing w:line="240" w:lineRule="auto"/>
              <w:rPr>
                <w:lang w:val="en-GB"/>
              </w:rPr>
            </w:pPr>
            <w:r w:rsidRPr="00301009">
              <w:rPr>
                <w:i/>
                <w:iCs/>
                <w:sz w:val="18"/>
                <w:szCs w:val="18"/>
                <w:lang w:val="en-GB"/>
              </w:rPr>
              <w:t>All eligible tendere</w:t>
            </w:r>
            <w:r w:rsidR="00B94DC1">
              <w:rPr>
                <w:i/>
                <w:iCs/>
                <w:sz w:val="18"/>
                <w:szCs w:val="18"/>
                <w:lang w:val="en-GB"/>
              </w:rPr>
              <w:t xml:space="preserve">rs </w:t>
            </w:r>
            <w:r w:rsidRPr="00301009">
              <w:rPr>
                <w:i/>
                <w:iCs/>
                <w:sz w:val="18"/>
                <w:szCs w:val="18"/>
                <w:lang w:val="en-GB"/>
              </w:rPr>
              <w:t>are notified of the shortlisting outcome</w:t>
            </w:r>
            <w:r w:rsidR="00124B53" w:rsidRPr="00A7369F">
              <w:rPr>
                <w:i/>
                <w:iCs/>
                <w:sz w:val="18"/>
                <w:szCs w:val="18"/>
                <w:lang w:val="en-GB"/>
              </w:rPr>
              <w:t xml:space="preserve">.  Shortlisted Tenderers </w:t>
            </w:r>
            <w:r w:rsidR="0096193E" w:rsidRPr="00A7369F">
              <w:rPr>
                <w:i/>
                <w:iCs/>
                <w:sz w:val="18"/>
                <w:szCs w:val="18"/>
              </w:rPr>
              <w:t>issued with Secondary Information (further production information)</w:t>
            </w:r>
            <w:r w:rsidR="002A4823" w:rsidRPr="00A7369F">
              <w:rPr>
                <w:i/>
                <w:iCs/>
                <w:sz w:val="18"/>
                <w:szCs w:val="18"/>
              </w:rPr>
              <w:t xml:space="preserve"> and </w:t>
            </w:r>
            <w:r w:rsidR="002A4823" w:rsidRPr="00A7369F">
              <w:rPr>
                <w:i/>
                <w:iCs/>
                <w:sz w:val="18"/>
                <w:szCs w:val="18"/>
                <w:lang w:val="en-GB"/>
              </w:rPr>
              <w:t xml:space="preserve">invited to </w:t>
            </w:r>
            <w:r w:rsidR="00B94DC1">
              <w:rPr>
                <w:i/>
                <w:iCs/>
                <w:sz w:val="18"/>
                <w:szCs w:val="18"/>
                <w:lang w:val="en-GB"/>
              </w:rPr>
              <w:t xml:space="preserve">a </w:t>
            </w:r>
            <w:r w:rsidR="002A4823" w:rsidRPr="00A7369F">
              <w:rPr>
                <w:i/>
                <w:iCs/>
                <w:sz w:val="18"/>
                <w:szCs w:val="18"/>
                <w:lang w:val="en-GB"/>
              </w:rPr>
              <w:t xml:space="preserve">Tender briefing </w:t>
            </w:r>
          </w:p>
        </w:tc>
      </w:tr>
      <w:tr w:rsidR="00C80025" w:rsidRPr="00C3601E" w14:paraId="3040C007" w14:textId="77777777" w:rsidTr="00301009">
        <w:trPr>
          <w:trHeight w:val="514"/>
        </w:trPr>
        <w:tc>
          <w:tcPr>
            <w:tcW w:w="2552" w:type="dxa"/>
            <w:tcBorders>
              <w:top w:val="single" w:sz="4" w:space="0" w:color="808080" w:themeColor="background1" w:themeShade="80"/>
            </w:tcBorders>
            <w:shd w:val="clear" w:color="auto" w:fill="0F243E" w:themeFill="text2" w:themeFillShade="80"/>
            <w:hideMark/>
          </w:tcPr>
          <w:p w14:paraId="12E839DB" w14:textId="77777777" w:rsidR="00C80025" w:rsidRPr="00C3601E" w:rsidRDefault="00C80025" w:rsidP="00C80025">
            <w:pPr>
              <w:spacing w:line="240" w:lineRule="auto"/>
              <w:ind w:right="472"/>
              <w:rPr>
                <w:rFonts w:cs="BBC Reith Sans"/>
                <w:b/>
                <w:color w:val="FFFFFF" w:themeColor="background1"/>
                <w:lang w:val="en-GB"/>
              </w:rPr>
            </w:pPr>
            <w:r w:rsidRPr="00C3601E">
              <w:rPr>
                <w:rFonts w:cs="BBC Reith Sans"/>
                <w:b/>
                <w:color w:val="FFFFFF" w:themeColor="background1"/>
                <w:lang w:val="en-GB"/>
              </w:rPr>
              <w:t>3.  Briefing</w:t>
            </w:r>
          </w:p>
        </w:tc>
        <w:tc>
          <w:tcPr>
            <w:tcW w:w="2268" w:type="dxa"/>
          </w:tcPr>
          <w:p w14:paraId="720049B1" w14:textId="078BABDE" w:rsidR="00C80025" w:rsidRPr="00C3601E" w:rsidRDefault="00DB0D7B" w:rsidP="00C80025">
            <w:pPr>
              <w:spacing w:before="60" w:after="60" w:line="240" w:lineRule="auto"/>
              <w:ind w:right="472"/>
              <w:rPr>
                <w:lang w:val="en-GB"/>
              </w:rPr>
            </w:pPr>
            <w:r>
              <w:rPr>
                <w:lang w:val="en-GB"/>
              </w:rPr>
              <w:t>13</w:t>
            </w:r>
            <w:r w:rsidRPr="00C3601E">
              <w:rPr>
                <w:lang w:val="en-GB"/>
              </w:rPr>
              <w:t xml:space="preserve"> </w:t>
            </w:r>
            <w:r>
              <w:rPr>
                <w:lang w:val="en-GB"/>
              </w:rPr>
              <w:t xml:space="preserve">Nov </w:t>
            </w:r>
            <w:r w:rsidR="00C80025" w:rsidRPr="00C3601E">
              <w:rPr>
                <w:lang w:val="en-GB"/>
              </w:rPr>
              <w:t>2026</w:t>
            </w:r>
          </w:p>
        </w:tc>
        <w:tc>
          <w:tcPr>
            <w:tcW w:w="4819" w:type="dxa"/>
          </w:tcPr>
          <w:p w14:paraId="101801EA" w14:textId="144D20A5" w:rsidR="00C80025" w:rsidRPr="00C3601E" w:rsidRDefault="00C80025" w:rsidP="00C80025">
            <w:pPr>
              <w:spacing w:line="240" w:lineRule="auto"/>
              <w:rPr>
                <w:lang w:val="en-GB"/>
              </w:rPr>
            </w:pPr>
            <w:r>
              <w:rPr>
                <w:lang w:val="en-GB"/>
              </w:rPr>
              <w:t xml:space="preserve">Tender </w:t>
            </w:r>
            <w:r w:rsidRPr="00C3601E">
              <w:rPr>
                <w:lang w:val="en-GB"/>
              </w:rPr>
              <w:t xml:space="preserve">briefing with the </w:t>
            </w:r>
            <w:r w:rsidR="00E73749">
              <w:rPr>
                <w:lang w:val="en-GB"/>
              </w:rPr>
              <w:t>shortlisted</w:t>
            </w:r>
            <w:r w:rsidR="00E73749" w:rsidRPr="00C3601E">
              <w:rPr>
                <w:lang w:val="en-GB"/>
              </w:rPr>
              <w:t xml:space="preserve"> </w:t>
            </w:r>
            <w:r w:rsidRPr="00C3601E">
              <w:rPr>
                <w:lang w:val="en-GB"/>
              </w:rPr>
              <w:t>Tenderers</w:t>
            </w:r>
          </w:p>
          <w:p w14:paraId="040E362B" w14:textId="463CDD1D" w:rsidR="00C80025" w:rsidRPr="00C3601E" w:rsidRDefault="00C80025" w:rsidP="00C80025">
            <w:pPr>
              <w:spacing w:line="240" w:lineRule="auto"/>
              <w:rPr>
                <w:i/>
                <w:iCs/>
                <w:lang w:val="en-GB"/>
              </w:rPr>
            </w:pPr>
            <w:r w:rsidRPr="00C3601E">
              <w:rPr>
                <w:i/>
                <w:iCs/>
                <w:sz w:val="18"/>
                <w:szCs w:val="18"/>
                <w:lang w:val="en-GB"/>
              </w:rPr>
              <w:t>Briefing outlining the requirements of the tender and clarifications before ITT responses</w:t>
            </w:r>
          </w:p>
        </w:tc>
      </w:tr>
      <w:tr w:rsidR="00C80025" w:rsidRPr="00C3601E" w14:paraId="743717DA" w14:textId="77777777" w:rsidTr="00301009">
        <w:trPr>
          <w:trHeight w:val="360"/>
        </w:trPr>
        <w:tc>
          <w:tcPr>
            <w:tcW w:w="2552" w:type="dxa"/>
            <w:tcBorders>
              <w:bottom w:val="single" w:sz="4" w:space="0" w:color="0F243E"/>
            </w:tcBorders>
            <w:shd w:val="clear" w:color="auto" w:fill="0F243E" w:themeFill="text2" w:themeFillShade="80"/>
            <w:hideMark/>
          </w:tcPr>
          <w:p w14:paraId="3F138D0E" w14:textId="77777777" w:rsidR="00C80025" w:rsidRPr="00C3601E" w:rsidRDefault="00C80025" w:rsidP="00C80025">
            <w:pPr>
              <w:spacing w:before="60" w:after="60" w:line="240" w:lineRule="auto"/>
              <w:ind w:right="472"/>
              <w:rPr>
                <w:b/>
                <w:bCs/>
                <w:lang w:val="en-GB"/>
              </w:rPr>
            </w:pPr>
            <w:r w:rsidRPr="00C3601E">
              <w:rPr>
                <w:b/>
                <w:bCs/>
                <w:lang w:val="en-GB"/>
              </w:rPr>
              <w:t xml:space="preserve">4. Tender submission </w:t>
            </w:r>
          </w:p>
        </w:tc>
        <w:tc>
          <w:tcPr>
            <w:tcW w:w="2268" w:type="dxa"/>
          </w:tcPr>
          <w:p w14:paraId="6C173AFC" w14:textId="4189E359" w:rsidR="00C80025" w:rsidRPr="00C3601E" w:rsidRDefault="000471BD" w:rsidP="00C80025">
            <w:pPr>
              <w:spacing w:before="60" w:after="60" w:line="240" w:lineRule="auto"/>
              <w:ind w:right="472"/>
              <w:rPr>
                <w:lang w:val="en-GB"/>
              </w:rPr>
            </w:pPr>
            <w:r>
              <w:rPr>
                <w:lang w:val="en-GB"/>
              </w:rPr>
              <w:t>Early</w:t>
            </w:r>
            <w:r w:rsidR="008D5055">
              <w:rPr>
                <w:lang w:val="en-GB"/>
              </w:rPr>
              <w:t xml:space="preserve"> Dec </w:t>
            </w:r>
            <w:r w:rsidR="00C80025" w:rsidRPr="00C3601E">
              <w:rPr>
                <w:lang w:val="en-GB"/>
              </w:rPr>
              <w:t>2026</w:t>
            </w:r>
          </w:p>
        </w:tc>
        <w:tc>
          <w:tcPr>
            <w:tcW w:w="4819" w:type="dxa"/>
            <w:hideMark/>
          </w:tcPr>
          <w:p w14:paraId="7A202DA1" w14:textId="755CE7AF" w:rsidR="002A4823" w:rsidRDefault="00C80025" w:rsidP="00C80025">
            <w:pPr>
              <w:spacing w:line="240" w:lineRule="auto"/>
              <w:rPr>
                <w:i/>
                <w:iCs/>
                <w:sz w:val="18"/>
                <w:szCs w:val="18"/>
                <w:lang w:val="en-GB"/>
              </w:rPr>
            </w:pPr>
            <w:r w:rsidRPr="002A4823">
              <w:rPr>
                <w:lang w:val="en-GB"/>
              </w:rPr>
              <w:t>Tender submissions close 1400hrs</w:t>
            </w:r>
          </w:p>
          <w:p w14:paraId="4B90270E" w14:textId="3B2F9C23" w:rsidR="00C80025" w:rsidRPr="00301009" w:rsidRDefault="00C80025" w:rsidP="00C80025">
            <w:pPr>
              <w:spacing w:line="240" w:lineRule="auto"/>
              <w:rPr>
                <w:i/>
                <w:iCs/>
                <w:sz w:val="18"/>
                <w:szCs w:val="18"/>
                <w:lang w:val="en-GB"/>
              </w:rPr>
            </w:pPr>
            <w:r w:rsidRPr="00301009">
              <w:rPr>
                <w:i/>
                <w:iCs/>
                <w:sz w:val="18"/>
                <w:szCs w:val="18"/>
                <w:lang w:val="en-GB"/>
              </w:rPr>
              <w:t xml:space="preserve">ITT responses returned by the </w:t>
            </w:r>
            <w:r w:rsidR="002A4823">
              <w:rPr>
                <w:i/>
                <w:iCs/>
                <w:sz w:val="18"/>
                <w:szCs w:val="18"/>
                <w:lang w:val="en-GB"/>
              </w:rPr>
              <w:t>shortlisted Tenderers</w:t>
            </w:r>
          </w:p>
        </w:tc>
      </w:tr>
      <w:tr w:rsidR="00C80025" w:rsidRPr="00C3601E" w14:paraId="6FE068A6" w14:textId="77777777" w:rsidTr="00301009">
        <w:trPr>
          <w:trHeight w:val="564"/>
        </w:trPr>
        <w:tc>
          <w:tcPr>
            <w:tcW w:w="2552" w:type="dxa"/>
            <w:tcBorders>
              <w:top w:val="single" w:sz="4" w:space="0" w:color="0F243E"/>
            </w:tcBorders>
            <w:shd w:val="clear" w:color="auto" w:fill="0F243E" w:themeFill="text2" w:themeFillShade="80"/>
            <w:hideMark/>
          </w:tcPr>
          <w:p w14:paraId="009B0940" w14:textId="77777777" w:rsidR="00C80025" w:rsidRPr="00C3601E" w:rsidRDefault="00C80025" w:rsidP="00C80025">
            <w:pPr>
              <w:spacing w:line="240" w:lineRule="auto"/>
              <w:ind w:right="472"/>
              <w:rPr>
                <w:rFonts w:cs="BBC Reith Sans"/>
                <w:b/>
                <w:bCs/>
                <w:color w:val="FFFFFF" w:themeColor="background1"/>
                <w:lang w:val="en-GB"/>
              </w:rPr>
            </w:pPr>
          </w:p>
        </w:tc>
        <w:tc>
          <w:tcPr>
            <w:tcW w:w="2268" w:type="dxa"/>
          </w:tcPr>
          <w:p w14:paraId="56BE83E3" w14:textId="32DB4B00" w:rsidR="00C80025" w:rsidRPr="00C3601E" w:rsidRDefault="000471BD" w:rsidP="00C80025">
            <w:pPr>
              <w:spacing w:before="60" w:after="60" w:line="240" w:lineRule="auto"/>
              <w:ind w:right="472"/>
              <w:rPr>
                <w:lang w:val="en-GB"/>
              </w:rPr>
            </w:pPr>
            <w:r>
              <w:rPr>
                <w:lang w:val="en-GB"/>
              </w:rPr>
              <w:t xml:space="preserve">Early </w:t>
            </w:r>
            <w:r w:rsidR="008D5055">
              <w:rPr>
                <w:lang w:val="en-GB"/>
              </w:rPr>
              <w:t xml:space="preserve">Jan </w:t>
            </w:r>
            <w:r w:rsidR="008D5055" w:rsidRPr="00C3601E">
              <w:rPr>
                <w:lang w:val="en-GB"/>
              </w:rPr>
              <w:t>202</w:t>
            </w:r>
            <w:r w:rsidR="008D5055">
              <w:rPr>
                <w:lang w:val="en-GB"/>
              </w:rPr>
              <w:t>7</w:t>
            </w:r>
          </w:p>
        </w:tc>
        <w:tc>
          <w:tcPr>
            <w:tcW w:w="4819" w:type="dxa"/>
            <w:hideMark/>
          </w:tcPr>
          <w:p w14:paraId="65D678AD" w14:textId="39E5C37E" w:rsidR="00C80025" w:rsidRPr="00C3601E" w:rsidRDefault="009D1088" w:rsidP="00C80025">
            <w:pPr>
              <w:spacing w:line="240" w:lineRule="auto"/>
              <w:rPr>
                <w:lang w:val="en-GB"/>
              </w:rPr>
            </w:pPr>
            <w:r>
              <w:rPr>
                <w:shd w:val="clear" w:color="auto" w:fill="FFFFFF" w:themeFill="background1"/>
                <w:lang w:val="en-GB"/>
              </w:rPr>
              <w:t xml:space="preserve">Shortlisted </w:t>
            </w:r>
            <w:r w:rsidR="00C80025" w:rsidRPr="00C3601E">
              <w:rPr>
                <w:shd w:val="clear" w:color="auto" w:fill="FFFFFF" w:themeFill="background1"/>
                <w:lang w:val="en-GB"/>
              </w:rPr>
              <w:t>Tenderers issued</w:t>
            </w:r>
            <w:r w:rsidR="00C80025" w:rsidRPr="00C3601E">
              <w:rPr>
                <w:lang w:val="en-GB"/>
              </w:rPr>
              <w:t xml:space="preserve"> </w:t>
            </w:r>
            <w:r>
              <w:rPr>
                <w:lang w:val="en-GB"/>
              </w:rPr>
              <w:t xml:space="preserve">any relevant </w:t>
            </w:r>
            <w:r w:rsidR="00C80025" w:rsidRPr="00C3601E">
              <w:rPr>
                <w:lang w:val="en-GB"/>
              </w:rPr>
              <w:t>areas of focus in advance of interviews</w:t>
            </w:r>
          </w:p>
        </w:tc>
      </w:tr>
      <w:tr w:rsidR="00C80025" w:rsidRPr="00C3601E" w14:paraId="61A9F0B3" w14:textId="77777777" w:rsidTr="00301009">
        <w:trPr>
          <w:trHeight w:val="273"/>
        </w:trPr>
        <w:tc>
          <w:tcPr>
            <w:tcW w:w="2552" w:type="dxa"/>
            <w:tcBorders>
              <w:bottom w:val="single" w:sz="4" w:space="0" w:color="0F243E"/>
            </w:tcBorders>
            <w:shd w:val="clear" w:color="auto" w:fill="0F243E" w:themeFill="text2" w:themeFillShade="80"/>
            <w:hideMark/>
          </w:tcPr>
          <w:p w14:paraId="0F1BA66A" w14:textId="77777777" w:rsidR="00C80025" w:rsidRPr="00C3601E" w:rsidRDefault="00C80025" w:rsidP="00C80025">
            <w:pPr>
              <w:spacing w:before="60" w:after="60" w:line="240" w:lineRule="auto"/>
              <w:ind w:right="472"/>
              <w:rPr>
                <w:b/>
                <w:bCs/>
                <w:lang w:val="en-GB"/>
              </w:rPr>
            </w:pPr>
            <w:r w:rsidRPr="00C3601E">
              <w:rPr>
                <w:b/>
                <w:bCs/>
                <w:lang w:val="en-GB"/>
              </w:rPr>
              <w:t>5. Interviews</w:t>
            </w:r>
          </w:p>
          <w:p w14:paraId="32CBD898" w14:textId="77777777" w:rsidR="00C80025" w:rsidRPr="00C3601E" w:rsidRDefault="00C80025" w:rsidP="00C80025">
            <w:pPr>
              <w:spacing w:before="60" w:after="60" w:line="240" w:lineRule="auto"/>
              <w:ind w:right="472"/>
              <w:rPr>
                <w:b/>
                <w:bCs/>
                <w:lang w:val="en-GB"/>
              </w:rPr>
            </w:pPr>
          </w:p>
        </w:tc>
        <w:tc>
          <w:tcPr>
            <w:tcW w:w="2268" w:type="dxa"/>
          </w:tcPr>
          <w:p w14:paraId="51411FE0" w14:textId="61F07844" w:rsidR="00C80025" w:rsidRPr="00C3601E" w:rsidRDefault="000471BD" w:rsidP="00C80025">
            <w:pPr>
              <w:spacing w:before="60" w:after="60" w:line="240" w:lineRule="auto"/>
              <w:ind w:right="472"/>
              <w:rPr>
                <w:lang w:val="en-GB"/>
              </w:rPr>
            </w:pPr>
            <w:r>
              <w:rPr>
                <w:lang w:val="en-GB"/>
              </w:rPr>
              <w:t xml:space="preserve">Mid Jan </w:t>
            </w:r>
            <w:r w:rsidR="00DB0D7B" w:rsidRPr="00C3601E">
              <w:rPr>
                <w:lang w:val="en-GB"/>
              </w:rPr>
              <w:t>202</w:t>
            </w:r>
            <w:r w:rsidR="00C309EC">
              <w:rPr>
                <w:lang w:val="en-GB"/>
              </w:rPr>
              <w:t>7</w:t>
            </w:r>
          </w:p>
        </w:tc>
        <w:tc>
          <w:tcPr>
            <w:tcW w:w="4819" w:type="dxa"/>
          </w:tcPr>
          <w:p w14:paraId="4A70BA5A" w14:textId="327DDFCB" w:rsidR="00C80025" w:rsidRPr="00C3601E" w:rsidRDefault="00C80025" w:rsidP="00C80025">
            <w:pPr>
              <w:spacing w:line="240" w:lineRule="auto"/>
              <w:rPr>
                <w:lang w:val="en-GB"/>
              </w:rPr>
            </w:pPr>
            <w:r w:rsidRPr="00C3601E">
              <w:rPr>
                <w:lang w:val="en-GB"/>
              </w:rPr>
              <w:t>Distribution conversations</w:t>
            </w:r>
          </w:p>
        </w:tc>
      </w:tr>
      <w:tr w:rsidR="00C80025" w:rsidRPr="00C3601E" w14:paraId="38B5F8C4" w14:textId="77777777" w:rsidTr="00301009">
        <w:trPr>
          <w:trHeight w:val="273"/>
        </w:trPr>
        <w:tc>
          <w:tcPr>
            <w:tcW w:w="2552" w:type="dxa"/>
            <w:tcBorders>
              <w:top w:val="single" w:sz="4" w:space="0" w:color="0F243E"/>
            </w:tcBorders>
            <w:shd w:val="clear" w:color="auto" w:fill="0F243E" w:themeFill="text2" w:themeFillShade="80"/>
          </w:tcPr>
          <w:p w14:paraId="4F83F358" w14:textId="77777777" w:rsidR="00C80025" w:rsidRPr="00C3601E" w:rsidRDefault="00C80025" w:rsidP="00C80025">
            <w:pPr>
              <w:spacing w:before="60" w:after="60" w:line="240" w:lineRule="auto"/>
              <w:ind w:right="472"/>
              <w:rPr>
                <w:b/>
                <w:bCs/>
                <w:lang w:val="en-GB"/>
              </w:rPr>
            </w:pPr>
          </w:p>
        </w:tc>
        <w:tc>
          <w:tcPr>
            <w:tcW w:w="2268" w:type="dxa"/>
          </w:tcPr>
          <w:p w14:paraId="141B5B87" w14:textId="0C9704F5" w:rsidR="00C80025" w:rsidRPr="00C3601E" w:rsidRDefault="000471BD" w:rsidP="00C80025">
            <w:pPr>
              <w:spacing w:before="60" w:after="60" w:line="240" w:lineRule="auto"/>
              <w:ind w:right="472"/>
              <w:rPr>
                <w:rFonts w:eastAsia="MS Mincho"/>
                <w:lang w:val="en-GB"/>
              </w:rPr>
            </w:pPr>
            <w:r>
              <w:rPr>
                <w:rFonts w:eastAsia="MS Mincho"/>
                <w:lang w:val="en-GB"/>
              </w:rPr>
              <w:t xml:space="preserve">End </w:t>
            </w:r>
            <w:r w:rsidR="00C80025" w:rsidRPr="00C3601E">
              <w:rPr>
                <w:rFonts w:eastAsia="MS Mincho"/>
                <w:lang w:val="en-GB"/>
              </w:rPr>
              <w:t>Jan 2027</w:t>
            </w:r>
          </w:p>
        </w:tc>
        <w:tc>
          <w:tcPr>
            <w:tcW w:w="4819" w:type="dxa"/>
          </w:tcPr>
          <w:p w14:paraId="7892F460" w14:textId="4B7F6135" w:rsidR="00C80025" w:rsidRPr="00C3601E" w:rsidRDefault="00C80025" w:rsidP="00C80025">
            <w:pPr>
              <w:spacing w:line="240" w:lineRule="auto"/>
              <w:rPr>
                <w:lang w:val="en-GB"/>
              </w:rPr>
            </w:pPr>
            <w:r w:rsidRPr="00C3601E">
              <w:rPr>
                <w:lang w:val="en-GB"/>
              </w:rPr>
              <w:t>Tenderer interviews</w:t>
            </w:r>
          </w:p>
        </w:tc>
      </w:tr>
      <w:tr w:rsidR="00C80025" w:rsidRPr="00C3601E" w14:paraId="64429BB2" w14:textId="77777777" w:rsidTr="00301009">
        <w:trPr>
          <w:trHeight w:val="273"/>
        </w:trPr>
        <w:tc>
          <w:tcPr>
            <w:tcW w:w="2552" w:type="dxa"/>
            <w:shd w:val="clear" w:color="auto" w:fill="0F243E" w:themeFill="text2" w:themeFillShade="80"/>
            <w:hideMark/>
          </w:tcPr>
          <w:p w14:paraId="381554A4" w14:textId="77777777" w:rsidR="00C80025" w:rsidRPr="00C3601E" w:rsidRDefault="00C80025" w:rsidP="00C80025">
            <w:pPr>
              <w:spacing w:before="60" w:after="60" w:line="240" w:lineRule="auto"/>
              <w:ind w:right="472"/>
              <w:rPr>
                <w:b/>
                <w:bCs/>
                <w:lang w:val="en-GB"/>
              </w:rPr>
            </w:pPr>
            <w:r w:rsidRPr="00C3601E">
              <w:rPr>
                <w:b/>
                <w:bCs/>
                <w:lang w:val="en-GB"/>
              </w:rPr>
              <w:t xml:space="preserve">6.  Award </w:t>
            </w:r>
            <w:proofErr w:type="gramStart"/>
            <w:r w:rsidRPr="00C3601E">
              <w:rPr>
                <w:b/>
                <w:bCs/>
                <w:lang w:val="en-GB"/>
              </w:rPr>
              <w:t>decision,  contract</w:t>
            </w:r>
            <w:proofErr w:type="gramEnd"/>
            <w:r w:rsidRPr="00C3601E">
              <w:rPr>
                <w:b/>
                <w:bCs/>
                <w:lang w:val="en-GB"/>
              </w:rPr>
              <w:t xml:space="preserve"> signed, announcement</w:t>
            </w:r>
          </w:p>
        </w:tc>
        <w:tc>
          <w:tcPr>
            <w:tcW w:w="2268" w:type="dxa"/>
          </w:tcPr>
          <w:p w14:paraId="255CDE76" w14:textId="01C5C8B1" w:rsidR="00C80025" w:rsidRPr="00C3601E" w:rsidRDefault="000471BD" w:rsidP="00C80025">
            <w:pPr>
              <w:spacing w:before="60" w:after="60" w:line="240" w:lineRule="auto"/>
              <w:ind w:right="472"/>
              <w:rPr>
                <w:rFonts w:eastAsia="MS Mincho"/>
                <w:lang w:val="en-GB"/>
              </w:rPr>
            </w:pPr>
            <w:r>
              <w:rPr>
                <w:rFonts w:eastAsia="MS Mincho"/>
                <w:lang w:val="en-GB"/>
              </w:rPr>
              <w:t>March</w:t>
            </w:r>
            <w:r w:rsidR="00C80025" w:rsidRPr="00C3601E">
              <w:rPr>
                <w:rFonts w:eastAsia="MS Mincho"/>
                <w:lang w:val="en-GB"/>
              </w:rPr>
              <w:t xml:space="preserve"> 2027</w:t>
            </w:r>
          </w:p>
        </w:tc>
        <w:tc>
          <w:tcPr>
            <w:tcW w:w="4819" w:type="dxa"/>
            <w:hideMark/>
          </w:tcPr>
          <w:p w14:paraId="76CF2842" w14:textId="77777777" w:rsidR="00C80025" w:rsidRPr="00C3601E" w:rsidRDefault="00C80025" w:rsidP="00C80025">
            <w:pPr>
              <w:spacing w:line="240" w:lineRule="auto"/>
              <w:rPr>
                <w:lang w:val="en-GB"/>
              </w:rPr>
            </w:pPr>
            <w:r w:rsidRPr="00C3601E">
              <w:rPr>
                <w:lang w:val="en-GB"/>
              </w:rPr>
              <w:t xml:space="preserve">Award decision finalised and contract signed.   </w:t>
            </w:r>
          </w:p>
          <w:p w14:paraId="0448728D" w14:textId="77777777" w:rsidR="00C80025" w:rsidRPr="00C3601E" w:rsidRDefault="00C80025" w:rsidP="00C80025">
            <w:pPr>
              <w:spacing w:line="240" w:lineRule="auto"/>
              <w:rPr>
                <w:lang w:val="en-GB"/>
              </w:rPr>
            </w:pPr>
            <w:r w:rsidRPr="00C3601E">
              <w:rPr>
                <w:lang w:val="en-GB"/>
              </w:rPr>
              <w:t>Notification to unsuccessful Tenderers and announcement of successful Tenderer. </w:t>
            </w:r>
          </w:p>
          <w:p w14:paraId="6A5F4763" w14:textId="77777777" w:rsidR="00C80025" w:rsidRPr="00C3601E" w:rsidRDefault="00C80025" w:rsidP="00C80025">
            <w:pPr>
              <w:spacing w:line="240" w:lineRule="auto"/>
              <w:rPr>
                <w:lang w:val="en-GB"/>
              </w:rPr>
            </w:pPr>
            <w:r w:rsidRPr="00C3601E">
              <w:rPr>
                <w:i/>
                <w:iCs/>
                <w:sz w:val="18"/>
                <w:szCs w:val="18"/>
                <w:lang w:val="en-GB"/>
              </w:rPr>
              <w:t xml:space="preserve">(The following activities may be required before an award decision is </w:t>
            </w:r>
            <w:proofErr w:type="gramStart"/>
            <w:r w:rsidRPr="00C3601E">
              <w:rPr>
                <w:i/>
                <w:iCs/>
                <w:sz w:val="18"/>
                <w:szCs w:val="18"/>
                <w:lang w:val="en-GB"/>
              </w:rPr>
              <w:t>made:</w:t>
            </w:r>
            <w:proofErr w:type="gramEnd"/>
            <w:r w:rsidRPr="00C3601E">
              <w:rPr>
                <w:i/>
                <w:iCs/>
                <w:sz w:val="18"/>
                <w:szCs w:val="18"/>
                <w:lang w:val="en-GB"/>
              </w:rPr>
              <w:t> further clarifications and documentation exchanged, further shortlist, second interviews, best and final offers)</w:t>
            </w:r>
          </w:p>
        </w:tc>
      </w:tr>
    </w:tbl>
    <w:p w14:paraId="3F175000" w14:textId="0417CB7A" w:rsidR="008A6DC5" w:rsidRDefault="004F40C7" w:rsidP="003731EE">
      <w:pPr>
        <w:spacing w:before="60" w:after="60" w:line="240" w:lineRule="auto"/>
        <w:ind w:left="142" w:right="472"/>
        <w:rPr>
          <w:lang w:val="en-GB"/>
        </w:rPr>
      </w:pPr>
      <w:r w:rsidRPr="00C3601E">
        <w:rPr>
          <w:lang w:val="en-GB"/>
        </w:rPr>
        <w:t>* Please note that all submissions must be made by 1400hrs on the relevant date.</w:t>
      </w:r>
      <w:r w:rsidR="00115A1A">
        <w:rPr>
          <w:lang w:val="en-GB"/>
        </w:rPr>
        <w:br/>
      </w:r>
      <w:r w:rsidRPr="00C3601E">
        <w:rPr>
          <w:lang w:val="en-GB"/>
        </w:rPr>
        <w:t>** N.B.: all dates are subject to change and Tenderers will be notified of any changes</w:t>
      </w:r>
      <w:r w:rsidR="00115A1A">
        <w:rPr>
          <w:lang w:val="en-GB"/>
        </w:rPr>
        <w:t>.</w:t>
      </w:r>
      <w:r w:rsidR="00115A1A">
        <w:rPr>
          <w:lang w:val="en-GB"/>
        </w:rPr>
        <w:br/>
      </w:r>
      <w:r w:rsidRPr="00C3601E">
        <w:rPr>
          <w:lang w:val="en-GB"/>
        </w:rPr>
        <w:t>The BBC reserves the right to disqualify any Tenderer who does not submit their response by the deadlines outlined in the table above.</w:t>
      </w:r>
    </w:p>
    <w:p w14:paraId="30F926FD" w14:textId="77777777" w:rsidR="008A6DC5" w:rsidRDefault="008A6DC5" w:rsidP="008A6DC5">
      <w:pPr>
        <w:spacing w:before="60" w:after="60" w:line="240" w:lineRule="auto"/>
        <w:ind w:left="142" w:right="472"/>
        <w:rPr>
          <w:lang w:val="en-GB"/>
        </w:rPr>
      </w:pPr>
    </w:p>
    <w:p w14:paraId="4CF69DD3" w14:textId="77777777" w:rsidR="003731EE" w:rsidRPr="00C3601E" w:rsidRDefault="003731EE" w:rsidP="008A6DC5">
      <w:pPr>
        <w:spacing w:before="60" w:after="60" w:line="240" w:lineRule="auto"/>
        <w:ind w:left="142" w:right="472"/>
        <w:rPr>
          <w:lang w:val="en-GB"/>
        </w:rPr>
      </w:pPr>
    </w:p>
    <w:p w14:paraId="26F39C34" w14:textId="3E216686" w:rsidR="009B223C" w:rsidRPr="00C3601E" w:rsidRDefault="00E723CB" w:rsidP="007A19DD">
      <w:pPr>
        <w:pStyle w:val="Heading3"/>
      </w:pPr>
      <w:bookmarkStart w:id="49" w:name="_Toc198545715"/>
      <w:bookmarkStart w:id="50" w:name="_Toc240463210"/>
      <w:r w:rsidRPr="00C3601E">
        <w:lastRenderedPageBreak/>
        <w:t>3</w:t>
      </w:r>
      <w:r w:rsidR="00D241EF" w:rsidRPr="00C3601E">
        <w:t>.</w:t>
      </w:r>
      <w:r w:rsidR="00D241EF" w:rsidRPr="00C3601E">
        <w:tab/>
      </w:r>
      <w:bookmarkEnd w:id="49"/>
      <w:r w:rsidR="00BF7AA9" w:rsidRPr="00C3601E">
        <w:t>Evaluation Team</w:t>
      </w:r>
      <w:bookmarkEnd w:id="50"/>
    </w:p>
    <w:p w14:paraId="7A93EE9A" w14:textId="77777777" w:rsidR="005C3AA5" w:rsidRPr="00C3601E" w:rsidRDefault="005C3AA5" w:rsidP="008A6DC5">
      <w:pPr>
        <w:spacing w:before="60" w:after="60" w:line="240" w:lineRule="auto"/>
        <w:ind w:right="472"/>
        <w:rPr>
          <w:lang w:val="en-GB"/>
        </w:rPr>
      </w:pPr>
      <w:r w:rsidRPr="00C3601E">
        <w:rPr>
          <w:lang w:val="en-GB"/>
        </w:rPr>
        <w:t>The evaluation team for the tender will comprise the following individuals:</w:t>
      </w:r>
    </w:p>
    <w:p w14:paraId="0A61F3E4" w14:textId="7A2B0B35" w:rsidR="00AE3876" w:rsidRPr="00C3601E" w:rsidRDefault="00AE3876" w:rsidP="008A6DC5">
      <w:pPr>
        <w:spacing w:before="60" w:after="60" w:line="240" w:lineRule="auto"/>
        <w:ind w:right="472"/>
        <w:rPr>
          <w:b/>
          <w:bCs/>
          <w:lang w:val="en-GB"/>
        </w:rPr>
      </w:pPr>
      <w:r w:rsidRPr="00C3601E">
        <w:rPr>
          <w:b/>
          <w:bCs/>
          <w:lang w:val="en-GB"/>
        </w:rPr>
        <w:t>Lindsay Salt - Commissioning Director, Drama</w:t>
      </w:r>
    </w:p>
    <w:p w14:paraId="58D9675C" w14:textId="57FDA189" w:rsidR="005C3AA5" w:rsidRPr="00C3601E" w:rsidRDefault="003F57FB" w:rsidP="008A6DC5">
      <w:pPr>
        <w:spacing w:before="60" w:after="60" w:line="240" w:lineRule="auto"/>
        <w:ind w:right="472"/>
        <w:rPr>
          <w:b/>
          <w:bCs/>
          <w:lang w:val="en-GB"/>
        </w:rPr>
      </w:pPr>
      <w:r w:rsidRPr="00C3601E">
        <w:rPr>
          <w:b/>
          <w:bCs/>
          <w:lang w:val="en-GB"/>
        </w:rPr>
        <w:t>Nick L</w:t>
      </w:r>
      <w:r w:rsidR="00AE3876" w:rsidRPr="00C3601E">
        <w:rPr>
          <w:b/>
          <w:bCs/>
          <w:lang w:val="en-GB"/>
        </w:rPr>
        <w:t>ambon -</w:t>
      </w:r>
      <w:r w:rsidR="005C3AA5" w:rsidRPr="00C3601E">
        <w:rPr>
          <w:b/>
          <w:bCs/>
          <w:lang w:val="en-GB"/>
        </w:rPr>
        <w:t xml:space="preserve"> </w:t>
      </w:r>
      <w:r w:rsidR="00AE3876" w:rsidRPr="00C3601E">
        <w:rPr>
          <w:b/>
          <w:bCs/>
          <w:lang w:val="en-GB"/>
        </w:rPr>
        <w:t>Commissioning Editor, Drama</w:t>
      </w:r>
    </w:p>
    <w:p w14:paraId="568AA884" w14:textId="4A94097B" w:rsidR="008A6E6E" w:rsidRPr="00C3601E" w:rsidRDefault="003F57FB" w:rsidP="008A6DC5">
      <w:pPr>
        <w:spacing w:before="60" w:after="60" w:line="240" w:lineRule="auto"/>
        <w:ind w:right="472"/>
        <w:rPr>
          <w:b/>
          <w:bCs/>
          <w:lang w:val="en-GB"/>
        </w:rPr>
      </w:pPr>
      <w:r w:rsidRPr="00C3601E">
        <w:rPr>
          <w:b/>
          <w:bCs/>
          <w:lang w:val="en-GB"/>
        </w:rPr>
        <w:t>Geraldine Atlee</w:t>
      </w:r>
      <w:r w:rsidR="00AE3876" w:rsidRPr="00C3601E">
        <w:rPr>
          <w:b/>
          <w:bCs/>
          <w:lang w:val="en-GB"/>
        </w:rPr>
        <w:t xml:space="preserve"> -</w:t>
      </w:r>
      <w:r w:rsidR="008A6E6E" w:rsidRPr="00C3601E">
        <w:rPr>
          <w:b/>
          <w:bCs/>
          <w:lang w:val="en-GB"/>
        </w:rPr>
        <w:t xml:space="preserve"> </w:t>
      </w:r>
      <w:r w:rsidR="00AE3876" w:rsidRPr="00C3601E">
        <w:rPr>
          <w:b/>
          <w:bCs/>
          <w:lang w:val="en-GB"/>
        </w:rPr>
        <w:t xml:space="preserve">Head of Business, </w:t>
      </w:r>
      <w:r w:rsidR="00315EF4" w:rsidRPr="00C3601E">
        <w:rPr>
          <w:b/>
          <w:bCs/>
          <w:lang w:val="en-GB"/>
        </w:rPr>
        <w:t>Scripted Content</w:t>
      </w:r>
    </w:p>
    <w:p w14:paraId="0892A566" w14:textId="10E1EBC3" w:rsidR="005C3AA5" w:rsidRPr="00C3601E" w:rsidRDefault="003F57FB" w:rsidP="008A6DC5">
      <w:pPr>
        <w:spacing w:before="60" w:after="60" w:line="240" w:lineRule="auto"/>
        <w:ind w:right="472"/>
        <w:rPr>
          <w:lang w:val="en-GB"/>
        </w:rPr>
      </w:pPr>
      <w:r w:rsidRPr="00C3601E">
        <w:rPr>
          <w:b/>
          <w:bCs/>
          <w:lang w:val="en-GB"/>
        </w:rPr>
        <w:t>James Dundas</w:t>
      </w:r>
      <w:r w:rsidR="00AE3876" w:rsidRPr="00C3601E">
        <w:rPr>
          <w:b/>
          <w:bCs/>
          <w:lang w:val="en-GB"/>
        </w:rPr>
        <w:t xml:space="preserve"> -</w:t>
      </w:r>
      <w:r w:rsidR="005C3AA5" w:rsidRPr="00C3601E">
        <w:rPr>
          <w:b/>
          <w:bCs/>
          <w:lang w:val="en-GB"/>
        </w:rPr>
        <w:t xml:space="preserve"> </w:t>
      </w:r>
      <w:r w:rsidR="00315EF4" w:rsidRPr="00C3601E">
        <w:rPr>
          <w:b/>
          <w:bCs/>
          <w:lang w:val="en-GB"/>
        </w:rPr>
        <w:t xml:space="preserve">Commercial </w:t>
      </w:r>
      <w:r w:rsidR="00AE3876" w:rsidRPr="00C3601E">
        <w:rPr>
          <w:b/>
          <w:bCs/>
          <w:lang w:val="en-GB"/>
        </w:rPr>
        <w:t xml:space="preserve">Rights &amp; Business Affairs </w:t>
      </w:r>
      <w:r w:rsidRPr="00C3601E">
        <w:rPr>
          <w:b/>
          <w:bCs/>
          <w:lang w:val="en-GB"/>
        </w:rPr>
        <w:t>Manager</w:t>
      </w:r>
    </w:p>
    <w:p w14:paraId="3B54A199" w14:textId="09D98DD6" w:rsidR="00021E8C" w:rsidRPr="00C3601E" w:rsidRDefault="00021E8C" w:rsidP="008A6DC5">
      <w:pPr>
        <w:pStyle w:val="AlisonsBodyStyle"/>
        <w:rPr>
          <w:rFonts w:ascii="BBC Reith Sans" w:hAnsi="BBC Reith Sans" w:cs="BBC Reith Sans"/>
          <w:b/>
          <w:sz w:val="20"/>
          <w:lang w:val="en-GB"/>
        </w:rPr>
      </w:pPr>
      <w:r w:rsidRPr="00C3601E">
        <w:rPr>
          <w:rFonts w:ascii="BBC Reith Sans" w:hAnsi="BBC Reith Sans" w:cs="BBC Reith Sans"/>
          <w:sz w:val="20"/>
          <w:lang w:val="en-GB"/>
        </w:rPr>
        <w:t xml:space="preserve">The tender manager and BBC’s nominated representative is </w:t>
      </w:r>
      <w:r w:rsidR="007C5C58" w:rsidRPr="00C3601E">
        <w:rPr>
          <w:rFonts w:ascii="BBC Reith Sans" w:hAnsi="BBC Reith Sans" w:cs="BBC Reith Sans"/>
          <w:b/>
          <w:bCs/>
          <w:sz w:val="20"/>
          <w:lang w:val="en-GB"/>
        </w:rPr>
        <w:t>James Dundas</w:t>
      </w:r>
      <w:r w:rsidRPr="00C3601E">
        <w:rPr>
          <w:rFonts w:ascii="BBC Reith Sans" w:hAnsi="BBC Reith Sans" w:cs="BBC Reith Sans"/>
          <w:sz w:val="20"/>
          <w:lang w:val="en-GB"/>
        </w:rPr>
        <w:t>, CRBA Manager (both the “</w:t>
      </w:r>
      <w:r w:rsidRPr="00C3601E">
        <w:rPr>
          <w:rFonts w:ascii="BBC Reith Sans" w:hAnsi="BBC Reith Sans" w:cs="BBC Reith Sans"/>
          <w:b/>
          <w:bCs/>
          <w:sz w:val="20"/>
          <w:lang w:val="en-GB"/>
        </w:rPr>
        <w:t>Tender Manager</w:t>
      </w:r>
      <w:r w:rsidRPr="00C3601E">
        <w:rPr>
          <w:rFonts w:ascii="BBC Reith Sans" w:hAnsi="BBC Reith Sans" w:cs="BBC Reith Sans"/>
          <w:sz w:val="20"/>
          <w:lang w:val="en-GB"/>
        </w:rPr>
        <w:t>” and “</w:t>
      </w:r>
      <w:r w:rsidRPr="00C3601E">
        <w:rPr>
          <w:rFonts w:ascii="BBC Reith Sans" w:hAnsi="BBC Reith Sans" w:cs="BBC Reith Sans"/>
          <w:b/>
          <w:sz w:val="20"/>
          <w:lang w:val="en-GB"/>
        </w:rPr>
        <w:t>BBC</w:t>
      </w:r>
      <w:r w:rsidRPr="00C3601E">
        <w:rPr>
          <w:rFonts w:ascii="BBC Reith Sans" w:hAnsi="BBC Reith Sans" w:cs="BBC Reith Sans"/>
          <w:sz w:val="20"/>
          <w:lang w:val="en-GB"/>
        </w:rPr>
        <w:t xml:space="preserve"> </w:t>
      </w:r>
      <w:r w:rsidRPr="00C3601E">
        <w:rPr>
          <w:rFonts w:ascii="BBC Reith Sans" w:hAnsi="BBC Reith Sans" w:cs="BBC Reith Sans"/>
          <w:b/>
          <w:sz w:val="20"/>
          <w:lang w:val="en-GB"/>
        </w:rPr>
        <w:t>Nominated</w:t>
      </w:r>
      <w:r w:rsidRPr="00C3601E">
        <w:rPr>
          <w:rFonts w:ascii="BBC Reith Sans" w:hAnsi="BBC Reith Sans" w:cs="BBC Reith Sans"/>
          <w:sz w:val="20"/>
          <w:lang w:val="en-GB"/>
        </w:rPr>
        <w:t xml:space="preserve"> </w:t>
      </w:r>
      <w:r w:rsidRPr="00C3601E">
        <w:rPr>
          <w:rFonts w:ascii="BBC Reith Sans" w:hAnsi="BBC Reith Sans" w:cs="BBC Reith Sans"/>
          <w:b/>
          <w:sz w:val="20"/>
          <w:lang w:val="en-GB"/>
        </w:rPr>
        <w:t>Representative</w:t>
      </w:r>
      <w:r w:rsidRPr="00C3601E">
        <w:rPr>
          <w:rFonts w:ascii="BBC Reith Sans" w:hAnsi="BBC Reith Sans" w:cs="BBC Reith Sans"/>
          <w:sz w:val="20"/>
          <w:lang w:val="en-GB"/>
        </w:rPr>
        <w:t>”)</w:t>
      </w:r>
      <w:r w:rsidRPr="00C3601E">
        <w:rPr>
          <w:rFonts w:ascii="BBC Reith Sans" w:hAnsi="BBC Reith Sans" w:cs="BBC Reith Sans"/>
          <w:b/>
          <w:sz w:val="20"/>
          <w:lang w:val="en-GB"/>
        </w:rPr>
        <w:t>.</w:t>
      </w:r>
    </w:p>
    <w:p w14:paraId="7FCBDFC4" w14:textId="77777777" w:rsidR="00E02AF8" w:rsidRDefault="00E02AF8" w:rsidP="008A6DC5">
      <w:pPr>
        <w:spacing w:before="60" w:after="60" w:line="240" w:lineRule="auto"/>
        <w:ind w:left="720" w:right="472"/>
        <w:rPr>
          <w:lang w:val="en-GB"/>
        </w:rPr>
      </w:pPr>
    </w:p>
    <w:p w14:paraId="639E9A87" w14:textId="5095041E" w:rsidR="005E6C27" w:rsidRPr="00C3601E" w:rsidRDefault="005E6C27" w:rsidP="008A6DC5">
      <w:pPr>
        <w:spacing w:before="60" w:after="60" w:line="240" w:lineRule="auto"/>
        <w:ind w:right="472"/>
        <w:rPr>
          <w:b/>
          <w:bCs/>
          <w:lang w:val="en-GB"/>
        </w:rPr>
      </w:pPr>
      <w:r w:rsidRPr="00C3601E">
        <w:rPr>
          <w:lang w:val="en-GB"/>
        </w:rPr>
        <w:t xml:space="preserve">The Tender Process will be overseen for the BBC by </w:t>
      </w:r>
      <w:r w:rsidRPr="00C3601E">
        <w:rPr>
          <w:b/>
          <w:bCs/>
          <w:lang w:val="en-GB"/>
        </w:rPr>
        <w:t>Raluca A</w:t>
      </w:r>
      <w:r w:rsidR="00BA079E" w:rsidRPr="00C3601E">
        <w:rPr>
          <w:b/>
          <w:bCs/>
          <w:lang w:val="en-GB"/>
        </w:rPr>
        <w:t>l</w:t>
      </w:r>
      <w:r w:rsidRPr="00C3601E">
        <w:rPr>
          <w:b/>
          <w:bCs/>
          <w:lang w:val="en-GB"/>
        </w:rPr>
        <w:t>bu</w:t>
      </w:r>
      <w:r w:rsidRPr="00C3601E">
        <w:rPr>
          <w:lang w:val="en-GB"/>
        </w:rPr>
        <w:t>,</w:t>
      </w:r>
      <w:r w:rsidRPr="00C3601E">
        <w:rPr>
          <w:b/>
          <w:bCs/>
          <w:lang w:val="en-GB"/>
        </w:rPr>
        <w:t xml:space="preserve"> Senior Procurement </w:t>
      </w:r>
      <w:r w:rsidR="00FB2BFA" w:rsidRPr="00C3601E">
        <w:rPr>
          <w:b/>
          <w:bCs/>
          <w:lang w:val="en-GB"/>
        </w:rPr>
        <w:t>Business Partner</w:t>
      </w:r>
      <w:r w:rsidRPr="00C3601E">
        <w:rPr>
          <w:b/>
          <w:bCs/>
          <w:lang w:val="en-GB"/>
        </w:rPr>
        <w:t>.</w:t>
      </w:r>
    </w:p>
    <w:p w14:paraId="743F6460" w14:textId="76E06C59" w:rsidR="00FD01C6" w:rsidRPr="00C3601E" w:rsidRDefault="00FD01C6" w:rsidP="008A6DC5">
      <w:pPr>
        <w:spacing w:before="60" w:after="60" w:line="240" w:lineRule="auto"/>
        <w:ind w:right="472"/>
        <w:rPr>
          <w:lang w:val="en-GB"/>
        </w:rPr>
      </w:pPr>
      <w:r w:rsidRPr="00C3601E">
        <w:rPr>
          <w:lang w:val="en-GB"/>
        </w:rPr>
        <w:t xml:space="preserve">Eligible tenderers should </w:t>
      </w:r>
      <w:hyperlink r:id="rId21" w:history="1">
        <w:r w:rsidRPr="00C3601E">
          <w:rPr>
            <w:rFonts w:cs="BBC Reith Sans"/>
            <w:color w:val="0070C0"/>
            <w:u w:val="single" w:color="0070C0"/>
            <w:lang w:val="en-GB"/>
          </w:rPr>
          <w:t>email us</w:t>
        </w:r>
      </w:hyperlink>
      <w:r w:rsidRPr="00C3601E">
        <w:rPr>
          <w:lang w:val="en-GB"/>
        </w:rPr>
        <w:t xml:space="preserve"> for queries about registering on the </w:t>
      </w:r>
      <w:r w:rsidR="00FB2BFA" w:rsidRPr="00C3601E">
        <w:rPr>
          <w:lang w:val="en-GB"/>
        </w:rPr>
        <w:t xml:space="preserve">procurement </w:t>
      </w:r>
      <w:r w:rsidRPr="00C3601E">
        <w:rPr>
          <w:lang w:val="en-GB"/>
        </w:rPr>
        <w:t>portal, all subsequent questions should be submitted via the portal.</w:t>
      </w:r>
    </w:p>
    <w:p w14:paraId="10EE5AC9" w14:textId="77777777" w:rsidR="00C25C45" w:rsidRPr="00C3601E" w:rsidRDefault="00C25C45" w:rsidP="008A6DC5">
      <w:pPr>
        <w:pStyle w:val="AlisonsBodyStyle"/>
        <w:rPr>
          <w:rFonts w:ascii="BBC Reith Sans" w:hAnsi="BBC Reith Sans" w:cs="BBC Reith Sans"/>
          <w:sz w:val="20"/>
          <w:lang w:val="en-GB"/>
        </w:rPr>
      </w:pPr>
      <w:r w:rsidRPr="00C3601E">
        <w:rPr>
          <w:rFonts w:ascii="BBC Reith Sans" w:hAnsi="BBC Reith Sans" w:cs="BBC Reith Sans"/>
          <w:b/>
          <w:bCs/>
          <w:sz w:val="20"/>
          <w:lang w:val="en-GB"/>
        </w:rPr>
        <w:t>Independent escalation contact</w:t>
      </w:r>
    </w:p>
    <w:p w14:paraId="231D9009" w14:textId="77777777" w:rsidR="00C25C45" w:rsidRPr="00C3601E" w:rsidRDefault="00C25C45" w:rsidP="008A6DC5">
      <w:pPr>
        <w:spacing w:before="60" w:after="60" w:line="240" w:lineRule="auto"/>
        <w:ind w:right="472"/>
        <w:rPr>
          <w:rFonts w:cs="BBC Reith Sans"/>
          <w:lang w:val="en-GB"/>
        </w:rPr>
      </w:pPr>
      <w:r w:rsidRPr="00C3601E">
        <w:rPr>
          <w:rFonts w:cs="BBC Reith Sans"/>
          <w:lang w:val="en-GB"/>
        </w:rPr>
        <w:t xml:space="preserve">If </w:t>
      </w:r>
      <w:r w:rsidRPr="008A6DC5">
        <w:rPr>
          <w:lang w:val="en-GB"/>
        </w:rPr>
        <w:t>you</w:t>
      </w:r>
      <w:r w:rsidRPr="00C3601E">
        <w:rPr>
          <w:rFonts w:cs="BBC Reith Sans"/>
          <w:lang w:val="en-GB"/>
        </w:rPr>
        <w:t xml:space="preserve"> have concerns about the process that you wish to raise either during or after the process concludes, please contact </w:t>
      </w:r>
      <w:hyperlink r:id="rId22" w:history="1">
        <w:r w:rsidRPr="00C3601E">
          <w:rPr>
            <w:rStyle w:val="Hyperlink"/>
            <w:rFonts w:cs="BBC Reith Sans"/>
            <w:sz w:val="20"/>
            <w:lang w:val="en-GB"/>
          </w:rPr>
          <w:t>Matt Travers</w:t>
        </w:r>
      </w:hyperlink>
      <w:r w:rsidRPr="00C3601E">
        <w:rPr>
          <w:rFonts w:cs="BBC Reith Sans"/>
          <w:lang w:val="en-GB"/>
        </w:rPr>
        <w:t>, Head of Business, BBC Content Commissioning Supply.</w:t>
      </w:r>
    </w:p>
    <w:p w14:paraId="402B79E5" w14:textId="77777777" w:rsidR="00C25C45" w:rsidRPr="00C3601E" w:rsidRDefault="00C25C45" w:rsidP="008A6DC5">
      <w:pPr>
        <w:spacing w:before="60" w:after="60" w:line="240" w:lineRule="auto"/>
        <w:ind w:right="472"/>
        <w:rPr>
          <w:rFonts w:cs="BBC Reith Sans"/>
          <w:b/>
          <w:bCs/>
          <w:lang w:val="en-GB"/>
        </w:rPr>
      </w:pPr>
      <w:r w:rsidRPr="008A6DC5">
        <w:rPr>
          <w:lang w:val="en-GB"/>
        </w:rPr>
        <w:t>Please</w:t>
      </w:r>
      <w:r w:rsidRPr="00C3601E">
        <w:rPr>
          <w:rFonts w:cs="BBC Reith Sans"/>
          <w:lang w:val="en-GB"/>
        </w:rPr>
        <w:t xml:space="preserve"> note that </w:t>
      </w:r>
      <w:r w:rsidRPr="00C3601E">
        <w:rPr>
          <w:rFonts w:cs="BBC Reith Sans"/>
          <w:b/>
          <w:bCs/>
          <w:lang w:val="en-GB"/>
        </w:rPr>
        <w:t>the independent escalation contact is not involved in the evaluation or decision-making process.</w:t>
      </w:r>
    </w:p>
    <w:p w14:paraId="0160C502" w14:textId="5EF98D1B" w:rsidR="005E6C27" w:rsidRPr="00C3601E" w:rsidRDefault="005E6C27" w:rsidP="007A19DD">
      <w:pPr>
        <w:pStyle w:val="Heading3"/>
      </w:pPr>
      <w:bookmarkStart w:id="51" w:name="_Toc240463211"/>
      <w:r w:rsidRPr="00C3601E">
        <w:t>4.</w:t>
      </w:r>
      <w:r w:rsidRPr="00C3601E">
        <w:tab/>
        <w:t>Eligibility</w:t>
      </w:r>
      <w:bookmarkEnd w:id="51"/>
    </w:p>
    <w:p w14:paraId="42930989" w14:textId="237BB331" w:rsidR="0074722E" w:rsidRPr="00C3601E" w:rsidRDefault="0074722E" w:rsidP="008A6DC5">
      <w:pPr>
        <w:spacing w:before="60" w:after="60" w:line="240" w:lineRule="auto"/>
        <w:ind w:right="472"/>
        <w:rPr>
          <w:rFonts w:cs="BBC Reith Sans"/>
          <w:color w:val="201F1E"/>
          <w:bdr w:val="none" w:sz="0" w:space="0" w:color="auto" w:frame="1"/>
          <w:lang w:val="en-GB" w:eastAsia="en-GB"/>
        </w:rPr>
      </w:pPr>
      <w:r w:rsidRPr="008A6DC5">
        <w:rPr>
          <w:rFonts w:cs="BBC Reith Sans"/>
          <w:lang w:val="en-GB"/>
        </w:rPr>
        <w:t>Interested</w:t>
      </w:r>
      <w:r w:rsidRPr="00C3601E">
        <w:rPr>
          <w:rFonts w:cs="BBC Reith Sans"/>
          <w:color w:val="201F1E"/>
          <w:bdr w:val="none" w:sz="0" w:space="0" w:color="auto" w:frame="1"/>
          <w:lang w:val="en-GB" w:eastAsia="en-GB"/>
        </w:rPr>
        <w:t xml:space="preserve"> Tenderers will need to complete and return the </w:t>
      </w:r>
      <w:hyperlink r:id="rId23" w:history="1">
        <w:r w:rsidRPr="007A19DD">
          <w:rPr>
            <w:rStyle w:val="Hyperlink"/>
            <w:rFonts w:cs="BBC Reith Sans"/>
            <w:sz w:val="20"/>
            <w:bdr w:val="none" w:sz="0" w:space="0" w:color="auto" w:frame="1"/>
            <w:lang w:val="en-GB" w:eastAsia="en-GB"/>
          </w:rPr>
          <w:t>Tender Eligibility Form (“</w:t>
        </w:r>
        <w:r w:rsidRPr="007A19DD">
          <w:rPr>
            <w:rStyle w:val="Hyperlink"/>
            <w:rFonts w:cs="BBC Reith Sans"/>
            <w:b/>
            <w:bCs/>
            <w:sz w:val="20"/>
            <w:bdr w:val="none" w:sz="0" w:space="0" w:color="auto" w:frame="1"/>
            <w:lang w:val="en-GB" w:eastAsia="en-GB"/>
          </w:rPr>
          <w:t>TEF</w:t>
        </w:r>
        <w:r w:rsidRPr="007A19DD">
          <w:rPr>
            <w:rStyle w:val="Hyperlink"/>
            <w:rFonts w:cs="BBC Reith Sans"/>
            <w:sz w:val="20"/>
            <w:bdr w:val="none" w:sz="0" w:space="0" w:color="auto" w:frame="1"/>
            <w:lang w:val="en-GB" w:eastAsia="en-GB"/>
          </w:rPr>
          <w:t>”)</w:t>
        </w:r>
      </w:hyperlink>
      <w:r w:rsidRPr="00C3601E">
        <w:rPr>
          <w:rFonts w:cs="BBC Reith Sans"/>
          <w:color w:val="201F1E"/>
          <w:bdr w:val="none" w:sz="0" w:space="0" w:color="auto" w:frame="1"/>
          <w:lang w:val="en-GB" w:eastAsia="en-GB"/>
        </w:rPr>
        <w:t>.</w:t>
      </w:r>
      <w:r w:rsidRPr="00C3601E">
        <w:rPr>
          <w:rFonts w:cs="BBC Reith Sans"/>
          <w:lang w:val="en-GB"/>
        </w:rPr>
        <w:t xml:space="preserve">  </w:t>
      </w:r>
      <w:r w:rsidRPr="00C3601E">
        <w:rPr>
          <w:rFonts w:cs="BBC Reith Sans"/>
          <w:color w:val="201F1E"/>
          <w:bdr w:val="none" w:sz="0" w:space="0" w:color="auto" w:frame="1"/>
          <w:lang w:val="en-GB" w:eastAsia="en-GB"/>
        </w:rPr>
        <w:t>Some sections in the TEF are for information only, some questions are pass/fail, whilst others will be evaluated and scored (together “</w:t>
      </w:r>
      <w:r w:rsidRPr="00C3601E">
        <w:rPr>
          <w:rFonts w:cs="BBC Reith Sans"/>
          <w:b/>
          <w:bCs/>
          <w:color w:val="201F1E"/>
          <w:bdr w:val="none" w:sz="0" w:space="0" w:color="auto" w:frame="1"/>
          <w:lang w:val="en-GB" w:eastAsia="en-GB"/>
        </w:rPr>
        <w:t>Eligibility Criteria</w:t>
      </w:r>
      <w:r w:rsidRPr="00C3601E">
        <w:rPr>
          <w:rFonts w:cs="BBC Reith Sans"/>
          <w:color w:val="201F1E"/>
          <w:bdr w:val="none" w:sz="0" w:space="0" w:color="auto" w:frame="1"/>
          <w:lang w:val="en-GB" w:eastAsia="en-GB"/>
        </w:rPr>
        <w:t>”).</w:t>
      </w:r>
    </w:p>
    <w:p w14:paraId="1DE193A7" w14:textId="77777777" w:rsidR="0074722E" w:rsidRPr="007A19DD" w:rsidRDefault="0074722E" w:rsidP="00530AD8">
      <w:pPr>
        <w:pStyle w:val="Heading4"/>
      </w:pPr>
      <w:r w:rsidRPr="007A19DD">
        <w:t>Pass/Fail Eligibility Criteria – Tenderers will need to pass the following Eligibility Criteria:</w:t>
      </w:r>
    </w:p>
    <w:p w14:paraId="71EA410F" w14:textId="77777777" w:rsidR="0074722E" w:rsidRPr="00C3601E" w:rsidRDefault="0074722E">
      <w:pPr>
        <w:numPr>
          <w:ilvl w:val="0"/>
          <w:numId w:val="31"/>
        </w:numPr>
        <w:shd w:val="clear" w:color="auto" w:fill="FFFFFF"/>
        <w:spacing w:before="80" w:after="0" w:line="240" w:lineRule="auto"/>
        <w:ind w:left="709" w:hanging="283"/>
        <w:jc w:val="both"/>
        <w:textAlignment w:val="baseline"/>
        <w:rPr>
          <w:rFonts w:cs="BBC Reith Sans"/>
          <w:bdr w:val="none" w:sz="0" w:space="0" w:color="auto" w:frame="1"/>
          <w:lang w:val="en-GB" w:eastAsia="en-GB"/>
        </w:rPr>
      </w:pPr>
      <w:r w:rsidRPr="00C3601E">
        <w:rPr>
          <w:rFonts w:cs="BBC Reith Sans"/>
          <w:bdr w:val="none" w:sz="0" w:space="0" w:color="auto" w:frame="1"/>
          <w:lang w:val="en-GB" w:eastAsia="en-GB"/>
        </w:rPr>
        <w:t>Company Information and History</w:t>
      </w:r>
    </w:p>
    <w:p w14:paraId="69FEC22C" w14:textId="5324C063" w:rsidR="006A624C" w:rsidRPr="00C3601E" w:rsidRDefault="0096273B">
      <w:pPr>
        <w:pStyle w:val="ListParagraph"/>
        <w:numPr>
          <w:ilvl w:val="0"/>
          <w:numId w:val="31"/>
        </w:numPr>
        <w:shd w:val="clear" w:color="auto" w:fill="FFFFFF"/>
        <w:spacing w:before="80" w:after="0" w:line="240" w:lineRule="auto"/>
        <w:ind w:left="709" w:hanging="283"/>
        <w:contextualSpacing w:val="0"/>
        <w:jc w:val="both"/>
        <w:textAlignment w:val="baseline"/>
        <w:rPr>
          <w:rFonts w:cs="BBC Reith Sans"/>
          <w:bdr w:val="none" w:sz="0" w:space="0" w:color="auto" w:frame="1"/>
          <w:lang w:val="en-GB" w:eastAsia="en-GB"/>
        </w:rPr>
      </w:pPr>
      <w:r w:rsidRPr="00C3601E">
        <w:rPr>
          <w:rFonts w:cs="BBC Reith Sans"/>
          <w:bdr w:val="none" w:sz="0" w:space="0" w:color="auto" w:frame="1"/>
          <w:lang w:val="en-GB" w:eastAsia="en-GB"/>
        </w:rPr>
        <w:t>Ensure the production is qualifying under the OFCOM criteria as out of London</w:t>
      </w:r>
      <w:r w:rsidR="00A008CE" w:rsidRPr="00C3601E">
        <w:rPr>
          <w:rFonts w:cs="BBC Reith Sans"/>
          <w:bdr w:val="none" w:sz="0" w:space="0" w:color="auto" w:frame="1"/>
          <w:lang w:val="en-GB" w:eastAsia="en-GB"/>
        </w:rPr>
        <w:t>,</w:t>
      </w:r>
      <w:r w:rsidRPr="00C3601E">
        <w:rPr>
          <w:rFonts w:cs="BBC Reith Sans"/>
          <w:bdr w:val="none" w:sz="0" w:space="0" w:color="auto" w:frame="1"/>
          <w:lang w:val="en-GB" w:eastAsia="en-GB"/>
        </w:rPr>
        <w:t xml:space="preserve"> including </w:t>
      </w:r>
      <w:r w:rsidR="00927697" w:rsidRPr="00C3601E">
        <w:rPr>
          <w:rFonts w:cs="BBC Reith Sans"/>
          <w:bdr w:val="none" w:sz="0" w:space="0" w:color="auto" w:frame="1"/>
          <w:lang w:val="en-GB" w:eastAsia="en-GB"/>
        </w:rPr>
        <w:t>a</w:t>
      </w:r>
      <w:r w:rsidR="006A624C" w:rsidRPr="00C3601E">
        <w:rPr>
          <w:rFonts w:cs="BBC Reith Sans"/>
          <w:bdr w:val="none" w:sz="0" w:space="0" w:color="auto" w:frame="1"/>
          <w:lang w:val="en-GB" w:eastAsia="en-GB"/>
        </w:rPr>
        <w:t xml:space="preserve"> commitment to establish a production base in </w:t>
      </w:r>
      <w:r w:rsidRPr="00C3601E">
        <w:rPr>
          <w:rFonts w:cs="BBC Reith Sans"/>
          <w:bdr w:val="none" w:sz="0" w:space="0" w:color="auto" w:frame="1"/>
          <w:lang w:val="en-GB" w:eastAsia="en-GB"/>
        </w:rPr>
        <w:t>the chosen region</w:t>
      </w:r>
      <w:r w:rsidR="00B43B21">
        <w:rPr>
          <w:rFonts w:cs="BBC Reith Sans"/>
          <w:bdr w:val="none" w:sz="0" w:space="0" w:color="auto" w:frame="1"/>
          <w:lang w:val="en-GB" w:eastAsia="en-GB"/>
        </w:rPr>
        <w:t xml:space="preserve"> </w:t>
      </w:r>
      <w:r w:rsidR="00B43B21" w:rsidRPr="00D1565D">
        <w:rPr>
          <w:rFonts w:cs="BBC Reith Sans"/>
          <w:bdr w:val="none" w:sz="0" w:space="0" w:color="auto" w:frame="1"/>
          <w:lang w:val="en-GB" w:eastAsia="en-GB"/>
        </w:rPr>
        <w:t xml:space="preserve">(the BBC </w:t>
      </w:r>
      <w:proofErr w:type="gramStart"/>
      <w:r w:rsidR="00B43B21" w:rsidRPr="00D1565D">
        <w:rPr>
          <w:rFonts w:cs="BBC Reith Sans"/>
          <w:bdr w:val="none" w:sz="0" w:space="0" w:color="auto" w:frame="1"/>
          <w:lang w:val="en-GB" w:eastAsia="en-GB"/>
        </w:rPr>
        <w:t>has a preference for</w:t>
      </w:r>
      <w:proofErr w:type="gramEnd"/>
      <w:r w:rsidR="00B43B21" w:rsidRPr="00D1565D">
        <w:rPr>
          <w:rFonts w:cs="BBC Reith Sans"/>
          <w:bdr w:val="none" w:sz="0" w:space="0" w:color="auto" w:frame="1"/>
          <w:lang w:val="en-GB" w:eastAsia="en-GB"/>
        </w:rPr>
        <w:t xml:space="preserve"> </w:t>
      </w:r>
      <w:r w:rsidR="00D1565D" w:rsidRPr="00D1565D">
        <w:rPr>
          <w:rFonts w:cs="BBC Reith Sans"/>
          <w:bdr w:val="none" w:sz="0" w:space="0" w:color="auto" w:frame="1"/>
          <w:lang w:val="en-GB" w:eastAsia="en-GB"/>
        </w:rPr>
        <w:t xml:space="preserve">a </w:t>
      </w:r>
      <w:r w:rsidR="00B43B21" w:rsidRPr="00D1565D">
        <w:rPr>
          <w:rFonts w:cs="BBC Reith Sans"/>
          <w:bdr w:val="none" w:sz="0" w:space="0" w:color="auto" w:frame="1"/>
          <w:lang w:val="en-GB" w:eastAsia="en-GB"/>
        </w:rPr>
        <w:t>Wales</w:t>
      </w:r>
      <w:r w:rsidR="00D1565D" w:rsidRPr="00D1565D">
        <w:rPr>
          <w:rFonts w:cs="BBC Reith Sans"/>
          <w:bdr w:val="none" w:sz="0" w:space="0" w:color="auto" w:frame="1"/>
          <w:lang w:val="en-GB" w:eastAsia="en-GB"/>
        </w:rPr>
        <w:t xml:space="preserve"> qualification</w:t>
      </w:r>
      <w:r w:rsidR="00B43B21" w:rsidRPr="00D1565D">
        <w:rPr>
          <w:rFonts w:cs="BBC Reith Sans"/>
          <w:bdr w:val="none" w:sz="0" w:space="0" w:color="auto" w:frame="1"/>
          <w:lang w:val="en-GB" w:eastAsia="en-GB"/>
        </w:rPr>
        <w:t>).</w:t>
      </w:r>
    </w:p>
    <w:p w14:paraId="15E8195A" w14:textId="5E999799" w:rsidR="0074722E" w:rsidRPr="00C3601E" w:rsidRDefault="0074722E">
      <w:pPr>
        <w:numPr>
          <w:ilvl w:val="0"/>
          <w:numId w:val="31"/>
        </w:numPr>
        <w:shd w:val="clear" w:color="auto" w:fill="FFFFFF"/>
        <w:spacing w:before="80" w:after="0" w:line="240" w:lineRule="auto"/>
        <w:ind w:left="709" w:hanging="283"/>
        <w:jc w:val="both"/>
        <w:textAlignment w:val="baseline"/>
        <w:rPr>
          <w:rFonts w:cs="BBC Reith Sans"/>
          <w:bdr w:val="none" w:sz="0" w:space="0" w:color="auto" w:frame="1"/>
          <w:lang w:val="en-GB" w:eastAsia="en-GB"/>
        </w:rPr>
      </w:pPr>
      <w:r w:rsidRPr="00C3601E">
        <w:rPr>
          <w:rFonts w:cs="BBC Reith Sans"/>
          <w:bdr w:val="none" w:sz="0" w:space="0" w:color="auto" w:frame="1"/>
          <w:lang w:val="en-GB" w:eastAsia="en-GB"/>
        </w:rPr>
        <w:t>Insurance</w:t>
      </w:r>
      <w:r w:rsidR="00BF5740" w:rsidRPr="00C3601E">
        <w:rPr>
          <w:rFonts w:cs="BBC Reith Sans"/>
          <w:bdr w:val="none" w:sz="0" w:space="0" w:color="auto" w:frame="1"/>
          <w:lang w:val="en-GB" w:eastAsia="en-GB"/>
        </w:rPr>
        <w:t xml:space="preserve"> </w:t>
      </w:r>
    </w:p>
    <w:p w14:paraId="04213FB5" w14:textId="518737ED" w:rsidR="0074722E" w:rsidRPr="00C3601E" w:rsidRDefault="0074722E">
      <w:pPr>
        <w:numPr>
          <w:ilvl w:val="0"/>
          <w:numId w:val="31"/>
        </w:numPr>
        <w:shd w:val="clear" w:color="auto" w:fill="FFFFFF"/>
        <w:spacing w:before="80" w:after="0" w:line="240" w:lineRule="auto"/>
        <w:ind w:left="709" w:hanging="283"/>
        <w:jc w:val="both"/>
        <w:textAlignment w:val="baseline"/>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 xml:space="preserve">Policies: Business Continuity, Data Protection, Equal Opportunities, Respect at Work, Bribery Act, Bullying and Harassment (inc. whistleblowing), </w:t>
      </w:r>
      <w:r w:rsidR="00895F2A" w:rsidRPr="00C3601E">
        <w:rPr>
          <w:rFonts w:cs="BBC Reith Sans"/>
          <w:color w:val="201F1E"/>
          <w:bdr w:val="none" w:sz="0" w:space="0" w:color="auto" w:frame="1"/>
          <w:lang w:val="en-GB" w:eastAsia="en-GB"/>
        </w:rPr>
        <w:t xml:space="preserve">Safeguarding, </w:t>
      </w:r>
      <w:r w:rsidRPr="00C3601E">
        <w:rPr>
          <w:rFonts w:cs="BBC Reith Sans"/>
          <w:color w:val="201F1E"/>
          <w:bdr w:val="none" w:sz="0" w:space="0" w:color="auto" w:frame="1"/>
          <w:lang w:val="en-GB" w:eastAsia="en-GB"/>
        </w:rPr>
        <w:t xml:space="preserve">Health &amp; Safety (vetted by the BBC in the past 3 years), Diversity and Inclusion </w:t>
      </w:r>
    </w:p>
    <w:p w14:paraId="0A95A41A" w14:textId="77777777" w:rsidR="0074722E" w:rsidRPr="00C3601E" w:rsidRDefault="0074722E">
      <w:pPr>
        <w:numPr>
          <w:ilvl w:val="0"/>
          <w:numId w:val="31"/>
        </w:numPr>
        <w:shd w:val="clear" w:color="auto" w:fill="FFFFFF"/>
        <w:spacing w:before="80" w:after="0" w:line="240" w:lineRule="auto"/>
        <w:ind w:left="709" w:hanging="283"/>
        <w:jc w:val="both"/>
        <w:textAlignment w:val="baseline"/>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Compliance with BBC Info Security policy</w:t>
      </w:r>
    </w:p>
    <w:p w14:paraId="39E2AD5B" w14:textId="011E51B1" w:rsidR="00B9611B" w:rsidRPr="00C3601E" w:rsidRDefault="0074722E">
      <w:pPr>
        <w:numPr>
          <w:ilvl w:val="0"/>
          <w:numId w:val="31"/>
        </w:numPr>
        <w:shd w:val="clear" w:color="auto" w:fill="FFFFFF"/>
        <w:spacing w:before="80" w:after="0" w:line="240" w:lineRule="auto"/>
        <w:ind w:left="709" w:hanging="283"/>
        <w:jc w:val="both"/>
        <w:textAlignment w:val="baseline"/>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Real Living Wage</w:t>
      </w:r>
    </w:p>
    <w:p w14:paraId="0B5F16A9" w14:textId="77777777" w:rsidR="0074722E" w:rsidRPr="00C3601E" w:rsidRDefault="0074722E">
      <w:pPr>
        <w:numPr>
          <w:ilvl w:val="0"/>
          <w:numId w:val="31"/>
        </w:numPr>
        <w:shd w:val="clear" w:color="auto" w:fill="FFFFFF"/>
        <w:spacing w:before="80" w:after="0" w:line="240" w:lineRule="auto"/>
        <w:ind w:left="709" w:hanging="283"/>
        <w:jc w:val="both"/>
        <w:textAlignment w:val="baseline"/>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Other criteria including but not limited to those relating to insolvency, bankruptcy and county court judgments. </w:t>
      </w:r>
    </w:p>
    <w:p w14:paraId="4D16494B" w14:textId="2387EE91" w:rsidR="00722751" w:rsidRPr="00C3601E" w:rsidRDefault="00683307" w:rsidP="005A1AE0">
      <w:pPr>
        <w:spacing w:before="240" w:after="120" w:line="240" w:lineRule="auto"/>
        <w:ind w:left="142"/>
        <w:jc w:val="both"/>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Tenderers who fail any one of the passes/fail criteria will fail eligibility and will not be considered further.</w:t>
      </w:r>
    </w:p>
    <w:p w14:paraId="19499949" w14:textId="3A4B0556" w:rsidR="00DC355A" w:rsidRPr="00C3601E" w:rsidRDefault="00DC355A" w:rsidP="00530AD8">
      <w:pPr>
        <w:pStyle w:val="Heading4"/>
      </w:pPr>
      <w:r w:rsidRPr="008A6DC5">
        <w:t>Evaluated</w:t>
      </w:r>
      <w:r w:rsidRPr="00C3601E">
        <w:t xml:space="preserve"> </w:t>
      </w:r>
      <w:r w:rsidR="00CF156F">
        <w:t xml:space="preserve">(scored) </w:t>
      </w:r>
      <w:r w:rsidRPr="00C3601E">
        <w:t>Eligibility Criteria</w:t>
      </w:r>
      <w:r w:rsidR="00CF156F">
        <w:t>:</w:t>
      </w:r>
    </w:p>
    <w:p w14:paraId="378A4E20" w14:textId="0404DA13" w:rsidR="00DC355A" w:rsidRPr="00C3601E" w:rsidRDefault="00DC355A" w:rsidP="00530AD8">
      <w:pPr>
        <w:pStyle w:val="Heading5"/>
      </w:pPr>
      <w:r w:rsidRPr="00C3601E">
        <w:t>Relevant Production Experience – 80%</w:t>
      </w:r>
    </w:p>
    <w:p w14:paraId="4FE3FBD7" w14:textId="7219D305" w:rsidR="00DC355A" w:rsidRPr="00C3601E" w:rsidRDefault="00DC355A" w:rsidP="008A6DC5">
      <w:pPr>
        <w:shd w:val="clear" w:color="auto" w:fill="FFFFFF"/>
        <w:spacing w:before="80" w:after="0" w:line="240" w:lineRule="auto"/>
        <w:ind w:left="142"/>
        <w:jc w:val="both"/>
        <w:textAlignment w:val="baseline"/>
        <w:rPr>
          <w:lang w:val="en-GB" w:eastAsia="en-GB"/>
        </w:rPr>
      </w:pPr>
      <w:r w:rsidRPr="00C3601E">
        <w:rPr>
          <w:lang w:val="en-GB" w:eastAsia="en-GB"/>
        </w:rPr>
        <w:t xml:space="preserve">Recent (within the past 5 years) and relevant experience that your organisation and/or key personnel within your organisation have in producing and delivering </w:t>
      </w:r>
      <w:proofErr w:type="gramStart"/>
      <w:r w:rsidR="00E45190" w:rsidRPr="00C3601E">
        <w:rPr>
          <w:lang w:val="en-GB" w:eastAsia="en-GB"/>
        </w:rPr>
        <w:t>all of</w:t>
      </w:r>
      <w:proofErr w:type="gramEnd"/>
      <w:r w:rsidR="00E45190" w:rsidRPr="00C3601E">
        <w:rPr>
          <w:lang w:val="en-GB" w:eastAsia="en-GB"/>
        </w:rPr>
        <w:t xml:space="preserve"> </w:t>
      </w:r>
      <w:r w:rsidRPr="00C3601E">
        <w:rPr>
          <w:lang w:val="en-GB" w:eastAsia="en-GB"/>
        </w:rPr>
        <w:t>the following:  </w:t>
      </w:r>
    </w:p>
    <w:p w14:paraId="1755C825" w14:textId="77777777" w:rsidR="00402217" w:rsidRDefault="00673DC2">
      <w:pPr>
        <w:numPr>
          <w:ilvl w:val="0"/>
          <w:numId w:val="42"/>
        </w:numPr>
        <w:shd w:val="clear" w:color="auto" w:fill="FFFFFF"/>
        <w:spacing w:before="80" w:after="0" w:line="240" w:lineRule="auto"/>
        <w:ind w:left="709" w:hanging="283"/>
        <w:jc w:val="both"/>
        <w:textAlignment w:val="baseline"/>
        <w:rPr>
          <w:lang w:val="en-GB" w:eastAsia="en-GB"/>
        </w:rPr>
      </w:pPr>
      <w:r w:rsidRPr="00C3601E">
        <w:rPr>
          <w:lang w:val="en-GB" w:eastAsia="en-GB"/>
        </w:rPr>
        <w:t xml:space="preserve">Returning scripted drama series (minimum of 6 parts) for UK Network Television or SVOD, that have returned on a regular cadence beyond </w:t>
      </w:r>
      <w:r w:rsidR="00F92B96" w:rsidRPr="00C3601E">
        <w:rPr>
          <w:lang w:val="en-GB" w:eastAsia="en-GB"/>
        </w:rPr>
        <w:t>three</w:t>
      </w:r>
      <w:r w:rsidRPr="00C3601E">
        <w:rPr>
          <w:lang w:val="en-GB" w:eastAsia="en-GB"/>
        </w:rPr>
        <w:t xml:space="preserve"> series</w:t>
      </w:r>
      <w:r w:rsidR="008115C3" w:rsidRPr="00C3601E">
        <w:rPr>
          <w:lang w:val="en-GB" w:eastAsia="en-GB"/>
        </w:rPr>
        <w:t xml:space="preserve"> </w:t>
      </w:r>
    </w:p>
    <w:p w14:paraId="42B961E9" w14:textId="77777777" w:rsidR="00402217" w:rsidRDefault="002C527E">
      <w:pPr>
        <w:numPr>
          <w:ilvl w:val="0"/>
          <w:numId w:val="42"/>
        </w:numPr>
        <w:shd w:val="clear" w:color="auto" w:fill="FFFFFF"/>
        <w:spacing w:before="80" w:after="0" w:line="240" w:lineRule="auto"/>
        <w:ind w:left="709" w:hanging="283"/>
        <w:jc w:val="both"/>
        <w:textAlignment w:val="baseline"/>
        <w:rPr>
          <w:lang w:val="en-GB" w:eastAsia="en-GB"/>
        </w:rPr>
      </w:pPr>
      <w:r w:rsidRPr="00402217">
        <w:rPr>
          <w:lang w:val="en-GB" w:eastAsia="en-GB"/>
        </w:rPr>
        <w:lastRenderedPageBreak/>
        <w:t xml:space="preserve">Drama series of scale and high editorial quality: </w:t>
      </w:r>
      <w:r w:rsidR="00895F2A" w:rsidRPr="00402217">
        <w:rPr>
          <w:lang w:val="en-GB" w:eastAsia="en-GB"/>
        </w:rPr>
        <w:t xml:space="preserve"> </w:t>
      </w:r>
      <w:r w:rsidRPr="00402217">
        <w:rPr>
          <w:lang w:val="en-GB" w:eastAsia="en-GB"/>
        </w:rPr>
        <w:t xml:space="preserve">mix of studio, location based and experience of visual special effects </w:t>
      </w:r>
    </w:p>
    <w:p w14:paraId="4D8999ED" w14:textId="16FCECC2" w:rsidR="00402217" w:rsidRDefault="00FC1552">
      <w:pPr>
        <w:numPr>
          <w:ilvl w:val="0"/>
          <w:numId w:val="42"/>
        </w:numPr>
        <w:shd w:val="clear" w:color="auto" w:fill="FFFFFF"/>
        <w:spacing w:before="80" w:after="0" w:line="240" w:lineRule="auto"/>
        <w:ind w:left="709" w:hanging="283"/>
        <w:jc w:val="both"/>
        <w:textAlignment w:val="baseline"/>
        <w:rPr>
          <w:lang w:val="en-GB" w:eastAsia="en-GB"/>
        </w:rPr>
      </w:pPr>
      <w:r w:rsidRPr="00402217">
        <w:rPr>
          <w:lang w:val="en-GB" w:eastAsia="en-GB"/>
        </w:rPr>
        <w:t>D</w:t>
      </w:r>
      <w:r w:rsidR="00673DC2" w:rsidRPr="00402217">
        <w:rPr>
          <w:lang w:val="en-GB" w:eastAsia="en-GB"/>
        </w:rPr>
        <w:t>ealing with relevant editorial policy considerations and matter</w:t>
      </w:r>
      <w:r w:rsidR="008E1A0E" w:rsidRPr="00402217">
        <w:rPr>
          <w:lang w:val="en-GB" w:eastAsia="en-GB"/>
        </w:rPr>
        <w:t>s</w:t>
      </w:r>
      <w:r w:rsidR="00673DC2" w:rsidRPr="00402217">
        <w:rPr>
          <w:lang w:val="en-GB" w:eastAsia="en-GB"/>
        </w:rPr>
        <w:t xml:space="preserve"> </w:t>
      </w:r>
      <w:r w:rsidR="00756B12" w:rsidRPr="00402217">
        <w:rPr>
          <w:lang w:val="en-GB" w:eastAsia="en-GB"/>
        </w:rPr>
        <w:t xml:space="preserve">suitable for a </w:t>
      </w:r>
      <w:r w:rsidR="000043B4">
        <w:rPr>
          <w:lang w:val="en-GB" w:eastAsia="en-GB"/>
        </w:rPr>
        <w:t>broad family</w:t>
      </w:r>
      <w:r w:rsidR="00756B12" w:rsidRPr="00402217">
        <w:rPr>
          <w:lang w:val="en-GB" w:eastAsia="en-GB"/>
        </w:rPr>
        <w:t xml:space="preserve"> audience</w:t>
      </w:r>
      <w:r w:rsidR="008115C3" w:rsidRPr="00402217">
        <w:rPr>
          <w:lang w:val="en-GB" w:eastAsia="en-GB"/>
        </w:rPr>
        <w:t xml:space="preserve"> </w:t>
      </w:r>
    </w:p>
    <w:p w14:paraId="3C414B49" w14:textId="3603DEDD" w:rsidR="00F92B96" w:rsidRPr="00402217" w:rsidRDefault="00575432">
      <w:pPr>
        <w:numPr>
          <w:ilvl w:val="0"/>
          <w:numId w:val="42"/>
        </w:numPr>
        <w:shd w:val="clear" w:color="auto" w:fill="FFFFFF"/>
        <w:spacing w:before="80" w:after="0" w:line="240" w:lineRule="auto"/>
        <w:ind w:left="709" w:hanging="283"/>
        <w:jc w:val="both"/>
        <w:textAlignment w:val="baseline"/>
        <w:rPr>
          <w:lang w:val="en-GB" w:eastAsia="en-GB"/>
        </w:rPr>
      </w:pPr>
      <w:r w:rsidRPr="00402217">
        <w:rPr>
          <w:lang w:val="en-GB" w:eastAsia="en-GB"/>
        </w:rPr>
        <w:t xml:space="preserve">Understanding the challenges of working with a </w:t>
      </w:r>
      <w:r w:rsidR="00B367FE" w:rsidRPr="00402217">
        <w:rPr>
          <w:lang w:val="en-GB" w:eastAsia="en-GB"/>
        </w:rPr>
        <w:t>global brand</w:t>
      </w:r>
      <w:r w:rsidR="008115C3" w:rsidRPr="00402217">
        <w:rPr>
          <w:lang w:val="en-GB" w:eastAsia="en-GB"/>
        </w:rPr>
        <w:t xml:space="preserve"> </w:t>
      </w:r>
      <w:r w:rsidRPr="00402217">
        <w:rPr>
          <w:lang w:val="en-GB" w:eastAsia="en-GB"/>
        </w:rPr>
        <w:t>and collaboration</w:t>
      </w:r>
    </w:p>
    <w:p w14:paraId="43A39294" w14:textId="77777777" w:rsidR="00673DC2" w:rsidRPr="00C3601E" w:rsidRDefault="00673DC2" w:rsidP="001F7DDC">
      <w:pPr>
        <w:shd w:val="clear" w:color="auto" w:fill="FFFFFF"/>
        <w:spacing w:before="80" w:after="0" w:line="240" w:lineRule="auto"/>
        <w:contextualSpacing/>
        <w:jc w:val="both"/>
        <w:textAlignment w:val="baseline"/>
        <w:rPr>
          <w:lang w:val="en-GB" w:eastAsia="en-GB"/>
        </w:rPr>
      </w:pPr>
    </w:p>
    <w:p w14:paraId="1499E6BA" w14:textId="04AE7685" w:rsidR="00DC355A" w:rsidRPr="00C3601E" w:rsidRDefault="00DC355A" w:rsidP="00530AD8">
      <w:pPr>
        <w:pStyle w:val="Heading5"/>
      </w:pPr>
      <w:r w:rsidRPr="00C3601E">
        <w:t xml:space="preserve">Compliance with Production Policies (Editorial, </w:t>
      </w:r>
      <w:r w:rsidR="00695C9A">
        <w:t xml:space="preserve">Safeguarding, </w:t>
      </w:r>
      <w:r w:rsidRPr="00C3601E">
        <w:t>E&amp;O, H&amp;S) - 15%</w:t>
      </w:r>
    </w:p>
    <w:p w14:paraId="6F352C6F" w14:textId="13F4FBC7" w:rsidR="00DC355A" w:rsidRPr="00C3601E" w:rsidRDefault="00DC355A" w:rsidP="00530AD8">
      <w:pPr>
        <w:pStyle w:val="Heading5"/>
      </w:pPr>
      <w:r w:rsidRPr="00C3601E">
        <w:t>Conflict of Interest - 5%</w:t>
      </w:r>
    </w:p>
    <w:p w14:paraId="65F6875F" w14:textId="77777777" w:rsidR="00DC355A" w:rsidRPr="00C3601E" w:rsidRDefault="00DC355A" w:rsidP="00530AD8">
      <w:pPr>
        <w:pStyle w:val="Heading5"/>
      </w:pPr>
      <w:r w:rsidRPr="008A6DC5">
        <w:t>Scoring</w:t>
      </w:r>
      <w:r w:rsidRPr="00C3601E">
        <w:t xml:space="preserve"> method </w:t>
      </w:r>
    </w:p>
    <w:p w14:paraId="3DB43AD4" w14:textId="0CB4C373" w:rsidR="00DC355A" w:rsidRPr="00C3601E" w:rsidRDefault="00402217" w:rsidP="008A6DC5">
      <w:pPr>
        <w:shd w:val="clear" w:color="auto" w:fill="FFFFFF"/>
        <w:spacing w:before="80" w:after="0" w:line="240" w:lineRule="auto"/>
        <w:ind w:left="142"/>
        <w:jc w:val="both"/>
        <w:textAlignment w:val="baseline"/>
        <w:rPr>
          <w:rFonts w:cs="BBC Reith Sans"/>
          <w:color w:val="201F1E"/>
          <w:bdr w:val="none" w:sz="0" w:space="0" w:color="auto" w:frame="1"/>
          <w:lang w:val="en-GB" w:eastAsia="en-GB"/>
        </w:rPr>
      </w:pPr>
      <w:r>
        <w:rPr>
          <w:rFonts w:cs="BBC Reith Sans"/>
          <w:color w:val="201F1E"/>
          <w:bdr w:val="none" w:sz="0" w:space="0" w:color="auto" w:frame="1"/>
          <w:lang w:val="en-GB" w:eastAsia="en-GB"/>
        </w:rPr>
        <w:t>The</w:t>
      </w:r>
      <w:r w:rsidR="00DC355A" w:rsidRPr="00C3601E">
        <w:rPr>
          <w:rFonts w:cs="BBC Reith Sans"/>
          <w:color w:val="201F1E"/>
          <w:bdr w:val="none" w:sz="0" w:space="0" w:color="auto" w:frame="1"/>
          <w:lang w:val="en-GB" w:eastAsia="en-GB"/>
        </w:rPr>
        <w:t xml:space="preserve"> evaluated Eligibility Criteria will be scored on a scale of 1 to 10 (where 1 is poor and 10 is excellent) as per the weightings below. These scores will be multiplied by the criteria weighting and the resulting weighted scores (one score per criteria) will be added </w:t>
      </w:r>
      <w:proofErr w:type="gramStart"/>
      <w:r w:rsidR="00DC355A" w:rsidRPr="00C3601E">
        <w:rPr>
          <w:rFonts w:cs="BBC Reith Sans"/>
          <w:color w:val="201F1E"/>
          <w:bdr w:val="none" w:sz="0" w:space="0" w:color="auto" w:frame="1"/>
          <w:lang w:val="en-GB" w:eastAsia="en-GB"/>
        </w:rPr>
        <w:t>in order to</w:t>
      </w:r>
      <w:proofErr w:type="gramEnd"/>
      <w:r w:rsidR="00DC355A" w:rsidRPr="00C3601E">
        <w:rPr>
          <w:rFonts w:cs="BBC Reith Sans"/>
          <w:color w:val="201F1E"/>
          <w:bdr w:val="none" w:sz="0" w:space="0" w:color="auto" w:frame="1"/>
          <w:lang w:val="en-GB" w:eastAsia="en-GB"/>
        </w:rPr>
        <w:t xml:space="preserve"> determine the total score for each TEF submission.</w:t>
      </w:r>
    </w:p>
    <w:p w14:paraId="5E8CD15D" w14:textId="77777777" w:rsidR="00DC355A" w:rsidRPr="00C3601E" w:rsidRDefault="00DC355A" w:rsidP="008A6DC5">
      <w:pPr>
        <w:keepNext/>
        <w:spacing w:before="240" w:line="240" w:lineRule="auto"/>
        <w:ind w:left="142"/>
        <w:jc w:val="both"/>
        <w:rPr>
          <w:rFonts w:cs="BBC Reith Sans"/>
          <w:b/>
          <w:bCs/>
          <w:caps/>
          <w:sz w:val="16"/>
          <w:szCs w:val="18"/>
          <w:lang w:val="en-GB"/>
        </w:rPr>
      </w:pPr>
      <w:r w:rsidRPr="00C3601E">
        <w:rPr>
          <w:rFonts w:cs="BBC Reith Sans"/>
          <w:b/>
          <w:bCs/>
          <w:caps/>
          <w:sz w:val="16"/>
          <w:szCs w:val="18"/>
          <w:lang w:val="en-GB"/>
        </w:rPr>
        <w:t xml:space="preserve">Table </w:t>
      </w:r>
      <w:r w:rsidRPr="00C3601E">
        <w:rPr>
          <w:rFonts w:cs="BBC Reith Sans"/>
          <w:b/>
          <w:bCs/>
          <w:caps/>
          <w:sz w:val="16"/>
          <w:szCs w:val="18"/>
          <w:lang w:val="en-GB"/>
        </w:rPr>
        <w:fldChar w:fldCharType="begin"/>
      </w:r>
      <w:r w:rsidRPr="00C3601E">
        <w:rPr>
          <w:rFonts w:cs="BBC Reith Sans"/>
          <w:b/>
          <w:bCs/>
          <w:caps/>
          <w:sz w:val="16"/>
          <w:szCs w:val="18"/>
          <w:lang w:val="en-GB"/>
        </w:rPr>
        <w:instrText xml:space="preserve"> SEQ Table \* ARABIC </w:instrText>
      </w:r>
      <w:r w:rsidRPr="00C3601E">
        <w:rPr>
          <w:rFonts w:cs="BBC Reith Sans"/>
          <w:b/>
          <w:bCs/>
          <w:caps/>
          <w:sz w:val="16"/>
          <w:szCs w:val="18"/>
          <w:lang w:val="en-GB"/>
        </w:rPr>
        <w:fldChar w:fldCharType="separate"/>
      </w:r>
      <w:r w:rsidRPr="00C3601E">
        <w:rPr>
          <w:rFonts w:cs="BBC Reith Sans"/>
          <w:b/>
          <w:bCs/>
          <w:caps/>
          <w:sz w:val="16"/>
          <w:szCs w:val="18"/>
          <w:lang w:val="en-GB"/>
        </w:rPr>
        <w:t>2</w:t>
      </w:r>
      <w:r w:rsidRPr="00C3601E">
        <w:rPr>
          <w:rFonts w:cs="BBC Reith Sans"/>
          <w:b/>
          <w:bCs/>
          <w:caps/>
          <w:sz w:val="16"/>
          <w:szCs w:val="18"/>
          <w:lang w:val="en-GB"/>
        </w:rPr>
        <w:fldChar w:fldCharType="end"/>
      </w:r>
      <w:r w:rsidRPr="00C3601E">
        <w:rPr>
          <w:rFonts w:cs="BBC Reith Sans"/>
          <w:b/>
          <w:bCs/>
          <w:caps/>
          <w:sz w:val="16"/>
          <w:szCs w:val="18"/>
          <w:lang w:val="en-GB"/>
        </w:rPr>
        <w:t xml:space="preserve"> - eligibility criteria and weightings</w:t>
      </w:r>
    </w:p>
    <w:tbl>
      <w:tblPr>
        <w:tblStyle w:val="GridTable1Light"/>
        <w:tblW w:w="5000" w:type="pct"/>
        <w:tblInd w:w="139"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Caption w:val="Table 2: Evaluated Eligibility criteria "/>
        <w:tblDescription w:val="This table shows how the evaluated eligbility criteria would be scored.&#10;Column 1: Eligibility Criteria (evaluated)&#9;&#10;Column 2: Weight &#9;&#10;Column 3: Highest score&#9;&#10;Column 4: Lowest score"/>
      </w:tblPr>
      <w:tblGrid>
        <w:gridCol w:w="5781"/>
        <w:gridCol w:w="1301"/>
        <w:gridCol w:w="1416"/>
        <w:gridCol w:w="1418"/>
      </w:tblGrid>
      <w:tr w:rsidR="00DC355A" w:rsidRPr="00C3601E" w14:paraId="47D359B8" w14:textId="77777777" w:rsidTr="008A6DC5">
        <w:trPr>
          <w:cnfStyle w:val="100000000000" w:firstRow="1" w:lastRow="0" w:firstColumn="0" w:lastColumn="0" w:oddVBand="0" w:evenVBand="0" w:oddHBand="0" w:evenHBand="0" w:firstRowFirstColumn="0" w:firstRowLastColumn="0" w:lastRowFirstColumn="0" w:lastRowLastColumn="0"/>
          <w:trHeight w:val="205"/>
          <w:tblHeader/>
        </w:trPr>
        <w:tc>
          <w:tcPr>
            <w:cnfStyle w:val="001000000000" w:firstRow="0" w:lastRow="0" w:firstColumn="1" w:lastColumn="0" w:oddVBand="0" w:evenVBand="0" w:oddHBand="0" w:evenHBand="0" w:firstRowFirstColumn="0" w:firstRowLastColumn="0" w:lastRowFirstColumn="0" w:lastRowLastColumn="0"/>
            <w:tcW w:w="2915" w:type="pct"/>
            <w:tcBorders>
              <w:bottom w:val="none" w:sz="0" w:space="0" w:color="auto"/>
            </w:tcBorders>
            <w:shd w:val="clear" w:color="auto" w:fill="0F243E" w:themeFill="text2" w:themeFillShade="80"/>
            <w:hideMark/>
          </w:tcPr>
          <w:p w14:paraId="5B48B74C" w14:textId="77777777" w:rsidR="00DC355A" w:rsidRPr="007A19DD" w:rsidRDefault="00DC355A" w:rsidP="007A19DD">
            <w:pPr>
              <w:pStyle w:val="Heading6"/>
              <w:rPr>
                <w:b/>
                <w:bCs w:val="0"/>
                <w:color w:val="FFFFFF" w:themeColor="background1"/>
                <w:sz w:val="18"/>
                <w:szCs w:val="18"/>
                <w:lang w:val="en-GB" w:eastAsia="en-GB"/>
              </w:rPr>
            </w:pPr>
            <w:r w:rsidRPr="007A19DD">
              <w:rPr>
                <w:b/>
                <w:bCs w:val="0"/>
                <w:color w:val="FFFFFF" w:themeColor="background1"/>
                <w:sz w:val="18"/>
                <w:szCs w:val="18"/>
                <w:bdr w:val="none" w:sz="0" w:space="0" w:color="auto" w:frame="1"/>
                <w:lang w:val="en-GB" w:eastAsia="en-GB"/>
              </w:rPr>
              <w:t> Eligibility Criteria (evaluated)</w:t>
            </w:r>
          </w:p>
        </w:tc>
        <w:tc>
          <w:tcPr>
            <w:tcW w:w="656" w:type="pct"/>
            <w:tcBorders>
              <w:bottom w:val="none" w:sz="0" w:space="0" w:color="auto"/>
            </w:tcBorders>
            <w:shd w:val="clear" w:color="auto" w:fill="0F243E" w:themeFill="text2" w:themeFillShade="80"/>
            <w:hideMark/>
          </w:tcPr>
          <w:p w14:paraId="0FACC8A3" w14:textId="77777777" w:rsidR="00DC355A" w:rsidRPr="007A19DD" w:rsidRDefault="00DC355A" w:rsidP="007A19DD">
            <w:pPr>
              <w:pStyle w:val="Heading6"/>
              <w:cnfStyle w:val="100000000000" w:firstRow="1" w:lastRow="0" w:firstColumn="0" w:lastColumn="0" w:oddVBand="0" w:evenVBand="0" w:oddHBand="0" w:evenHBand="0" w:firstRowFirstColumn="0" w:firstRowLastColumn="0" w:lastRowFirstColumn="0" w:lastRowLastColumn="0"/>
              <w:rPr>
                <w:b/>
                <w:bCs w:val="0"/>
                <w:color w:val="FFFFFF" w:themeColor="background1"/>
                <w:sz w:val="18"/>
                <w:szCs w:val="18"/>
                <w:lang w:val="en-GB" w:eastAsia="en-GB"/>
              </w:rPr>
            </w:pPr>
            <w:r w:rsidRPr="007A19DD">
              <w:rPr>
                <w:b/>
                <w:bCs w:val="0"/>
                <w:color w:val="FFFFFF" w:themeColor="background1"/>
                <w:sz w:val="18"/>
                <w:szCs w:val="18"/>
                <w:bdr w:val="none" w:sz="0" w:space="0" w:color="auto" w:frame="1"/>
                <w:lang w:val="en-GB" w:eastAsia="en-GB"/>
              </w:rPr>
              <w:t xml:space="preserve">Weight </w:t>
            </w:r>
          </w:p>
        </w:tc>
        <w:tc>
          <w:tcPr>
            <w:tcW w:w="714" w:type="pct"/>
            <w:tcBorders>
              <w:bottom w:val="none" w:sz="0" w:space="0" w:color="auto"/>
            </w:tcBorders>
            <w:shd w:val="clear" w:color="auto" w:fill="0F243E" w:themeFill="text2" w:themeFillShade="80"/>
            <w:hideMark/>
          </w:tcPr>
          <w:p w14:paraId="7299C983" w14:textId="77777777" w:rsidR="00DC355A" w:rsidRPr="007A19DD" w:rsidRDefault="00DC355A" w:rsidP="007A19DD">
            <w:pPr>
              <w:pStyle w:val="Heading6"/>
              <w:cnfStyle w:val="100000000000" w:firstRow="1" w:lastRow="0" w:firstColumn="0" w:lastColumn="0" w:oddVBand="0" w:evenVBand="0" w:oddHBand="0" w:evenHBand="0" w:firstRowFirstColumn="0" w:firstRowLastColumn="0" w:lastRowFirstColumn="0" w:lastRowLastColumn="0"/>
              <w:rPr>
                <w:b/>
                <w:bCs w:val="0"/>
                <w:color w:val="FFFFFF" w:themeColor="background1"/>
                <w:sz w:val="18"/>
                <w:szCs w:val="18"/>
                <w:lang w:val="en-GB" w:eastAsia="en-GB"/>
              </w:rPr>
            </w:pPr>
            <w:r w:rsidRPr="007A19DD">
              <w:rPr>
                <w:b/>
                <w:bCs w:val="0"/>
                <w:color w:val="FFFFFF" w:themeColor="background1"/>
                <w:sz w:val="18"/>
                <w:szCs w:val="18"/>
                <w:bdr w:val="none" w:sz="0" w:space="0" w:color="auto" w:frame="1"/>
                <w:lang w:val="en-GB" w:eastAsia="en-GB"/>
              </w:rPr>
              <w:t>Highest score</w:t>
            </w:r>
          </w:p>
        </w:tc>
        <w:tc>
          <w:tcPr>
            <w:tcW w:w="715" w:type="pct"/>
            <w:tcBorders>
              <w:bottom w:val="none" w:sz="0" w:space="0" w:color="auto"/>
            </w:tcBorders>
            <w:shd w:val="clear" w:color="auto" w:fill="0F243E" w:themeFill="text2" w:themeFillShade="80"/>
            <w:hideMark/>
          </w:tcPr>
          <w:p w14:paraId="10D49E8E" w14:textId="77777777" w:rsidR="00DC355A" w:rsidRPr="007A19DD" w:rsidRDefault="00DC355A" w:rsidP="007A19DD">
            <w:pPr>
              <w:pStyle w:val="Heading6"/>
              <w:cnfStyle w:val="100000000000" w:firstRow="1" w:lastRow="0" w:firstColumn="0" w:lastColumn="0" w:oddVBand="0" w:evenVBand="0" w:oddHBand="0" w:evenHBand="0" w:firstRowFirstColumn="0" w:firstRowLastColumn="0" w:lastRowFirstColumn="0" w:lastRowLastColumn="0"/>
              <w:rPr>
                <w:b/>
                <w:bCs w:val="0"/>
                <w:color w:val="FFFFFF" w:themeColor="background1"/>
                <w:sz w:val="18"/>
                <w:szCs w:val="18"/>
                <w:lang w:val="en-GB" w:eastAsia="en-GB"/>
              </w:rPr>
            </w:pPr>
            <w:r w:rsidRPr="007A19DD">
              <w:rPr>
                <w:b/>
                <w:bCs w:val="0"/>
                <w:color w:val="FFFFFF" w:themeColor="background1"/>
                <w:sz w:val="18"/>
                <w:szCs w:val="18"/>
                <w:bdr w:val="none" w:sz="0" w:space="0" w:color="auto" w:frame="1"/>
                <w:lang w:val="en-GB" w:eastAsia="en-GB"/>
              </w:rPr>
              <w:t>Lowest score</w:t>
            </w:r>
          </w:p>
        </w:tc>
      </w:tr>
      <w:tr w:rsidR="00DC355A" w:rsidRPr="00C3601E" w14:paraId="690EF3FC" w14:textId="77777777" w:rsidTr="008A6DC5">
        <w:trPr>
          <w:trHeight w:val="32"/>
        </w:trPr>
        <w:tc>
          <w:tcPr>
            <w:cnfStyle w:val="001000000000" w:firstRow="0" w:lastRow="0" w:firstColumn="1" w:lastColumn="0" w:oddVBand="0" w:evenVBand="0" w:oddHBand="0" w:evenHBand="0" w:firstRowFirstColumn="0" w:firstRowLastColumn="0" w:lastRowFirstColumn="0" w:lastRowLastColumn="0"/>
            <w:tcW w:w="2915" w:type="pct"/>
            <w:hideMark/>
          </w:tcPr>
          <w:p w14:paraId="1225C129" w14:textId="5CD05EAF" w:rsidR="00DC355A" w:rsidRPr="00C3601E" w:rsidRDefault="00DC355A" w:rsidP="00DC355A">
            <w:pPr>
              <w:spacing w:before="40" w:after="40" w:line="240" w:lineRule="auto"/>
              <w:jc w:val="both"/>
              <w:rPr>
                <w:rFonts w:cs="BBC Reith Sans"/>
                <w:b w:val="0"/>
                <w:bCs w:val="0"/>
                <w:sz w:val="18"/>
                <w:szCs w:val="18"/>
                <w:bdr w:val="none" w:sz="0" w:space="0" w:color="auto" w:frame="1"/>
                <w:lang w:val="en-GB" w:eastAsia="en-GB"/>
              </w:rPr>
            </w:pPr>
            <w:r w:rsidRPr="00C3601E">
              <w:rPr>
                <w:rFonts w:cs="BBC Reith Sans"/>
                <w:b w:val="0"/>
                <w:bCs w:val="0"/>
                <w:sz w:val="18"/>
                <w:szCs w:val="18"/>
                <w:bdr w:val="none" w:sz="0" w:space="0" w:color="auto" w:frame="1"/>
                <w:lang w:val="en-GB" w:eastAsia="en-GB"/>
              </w:rPr>
              <w:t>Relevant Production Experience</w:t>
            </w:r>
            <w:r w:rsidR="00146DA3" w:rsidRPr="00C3601E">
              <w:rPr>
                <w:rFonts w:cs="BBC Reith Sans"/>
                <w:b w:val="0"/>
                <w:bCs w:val="0"/>
                <w:sz w:val="18"/>
                <w:szCs w:val="18"/>
                <w:bdr w:val="none" w:sz="0" w:space="0" w:color="auto" w:frame="1"/>
                <w:lang w:val="en-GB" w:eastAsia="en-GB"/>
              </w:rPr>
              <w:t xml:space="preserve"> (split in a – d as above)</w:t>
            </w:r>
          </w:p>
        </w:tc>
        <w:tc>
          <w:tcPr>
            <w:tcW w:w="656" w:type="pct"/>
            <w:hideMark/>
          </w:tcPr>
          <w:p w14:paraId="4D700927"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80%</w:t>
            </w:r>
          </w:p>
        </w:tc>
        <w:tc>
          <w:tcPr>
            <w:tcW w:w="714" w:type="pct"/>
            <w:hideMark/>
          </w:tcPr>
          <w:p w14:paraId="5E1BED0A"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800</w:t>
            </w:r>
          </w:p>
        </w:tc>
        <w:tc>
          <w:tcPr>
            <w:tcW w:w="715" w:type="pct"/>
            <w:hideMark/>
          </w:tcPr>
          <w:p w14:paraId="70618A99"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80</w:t>
            </w:r>
          </w:p>
        </w:tc>
      </w:tr>
      <w:tr w:rsidR="00DC355A" w:rsidRPr="00C3601E" w14:paraId="63DD0B94" w14:textId="77777777" w:rsidTr="008A6DC5">
        <w:trPr>
          <w:trHeight w:val="32"/>
        </w:trPr>
        <w:tc>
          <w:tcPr>
            <w:cnfStyle w:val="001000000000" w:firstRow="0" w:lastRow="0" w:firstColumn="1" w:lastColumn="0" w:oddVBand="0" w:evenVBand="0" w:oddHBand="0" w:evenHBand="0" w:firstRowFirstColumn="0" w:firstRowLastColumn="0" w:lastRowFirstColumn="0" w:lastRowLastColumn="0"/>
            <w:tcW w:w="2915" w:type="pct"/>
            <w:hideMark/>
          </w:tcPr>
          <w:p w14:paraId="7DB2F3AB" w14:textId="77777777" w:rsidR="00DC355A" w:rsidRPr="00C3601E" w:rsidRDefault="00DC355A" w:rsidP="00DC355A">
            <w:pPr>
              <w:spacing w:before="40" w:after="40" w:line="240" w:lineRule="auto"/>
              <w:jc w:val="both"/>
              <w:rPr>
                <w:rFonts w:cs="BBC Reith Sans"/>
                <w:b w:val="0"/>
                <w:bCs w:val="0"/>
                <w:sz w:val="18"/>
                <w:szCs w:val="18"/>
                <w:lang w:val="en-GB" w:eastAsia="en-GB"/>
              </w:rPr>
            </w:pPr>
            <w:r w:rsidRPr="00C3601E">
              <w:rPr>
                <w:rFonts w:cs="BBC Reith Sans"/>
                <w:b w:val="0"/>
                <w:bCs w:val="0"/>
                <w:sz w:val="18"/>
                <w:szCs w:val="18"/>
                <w:bdr w:val="none" w:sz="0" w:space="0" w:color="auto" w:frame="1"/>
                <w:lang w:val="en-GB" w:eastAsia="en-GB"/>
              </w:rPr>
              <w:t>Compliance with Production Policies (Editorial, E&amp;O, H&amp;S)</w:t>
            </w:r>
          </w:p>
        </w:tc>
        <w:tc>
          <w:tcPr>
            <w:tcW w:w="656" w:type="pct"/>
            <w:hideMark/>
          </w:tcPr>
          <w:p w14:paraId="553AE141"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15%</w:t>
            </w:r>
          </w:p>
        </w:tc>
        <w:tc>
          <w:tcPr>
            <w:tcW w:w="714" w:type="pct"/>
            <w:hideMark/>
          </w:tcPr>
          <w:p w14:paraId="4EE05773"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150</w:t>
            </w:r>
          </w:p>
        </w:tc>
        <w:tc>
          <w:tcPr>
            <w:tcW w:w="715" w:type="pct"/>
            <w:hideMark/>
          </w:tcPr>
          <w:p w14:paraId="0F87B2A5"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15</w:t>
            </w:r>
          </w:p>
        </w:tc>
      </w:tr>
      <w:tr w:rsidR="00DC355A" w:rsidRPr="00C3601E" w14:paraId="14DFAB97" w14:textId="77777777" w:rsidTr="008A6DC5">
        <w:trPr>
          <w:trHeight w:val="185"/>
        </w:trPr>
        <w:tc>
          <w:tcPr>
            <w:cnfStyle w:val="001000000000" w:firstRow="0" w:lastRow="0" w:firstColumn="1" w:lastColumn="0" w:oddVBand="0" w:evenVBand="0" w:oddHBand="0" w:evenHBand="0" w:firstRowFirstColumn="0" w:firstRowLastColumn="0" w:lastRowFirstColumn="0" w:lastRowLastColumn="0"/>
            <w:tcW w:w="2915" w:type="pct"/>
            <w:hideMark/>
          </w:tcPr>
          <w:p w14:paraId="321209FA" w14:textId="77777777" w:rsidR="00DC355A" w:rsidRPr="00C3601E" w:rsidRDefault="00DC355A" w:rsidP="00DC355A">
            <w:pPr>
              <w:spacing w:before="40" w:after="40" w:line="240" w:lineRule="auto"/>
              <w:jc w:val="both"/>
              <w:rPr>
                <w:rFonts w:cs="BBC Reith Sans"/>
                <w:b w:val="0"/>
                <w:bCs w:val="0"/>
                <w:sz w:val="18"/>
                <w:szCs w:val="18"/>
                <w:lang w:val="en-GB" w:eastAsia="en-GB"/>
              </w:rPr>
            </w:pPr>
            <w:r w:rsidRPr="00C3601E">
              <w:rPr>
                <w:rFonts w:cs="BBC Reith Sans"/>
                <w:b w:val="0"/>
                <w:bCs w:val="0"/>
                <w:sz w:val="18"/>
                <w:szCs w:val="18"/>
                <w:bdr w:val="none" w:sz="0" w:space="0" w:color="auto" w:frame="1"/>
                <w:lang w:val="en-GB" w:eastAsia="en-GB"/>
              </w:rPr>
              <w:t>Conflict of interest </w:t>
            </w:r>
          </w:p>
        </w:tc>
        <w:tc>
          <w:tcPr>
            <w:tcW w:w="656" w:type="pct"/>
            <w:hideMark/>
          </w:tcPr>
          <w:p w14:paraId="79159428"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5%</w:t>
            </w:r>
          </w:p>
        </w:tc>
        <w:tc>
          <w:tcPr>
            <w:tcW w:w="714" w:type="pct"/>
            <w:hideMark/>
          </w:tcPr>
          <w:p w14:paraId="4BE1C8A7"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50</w:t>
            </w:r>
          </w:p>
        </w:tc>
        <w:tc>
          <w:tcPr>
            <w:tcW w:w="715" w:type="pct"/>
            <w:hideMark/>
          </w:tcPr>
          <w:p w14:paraId="2FDB8DE7"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sz w:val="18"/>
                <w:szCs w:val="18"/>
                <w:lang w:val="en-GB" w:eastAsia="en-GB"/>
              </w:rPr>
            </w:pPr>
            <w:r w:rsidRPr="00C3601E">
              <w:rPr>
                <w:rFonts w:cs="BBC Reith Sans"/>
                <w:sz w:val="18"/>
                <w:szCs w:val="18"/>
                <w:bdr w:val="none" w:sz="0" w:space="0" w:color="auto" w:frame="1"/>
                <w:lang w:val="en-GB" w:eastAsia="en-GB"/>
              </w:rPr>
              <w:t>5</w:t>
            </w:r>
          </w:p>
        </w:tc>
      </w:tr>
      <w:tr w:rsidR="00DC355A" w:rsidRPr="00C3601E" w14:paraId="588D0810" w14:textId="77777777" w:rsidTr="008A6DC5">
        <w:trPr>
          <w:trHeight w:val="183"/>
        </w:trPr>
        <w:tc>
          <w:tcPr>
            <w:cnfStyle w:val="001000000000" w:firstRow="0" w:lastRow="0" w:firstColumn="1" w:lastColumn="0" w:oddVBand="0" w:evenVBand="0" w:oddHBand="0" w:evenHBand="0" w:firstRowFirstColumn="0" w:firstRowLastColumn="0" w:lastRowFirstColumn="0" w:lastRowLastColumn="0"/>
            <w:tcW w:w="2915" w:type="pct"/>
            <w:shd w:val="clear" w:color="auto" w:fill="0F243E" w:themeFill="text2" w:themeFillShade="80"/>
            <w:hideMark/>
          </w:tcPr>
          <w:p w14:paraId="63C67D12" w14:textId="6940CFE1" w:rsidR="00DC355A" w:rsidRPr="00C3601E" w:rsidRDefault="00557AEF" w:rsidP="00DC355A">
            <w:pPr>
              <w:spacing w:before="40" w:after="40" w:line="240" w:lineRule="auto"/>
              <w:jc w:val="both"/>
              <w:rPr>
                <w:rFonts w:cs="BBC Reith Sans"/>
                <w:color w:val="FFFFFF" w:themeColor="background1"/>
                <w:sz w:val="18"/>
                <w:szCs w:val="18"/>
                <w:lang w:val="en-GB" w:eastAsia="en-GB"/>
              </w:rPr>
            </w:pPr>
            <w:r>
              <w:rPr>
                <w:rFonts w:cs="BBC Reith Sans"/>
                <w:color w:val="FFFFFF" w:themeColor="background1"/>
                <w:sz w:val="18"/>
                <w:szCs w:val="18"/>
                <w:bdr w:val="none" w:sz="0" w:space="0" w:color="auto" w:frame="1"/>
                <w:lang w:val="en-GB" w:eastAsia="en-GB"/>
              </w:rPr>
              <w:t>Total Score</w:t>
            </w:r>
          </w:p>
        </w:tc>
        <w:tc>
          <w:tcPr>
            <w:tcW w:w="656" w:type="pct"/>
            <w:shd w:val="clear" w:color="auto" w:fill="0F243E" w:themeFill="text2" w:themeFillShade="80"/>
            <w:hideMark/>
          </w:tcPr>
          <w:p w14:paraId="50B904BD"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val="en-GB" w:eastAsia="en-GB"/>
              </w:rPr>
            </w:pPr>
            <w:r w:rsidRPr="00C3601E">
              <w:rPr>
                <w:rFonts w:cs="BBC Reith Sans"/>
                <w:b/>
                <w:bCs/>
                <w:color w:val="FFFFFF" w:themeColor="background1"/>
                <w:sz w:val="18"/>
                <w:szCs w:val="18"/>
                <w:bdr w:val="none" w:sz="0" w:space="0" w:color="auto" w:frame="1"/>
                <w:lang w:val="en-GB" w:eastAsia="en-GB"/>
              </w:rPr>
              <w:t>100%</w:t>
            </w:r>
          </w:p>
        </w:tc>
        <w:tc>
          <w:tcPr>
            <w:tcW w:w="714" w:type="pct"/>
            <w:shd w:val="clear" w:color="auto" w:fill="0F243E" w:themeFill="text2" w:themeFillShade="80"/>
            <w:hideMark/>
          </w:tcPr>
          <w:p w14:paraId="64F7A165"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val="en-GB" w:eastAsia="en-GB"/>
              </w:rPr>
            </w:pPr>
            <w:r w:rsidRPr="00C3601E">
              <w:rPr>
                <w:rFonts w:cs="BBC Reith Sans"/>
                <w:b/>
                <w:bCs/>
                <w:color w:val="FFFFFF" w:themeColor="background1"/>
                <w:sz w:val="18"/>
                <w:szCs w:val="18"/>
                <w:bdr w:val="none" w:sz="0" w:space="0" w:color="auto" w:frame="1"/>
                <w:lang w:val="en-GB" w:eastAsia="en-GB"/>
              </w:rPr>
              <w:t>1000</w:t>
            </w:r>
          </w:p>
        </w:tc>
        <w:tc>
          <w:tcPr>
            <w:tcW w:w="715" w:type="pct"/>
            <w:shd w:val="clear" w:color="auto" w:fill="0F243E" w:themeFill="text2" w:themeFillShade="80"/>
            <w:hideMark/>
          </w:tcPr>
          <w:p w14:paraId="0AF79EA0" w14:textId="77777777" w:rsidR="00DC355A" w:rsidRPr="00C3601E" w:rsidRDefault="00DC355A" w:rsidP="00DC355A">
            <w:pPr>
              <w:spacing w:before="40" w:after="40" w:line="240" w:lineRule="auto"/>
              <w:jc w:val="both"/>
              <w:cnfStyle w:val="000000000000" w:firstRow="0" w:lastRow="0" w:firstColumn="0" w:lastColumn="0" w:oddVBand="0" w:evenVBand="0" w:oddHBand="0" w:evenHBand="0" w:firstRowFirstColumn="0" w:firstRowLastColumn="0" w:lastRowFirstColumn="0" w:lastRowLastColumn="0"/>
              <w:rPr>
                <w:rFonts w:cs="BBC Reith Sans"/>
                <w:color w:val="FFFFFF" w:themeColor="background1"/>
                <w:sz w:val="18"/>
                <w:szCs w:val="18"/>
                <w:lang w:val="en-GB" w:eastAsia="en-GB"/>
              </w:rPr>
            </w:pPr>
            <w:r w:rsidRPr="00C3601E">
              <w:rPr>
                <w:rFonts w:cs="BBC Reith Sans"/>
                <w:b/>
                <w:bCs/>
                <w:color w:val="FFFFFF" w:themeColor="background1"/>
                <w:sz w:val="18"/>
                <w:szCs w:val="18"/>
                <w:bdr w:val="none" w:sz="0" w:space="0" w:color="auto" w:frame="1"/>
                <w:lang w:val="en-GB" w:eastAsia="en-GB"/>
              </w:rPr>
              <w:t>100</w:t>
            </w:r>
          </w:p>
        </w:tc>
      </w:tr>
    </w:tbl>
    <w:p w14:paraId="357B2089" w14:textId="77777777" w:rsidR="00DC355A" w:rsidRPr="00C3601E" w:rsidRDefault="00DC355A" w:rsidP="008A6DC5">
      <w:pPr>
        <w:shd w:val="clear" w:color="auto" w:fill="FFFFFF"/>
        <w:spacing w:before="80" w:after="0" w:line="240" w:lineRule="auto"/>
        <w:ind w:left="142"/>
        <w:jc w:val="both"/>
        <w:textAlignment w:val="baseline"/>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 xml:space="preserve">Tenderers who proceed to the tender submission stage will be those with the highest scores.  This will be based on how relevant the evidence submitted is against the Eligibility Criteria.  </w:t>
      </w:r>
    </w:p>
    <w:p w14:paraId="2C44AE62" w14:textId="77777777" w:rsidR="00DC355A" w:rsidRDefault="00DC355A" w:rsidP="00DC355A">
      <w:pPr>
        <w:spacing w:before="120" w:after="120" w:line="240" w:lineRule="auto"/>
        <w:ind w:left="11"/>
        <w:jc w:val="both"/>
        <w:textAlignment w:val="baseline"/>
        <w:rPr>
          <w:rFonts w:cs="BBC Reith Sans"/>
          <w:color w:val="201F1E"/>
          <w:bdr w:val="none" w:sz="0" w:space="0" w:color="auto" w:frame="1"/>
          <w:lang w:val="en-GB" w:eastAsia="en-GB"/>
        </w:rPr>
      </w:pPr>
    </w:p>
    <w:p w14:paraId="08FA3B98" w14:textId="3CEDA308" w:rsidR="00CB3A90" w:rsidRPr="007A19DD" w:rsidRDefault="00CB3A90" w:rsidP="007A19DD">
      <w:pPr>
        <w:pStyle w:val="Heading3"/>
      </w:pPr>
      <w:r w:rsidRPr="007A19DD">
        <w:t>5.</w:t>
      </w:r>
      <w:r w:rsidR="008A6DC5" w:rsidRPr="007A19DD">
        <w:tab/>
      </w:r>
      <w:r w:rsidRPr="007A19DD">
        <w:t>Short proposal</w:t>
      </w:r>
    </w:p>
    <w:p w14:paraId="55456921" w14:textId="43B89640" w:rsidR="003543ED" w:rsidRPr="00814C9A" w:rsidRDefault="003543ED" w:rsidP="008A6DC5">
      <w:pPr>
        <w:spacing w:before="120" w:after="120" w:line="240" w:lineRule="auto"/>
        <w:jc w:val="both"/>
        <w:textAlignment w:val="baseline"/>
        <w:rPr>
          <w:rFonts w:cs="BBC Reith Sans"/>
          <w:bdr w:val="none" w:sz="0" w:space="0" w:color="auto" w:frame="1"/>
          <w:lang w:val="en-GB" w:eastAsia="en-GB"/>
        </w:rPr>
      </w:pPr>
      <w:r w:rsidRPr="00814C9A">
        <w:rPr>
          <w:rFonts w:cs="BBC Reith Sans"/>
          <w:bdr w:val="none" w:sz="0" w:space="0" w:color="auto" w:frame="1"/>
          <w:lang w:val="en-GB" w:eastAsia="en-GB"/>
        </w:rPr>
        <w:t xml:space="preserve">As outlined in the editorial </w:t>
      </w:r>
      <w:r w:rsidR="00D5182F" w:rsidRPr="00814C9A">
        <w:rPr>
          <w:rFonts w:cs="BBC Reith Sans"/>
          <w:bdr w:val="none" w:sz="0" w:space="0" w:color="auto" w:frame="1"/>
          <w:lang w:val="en-GB" w:eastAsia="en-GB"/>
        </w:rPr>
        <w:t>requirement</w:t>
      </w:r>
      <w:r w:rsidRPr="00814C9A">
        <w:rPr>
          <w:rFonts w:cs="BBC Reith Sans"/>
          <w:bdr w:val="none" w:sz="0" w:space="0" w:color="auto" w:frame="1"/>
          <w:lang w:val="en-GB" w:eastAsia="en-GB"/>
        </w:rPr>
        <w:t xml:space="preserve">, longlisted </w:t>
      </w:r>
      <w:r w:rsidR="000726F7" w:rsidRPr="00814C9A">
        <w:rPr>
          <w:rFonts w:cs="BBC Reith Sans"/>
          <w:bdr w:val="none" w:sz="0" w:space="0" w:color="auto" w:frame="1"/>
          <w:lang w:val="en-GB" w:eastAsia="en-GB"/>
        </w:rPr>
        <w:t xml:space="preserve">eligible </w:t>
      </w:r>
      <w:r w:rsidRPr="00814C9A">
        <w:rPr>
          <w:rFonts w:cs="BBC Reith Sans"/>
          <w:bdr w:val="none" w:sz="0" w:space="0" w:color="auto" w:frame="1"/>
          <w:lang w:val="en-GB" w:eastAsia="en-GB"/>
        </w:rPr>
        <w:t xml:space="preserve">producers will be </w:t>
      </w:r>
      <w:r w:rsidR="00D5182F" w:rsidRPr="00814C9A">
        <w:rPr>
          <w:rFonts w:cs="BBC Reith Sans"/>
          <w:bdr w:val="none" w:sz="0" w:space="0" w:color="auto" w:frame="1"/>
          <w:lang w:val="en-GB" w:eastAsia="en-GB"/>
        </w:rPr>
        <w:t xml:space="preserve">invited </w:t>
      </w:r>
      <w:r w:rsidRPr="00814C9A">
        <w:rPr>
          <w:rFonts w:cs="BBC Reith Sans"/>
          <w:bdr w:val="none" w:sz="0" w:space="0" w:color="auto" w:frame="1"/>
          <w:lang w:val="en-GB" w:eastAsia="en-GB"/>
        </w:rPr>
        <w:t>to provide a short proposal</w:t>
      </w:r>
      <w:r w:rsidR="00416A2F" w:rsidRPr="00814C9A">
        <w:rPr>
          <w:rStyle w:val="FootnoteReference"/>
          <w:rFonts w:cs="BBC Reith Sans"/>
          <w:bdr w:val="none" w:sz="0" w:space="0" w:color="auto" w:frame="1"/>
          <w:lang w:val="en-GB" w:eastAsia="en-GB"/>
        </w:rPr>
        <w:footnoteReference w:customMarkFollows="1" w:id="2"/>
        <w:t>*</w:t>
      </w:r>
      <w:r w:rsidRPr="00814C9A">
        <w:rPr>
          <w:rFonts w:cs="BBC Reith Sans"/>
          <w:bdr w:val="none" w:sz="0" w:space="0" w:color="auto" w:frame="1"/>
          <w:lang w:val="en-GB" w:eastAsia="en-GB"/>
        </w:rPr>
        <w:t xml:space="preserve"> </w:t>
      </w:r>
      <w:r w:rsidR="00D5182F" w:rsidRPr="00814C9A">
        <w:rPr>
          <w:rFonts w:cs="BBC Reith Sans"/>
          <w:bdr w:val="none" w:sz="0" w:space="0" w:color="auto" w:frame="1"/>
          <w:lang w:val="en-GB" w:eastAsia="en-GB"/>
        </w:rPr>
        <w:t xml:space="preserve">consisting of </w:t>
      </w:r>
      <w:r w:rsidR="00E81F6C" w:rsidRPr="00814C9A">
        <w:rPr>
          <w:rFonts w:cs="BBC Reith Sans"/>
          <w:bdr w:val="none" w:sz="0" w:space="0" w:color="auto" w:frame="1"/>
          <w:lang w:val="en-GB" w:eastAsia="en-GB"/>
        </w:rPr>
        <w:t>a brief</w:t>
      </w:r>
      <w:r w:rsidR="00E35A2E" w:rsidRPr="00814C9A">
        <w:rPr>
          <w:rFonts w:cs="BBC Reith Sans"/>
          <w:bdr w:val="none" w:sz="0" w:space="0" w:color="auto" w:frame="1"/>
          <w:lang w:val="en-GB" w:eastAsia="en-GB"/>
        </w:rPr>
        <w:t xml:space="preserve"> outline </w:t>
      </w:r>
      <w:r w:rsidR="00E81F6C" w:rsidRPr="00814C9A">
        <w:rPr>
          <w:rFonts w:cs="BBC Reith Sans"/>
          <w:bdr w:val="none" w:sz="0" w:space="0" w:color="auto" w:frame="1"/>
          <w:lang w:val="en-GB" w:eastAsia="en-GB"/>
        </w:rPr>
        <w:t xml:space="preserve">of the </w:t>
      </w:r>
      <w:r w:rsidR="00E35A2E" w:rsidRPr="00814C9A">
        <w:rPr>
          <w:rFonts w:cs="BBC Reith Sans"/>
          <w:bdr w:val="none" w:sz="0" w:space="0" w:color="auto" w:frame="1"/>
          <w:lang w:val="en-GB" w:eastAsia="en-GB"/>
        </w:rPr>
        <w:t xml:space="preserve">new multi-episode series, </w:t>
      </w:r>
      <w:r w:rsidR="00E81F6C" w:rsidRPr="00814C9A">
        <w:rPr>
          <w:rFonts w:cs="BBC Reith Sans"/>
          <w:bdr w:val="none" w:sz="0" w:space="0" w:color="auto" w:frame="1"/>
          <w:lang w:val="en-GB" w:eastAsia="en-GB"/>
        </w:rPr>
        <w:t xml:space="preserve">and ideas </w:t>
      </w:r>
      <w:r w:rsidR="00E35A2E" w:rsidRPr="00814C9A">
        <w:rPr>
          <w:rFonts w:cs="BBC Reith Sans"/>
          <w:bdr w:val="none" w:sz="0" w:space="0" w:color="auto" w:frame="1"/>
          <w:lang w:val="en-GB" w:eastAsia="en-GB"/>
        </w:rPr>
        <w:t>for specials</w:t>
      </w:r>
      <w:r w:rsidR="00CF158E" w:rsidRPr="00814C9A">
        <w:rPr>
          <w:rFonts w:cs="BBC Reith Sans"/>
          <w:bdr w:val="none" w:sz="0" w:space="0" w:color="auto" w:frame="1"/>
          <w:lang w:val="en-GB" w:eastAsia="en-GB"/>
        </w:rPr>
        <w:t xml:space="preserve">, to include: </w:t>
      </w:r>
      <w:r w:rsidRPr="00814C9A">
        <w:rPr>
          <w:rFonts w:cs="BBC Reith Sans"/>
          <w:bdr w:val="none" w:sz="0" w:space="0" w:color="auto" w:frame="1"/>
          <w:lang w:val="en-GB" w:eastAsia="en-GB"/>
        </w:rPr>
        <w:t xml:space="preserve"> </w:t>
      </w:r>
      <w:r w:rsidR="00CF158E" w:rsidRPr="00814C9A">
        <w:rPr>
          <w:rFonts w:cs="BBC Reith Sans"/>
          <w:bdr w:val="none" w:sz="0" w:space="0" w:color="auto" w:frame="1"/>
          <w:lang w:val="en-GB" w:eastAsia="en-GB"/>
        </w:rPr>
        <w:t xml:space="preserve">the Doctor and the companion </w:t>
      </w:r>
      <w:r w:rsidRPr="00814C9A">
        <w:rPr>
          <w:rFonts w:cs="BBC Reith Sans"/>
          <w:bdr w:val="none" w:sz="0" w:space="0" w:color="auto" w:frame="1"/>
          <w:lang w:val="en-GB" w:eastAsia="en-GB"/>
        </w:rPr>
        <w:t>character outlines</w:t>
      </w:r>
      <w:r w:rsidR="00CF158E" w:rsidRPr="00814C9A">
        <w:rPr>
          <w:rFonts w:cs="BBC Reith Sans"/>
          <w:bdr w:val="none" w:sz="0" w:space="0" w:color="auto" w:frame="1"/>
          <w:lang w:val="en-GB" w:eastAsia="en-GB"/>
        </w:rPr>
        <w:t xml:space="preserve">; </w:t>
      </w:r>
      <w:r w:rsidRPr="00814C9A">
        <w:rPr>
          <w:rFonts w:cs="BBC Reith Sans"/>
          <w:bdr w:val="none" w:sz="0" w:space="0" w:color="auto" w:frame="1"/>
          <w:lang w:val="en-GB" w:eastAsia="en-GB"/>
        </w:rPr>
        <w:t>ideas for locations and sets</w:t>
      </w:r>
      <w:r w:rsidR="009874C7" w:rsidRPr="00814C9A">
        <w:rPr>
          <w:rFonts w:cs="BBC Reith Sans"/>
          <w:bdr w:val="none" w:sz="0" w:space="0" w:color="auto" w:frame="1"/>
          <w:lang w:val="en-GB" w:eastAsia="en-GB"/>
        </w:rPr>
        <w:t xml:space="preserve"> and</w:t>
      </w:r>
      <w:r w:rsidR="00CF158E" w:rsidRPr="00814C9A">
        <w:rPr>
          <w:rFonts w:cs="BBC Reith Sans"/>
          <w:bdr w:val="none" w:sz="0" w:space="0" w:color="auto" w:frame="1"/>
          <w:lang w:val="en-GB" w:eastAsia="en-GB"/>
        </w:rPr>
        <w:t xml:space="preserve"> </w:t>
      </w:r>
      <w:r w:rsidRPr="00814C9A">
        <w:rPr>
          <w:rFonts w:cs="BBC Reith Sans"/>
          <w:bdr w:val="none" w:sz="0" w:space="0" w:color="auto" w:frame="1"/>
          <w:lang w:val="en-GB" w:eastAsia="en-GB"/>
        </w:rPr>
        <w:t>up to three story ideas</w:t>
      </w:r>
      <w:r w:rsidR="00CF158E" w:rsidRPr="00814C9A">
        <w:rPr>
          <w:rFonts w:cs="BBC Reith Sans"/>
          <w:bdr w:val="none" w:sz="0" w:space="0" w:color="auto" w:frame="1"/>
          <w:lang w:val="en-GB" w:eastAsia="en-GB"/>
        </w:rPr>
        <w:t xml:space="preserve">.   </w:t>
      </w:r>
      <w:r w:rsidR="009874C7" w:rsidRPr="00814C9A">
        <w:rPr>
          <w:rFonts w:cs="BBC Reith Sans"/>
          <w:bdr w:val="none" w:sz="0" w:space="0" w:color="auto" w:frame="1"/>
          <w:lang w:val="en-GB" w:eastAsia="en-GB"/>
        </w:rPr>
        <w:t>For information only at this stage, p</w:t>
      </w:r>
      <w:r w:rsidRPr="00814C9A">
        <w:rPr>
          <w:rFonts w:cs="BBC Reith Sans"/>
          <w:bdr w:val="none" w:sz="0" w:space="0" w:color="auto" w:frame="1"/>
          <w:lang w:val="en-GB" w:eastAsia="en-GB"/>
        </w:rPr>
        <w:t xml:space="preserve">lease also </w:t>
      </w:r>
      <w:r w:rsidR="009B0220" w:rsidRPr="00814C9A">
        <w:rPr>
          <w:rFonts w:cs="BBC Reith Sans"/>
          <w:bdr w:val="none" w:sz="0" w:space="0" w:color="auto" w:frame="1"/>
          <w:lang w:val="en-GB" w:eastAsia="en-GB"/>
        </w:rPr>
        <w:t xml:space="preserve">indicate the </w:t>
      </w:r>
      <w:r w:rsidRPr="00814C9A">
        <w:rPr>
          <w:rFonts w:cs="BBC Reith Sans"/>
          <w:bdr w:val="none" w:sz="0" w:space="0" w:color="auto" w:frame="1"/>
          <w:lang w:val="en-GB" w:eastAsia="en-GB"/>
        </w:rPr>
        <w:t xml:space="preserve">production talent and key team members </w:t>
      </w:r>
      <w:r w:rsidR="009B0220" w:rsidRPr="00814C9A">
        <w:rPr>
          <w:rFonts w:cs="BBC Reith Sans"/>
          <w:bdr w:val="none" w:sz="0" w:space="0" w:color="auto" w:frame="1"/>
          <w:lang w:val="en-GB" w:eastAsia="en-GB"/>
        </w:rPr>
        <w:t xml:space="preserve">that </w:t>
      </w:r>
      <w:r w:rsidRPr="00814C9A">
        <w:rPr>
          <w:rFonts w:cs="BBC Reith Sans"/>
          <w:bdr w:val="none" w:sz="0" w:space="0" w:color="auto" w:frame="1"/>
          <w:lang w:val="en-GB" w:eastAsia="en-GB"/>
        </w:rPr>
        <w:t xml:space="preserve">you would </w:t>
      </w:r>
      <w:r w:rsidR="009B0220" w:rsidRPr="00814C9A">
        <w:rPr>
          <w:rFonts w:cs="BBC Reith Sans"/>
          <w:bdr w:val="none" w:sz="0" w:space="0" w:color="auto" w:frame="1"/>
          <w:lang w:val="en-GB" w:eastAsia="en-GB"/>
        </w:rPr>
        <w:t xml:space="preserve">propose to put </w:t>
      </w:r>
      <w:r w:rsidRPr="00814C9A">
        <w:rPr>
          <w:rFonts w:cs="BBC Reith Sans"/>
          <w:bdr w:val="none" w:sz="0" w:space="0" w:color="auto" w:frame="1"/>
          <w:lang w:val="en-GB" w:eastAsia="en-GB"/>
        </w:rPr>
        <w:t xml:space="preserve">forward </w:t>
      </w:r>
      <w:r w:rsidR="009B0220" w:rsidRPr="00814C9A">
        <w:rPr>
          <w:rFonts w:cs="BBC Reith Sans"/>
          <w:bdr w:val="none" w:sz="0" w:space="0" w:color="auto" w:frame="1"/>
          <w:lang w:val="en-GB" w:eastAsia="en-GB"/>
        </w:rPr>
        <w:t xml:space="preserve">for </w:t>
      </w:r>
      <w:r w:rsidRPr="00814C9A">
        <w:rPr>
          <w:rFonts w:cs="BBC Reith Sans"/>
          <w:bdr w:val="none" w:sz="0" w:space="0" w:color="auto" w:frame="1"/>
          <w:lang w:val="en-GB" w:eastAsia="en-GB"/>
        </w:rPr>
        <w:t xml:space="preserve">this series. </w:t>
      </w:r>
      <w:r w:rsidR="00814C9A" w:rsidRPr="00814C9A">
        <w:rPr>
          <w:rFonts w:cs="BBC Reith Sans"/>
          <w:bdr w:val="none" w:sz="0" w:space="0" w:color="auto" w:frame="1"/>
          <w:lang w:val="en-GB" w:eastAsia="en-GB"/>
        </w:rPr>
        <w:t>Please e</w:t>
      </w:r>
      <w:r w:rsidRPr="00814C9A">
        <w:rPr>
          <w:rFonts w:cs="BBC Reith Sans"/>
          <w:bdr w:val="none" w:sz="0" w:space="0" w:color="auto" w:frame="1"/>
          <w:lang w:val="en-GB" w:eastAsia="en-GB"/>
        </w:rPr>
        <w:t>nsure that your short proposal responds to the editorial brief and the criteria below.</w:t>
      </w:r>
    </w:p>
    <w:p w14:paraId="1ED7FA88" w14:textId="77777777" w:rsidR="003543ED" w:rsidRPr="007A19DD" w:rsidRDefault="003543ED" w:rsidP="00530AD8">
      <w:pPr>
        <w:pStyle w:val="Heading5"/>
      </w:pPr>
      <w:r w:rsidRPr="007A19DD">
        <w:t>Short proposal criteria</w:t>
      </w:r>
    </w:p>
    <w:p w14:paraId="1584864C" w14:textId="5DD3C90C" w:rsidR="000564C3" w:rsidRPr="00814C9A" w:rsidRDefault="000564C3">
      <w:pPr>
        <w:pStyle w:val="ListParagraph"/>
        <w:numPr>
          <w:ilvl w:val="0"/>
          <w:numId w:val="52"/>
        </w:numPr>
        <w:spacing w:before="120" w:after="120" w:line="240" w:lineRule="auto"/>
        <w:jc w:val="both"/>
        <w:textAlignment w:val="baseline"/>
        <w:rPr>
          <w:rFonts w:cs="BBC Reith Sans"/>
          <w:color w:val="201F1E"/>
          <w:bdr w:val="none" w:sz="0" w:space="0" w:color="auto" w:frame="1"/>
          <w:lang w:val="en-GB" w:eastAsia="en-GB"/>
        </w:rPr>
      </w:pPr>
      <w:r w:rsidRPr="00814C9A">
        <w:rPr>
          <w:rFonts w:cs="BBC Reith Sans"/>
          <w:color w:val="201F1E"/>
          <w:bdr w:val="none" w:sz="0" w:space="0" w:color="auto" w:frame="1"/>
          <w:lang w:val="en-GB" w:eastAsia="en-GB"/>
        </w:rPr>
        <w:t>Storytelling:</w:t>
      </w:r>
      <w:r w:rsidR="00D63BF4">
        <w:rPr>
          <w:rFonts w:cs="BBC Reith Sans"/>
          <w:color w:val="201F1E"/>
          <w:bdr w:val="none" w:sz="0" w:space="0" w:color="auto" w:frame="1"/>
          <w:lang w:val="en-GB" w:eastAsia="en-GB"/>
        </w:rPr>
        <w:t xml:space="preserve"> </w:t>
      </w:r>
      <w:r w:rsidRPr="00814C9A">
        <w:rPr>
          <w:rFonts w:cs="BBC Reith Sans"/>
          <w:color w:val="201F1E"/>
          <w:bdr w:val="none" w:sz="0" w:space="0" w:color="auto" w:frame="1"/>
          <w:lang w:val="en-GB" w:eastAsia="en-GB"/>
        </w:rPr>
        <w:t>Creative storytelling that appeals to Doctor Who loyal audiences and attracts new audiences</w:t>
      </w:r>
    </w:p>
    <w:p w14:paraId="1820D9C5" w14:textId="6AA49A74" w:rsidR="000564C3" w:rsidRPr="00814C9A" w:rsidRDefault="000564C3">
      <w:pPr>
        <w:pStyle w:val="ListParagraph"/>
        <w:numPr>
          <w:ilvl w:val="0"/>
          <w:numId w:val="52"/>
        </w:numPr>
        <w:spacing w:before="120" w:after="120" w:line="240" w:lineRule="auto"/>
        <w:jc w:val="both"/>
        <w:textAlignment w:val="baseline"/>
        <w:rPr>
          <w:rFonts w:cs="BBC Reith Sans"/>
          <w:color w:val="201F1E"/>
          <w:bdr w:val="none" w:sz="0" w:space="0" w:color="auto" w:frame="1"/>
          <w:lang w:val="en-GB" w:eastAsia="en-GB"/>
        </w:rPr>
      </w:pPr>
      <w:r w:rsidRPr="00814C9A">
        <w:rPr>
          <w:rFonts w:cs="BBC Reith Sans"/>
          <w:color w:val="201F1E"/>
          <w:bdr w:val="none" w:sz="0" w:space="0" w:color="auto" w:frame="1"/>
          <w:lang w:val="en-GB" w:eastAsia="en-GB"/>
        </w:rPr>
        <w:t>Doctor Who knowledge: Deep knowledge of the world of Doctor Who</w:t>
      </w:r>
    </w:p>
    <w:p w14:paraId="3F4F0AF8" w14:textId="4D14ADAB" w:rsidR="000564C3" w:rsidRPr="00814C9A" w:rsidRDefault="000564C3">
      <w:pPr>
        <w:pStyle w:val="ListParagraph"/>
        <w:numPr>
          <w:ilvl w:val="0"/>
          <w:numId w:val="52"/>
        </w:numPr>
        <w:spacing w:before="120" w:after="120" w:line="240" w:lineRule="auto"/>
        <w:jc w:val="both"/>
        <w:textAlignment w:val="baseline"/>
        <w:rPr>
          <w:rFonts w:cs="BBC Reith Sans"/>
          <w:color w:val="201F1E"/>
          <w:bdr w:val="none" w:sz="0" w:space="0" w:color="auto" w:frame="1"/>
          <w:lang w:val="en-GB" w:eastAsia="en-GB"/>
        </w:rPr>
      </w:pPr>
      <w:r w:rsidRPr="00814C9A">
        <w:rPr>
          <w:rFonts w:cs="BBC Reith Sans"/>
          <w:color w:val="201F1E"/>
          <w:bdr w:val="none" w:sz="0" w:space="0" w:color="auto" w:frame="1"/>
          <w:lang w:val="en-GB" w:eastAsia="en-GB"/>
        </w:rPr>
        <w:t>On-screen talent: Proven ability to attract and nurture high profile on-screen talent</w:t>
      </w:r>
    </w:p>
    <w:p w14:paraId="37075B78" w14:textId="77777777" w:rsidR="003543ED" w:rsidRPr="00814C9A" w:rsidRDefault="003543ED" w:rsidP="00530AD8">
      <w:pPr>
        <w:pStyle w:val="Heading5"/>
      </w:pPr>
      <w:r w:rsidRPr="00814C9A">
        <w:t>Short proposal scoring method:</w:t>
      </w:r>
    </w:p>
    <w:p w14:paraId="304CD992" w14:textId="70A75783" w:rsidR="003543ED" w:rsidRPr="00814C9A" w:rsidRDefault="00112717">
      <w:pPr>
        <w:pStyle w:val="ListParagraph"/>
        <w:numPr>
          <w:ilvl w:val="0"/>
          <w:numId w:val="52"/>
        </w:numPr>
        <w:spacing w:before="120" w:after="120" w:line="240" w:lineRule="auto"/>
        <w:jc w:val="both"/>
        <w:textAlignment w:val="baseline"/>
        <w:rPr>
          <w:rFonts w:cs="BBC Reith Sans"/>
          <w:color w:val="201F1E"/>
          <w:bdr w:val="none" w:sz="0" w:space="0" w:color="auto" w:frame="1"/>
          <w:lang w:val="en-GB" w:eastAsia="en-GB"/>
        </w:rPr>
      </w:pPr>
      <w:r w:rsidRPr="00814C9A">
        <w:rPr>
          <w:rFonts w:cs="BBC Reith Sans"/>
          <w:color w:val="201F1E"/>
          <w:bdr w:val="none" w:sz="0" w:space="0" w:color="auto" w:frame="1"/>
          <w:lang w:val="en-GB" w:eastAsia="en-GB"/>
        </w:rPr>
        <w:t>S</w:t>
      </w:r>
      <w:r w:rsidR="003543ED" w:rsidRPr="00814C9A">
        <w:rPr>
          <w:rFonts w:cs="BBC Reith Sans"/>
          <w:color w:val="201F1E"/>
          <w:bdr w:val="none" w:sz="0" w:space="0" w:color="auto" w:frame="1"/>
          <w:lang w:val="en-GB" w:eastAsia="en-GB"/>
        </w:rPr>
        <w:t xml:space="preserve">hort proposals </w:t>
      </w:r>
      <w:r w:rsidRPr="00814C9A">
        <w:rPr>
          <w:rFonts w:cs="BBC Reith Sans"/>
          <w:color w:val="201F1E"/>
          <w:bdr w:val="none" w:sz="0" w:space="0" w:color="auto" w:frame="1"/>
          <w:lang w:val="en-GB" w:eastAsia="en-GB"/>
        </w:rPr>
        <w:t xml:space="preserve">will be </w:t>
      </w:r>
      <w:r w:rsidR="003543ED" w:rsidRPr="00814C9A">
        <w:rPr>
          <w:rFonts w:cs="BBC Reith Sans"/>
          <w:color w:val="201F1E"/>
          <w:bdr w:val="none" w:sz="0" w:space="0" w:color="auto" w:frame="1"/>
          <w:lang w:val="en-GB" w:eastAsia="en-GB"/>
        </w:rPr>
        <w:t xml:space="preserve">evaluated against the criteria above and given a score of 1 to 10 with 1 being the lowest and 10 the highest. The best answers against the criteria will score the highest. </w:t>
      </w:r>
    </w:p>
    <w:p w14:paraId="02CCDE3C" w14:textId="71C1FEA3" w:rsidR="00CB3A90" w:rsidRPr="00D93674" w:rsidRDefault="003543ED">
      <w:pPr>
        <w:pStyle w:val="ListParagraph"/>
        <w:numPr>
          <w:ilvl w:val="0"/>
          <w:numId w:val="52"/>
        </w:numPr>
        <w:spacing w:before="120" w:after="120" w:line="240" w:lineRule="auto"/>
        <w:jc w:val="both"/>
        <w:textAlignment w:val="baseline"/>
        <w:rPr>
          <w:rFonts w:cs="BBC Reith Sans"/>
          <w:color w:val="201F1E"/>
          <w:bdr w:val="none" w:sz="0" w:space="0" w:color="auto" w:frame="1"/>
          <w:lang w:val="en-GB" w:eastAsia="en-GB"/>
        </w:rPr>
      </w:pPr>
      <w:r w:rsidRPr="00D93674">
        <w:rPr>
          <w:rFonts w:cs="BBC Reith Sans"/>
          <w:color w:val="201F1E"/>
          <w:bdr w:val="none" w:sz="0" w:space="0" w:color="auto" w:frame="1"/>
          <w:lang w:val="en-GB" w:eastAsia="en-GB"/>
        </w:rPr>
        <w:t xml:space="preserve">Responses will be ranked in ascending order of scores.  We will shortlist approximately </w:t>
      </w:r>
      <w:r w:rsidR="007E1366" w:rsidRPr="00D93674">
        <w:rPr>
          <w:rFonts w:cs="BBC Reith Sans"/>
          <w:color w:val="201F1E"/>
          <w:bdr w:val="none" w:sz="0" w:space="0" w:color="auto" w:frame="1"/>
          <w:lang w:val="en-GB" w:eastAsia="en-GB"/>
        </w:rPr>
        <w:t xml:space="preserve">4 to </w:t>
      </w:r>
      <w:r w:rsidRPr="00D93674">
        <w:rPr>
          <w:rFonts w:cs="BBC Reith Sans"/>
          <w:color w:val="201F1E"/>
          <w:bdr w:val="none" w:sz="0" w:space="0" w:color="auto" w:frame="1"/>
          <w:lang w:val="en-GB" w:eastAsia="en-GB"/>
        </w:rPr>
        <w:t>5 producers to the next stage of the process</w:t>
      </w:r>
      <w:r w:rsidR="00CB3A90" w:rsidRPr="00D93674">
        <w:rPr>
          <w:rFonts w:cs="BBC Reith Sans"/>
          <w:color w:val="201F1E"/>
          <w:bdr w:val="none" w:sz="0" w:space="0" w:color="auto" w:frame="1"/>
          <w:lang w:val="en-GB" w:eastAsia="en-GB"/>
        </w:rPr>
        <w:t xml:space="preserve">.  </w:t>
      </w:r>
    </w:p>
    <w:p w14:paraId="61E2B699" w14:textId="4173244E" w:rsidR="00DC355A" w:rsidRPr="00C3601E" w:rsidRDefault="00CB3A90" w:rsidP="007A19DD">
      <w:pPr>
        <w:pStyle w:val="Heading3"/>
      </w:pPr>
      <w:bookmarkStart w:id="52" w:name="_Hlk150437941"/>
      <w:r>
        <w:t>6</w:t>
      </w:r>
      <w:r w:rsidR="00DC355A" w:rsidRPr="00C3601E">
        <w:t>.</w:t>
      </w:r>
      <w:r w:rsidR="00DC355A" w:rsidRPr="00C3601E">
        <w:tab/>
        <w:t>Tender submission and award</w:t>
      </w:r>
    </w:p>
    <w:bookmarkEnd w:id="52"/>
    <w:p w14:paraId="5183F2FB" w14:textId="1B068BA8" w:rsidR="00DC355A" w:rsidRPr="00C3601E" w:rsidRDefault="00DC355A" w:rsidP="008A6DC5">
      <w:pPr>
        <w:spacing w:before="240" w:after="120" w:line="240" w:lineRule="auto"/>
        <w:jc w:val="both"/>
        <w:rPr>
          <w:rFonts w:cs="BBC Reith Sans"/>
          <w:lang w:val="en-GB"/>
        </w:rPr>
      </w:pPr>
      <w:r w:rsidRPr="00B14C35">
        <w:rPr>
          <w:rFonts w:cs="BBC Reith Sans"/>
          <w:b/>
          <w:bCs/>
          <w:color w:val="201F1E"/>
          <w:bdr w:val="none" w:sz="0" w:space="0" w:color="auto" w:frame="1"/>
          <w:lang w:val="en-GB" w:eastAsia="en-GB"/>
        </w:rPr>
        <w:lastRenderedPageBreak/>
        <w:t>Submission</w:t>
      </w:r>
      <w:r w:rsidRPr="00C3601E">
        <w:rPr>
          <w:rFonts w:cs="BBC Reith Sans"/>
          <w:b/>
          <w:bCs/>
          <w:lang w:val="en-GB"/>
        </w:rPr>
        <w:t xml:space="preserve"> </w:t>
      </w:r>
      <w:r w:rsidRPr="00C3601E">
        <w:rPr>
          <w:rFonts w:cs="BBC Reith Sans"/>
          <w:lang w:val="en-GB"/>
        </w:rPr>
        <w:t xml:space="preserve">- </w:t>
      </w:r>
      <w:r w:rsidR="00D6009A" w:rsidRPr="00C3601E">
        <w:rPr>
          <w:rFonts w:cs="BBC Reith Sans"/>
          <w:lang w:val="en-GB"/>
        </w:rPr>
        <w:t xml:space="preserve">The </w:t>
      </w:r>
      <w:r w:rsidR="00AE43DC" w:rsidRPr="00C3601E">
        <w:rPr>
          <w:rFonts w:cs="BBC Reith Sans"/>
          <w:lang w:val="en-GB"/>
        </w:rPr>
        <w:t>E</w:t>
      </w:r>
      <w:r w:rsidR="00D6009A" w:rsidRPr="00C3601E">
        <w:rPr>
          <w:rFonts w:cs="BBC Reith Sans"/>
          <w:lang w:val="en-GB"/>
        </w:rPr>
        <w:t>ligible</w:t>
      </w:r>
      <w:r w:rsidRPr="00C3601E">
        <w:rPr>
          <w:rFonts w:cs="BBC Reith Sans"/>
          <w:lang w:val="en-GB"/>
        </w:rPr>
        <w:t xml:space="preserve"> Tenderers will be invited to make a detailed submission (“</w:t>
      </w:r>
      <w:r w:rsidRPr="00C3601E">
        <w:rPr>
          <w:rFonts w:cs="BBC Reith Sans"/>
          <w:b/>
          <w:bCs/>
          <w:lang w:val="en-GB"/>
        </w:rPr>
        <w:t>ITT Response</w:t>
      </w:r>
      <w:r w:rsidRPr="00C3601E">
        <w:rPr>
          <w:rFonts w:cs="BBC Reith Sans"/>
          <w:lang w:val="en-GB"/>
        </w:rPr>
        <w:t>”).</w:t>
      </w:r>
    </w:p>
    <w:p w14:paraId="4E0D7A7F" w14:textId="7A4F0A7F" w:rsidR="00DC355A" w:rsidRPr="00C3601E" w:rsidRDefault="00DC355A" w:rsidP="008A6DC5">
      <w:pPr>
        <w:spacing w:before="240" w:after="120" w:line="240" w:lineRule="auto"/>
        <w:jc w:val="both"/>
        <w:rPr>
          <w:rFonts w:cs="BBC Reith Sans"/>
          <w:b/>
          <w:bCs/>
          <w:u w:val="single"/>
          <w:bdr w:val="none" w:sz="0" w:space="0" w:color="auto" w:frame="1"/>
          <w:lang w:val="en-GB" w:eastAsia="en-GB"/>
        </w:rPr>
      </w:pPr>
      <w:r w:rsidRPr="00B14C35">
        <w:rPr>
          <w:rFonts w:cs="BBC Reith Sans"/>
          <w:b/>
          <w:bCs/>
          <w:color w:val="201F1E"/>
          <w:bdr w:val="none" w:sz="0" w:space="0" w:color="auto" w:frame="1"/>
          <w:lang w:val="en-GB" w:eastAsia="en-GB"/>
        </w:rPr>
        <w:t>Secondary information</w:t>
      </w:r>
      <w:r w:rsidRPr="00C3601E">
        <w:rPr>
          <w:rFonts w:cs="BBC Reith Sans"/>
          <w:b/>
          <w:bCs/>
          <w:lang w:val="en-GB"/>
        </w:rPr>
        <w:t xml:space="preserve"> </w:t>
      </w:r>
      <w:r w:rsidRPr="00C3601E">
        <w:rPr>
          <w:rFonts w:cs="BBC Reith Sans"/>
          <w:lang w:val="en-GB"/>
        </w:rPr>
        <w:t xml:space="preserve">- Before they deliver the ITT Response, </w:t>
      </w:r>
      <w:r w:rsidR="00D6009A" w:rsidRPr="00C3601E">
        <w:rPr>
          <w:rFonts w:cs="BBC Reith Sans"/>
          <w:lang w:val="en-GB"/>
        </w:rPr>
        <w:t>the eligible</w:t>
      </w:r>
      <w:r w:rsidRPr="00C3601E">
        <w:rPr>
          <w:rFonts w:cs="BBC Reith Sans"/>
          <w:lang w:val="en-GB"/>
        </w:rPr>
        <w:t xml:space="preserve"> Tenderers will be supplied with further relevant Programme production information (“</w:t>
      </w:r>
      <w:r w:rsidRPr="00C3601E">
        <w:rPr>
          <w:rFonts w:cs="BBC Reith Sans"/>
          <w:b/>
          <w:bCs/>
          <w:lang w:val="en-GB"/>
        </w:rPr>
        <w:t>Secondary Information</w:t>
      </w:r>
      <w:r w:rsidRPr="00C3601E">
        <w:rPr>
          <w:rFonts w:cs="BBC Reith Sans"/>
          <w:lang w:val="en-GB"/>
        </w:rPr>
        <w:t xml:space="preserve">”) and offered the opportunity to meet with the BBC to discuss the tender requirements.  Access to the Secondary Information will be dependent on the BBC receiving a signed NDA, the template for which will be </w:t>
      </w:r>
      <w:r w:rsidR="00AC51F9" w:rsidRPr="00C3601E">
        <w:rPr>
          <w:rFonts w:cs="BBC Reith Sans"/>
          <w:lang w:val="en-GB"/>
        </w:rPr>
        <w:t xml:space="preserve">made </w:t>
      </w:r>
      <w:r w:rsidRPr="00C3601E">
        <w:rPr>
          <w:rFonts w:cs="BBC Reith Sans"/>
          <w:lang w:val="en-GB"/>
        </w:rPr>
        <w:t xml:space="preserve">available </w:t>
      </w:r>
      <w:r w:rsidR="00AC51F9" w:rsidRPr="00C3601E">
        <w:rPr>
          <w:rFonts w:cs="BBC Reith Sans"/>
          <w:lang w:val="en-GB"/>
        </w:rPr>
        <w:t xml:space="preserve">to the shortlisted suppliers. </w:t>
      </w:r>
    </w:p>
    <w:p w14:paraId="762148E1" w14:textId="77777777" w:rsidR="00DC355A" w:rsidRPr="00C3601E" w:rsidRDefault="00DC355A" w:rsidP="008A6DC5">
      <w:pPr>
        <w:spacing w:line="240" w:lineRule="auto"/>
        <w:jc w:val="both"/>
        <w:rPr>
          <w:rFonts w:cs="BBC Reith Sans"/>
          <w:lang w:val="en-GB"/>
        </w:rPr>
      </w:pPr>
      <w:r w:rsidRPr="00B14C35">
        <w:rPr>
          <w:rFonts w:cs="BBC Reith Sans"/>
          <w:b/>
          <w:bCs/>
          <w:color w:val="201F1E"/>
          <w:bdr w:val="none" w:sz="0" w:space="0" w:color="auto" w:frame="1"/>
          <w:lang w:val="en-GB" w:eastAsia="en-GB"/>
        </w:rPr>
        <w:t>Award criteria</w:t>
      </w:r>
      <w:r w:rsidRPr="00C3601E">
        <w:rPr>
          <w:rFonts w:cs="BBC Reith Sans"/>
          <w:b/>
          <w:bCs/>
          <w:bdr w:val="none" w:sz="0" w:space="0" w:color="auto" w:frame="1"/>
          <w:lang w:val="en-GB" w:eastAsia="en-GB"/>
        </w:rPr>
        <w:t xml:space="preserve"> </w:t>
      </w:r>
      <w:r w:rsidRPr="00C3601E">
        <w:rPr>
          <w:rFonts w:cs="BBC Reith Sans"/>
          <w:bdr w:val="none" w:sz="0" w:space="0" w:color="auto" w:frame="1"/>
          <w:lang w:val="en-GB" w:eastAsia="en-GB"/>
        </w:rPr>
        <w:t>-</w:t>
      </w:r>
      <w:r w:rsidRPr="00C3601E">
        <w:rPr>
          <w:rFonts w:cs="BBC Reith Sans"/>
          <w:b/>
          <w:bCs/>
          <w:bdr w:val="none" w:sz="0" w:space="0" w:color="auto" w:frame="1"/>
          <w:lang w:val="en-GB" w:eastAsia="en-GB"/>
        </w:rPr>
        <w:t xml:space="preserve"> </w:t>
      </w:r>
      <w:r w:rsidRPr="00C3601E">
        <w:rPr>
          <w:rFonts w:cs="BBC Reith Sans"/>
          <w:lang w:val="en-GB"/>
        </w:rPr>
        <w:t>The information provided in written responses and interviews will be reviewed by the BBC against the award criteria (“</w:t>
      </w:r>
      <w:r w:rsidRPr="00C3601E">
        <w:rPr>
          <w:rFonts w:cs="BBC Reith Sans"/>
          <w:b/>
          <w:bCs/>
          <w:lang w:val="en-GB"/>
        </w:rPr>
        <w:t>Award Criteria</w:t>
      </w:r>
      <w:r w:rsidRPr="00C3601E">
        <w:rPr>
          <w:rFonts w:cs="BBC Reith Sans"/>
          <w:lang w:val="en-GB"/>
        </w:rPr>
        <w:t xml:space="preserve">”). The Award Criteria will be a combination of editorial and capability, strategic priorities, value for money and risk, including compliance with BBC standard terms and conditions.  </w:t>
      </w:r>
    </w:p>
    <w:p w14:paraId="75F5CB68" w14:textId="7DE2B620" w:rsidR="00DC355A" w:rsidRPr="00C3601E" w:rsidRDefault="00DC355A" w:rsidP="008A6DC5">
      <w:pPr>
        <w:spacing w:before="240" w:after="120" w:line="240" w:lineRule="auto"/>
        <w:jc w:val="both"/>
        <w:rPr>
          <w:rFonts w:cs="BBC Reith Sans"/>
          <w:lang w:val="en-GB"/>
        </w:rPr>
      </w:pPr>
      <w:r w:rsidRPr="00B14C35">
        <w:rPr>
          <w:rFonts w:cs="BBC Reith Sans"/>
          <w:b/>
          <w:bCs/>
          <w:color w:val="201F1E"/>
          <w:bdr w:val="none" w:sz="0" w:space="0" w:color="auto" w:frame="1"/>
          <w:lang w:val="en-GB" w:eastAsia="en-GB"/>
        </w:rPr>
        <w:t>Interviews</w:t>
      </w:r>
      <w:r w:rsidRPr="00C3601E">
        <w:rPr>
          <w:rFonts w:cs="BBC Reith Sans"/>
          <w:b/>
          <w:bdr w:val="none" w:sz="0" w:space="0" w:color="auto" w:frame="1"/>
          <w:lang w:val="en-GB" w:eastAsia="en-GB"/>
        </w:rPr>
        <w:t xml:space="preserve"> </w:t>
      </w:r>
      <w:r w:rsidRPr="00C3601E">
        <w:rPr>
          <w:rFonts w:cs="BBC Reith Sans"/>
          <w:bdr w:val="none" w:sz="0" w:space="0" w:color="auto" w:frame="1"/>
          <w:lang w:val="en-GB" w:eastAsia="en-GB"/>
        </w:rPr>
        <w:t>-</w:t>
      </w:r>
      <w:r w:rsidRPr="00C3601E">
        <w:rPr>
          <w:rFonts w:cs="BBC Reith Sans"/>
          <w:b/>
          <w:bdr w:val="none" w:sz="0" w:space="0" w:color="auto" w:frame="1"/>
          <w:lang w:val="en-GB" w:eastAsia="en-GB"/>
        </w:rPr>
        <w:t xml:space="preserve"> </w:t>
      </w:r>
      <w:r w:rsidRPr="00C3601E">
        <w:rPr>
          <w:rFonts w:cs="BBC Reith Sans"/>
          <w:lang w:val="en-GB"/>
        </w:rPr>
        <w:t xml:space="preserve">Once the Evaluation Team has reviewed the ITT Responses, the eligible Tenderers will be invited to an interview </w:t>
      </w:r>
      <w:proofErr w:type="gramStart"/>
      <w:r w:rsidRPr="00C3601E">
        <w:rPr>
          <w:rFonts w:cs="BBC Reith Sans"/>
          <w:lang w:val="en-GB"/>
        </w:rPr>
        <w:t>in order to</w:t>
      </w:r>
      <w:proofErr w:type="gramEnd"/>
      <w:r w:rsidRPr="00C3601E">
        <w:rPr>
          <w:rFonts w:cs="BBC Reith Sans"/>
          <w:lang w:val="en-GB"/>
        </w:rPr>
        <w:t xml:space="preserve"> discuss their proposal further and may be asked to complete a draft commissioning specification. They may also be invited to a second interview (if deemed applicable).  The interview and discussion</w:t>
      </w:r>
      <w:r w:rsidR="0033113E" w:rsidRPr="00C3601E">
        <w:rPr>
          <w:rFonts w:cs="BBC Reith Sans"/>
          <w:lang w:val="en-GB"/>
        </w:rPr>
        <w:t xml:space="preserve"> alongside the written proposal</w:t>
      </w:r>
      <w:r w:rsidRPr="00C3601E">
        <w:rPr>
          <w:rFonts w:cs="BBC Reith Sans"/>
          <w:lang w:val="en-GB"/>
        </w:rPr>
        <w:t xml:space="preserve"> will be evaluated against the Award Criteria and factored into the overall ITT score.  </w:t>
      </w:r>
    </w:p>
    <w:p w14:paraId="6C37881A" w14:textId="77777777" w:rsidR="007A19DD" w:rsidRDefault="00DC355A" w:rsidP="007A19DD">
      <w:pPr>
        <w:shd w:val="clear" w:color="auto" w:fill="FFFFFF" w:themeFill="background1"/>
        <w:spacing w:before="240" w:after="240" w:line="240" w:lineRule="auto"/>
        <w:jc w:val="both"/>
        <w:textAlignment w:val="baseline"/>
        <w:rPr>
          <w:rFonts w:cs="BBC Reith Sans"/>
          <w:lang w:val="en-GB"/>
        </w:rPr>
      </w:pPr>
      <w:r w:rsidRPr="00C3601E">
        <w:rPr>
          <w:rFonts w:cs="BBC Reith Sans"/>
          <w:lang w:val="en-GB"/>
        </w:rPr>
        <w:t>Each Award Criterion will be weighed and scored on a scale of 1 to 10 (where 1 is poor and 10 is excellent). Information about the Award Criteria weightings and the associated scoring method will be provided to the longlist of eligible Tenderers as part of Secondary Information.</w:t>
      </w:r>
    </w:p>
    <w:p w14:paraId="012D5597" w14:textId="4D3B04E4" w:rsidR="00DC355A" w:rsidRPr="007A19DD" w:rsidRDefault="00DC355A" w:rsidP="007A19DD">
      <w:pPr>
        <w:shd w:val="clear" w:color="auto" w:fill="FFFFFF" w:themeFill="background1"/>
        <w:spacing w:before="240" w:after="240" w:line="240" w:lineRule="auto"/>
        <w:jc w:val="both"/>
        <w:textAlignment w:val="baseline"/>
        <w:rPr>
          <w:rFonts w:cs="BBC Reith Sans"/>
          <w:lang w:val="en-GB"/>
        </w:rPr>
      </w:pPr>
      <w:r w:rsidRPr="00C3601E">
        <w:rPr>
          <w:rFonts w:cs="BBC Reith Sans"/>
          <w:b/>
          <w:bCs/>
          <w:caps/>
          <w:sz w:val="16"/>
          <w:szCs w:val="18"/>
          <w:lang w:val="en-GB"/>
        </w:rPr>
        <w:t xml:space="preserve">Table </w:t>
      </w:r>
      <w:r w:rsidRPr="00C3601E">
        <w:rPr>
          <w:rFonts w:cs="BBC Reith Sans"/>
          <w:b/>
          <w:bCs/>
          <w:caps/>
          <w:sz w:val="16"/>
          <w:szCs w:val="18"/>
          <w:lang w:val="en-GB"/>
        </w:rPr>
        <w:fldChar w:fldCharType="begin"/>
      </w:r>
      <w:r w:rsidRPr="00C3601E">
        <w:rPr>
          <w:rFonts w:cs="BBC Reith Sans"/>
          <w:b/>
          <w:bCs/>
          <w:caps/>
          <w:sz w:val="16"/>
          <w:szCs w:val="18"/>
          <w:lang w:val="en-GB"/>
        </w:rPr>
        <w:instrText xml:space="preserve"> SEQ Table \* ARABIC </w:instrText>
      </w:r>
      <w:r w:rsidRPr="00C3601E">
        <w:rPr>
          <w:rFonts w:cs="BBC Reith Sans"/>
          <w:b/>
          <w:bCs/>
          <w:caps/>
          <w:sz w:val="16"/>
          <w:szCs w:val="18"/>
          <w:lang w:val="en-GB"/>
        </w:rPr>
        <w:fldChar w:fldCharType="separate"/>
      </w:r>
      <w:r w:rsidRPr="00C3601E">
        <w:rPr>
          <w:rFonts w:cs="BBC Reith Sans"/>
          <w:b/>
          <w:bCs/>
          <w:caps/>
          <w:sz w:val="16"/>
          <w:szCs w:val="18"/>
          <w:lang w:val="en-GB"/>
        </w:rPr>
        <w:t>3</w:t>
      </w:r>
      <w:r w:rsidRPr="00C3601E">
        <w:rPr>
          <w:rFonts w:cs="BBC Reith Sans"/>
          <w:b/>
          <w:bCs/>
          <w:caps/>
          <w:sz w:val="16"/>
          <w:szCs w:val="18"/>
          <w:lang w:val="en-GB"/>
        </w:rPr>
        <w:fldChar w:fldCharType="end"/>
      </w:r>
      <w:r w:rsidRPr="00C3601E">
        <w:rPr>
          <w:rFonts w:cs="BBC Reith Sans"/>
          <w:b/>
          <w:bCs/>
          <w:caps/>
          <w:sz w:val="16"/>
          <w:szCs w:val="18"/>
          <w:lang w:val="en-GB"/>
        </w:rPr>
        <w:t xml:space="preserve"> - Award criteria and indicators</w:t>
      </w:r>
    </w:p>
    <w:tbl>
      <w:tblPr>
        <w:tblStyle w:val="TableGridLight"/>
        <w:tblW w:w="9923" w:type="dxa"/>
        <w:tblInd w:w="-5" w:type="dxa"/>
        <w:tblLook w:val="04A0" w:firstRow="1" w:lastRow="0" w:firstColumn="1" w:lastColumn="0" w:noHBand="0" w:noVBand="1"/>
        <w:tblCaption w:val="Table 3: Award Criteria and Indicators"/>
        <w:tblDescription w:val="This table shows the award criteria and indicators for each crierion.   It has one column and 4 rows (excluding the headings)"/>
      </w:tblPr>
      <w:tblGrid>
        <w:gridCol w:w="9923"/>
      </w:tblGrid>
      <w:tr w:rsidR="00DC355A" w:rsidRPr="004310FC" w14:paraId="03FF3839" w14:textId="77777777" w:rsidTr="007A19DD">
        <w:trPr>
          <w:trHeight w:val="449"/>
          <w:tblHeader/>
        </w:trPr>
        <w:tc>
          <w:tcPr>
            <w:tcW w:w="9923" w:type="dxa"/>
            <w:shd w:val="clear" w:color="auto" w:fill="0F243E" w:themeFill="text2" w:themeFillShade="80"/>
          </w:tcPr>
          <w:p w14:paraId="43393050" w14:textId="77777777" w:rsidR="00DC355A" w:rsidRPr="007A19DD" w:rsidRDefault="00DC355A" w:rsidP="00530AD8">
            <w:pPr>
              <w:pStyle w:val="Heading4"/>
              <w:rPr>
                <w:highlight w:val="yellow"/>
              </w:rPr>
            </w:pPr>
            <w:r w:rsidRPr="004310FC">
              <w:t> </w:t>
            </w:r>
            <w:r w:rsidRPr="007A19DD">
              <w:t>Award</w:t>
            </w:r>
            <w:r w:rsidRPr="007A19DD">
              <w:rPr>
                <w:rFonts w:ascii="Arial" w:hAnsi="Arial" w:cs="Arial"/>
              </w:rPr>
              <w:t> </w:t>
            </w:r>
            <w:r w:rsidRPr="007A19DD">
              <w:t>Criteria and Indicators</w:t>
            </w:r>
          </w:p>
        </w:tc>
      </w:tr>
      <w:tr w:rsidR="00DC355A" w:rsidRPr="00C3601E" w14:paraId="377615EB" w14:textId="77777777" w:rsidTr="007A19DD">
        <w:trPr>
          <w:trHeight w:val="632"/>
        </w:trPr>
        <w:tc>
          <w:tcPr>
            <w:tcW w:w="9923" w:type="dxa"/>
            <w:hideMark/>
          </w:tcPr>
          <w:p w14:paraId="711C8266" w14:textId="77777777" w:rsidR="00DC355A" w:rsidRPr="00C3601E" w:rsidRDefault="00DC355A" w:rsidP="00B14C35">
            <w:pPr>
              <w:spacing w:before="120" w:after="120" w:line="240" w:lineRule="auto"/>
              <w:ind w:left="38" w:right="125"/>
              <w:jc w:val="both"/>
              <w:textAlignment w:val="baseline"/>
              <w:rPr>
                <w:rFonts w:eastAsia="Times New Roman" w:cs="BBC Reith Sans"/>
                <w:kern w:val="0"/>
                <w:lang w:val="en-GB" w:eastAsia="en-GB"/>
              </w:rPr>
            </w:pPr>
            <w:r w:rsidRPr="007A19DD">
              <w:rPr>
                <w:rStyle w:val="Heading5Char"/>
                <w:lang w:val="en-GB"/>
              </w:rPr>
              <w:t>EDITORIAL PROPOSAL &amp; CAPABILTY</w:t>
            </w:r>
            <w:r w:rsidRPr="00C3601E">
              <w:rPr>
                <w:rFonts w:eastAsia="Times New Roman" w:cs="BBC Reith Sans"/>
                <w:b/>
                <w:bCs/>
                <w:kern w:val="0"/>
                <w:lang w:val="en-GB" w:eastAsia="en-GB"/>
              </w:rPr>
              <w:t xml:space="preserve"> </w:t>
            </w:r>
            <w:r w:rsidRPr="00C3601E">
              <w:rPr>
                <w:rFonts w:eastAsia="Times New Roman" w:cs="BBC Reith Sans"/>
                <w:kern w:val="0"/>
                <w:lang w:val="en-GB" w:eastAsia="en-GB"/>
              </w:rPr>
              <w:t>To include indicative elements such as: </w:t>
            </w:r>
          </w:p>
          <w:p w14:paraId="518BB4C2" w14:textId="299C1A24" w:rsidR="000B5957" w:rsidRPr="00C3601E" w:rsidRDefault="006D417A">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C3601E">
              <w:rPr>
                <w:rFonts w:cs="BBC Reith Sans"/>
                <w:i/>
                <w:iCs/>
                <w:lang w:val="en-GB"/>
              </w:rPr>
              <w:t xml:space="preserve">Storytelling:  </w:t>
            </w:r>
            <w:r w:rsidR="000B5957" w:rsidRPr="00C3601E">
              <w:rPr>
                <w:rFonts w:cs="BBC Reith Sans"/>
                <w:lang w:val="en-GB"/>
              </w:rPr>
              <w:t xml:space="preserve">Creative storytelling </w:t>
            </w:r>
            <w:r w:rsidR="000B5957" w:rsidRPr="00C3601E">
              <w:rPr>
                <w:rFonts w:eastAsia="Times New Roman" w:cs="BBC Reith Sans"/>
                <w:kern w:val="0"/>
                <w:lang w:val="en-GB" w:eastAsia="en-GB"/>
              </w:rPr>
              <w:t>that appeals to Doctor Who loyal audiences and attracts new audiences</w:t>
            </w:r>
          </w:p>
          <w:p w14:paraId="3C7A96B3" w14:textId="31257837" w:rsidR="000B5957" w:rsidRPr="00C3601E" w:rsidRDefault="006D417A">
            <w:pPr>
              <w:numPr>
                <w:ilvl w:val="0"/>
                <w:numId w:val="39"/>
              </w:numPr>
              <w:spacing w:before="80" w:after="40" w:line="240" w:lineRule="auto"/>
              <w:ind w:left="463" w:right="125" w:hanging="357"/>
              <w:jc w:val="both"/>
              <w:textAlignment w:val="baseline"/>
              <w:rPr>
                <w:rFonts w:cs="BBC Reith Sans"/>
                <w:lang w:val="en-GB"/>
              </w:rPr>
            </w:pPr>
            <w:r w:rsidRPr="00C3601E">
              <w:rPr>
                <w:rFonts w:cs="BBC Reith Sans"/>
                <w:i/>
                <w:iCs/>
                <w:lang w:val="en-GB"/>
              </w:rPr>
              <w:t xml:space="preserve">Doctor Who knowledge: </w:t>
            </w:r>
            <w:r w:rsidR="000B5957" w:rsidRPr="00C3601E">
              <w:rPr>
                <w:rFonts w:cs="BBC Reith Sans"/>
                <w:lang w:val="en-GB"/>
              </w:rPr>
              <w:t xml:space="preserve">Deep knowledge of the world of </w:t>
            </w:r>
            <w:r w:rsidR="000B5957" w:rsidRPr="00C3601E">
              <w:rPr>
                <w:rFonts w:cs="BBC Reith Sans"/>
                <w:i/>
                <w:iCs/>
                <w:lang w:val="en-GB"/>
              </w:rPr>
              <w:t>Doctor Who</w:t>
            </w:r>
          </w:p>
          <w:p w14:paraId="43C978E2" w14:textId="69B64F1F" w:rsidR="000B5957" w:rsidRPr="00C3601E" w:rsidRDefault="006D417A">
            <w:pPr>
              <w:numPr>
                <w:ilvl w:val="0"/>
                <w:numId w:val="39"/>
              </w:numPr>
              <w:spacing w:before="80" w:after="40" w:line="240" w:lineRule="auto"/>
              <w:ind w:left="463" w:right="125" w:hanging="357"/>
              <w:jc w:val="both"/>
              <w:textAlignment w:val="baseline"/>
              <w:rPr>
                <w:rFonts w:cs="BBC Reith Sans"/>
                <w:lang w:val="en-GB"/>
              </w:rPr>
            </w:pPr>
            <w:r w:rsidRPr="00C3601E">
              <w:rPr>
                <w:rFonts w:cs="BBC Reith Sans"/>
                <w:i/>
                <w:iCs/>
                <w:lang w:val="en-GB"/>
              </w:rPr>
              <w:t xml:space="preserve">On-screen talent: </w:t>
            </w:r>
            <w:r w:rsidR="000B5957" w:rsidRPr="00C3601E">
              <w:rPr>
                <w:rFonts w:cs="BBC Reith Sans"/>
                <w:lang w:val="en-GB"/>
              </w:rPr>
              <w:t>Proven ability to attract and nurture high profile on-screen talent (including succession planning) and strategies for identifying emerging new faces, including on screen diversity</w:t>
            </w:r>
            <w:r w:rsidR="005A7493" w:rsidRPr="00C3601E">
              <w:rPr>
                <w:rFonts w:eastAsia="Times New Roman" w:cs="BBC Reith Sans"/>
                <w:color w:val="000000"/>
                <w:kern w:val="0"/>
                <w:lang w:val="en-GB" w:eastAsia="en-GB"/>
              </w:rPr>
              <w:t xml:space="preserve"> and representation throughout the United Kingdom</w:t>
            </w:r>
          </w:p>
          <w:p w14:paraId="617C6D75" w14:textId="16849813" w:rsidR="00DC355A" w:rsidRPr="00C3601E" w:rsidRDefault="006D417A">
            <w:pPr>
              <w:numPr>
                <w:ilvl w:val="0"/>
                <w:numId w:val="39"/>
              </w:numPr>
              <w:spacing w:before="80" w:after="40" w:line="240" w:lineRule="auto"/>
              <w:ind w:left="463" w:right="125" w:hanging="357"/>
              <w:jc w:val="both"/>
              <w:textAlignment w:val="baseline"/>
              <w:rPr>
                <w:rFonts w:cs="BBC Reith Sans"/>
                <w:lang w:val="en-GB"/>
              </w:rPr>
            </w:pPr>
            <w:r w:rsidRPr="00C3601E">
              <w:rPr>
                <w:rFonts w:eastAsia="Times New Roman" w:cs="BBC Reith Sans"/>
                <w:i/>
                <w:iCs/>
                <w:color w:val="000000"/>
                <w:kern w:val="0"/>
                <w:lang w:val="en-GB" w:eastAsia="en-GB"/>
              </w:rPr>
              <w:t xml:space="preserve">Production talent: </w:t>
            </w:r>
            <w:r w:rsidR="00DC355A" w:rsidRPr="00B14C35">
              <w:rPr>
                <w:rFonts w:cs="BBC Reith Sans"/>
                <w:lang w:val="en-GB"/>
              </w:rPr>
              <w:t>Strategies</w:t>
            </w:r>
            <w:r w:rsidR="00DC355A" w:rsidRPr="00C3601E">
              <w:rPr>
                <w:rFonts w:cs="BBC Reith Sans"/>
                <w:lang w:val="en-GB"/>
              </w:rPr>
              <w:t xml:space="preserve"> for identifying, securing and growing key production talent</w:t>
            </w:r>
          </w:p>
          <w:p w14:paraId="0878CDE7" w14:textId="4406E757" w:rsidR="000B5957" w:rsidRPr="00C3601E" w:rsidRDefault="006D417A">
            <w:pPr>
              <w:numPr>
                <w:ilvl w:val="0"/>
                <w:numId w:val="39"/>
              </w:numPr>
              <w:spacing w:before="80" w:after="40" w:line="240" w:lineRule="auto"/>
              <w:ind w:left="463" w:right="125" w:hanging="357"/>
              <w:jc w:val="both"/>
              <w:textAlignment w:val="baseline"/>
              <w:rPr>
                <w:rFonts w:cs="BBC Reith Sans"/>
                <w:lang w:val="en-GB"/>
              </w:rPr>
            </w:pPr>
            <w:r w:rsidRPr="00C3601E">
              <w:rPr>
                <w:rFonts w:cs="BBC Reith Sans"/>
                <w:i/>
                <w:iCs/>
                <w:lang w:val="en-GB"/>
              </w:rPr>
              <w:t xml:space="preserve">Writing talent: </w:t>
            </w:r>
            <w:r w:rsidR="000B5957" w:rsidRPr="00C3601E">
              <w:rPr>
                <w:rFonts w:cs="BBC Reith Sans"/>
                <w:lang w:val="en-GB"/>
              </w:rPr>
              <w:t>Strategies for identifying, securing and growing new and recognised writing talent, including succession planning</w:t>
            </w:r>
          </w:p>
          <w:p w14:paraId="50334C82" w14:textId="42C5F3A4" w:rsidR="00E3106E" w:rsidRPr="00C3601E" w:rsidRDefault="009A4599">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C3601E">
              <w:rPr>
                <w:rFonts w:cs="BBC Reith Sans"/>
                <w:i/>
                <w:iCs/>
                <w:lang w:val="en-GB"/>
              </w:rPr>
              <w:t xml:space="preserve">Innovation: </w:t>
            </w:r>
            <w:r w:rsidR="00E3106E" w:rsidRPr="00C3601E">
              <w:rPr>
                <w:rFonts w:cs="BBC Reith Sans"/>
                <w:lang w:val="en-GB"/>
              </w:rPr>
              <w:t>Innovation of</w:t>
            </w:r>
            <w:r w:rsidR="00397C32" w:rsidRPr="00C3601E">
              <w:rPr>
                <w:rFonts w:cs="BBC Reith Sans"/>
                <w:lang w:val="en-GB"/>
              </w:rPr>
              <w:t xml:space="preserve"> the p</w:t>
            </w:r>
            <w:r w:rsidR="00E3106E" w:rsidRPr="00C3601E">
              <w:rPr>
                <w:rFonts w:cs="BBC Reith Sans"/>
                <w:lang w:val="en-GB"/>
              </w:rPr>
              <w:t xml:space="preserve">rogramme format </w:t>
            </w:r>
            <w:r w:rsidR="00397C32" w:rsidRPr="00C3601E">
              <w:rPr>
                <w:rFonts w:cs="BBC Reith Sans"/>
                <w:lang w:val="en-GB"/>
              </w:rPr>
              <w:t xml:space="preserve">e.g. </w:t>
            </w:r>
            <w:r w:rsidR="00D22039" w:rsidRPr="00C3601E">
              <w:rPr>
                <w:rFonts w:cs="BBC Reith Sans"/>
                <w:lang w:val="en-GB"/>
              </w:rPr>
              <w:t xml:space="preserve">identifying </w:t>
            </w:r>
            <w:r w:rsidR="00663E52" w:rsidRPr="00C3601E">
              <w:rPr>
                <w:rFonts w:cs="BBC Reith Sans"/>
                <w:lang w:val="en-GB"/>
              </w:rPr>
              <w:t xml:space="preserve">digital </w:t>
            </w:r>
            <w:r w:rsidR="00BA5AE7" w:rsidRPr="00C3601E">
              <w:rPr>
                <w:rFonts w:cs="BBC Reith Sans"/>
                <w:lang w:val="en-GB"/>
              </w:rPr>
              <w:t xml:space="preserve">opportunities </w:t>
            </w:r>
          </w:p>
          <w:p w14:paraId="4F280A44" w14:textId="77777777" w:rsidR="00DC355A" w:rsidRPr="00856937" w:rsidRDefault="009A4599">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C3601E">
              <w:rPr>
                <w:rFonts w:eastAsia="Times New Roman" w:cs="BBC Reith Sans"/>
                <w:i/>
                <w:iCs/>
                <w:color w:val="000000"/>
                <w:kern w:val="0"/>
                <w:lang w:val="en-GB" w:eastAsia="en-GB"/>
              </w:rPr>
              <w:t xml:space="preserve">Compliance: </w:t>
            </w:r>
            <w:r w:rsidR="00A30848" w:rsidRPr="00C3601E">
              <w:rPr>
                <w:rFonts w:eastAsia="Times New Roman" w:cs="BBC Reith Sans"/>
                <w:color w:val="000000"/>
                <w:kern w:val="0"/>
                <w:lang w:val="en-GB" w:eastAsia="en-GB"/>
              </w:rPr>
              <w:t xml:space="preserve">Experience of working with Editorial Policy and Compliance and having managed and dealt with associated issues </w:t>
            </w:r>
          </w:p>
          <w:p w14:paraId="3DE93A80" w14:textId="13E0E619" w:rsidR="001D6330" w:rsidRPr="00C3601E" w:rsidRDefault="001D6330">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856937">
              <w:rPr>
                <w:rFonts w:cs="BBC Reith Sans"/>
                <w:i/>
                <w:iCs/>
                <w:lang w:val="en-GB"/>
              </w:rPr>
              <w:t xml:space="preserve">Delivery structure </w:t>
            </w:r>
            <w:r w:rsidRPr="00856937">
              <w:rPr>
                <w:rFonts w:cs="BBC Reith Sans"/>
                <w:lang w:val="en-GB"/>
              </w:rPr>
              <w:t xml:space="preserve">- Proposal for delivery structure including key editorial roles and individual responsibilities; key company personnel responsible for day-to-day management, including </w:t>
            </w:r>
            <w:r w:rsidRPr="00B14C35">
              <w:rPr>
                <w:rFonts w:eastAsia="Times New Roman" w:cs="BBC Reith Sans"/>
                <w:color w:val="000000"/>
                <w:kern w:val="0"/>
                <w:lang w:val="en-GB" w:eastAsia="en-GB"/>
              </w:rPr>
              <w:t>budgetary</w:t>
            </w:r>
            <w:r w:rsidRPr="00856937">
              <w:rPr>
                <w:rFonts w:cs="BBC Reith Sans"/>
                <w:lang w:val="en-GB"/>
              </w:rPr>
              <w:t>, and for overall management for delivery.</w:t>
            </w:r>
          </w:p>
        </w:tc>
      </w:tr>
      <w:tr w:rsidR="00DC355A" w:rsidRPr="00C3601E" w14:paraId="6717D9C0" w14:textId="77777777" w:rsidTr="007A19DD">
        <w:trPr>
          <w:trHeight w:val="810"/>
        </w:trPr>
        <w:tc>
          <w:tcPr>
            <w:tcW w:w="9923" w:type="dxa"/>
            <w:hideMark/>
          </w:tcPr>
          <w:p w14:paraId="4833B4E8" w14:textId="77777777" w:rsidR="00DC355A" w:rsidRPr="00C3601E" w:rsidRDefault="00DC355A" w:rsidP="00DC355A">
            <w:pPr>
              <w:spacing w:before="60" w:after="60" w:line="240" w:lineRule="auto"/>
              <w:ind w:right="125"/>
              <w:jc w:val="both"/>
              <w:textAlignment w:val="baseline"/>
              <w:rPr>
                <w:rFonts w:eastAsia="Times New Roman" w:cs="BBC Reith Sans"/>
                <w:kern w:val="0"/>
                <w:lang w:val="en-GB" w:eastAsia="en-GB"/>
              </w:rPr>
            </w:pPr>
            <w:r w:rsidRPr="007A19DD">
              <w:rPr>
                <w:rStyle w:val="Heading5Char"/>
                <w:lang w:val="en-GB"/>
              </w:rPr>
              <w:t>VALUE FOR MONEY</w:t>
            </w:r>
            <w:r w:rsidRPr="00C3601E">
              <w:rPr>
                <w:rFonts w:ascii="Arial" w:eastAsia="Times New Roman" w:hAnsi="Arial" w:cs="Arial"/>
                <w:b/>
                <w:bCs/>
                <w:kern w:val="0"/>
                <w:lang w:val="en-GB" w:eastAsia="en-GB"/>
              </w:rPr>
              <w:t> </w:t>
            </w:r>
            <w:r w:rsidRPr="00C3601E">
              <w:rPr>
                <w:rFonts w:eastAsia="Times New Roman" w:cs="BBC Reith Sans"/>
                <w:kern w:val="0"/>
                <w:lang w:val="en-GB" w:eastAsia="en-GB"/>
              </w:rPr>
              <w:t>To include indicative elements such as:</w:t>
            </w:r>
            <w:r w:rsidRPr="00C3601E">
              <w:rPr>
                <w:rFonts w:ascii="Arial" w:eastAsia="Times New Roman" w:hAnsi="Arial" w:cs="Arial"/>
                <w:kern w:val="0"/>
                <w:lang w:val="en-GB" w:eastAsia="en-GB"/>
              </w:rPr>
              <w:t>  </w:t>
            </w:r>
            <w:r w:rsidRPr="00C3601E">
              <w:rPr>
                <w:rFonts w:eastAsia="Times New Roman" w:cs="BBC Reith Sans"/>
                <w:kern w:val="0"/>
                <w:lang w:val="en-GB" w:eastAsia="en-GB"/>
              </w:rPr>
              <w:t> </w:t>
            </w:r>
          </w:p>
          <w:p w14:paraId="02B00EA3" w14:textId="042CA5B6" w:rsidR="00DC355A" w:rsidRPr="00C3601E" w:rsidRDefault="00DC355A">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C3601E">
              <w:rPr>
                <w:rFonts w:eastAsia="Times New Roman" w:cs="BBC Reith Sans"/>
                <w:kern w:val="0"/>
                <w:lang w:val="en-GB" w:eastAsia="en-GB"/>
              </w:rPr>
              <w:t>Progra</w:t>
            </w:r>
            <w:r w:rsidRPr="00C3601E">
              <w:rPr>
                <w:rFonts w:eastAsia="Times New Roman" w:cs="BBC Reith Sans"/>
                <w:color w:val="000000"/>
                <w:kern w:val="0"/>
                <w:lang w:val="en-GB" w:eastAsia="en-GB"/>
              </w:rPr>
              <w:t>mme price affordable within the available budget, including but not limited to, setup costs and/or any other costs advised to you by the BBC as part of the Secondary Information. </w:t>
            </w:r>
            <w:r w:rsidR="00726371">
              <w:rPr>
                <w:rFonts w:eastAsia="Times New Roman" w:cs="BBC Reith Sans"/>
                <w:color w:val="000000"/>
                <w:kern w:val="0"/>
                <w:lang w:val="en-GB" w:eastAsia="en-GB"/>
              </w:rPr>
              <w:t xml:space="preserve"> </w:t>
            </w:r>
          </w:p>
          <w:p w14:paraId="7D4DE99C" w14:textId="18C06216" w:rsidR="00C66B66" w:rsidRPr="00B14C35" w:rsidRDefault="00C66B66">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B14C35">
              <w:rPr>
                <w:rFonts w:eastAsia="Times New Roman" w:cs="BBC Reith Sans"/>
                <w:color w:val="000000"/>
                <w:kern w:val="0"/>
                <w:lang w:val="en-GB" w:eastAsia="en-GB"/>
              </w:rPr>
              <w:t>Robustnes</w:t>
            </w:r>
            <w:r w:rsidR="00675D4A" w:rsidRPr="00B14C35">
              <w:rPr>
                <w:rFonts w:eastAsia="Times New Roman" w:cs="BBC Reith Sans"/>
                <w:color w:val="000000"/>
                <w:kern w:val="0"/>
                <w:lang w:val="en-GB" w:eastAsia="en-GB"/>
              </w:rPr>
              <w:t>s</w:t>
            </w:r>
            <w:r w:rsidRPr="00B14C35">
              <w:rPr>
                <w:rFonts w:eastAsia="Times New Roman" w:cs="BBC Reith Sans"/>
                <w:color w:val="000000"/>
                <w:kern w:val="0"/>
                <w:lang w:val="en-GB" w:eastAsia="en-GB"/>
              </w:rPr>
              <w:t xml:space="preserve"> and sustainability of the financial plan and budget (with all access requirements built in) during and beyond the term do the tendered contract. </w:t>
            </w:r>
          </w:p>
          <w:p w14:paraId="52E64462" w14:textId="441ED755" w:rsidR="0034210A" w:rsidRPr="00B14C35" w:rsidRDefault="0034210A">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B14C35">
              <w:rPr>
                <w:rFonts w:eastAsia="Times New Roman" w:cs="BBC Reith Sans"/>
                <w:color w:val="000000"/>
                <w:kern w:val="0"/>
                <w:lang w:val="en-GB" w:eastAsia="en-GB"/>
              </w:rPr>
              <w:t>Demonstrable ability to produce shows of this type i.e. of large scale and volume, in an efficient way with the potential for additional value to the BBC</w:t>
            </w:r>
            <w:r w:rsidR="007733BD" w:rsidRPr="00B14C35">
              <w:rPr>
                <w:rFonts w:eastAsia="Times New Roman" w:cs="BBC Reith Sans"/>
                <w:color w:val="000000"/>
                <w:kern w:val="0"/>
                <w:lang w:val="en-GB" w:eastAsia="en-GB"/>
              </w:rPr>
              <w:t xml:space="preserve"> (</w:t>
            </w:r>
            <w:r w:rsidR="00DA4390" w:rsidRPr="00B14C35">
              <w:rPr>
                <w:rFonts w:eastAsia="Times New Roman" w:cs="BBC Reith Sans"/>
                <w:color w:val="000000"/>
                <w:kern w:val="0"/>
                <w:lang w:val="en-GB" w:eastAsia="en-GB"/>
              </w:rPr>
              <w:t>evidenced</w:t>
            </w:r>
            <w:r w:rsidR="007733BD" w:rsidRPr="00B14C35">
              <w:rPr>
                <w:rFonts w:eastAsia="Times New Roman" w:cs="BBC Reith Sans"/>
                <w:color w:val="000000"/>
                <w:kern w:val="0"/>
                <w:lang w:val="en-GB" w:eastAsia="en-GB"/>
              </w:rPr>
              <w:t xml:space="preserve"> through the proposed budget</w:t>
            </w:r>
            <w:r w:rsidR="005B4118" w:rsidRPr="00B14C35">
              <w:rPr>
                <w:rFonts w:eastAsia="Times New Roman" w:cs="BBC Reith Sans"/>
                <w:color w:val="000000"/>
                <w:kern w:val="0"/>
                <w:lang w:val="en-GB" w:eastAsia="en-GB"/>
              </w:rPr>
              <w:t xml:space="preserve"> and </w:t>
            </w:r>
            <w:r w:rsidR="007733BD" w:rsidRPr="00B14C35">
              <w:rPr>
                <w:rFonts w:eastAsia="Times New Roman" w:cs="BBC Reith Sans"/>
                <w:color w:val="000000"/>
                <w:kern w:val="0"/>
                <w:lang w:val="en-GB" w:eastAsia="en-GB"/>
              </w:rPr>
              <w:t>production schedule)</w:t>
            </w:r>
            <w:r w:rsidRPr="00B14C35">
              <w:rPr>
                <w:rFonts w:eastAsia="Times New Roman" w:cs="BBC Reith Sans"/>
                <w:color w:val="000000"/>
                <w:kern w:val="0"/>
                <w:lang w:val="en-GB" w:eastAsia="en-GB"/>
              </w:rPr>
              <w:t>. </w:t>
            </w:r>
          </w:p>
          <w:p w14:paraId="349F79ED" w14:textId="5FC58E0C" w:rsidR="00DC355A" w:rsidRPr="00C3601E" w:rsidRDefault="00DC355A">
            <w:pPr>
              <w:numPr>
                <w:ilvl w:val="0"/>
                <w:numId w:val="39"/>
              </w:numPr>
              <w:spacing w:before="80" w:after="40" w:line="240" w:lineRule="auto"/>
              <w:ind w:left="463" w:right="125" w:hanging="357"/>
              <w:jc w:val="both"/>
              <w:textAlignment w:val="baseline"/>
              <w:rPr>
                <w:rFonts w:cs="BBC Reith Sans"/>
                <w:kern w:val="0"/>
                <w:lang w:val="en-GB"/>
              </w:rPr>
            </w:pPr>
            <w:r w:rsidRPr="00C3601E">
              <w:rPr>
                <w:rFonts w:eastAsia="Times New Roman" w:cs="BBC Reith Sans"/>
                <w:color w:val="000000"/>
                <w:kern w:val="0"/>
                <w:lang w:val="en-GB" w:eastAsia="en-GB"/>
              </w:rPr>
              <w:t xml:space="preserve">Other funding investment that will provide greater value </w:t>
            </w:r>
            <w:r w:rsidRPr="00C3601E">
              <w:rPr>
                <w:rFonts w:eastAsia="Times New Roman" w:cs="BBC Reith Sans"/>
                <w:kern w:val="0"/>
                <w:lang w:val="en-GB" w:eastAsia="en-GB"/>
              </w:rPr>
              <w:t>for money for the BBC</w:t>
            </w:r>
            <w:r w:rsidRPr="00C3601E">
              <w:rPr>
                <w:rFonts w:cs="BBC Reith Sans"/>
                <w:lang w:val="en-GB"/>
              </w:rPr>
              <w:t>.</w:t>
            </w:r>
          </w:p>
          <w:p w14:paraId="1331585E" w14:textId="276F5170" w:rsidR="008D1210" w:rsidRPr="00BB43DB" w:rsidRDefault="001E4392">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C3601E">
              <w:rPr>
                <w:rFonts w:eastAsia="Times New Roman" w:cs="BBC Reith Sans"/>
                <w:color w:val="000000"/>
                <w:kern w:val="0"/>
                <w:lang w:val="en-GB" w:eastAsia="en-GB"/>
              </w:rPr>
              <w:lastRenderedPageBreak/>
              <w:t xml:space="preserve">Acceptance of key contract terms (which includes compliance with all applicable UK law). </w:t>
            </w:r>
          </w:p>
        </w:tc>
      </w:tr>
      <w:tr w:rsidR="00DC355A" w:rsidRPr="00C3601E" w14:paraId="34523D18" w14:textId="77777777" w:rsidTr="007A19DD">
        <w:trPr>
          <w:trHeight w:val="675"/>
        </w:trPr>
        <w:tc>
          <w:tcPr>
            <w:tcW w:w="9923" w:type="dxa"/>
            <w:hideMark/>
          </w:tcPr>
          <w:p w14:paraId="19097F28" w14:textId="77777777" w:rsidR="00DC355A" w:rsidRPr="00C3601E" w:rsidRDefault="00DC355A" w:rsidP="00DC355A">
            <w:pPr>
              <w:spacing w:before="60" w:after="60" w:line="240" w:lineRule="auto"/>
              <w:ind w:right="125"/>
              <w:jc w:val="both"/>
              <w:textAlignment w:val="baseline"/>
              <w:rPr>
                <w:rFonts w:eastAsia="Times New Roman" w:cs="BBC Reith Sans"/>
                <w:kern w:val="0"/>
                <w:lang w:val="en-GB" w:eastAsia="en-GB"/>
              </w:rPr>
            </w:pPr>
            <w:r w:rsidRPr="007A19DD">
              <w:rPr>
                <w:rStyle w:val="Heading5Char"/>
                <w:lang w:val="en-GB"/>
              </w:rPr>
              <w:lastRenderedPageBreak/>
              <w:t>STRATEGIC PRIORITIES</w:t>
            </w:r>
            <w:r w:rsidRPr="00C3601E">
              <w:rPr>
                <w:rFonts w:ascii="Arial" w:eastAsia="Times New Roman" w:hAnsi="Arial" w:cs="Arial"/>
                <w:b/>
                <w:bCs/>
                <w:kern w:val="0"/>
                <w:lang w:val="en-GB" w:eastAsia="en-GB"/>
              </w:rPr>
              <w:t> </w:t>
            </w:r>
            <w:r w:rsidRPr="00C3601E">
              <w:rPr>
                <w:rFonts w:eastAsia="Times New Roman" w:cs="BBC Reith Sans"/>
                <w:kern w:val="0"/>
                <w:lang w:val="en-GB" w:eastAsia="en-GB"/>
              </w:rPr>
              <w:t>To include indicative elements such as: </w:t>
            </w:r>
          </w:p>
          <w:p w14:paraId="4F2C5F3A" w14:textId="4C1346F5" w:rsidR="006545C5" w:rsidRPr="00856937" w:rsidRDefault="006545C5">
            <w:pPr>
              <w:numPr>
                <w:ilvl w:val="0"/>
                <w:numId w:val="40"/>
              </w:numPr>
              <w:spacing w:before="80" w:after="40" w:line="240" w:lineRule="auto"/>
              <w:ind w:left="463" w:right="125" w:hanging="357"/>
              <w:jc w:val="both"/>
              <w:textAlignment w:val="baseline"/>
              <w:rPr>
                <w:rFonts w:eastAsia="Times New Roman" w:cs="BBC Reith Sans"/>
                <w:kern w:val="0"/>
                <w:lang w:val="en-GB" w:eastAsia="en-GB"/>
              </w:rPr>
            </w:pPr>
            <w:r w:rsidRPr="00A43BC7">
              <w:rPr>
                <w:rFonts w:eastAsia="Times New Roman" w:cs="BBC Reith Sans"/>
                <w:i/>
                <w:iCs/>
                <w:kern w:val="0"/>
                <w:lang w:val="en-GB" w:eastAsia="en-GB"/>
              </w:rPr>
              <w:t xml:space="preserve">Regional qualification: </w:t>
            </w:r>
            <w:r w:rsidRPr="00A43BC7">
              <w:rPr>
                <w:rFonts w:eastAsia="Times New Roman" w:cs="BBC Reith Sans"/>
                <w:kern w:val="0"/>
                <w:lang w:val="en-GB" w:eastAsia="en-GB"/>
              </w:rPr>
              <w:t xml:space="preserve">Delivering the Programme as a regional production on </w:t>
            </w:r>
            <w:r w:rsidR="00385460" w:rsidRPr="00A43BC7">
              <w:rPr>
                <w:rFonts w:eastAsia="Times New Roman" w:cs="BBC Reith Sans"/>
                <w:kern w:val="0"/>
                <w:lang w:val="en-GB" w:eastAsia="en-GB"/>
              </w:rPr>
              <w:t xml:space="preserve">a minimum of </w:t>
            </w:r>
            <w:r w:rsidRPr="00A43BC7">
              <w:rPr>
                <w:rFonts w:eastAsia="Times New Roman" w:cs="BBC Reith Sans"/>
                <w:kern w:val="0"/>
                <w:lang w:val="en-GB" w:eastAsia="en-GB"/>
              </w:rPr>
              <w:t xml:space="preserve">two of the three Ofcom Criteria: </w:t>
            </w:r>
            <w:hyperlink r:id="rId24" w:history="1">
              <w:r w:rsidRPr="00A43BC7">
                <w:rPr>
                  <w:rFonts w:cs="BBC Reith Sans"/>
                  <w:color w:val="0070C0"/>
                  <w:u w:val="single" w:color="0070C0"/>
                  <w:lang w:val="en-GB"/>
                </w:rPr>
                <w:t>Ofcom definitions (pdf)</w:t>
              </w:r>
            </w:hyperlink>
            <w:r w:rsidRPr="00A43BC7">
              <w:rPr>
                <w:rFonts w:cs="BBC Reith Sans"/>
                <w:lang w:val="en-GB"/>
              </w:rPr>
              <w:t xml:space="preserve">  </w:t>
            </w:r>
            <w:r w:rsidRPr="00A43BC7">
              <w:rPr>
                <w:rFonts w:eastAsia="Times New Roman" w:cs="BBC Reith Sans"/>
                <w:kern w:val="0"/>
                <w:lang w:val="en-GB" w:eastAsia="en-GB"/>
              </w:rPr>
              <w:t>(See also joint broadcaster guidance for application of regional production definitions</w:t>
            </w:r>
            <w:r w:rsidRPr="00A43BC7">
              <w:rPr>
                <w:rFonts w:ascii="Arial" w:eastAsia="Times New Roman" w:hAnsi="Arial" w:cs="Arial"/>
                <w:kern w:val="0"/>
                <w:lang w:val="en-GB" w:eastAsia="en-GB"/>
              </w:rPr>
              <w:t> </w:t>
            </w:r>
            <w:hyperlink r:id="rId25" w:history="1">
              <w:r w:rsidRPr="00A43BC7">
                <w:rPr>
                  <w:rFonts w:eastAsia="Times New Roman" w:cs="BBC Reith Sans"/>
                  <w:color w:val="0070C0"/>
                  <w:kern w:val="0"/>
                  <w:u w:val="single" w:color="0070C0"/>
                  <w:lang w:val="en-GB" w:eastAsia="en-GB"/>
                </w:rPr>
                <w:t>Joint broadcaster guidance</w:t>
              </w:r>
              <w:r w:rsidRPr="00A43BC7">
                <w:rPr>
                  <w:rFonts w:cs="BBC Reith Sans"/>
                  <w:color w:val="0070C0"/>
                  <w:u w:val="single" w:color="0070C0"/>
                  <w:lang w:val="en-GB"/>
                </w:rPr>
                <w:t xml:space="preserve"> (pdf)</w:t>
              </w:r>
            </w:hyperlink>
            <w:r w:rsidRPr="00A43BC7">
              <w:rPr>
                <w:rFonts w:cs="BBC Reith Sans"/>
                <w:u w:val="single" w:color="0070C0"/>
                <w:lang w:val="en-GB"/>
              </w:rPr>
              <w:t>.</w:t>
            </w:r>
            <w:r w:rsidRPr="00A43BC7">
              <w:rPr>
                <w:rFonts w:eastAsia="Times New Roman" w:cs="BBC Reith Sans"/>
                <w:kern w:val="0"/>
                <w:lang w:val="en-GB" w:eastAsia="en-GB"/>
              </w:rPr>
              <w:t xml:space="preserve">   The BBC </w:t>
            </w:r>
            <w:proofErr w:type="gramStart"/>
            <w:r w:rsidRPr="00A43BC7">
              <w:rPr>
                <w:rFonts w:eastAsia="Times New Roman" w:cs="BBC Reith Sans"/>
                <w:kern w:val="0"/>
                <w:lang w:val="en-GB" w:eastAsia="en-GB"/>
              </w:rPr>
              <w:t>has a preference for</w:t>
            </w:r>
            <w:proofErr w:type="gramEnd"/>
            <w:r w:rsidRPr="00A43BC7">
              <w:rPr>
                <w:rFonts w:eastAsia="Times New Roman" w:cs="BBC Reith Sans"/>
                <w:kern w:val="0"/>
                <w:lang w:val="en-GB" w:eastAsia="en-GB"/>
              </w:rPr>
              <w:t xml:space="preserve"> Wales qualification. </w:t>
            </w:r>
          </w:p>
          <w:p w14:paraId="4B88ED08" w14:textId="488D296C" w:rsidR="006B6CEC" w:rsidRPr="001150D2" w:rsidRDefault="006B6CEC">
            <w:pPr>
              <w:numPr>
                <w:ilvl w:val="0"/>
                <w:numId w:val="40"/>
              </w:numPr>
              <w:spacing w:before="80" w:after="40" w:line="240" w:lineRule="auto"/>
              <w:ind w:left="463" w:right="125" w:hanging="357"/>
              <w:jc w:val="both"/>
              <w:textAlignment w:val="baseline"/>
              <w:rPr>
                <w:rFonts w:eastAsia="Times New Roman" w:cs="BBC Reith Sans"/>
                <w:kern w:val="0"/>
                <w:lang w:val="en-GB" w:eastAsia="en-GB"/>
              </w:rPr>
            </w:pPr>
            <w:r w:rsidRPr="001150D2">
              <w:rPr>
                <w:rFonts w:eastAsia="Times New Roman" w:cs="BBC Reith Sans"/>
                <w:i/>
                <w:iCs/>
                <w:lang w:val="en-GB" w:eastAsia="en-GB"/>
              </w:rPr>
              <w:t xml:space="preserve">Contribution to production community: </w:t>
            </w:r>
            <w:r w:rsidRPr="001150D2">
              <w:rPr>
                <w:rFonts w:eastAsia="Times New Roman" w:cs="BBC Reith Sans"/>
                <w:kern w:val="0"/>
                <w:lang w:val="en-GB" w:eastAsia="en-GB"/>
              </w:rPr>
              <w:t xml:space="preserve">Meaningful and sustainable contribution to the production community, including relevant production spend, relevant production personnel engagement and lasting sustainability for the region or nation’s industry.   </w:t>
            </w:r>
          </w:p>
          <w:p w14:paraId="0F4AA769" w14:textId="52322CD6" w:rsidR="00172BF5" w:rsidRPr="00923F00" w:rsidRDefault="00B67C23">
            <w:pPr>
              <w:numPr>
                <w:ilvl w:val="0"/>
                <w:numId w:val="40"/>
              </w:numPr>
              <w:spacing w:before="80" w:after="40" w:line="240" w:lineRule="auto"/>
              <w:ind w:left="463" w:right="125" w:hanging="357"/>
              <w:jc w:val="both"/>
              <w:textAlignment w:val="baseline"/>
              <w:rPr>
                <w:rFonts w:eastAsia="Times New Roman" w:cs="BBC Reith Sans"/>
                <w:kern w:val="0"/>
                <w:lang w:val="en-GB" w:eastAsia="en-GB"/>
              </w:rPr>
            </w:pPr>
            <w:r w:rsidRPr="00856937">
              <w:rPr>
                <w:rFonts w:eastAsia="Times New Roman" w:cs="BBC Reith Sans"/>
                <w:i/>
                <w:iCs/>
                <w:kern w:val="0"/>
                <w:lang w:val="en-GB" w:eastAsia="en-GB"/>
              </w:rPr>
              <w:t xml:space="preserve">Training and development: </w:t>
            </w:r>
            <w:r w:rsidR="00172BF5" w:rsidRPr="00923F00">
              <w:rPr>
                <w:rFonts w:eastAsia="Times New Roman" w:cs="BBC Reith Sans"/>
                <w:kern w:val="0"/>
                <w:lang w:val="en-GB" w:eastAsia="en-GB"/>
              </w:rPr>
              <w:t xml:space="preserve">Creating and delivering comprehensive training and development opportunities throughout the contract for actors, writers, directors and other off-screen talent, including proposals for initiatives such as BBC </w:t>
            </w:r>
            <w:proofErr w:type="gramStart"/>
            <w:r w:rsidR="00172BF5" w:rsidRPr="00923F00">
              <w:rPr>
                <w:rFonts w:eastAsia="Times New Roman" w:cs="BBC Reith Sans"/>
                <w:kern w:val="0"/>
                <w:lang w:val="en-GB" w:eastAsia="en-GB"/>
              </w:rPr>
              <w:t>Writers</w:t>
            </w:r>
            <w:r w:rsidR="003740E4" w:rsidRPr="00923F00">
              <w:rPr>
                <w:rFonts w:eastAsia="Times New Roman" w:cs="BBC Reith Sans"/>
                <w:kern w:val="0"/>
                <w:lang w:val="en-GB" w:eastAsia="en-GB"/>
              </w:rPr>
              <w:t xml:space="preserve">, </w:t>
            </w:r>
            <w:r w:rsidR="003740E4" w:rsidRPr="00923F00">
              <w:rPr>
                <w:rFonts w:ascii="Aptos" w:eastAsia="Aptos" w:hAnsi="Aptos" w:cs="Aptos"/>
                <w:kern w:val="0"/>
                <w:sz w:val="22"/>
                <w:szCs w:val="22"/>
                <w:lang w:val="en-GB" w:eastAsia="en-US"/>
                <w14:ligatures w14:val="standardContextual"/>
              </w:rPr>
              <w:t xml:space="preserve"> </w:t>
            </w:r>
            <w:r w:rsidR="009807EF" w:rsidRPr="00923F00">
              <w:rPr>
                <w:rFonts w:ascii="Aptos" w:eastAsia="Aptos" w:hAnsi="Aptos" w:cs="Aptos"/>
                <w:kern w:val="0"/>
                <w:sz w:val="22"/>
                <w:szCs w:val="22"/>
                <w:lang w:val="en-GB" w:eastAsia="en-US"/>
                <w14:ligatures w14:val="standardContextual"/>
              </w:rPr>
              <w:t>and</w:t>
            </w:r>
            <w:proofErr w:type="gramEnd"/>
            <w:r w:rsidR="003740E4" w:rsidRPr="00923F00">
              <w:rPr>
                <w:rFonts w:ascii="Aptos" w:eastAsia="Aptos" w:hAnsi="Aptos" w:cs="Aptos"/>
                <w:kern w:val="0"/>
                <w:sz w:val="22"/>
                <w:szCs w:val="22"/>
                <w:lang w:val="en-GB" w:eastAsia="en-US"/>
                <w14:ligatures w14:val="standardContextual"/>
              </w:rPr>
              <w:t xml:space="preserve"> the possibility of carrying apprentices on this show</w:t>
            </w:r>
            <w:r w:rsidR="00172BF5" w:rsidRPr="00923F00">
              <w:rPr>
                <w:rFonts w:eastAsia="Times New Roman" w:cs="BBC Reith Sans"/>
                <w:kern w:val="0"/>
                <w:lang w:val="en-GB" w:eastAsia="en-GB"/>
              </w:rPr>
              <w:t>.</w:t>
            </w:r>
          </w:p>
          <w:p w14:paraId="70E5A89A" w14:textId="1E68E02D" w:rsidR="00DD29B2" w:rsidRPr="00856937" w:rsidRDefault="00762A94">
            <w:pPr>
              <w:numPr>
                <w:ilvl w:val="0"/>
                <w:numId w:val="40"/>
              </w:numPr>
              <w:spacing w:before="80" w:after="40" w:line="240" w:lineRule="auto"/>
              <w:ind w:left="463" w:right="125" w:hanging="357"/>
              <w:jc w:val="both"/>
              <w:textAlignment w:val="baseline"/>
              <w:rPr>
                <w:rFonts w:eastAsia="Times New Roman" w:cs="BBC Reith Sans"/>
                <w:color w:val="000000"/>
                <w:kern w:val="0"/>
                <w:lang w:val="en-GB" w:eastAsia="en-GB"/>
              </w:rPr>
            </w:pPr>
            <w:r w:rsidRPr="00856937">
              <w:rPr>
                <w:rFonts w:eastAsia="Times New Roman" w:cs="BBC Reith Sans"/>
                <w:i/>
                <w:iCs/>
                <w:color w:val="000000"/>
                <w:kern w:val="0"/>
                <w:lang w:val="en-GB" w:eastAsia="en-GB"/>
              </w:rPr>
              <w:t>Inclusion -</w:t>
            </w:r>
            <w:r w:rsidRPr="00856937">
              <w:rPr>
                <w:rFonts w:eastAsia="Times New Roman" w:cs="BBC Reith Sans"/>
                <w:color w:val="000000"/>
                <w:kern w:val="0"/>
                <w:lang w:val="en-GB" w:eastAsia="en-GB"/>
              </w:rPr>
              <w:t xml:space="preserve"> </w:t>
            </w:r>
            <w:r w:rsidR="00DD29B2" w:rsidRPr="00856937">
              <w:rPr>
                <w:rFonts w:eastAsia="Times New Roman" w:cs="BBC Reith Sans"/>
                <w:color w:val="000000"/>
                <w:kern w:val="0"/>
                <w:lang w:val="en-GB" w:eastAsia="en-GB"/>
              </w:rPr>
              <w:t>Diversity and inclusion in the production of the Programme (off-screen) to meet the BBC's diversity requirements of</w:t>
            </w:r>
            <w:r w:rsidR="00DD29B2" w:rsidRPr="00856937">
              <w:rPr>
                <w:rFonts w:eastAsia="Times New Roman" w:cs="BBC Reith Sans"/>
                <w:color w:val="FF0000"/>
                <w:kern w:val="0"/>
                <w:lang w:val="en-GB" w:eastAsia="en-GB"/>
              </w:rPr>
              <w:t xml:space="preserve"> </w:t>
            </w:r>
            <w:hyperlink r:id="rId26" w:history="1">
              <w:r w:rsidR="00DD29B2" w:rsidRPr="00856937">
                <w:rPr>
                  <w:lang w:val="en-GB"/>
                </w:rPr>
                <w:t>25% diversity in production teams</w:t>
              </w:r>
            </w:hyperlink>
            <w:r w:rsidR="00DD29B2" w:rsidRPr="00856937">
              <w:rPr>
                <w:rFonts w:eastAsia="Times New Roman" w:cs="BBC Reith Sans"/>
                <w:color w:val="000000"/>
                <w:kern w:val="0"/>
                <w:lang w:val="en-GB" w:eastAsia="en-GB"/>
              </w:rPr>
              <w:t>.</w:t>
            </w:r>
          </w:p>
          <w:p w14:paraId="45BEF03A" w14:textId="1A7D3D8E" w:rsidR="00DD29B2" w:rsidRPr="00856937" w:rsidRDefault="00762A94">
            <w:pPr>
              <w:numPr>
                <w:ilvl w:val="0"/>
                <w:numId w:val="40"/>
              </w:numPr>
              <w:spacing w:before="80" w:after="40" w:line="240" w:lineRule="auto"/>
              <w:ind w:left="463" w:right="125" w:hanging="357"/>
              <w:jc w:val="both"/>
              <w:textAlignment w:val="baseline"/>
              <w:rPr>
                <w:rFonts w:eastAsia="Times New Roman" w:cs="BBC Reith Sans"/>
                <w:color w:val="000000"/>
                <w:kern w:val="0"/>
                <w:lang w:val="en-GB" w:eastAsia="en-GB"/>
              </w:rPr>
            </w:pPr>
            <w:r w:rsidRPr="00856937">
              <w:rPr>
                <w:rFonts w:eastAsia="Times New Roman" w:cs="BBC Reith Sans"/>
                <w:i/>
                <w:iCs/>
                <w:color w:val="000000"/>
                <w:kern w:val="0"/>
                <w:lang w:val="en-GB" w:eastAsia="en-GB"/>
              </w:rPr>
              <w:t>Access -</w:t>
            </w:r>
            <w:r w:rsidRPr="00C3601E">
              <w:rPr>
                <w:rFonts w:eastAsia="Times New Roman" w:cs="BBC Reith Sans"/>
                <w:color w:val="000000"/>
                <w:kern w:val="0"/>
                <w:lang w:val="en-GB" w:eastAsia="en-GB"/>
              </w:rPr>
              <w:t xml:space="preserve"> </w:t>
            </w:r>
            <w:r w:rsidR="00DD29B2" w:rsidRPr="00856937">
              <w:rPr>
                <w:rFonts w:eastAsia="Times New Roman" w:cs="BBC Reith Sans"/>
                <w:color w:val="000000"/>
                <w:kern w:val="0"/>
                <w:lang w:val="en-GB" w:eastAsia="en-GB"/>
              </w:rPr>
              <w:t>Evidence of working with, recruiting, developing and retaining deaf, disabled and/or neurodivergent talent, on and off screen, including building in accessibility requirements.</w:t>
            </w:r>
          </w:p>
          <w:p w14:paraId="0397C5A6" w14:textId="77777777" w:rsidR="006263C2" w:rsidRPr="00C3601E" w:rsidRDefault="006263C2">
            <w:pPr>
              <w:numPr>
                <w:ilvl w:val="0"/>
                <w:numId w:val="40"/>
              </w:numPr>
              <w:spacing w:before="80" w:after="40" w:line="240" w:lineRule="auto"/>
              <w:ind w:left="463" w:hanging="357"/>
              <w:rPr>
                <w:rFonts w:eastAsia="Times New Roman" w:cs="BBC Reith Sans"/>
                <w:kern w:val="0"/>
                <w:lang w:val="en-GB" w:eastAsia="en-GB"/>
              </w:rPr>
            </w:pPr>
            <w:r w:rsidRPr="00856937">
              <w:rPr>
                <w:rFonts w:eastAsia="Times New Roman" w:cs="BBC Reith Sans"/>
                <w:i/>
                <w:iCs/>
                <w:kern w:val="0"/>
                <w:lang w:val="en-GB" w:eastAsia="en-GB"/>
              </w:rPr>
              <w:t>Environmental sustainability (off-screen)</w:t>
            </w:r>
            <w:r w:rsidRPr="00C3601E">
              <w:rPr>
                <w:rFonts w:eastAsia="Times New Roman" w:cs="BBC Reith Sans"/>
                <w:kern w:val="0"/>
                <w:lang w:val="en-GB" w:eastAsia="en-GB"/>
              </w:rPr>
              <w:t xml:space="preserve"> and how this will be achieved.  All programmes will be expected to achieve albert certification as well as, where practical, have in place plans to reduce emissions</w:t>
            </w:r>
            <w:r w:rsidRPr="00C3601E">
              <w:rPr>
                <w:rFonts w:cs="BBC Reith Sans"/>
                <w:lang w:val="en-GB"/>
              </w:rPr>
              <w:t>, particularly from energy and travel/ transport</w:t>
            </w:r>
            <w:r w:rsidRPr="00C3601E">
              <w:rPr>
                <w:rFonts w:eastAsia="Times New Roman" w:cs="BBC Reith Sans"/>
                <w:kern w:val="0"/>
                <w:lang w:val="en-GB" w:eastAsia="en-GB"/>
              </w:rPr>
              <w:t>.</w:t>
            </w:r>
          </w:p>
          <w:p w14:paraId="640BD0B3" w14:textId="255CD854" w:rsidR="00DC355A" w:rsidRPr="001150D2" w:rsidRDefault="00E357BC">
            <w:pPr>
              <w:numPr>
                <w:ilvl w:val="0"/>
                <w:numId w:val="40"/>
              </w:numPr>
              <w:spacing w:before="80" w:after="40" w:line="240" w:lineRule="auto"/>
              <w:ind w:left="463" w:hanging="357"/>
              <w:rPr>
                <w:rFonts w:eastAsia="Times New Roman" w:cs="BBC Reith Sans"/>
                <w:kern w:val="0"/>
                <w:lang w:val="en-GB" w:eastAsia="en-GB"/>
              </w:rPr>
            </w:pPr>
            <w:r w:rsidRPr="00856937">
              <w:rPr>
                <w:rFonts w:eastAsia="Times New Roman" w:cs="BBC Reith Sans"/>
                <w:i/>
                <w:iCs/>
                <w:kern w:val="0"/>
                <w:lang w:val="en-GB" w:eastAsia="en-GB"/>
              </w:rPr>
              <w:t>BBC key supply objectives</w:t>
            </w:r>
            <w:r w:rsidRPr="00C3601E">
              <w:rPr>
                <w:rFonts w:eastAsia="Times New Roman" w:cs="BBC Reith Sans"/>
                <w:i/>
                <w:iCs/>
                <w:kern w:val="0"/>
                <w:lang w:val="en-GB" w:eastAsia="en-GB"/>
              </w:rPr>
              <w:t>:</w:t>
            </w:r>
            <w:r w:rsidRPr="00C3601E">
              <w:rPr>
                <w:rFonts w:eastAsia="Times New Roman" w:cs="BBC Reith Sans"/>
                <w:kern w:val="0"/>
                <w:lang w:val="en-GB" w:eastAsia="en-GB"/>
              </w:rPr>
              <w:t xml:space="preserve"> </w:t>
            </w:r>
            <w:r w:rsidR="00DC355A" w:rsidRPr="00C3601E">
              <w:rPr>
                <w:rFonts w:eastAsia="Times New Roman" w:cs="BBC Reith Sans"/>
                <w:kern w:val="0"/>
                <w:lang w:val="en-GB" w:eastAsia="en-GB"/>
              </w:rPr>
              <w:t>Awareness of other BBC key supply objectives and strategies and how the Programme will contribute to those, for example across the UK representation, plurality of supply</w:t>
            </w:r>
            <w:r w:rsidR="00BD6719" w:rsidRPr="00C3601E">
              <w:rPr>
                <w:rFonts w:eastAsia="Times New Roman" w:cs="BBC Reith Sans"/>
                <w:kern w:val="0"/>
                <w:lang w:val="en-GB" w:eastAsia="en-GB"/>
              </w:rPr>
              <w:t xml:space="preserve">, </w:t>
            </w:r>
            <w:r w:rsidR="00E93711" w:rsidRPr="00CA251B">
              <w:rPr>
                <w:rFonts w:eastAsia="Times New Roman" w:cs="BBC Reith Sans"/>
                <w:kern w:val="0"/>
                <w:lang w:val="en-GB" w:eastAsia="en-GB"/>
              </w:rPr>
              <w:t>and (on-screen) sustainability</w:t>
            </w:r>
            <w:r w:rsidR="00DC355A" w:rsidRPr="00C3601E">
              <w:rPr>
                <w:rFonts w:eastAsia="Times New Roman" w:cs="BBC Reith Sans"/>
                <w:kern w:val="0"/>
                <w:lang w:val="en-GB" w:eastAsia="en-GB"/>
              </w:rPr>
              <w:t>.</w:t>
            </w:r>
          </w:p>
        </w:tc>
      </w:tr>
      <w:tr w:rsidR="00DC355A" w:rsidRPr="00C3601E" w14:paraId="6308ED63" w14:textId="77777777" w:rsidTr="007A19DD">
        <w:trPr>
          <w:trHeight w:val="810"/>
        </w:trPr>
        <w:tc>
          <w:tcPr>
            <w:tcW w:w="9923" w:type="dxa"/>
            <w:hideMark/>
          </w:tcPr>
          <w:p w14:paraId="51FE81EE" w14:textId="77777777" w:rsidR="00DC355A" w:rsidRPr="00C3601E" w:rsidRDefault="00DC355A" w:rsidP="00DC355A">
            <w:pPr>
              <w:spacing w:before="60" w:after="60" w:line="240" w:lineRule="auto"/>
              <w:ind w:right="125"/>
              <w:jc w:val="both"/>
              <w:textAlignment w:val="baseline"/>
              <w:rPr>
                <w:rFonts w:eastAsia="Times New Roman" w:cs="BBC Reith Sans"/>
                <w:kern w:val="0"/>
                <w:lang w:val="en-GB" w:eastAsia="en-GB"/>
              </w:rPr>
            </w:pPr>
            <w:r w:rsidRPr="007A19DD">
              <w:rPr>
                <w:rStyle w:val="Heading5Char"/>
                <w:lang w:val="en-GB"/>
              </w:rPr>
              <w:t>RISK</w:t>
            </w:r>
            <w:r w:rsidRPr="00C3601E">
              <w:rPr>
                <w:rFonts w:ascii="Arial" w:hAnsi="Arial" w:cs="Arial"/>
                <w:b/>
                <w:bCs/>
                <w:spacing w:val="10"/>
                <w:lang w:val="en-GB"/>
              </w:rPr>
              <w:t> </w:t>
            </w:r>
            <w:r w:rsidRPr="00C3601E">
              <w:rPr>
                <w:rFonts w:ascii="Arial" w:eastAsia="Times New Roman" w:hAnsi="Arial" w:cs="Arial"/>
                <w:b/>
                <w:bCs/>
                <w:kern w:val="0"/>
                <w:lang w:val="en-GB" w:eastAsia="en-GB"/>
              </w:rPr>
              <w:t>  </w:t>
            </w:r>
            <w:r w:rsidRPr="00C3601E">
              <w:rPr>
                <w:rFonts w:eastAsia="Times New Roman" w:cs="BBC Reith Sans"/>
                <w:kern w:val="0"/>
                <w:lang w:val="en-GB" w:eastAsia="en-GB"/>
              </w:rPr>
              <w:t>To include indicative elements such as: </w:t>
            </w:r>
          </w:p>
          <w:p w14:paraId="3834CC8C" w14:textId="275173D2" w:rsidR="00DC355A" w:rsidRPr="00C3601E" w:rsidRDefault="00DC355A">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4759FE">
              <w:rPr>
                <w:rFonts w:eastAsia="Times New Roman" w:cs="BBC Reith Sans"/>
                <w:i/>
                <w:iCs/>
                <w:color w:val="000000"/>
                <w:kern w:val="0"/>
                <w:lang w:val="en-GB" w:eastAsia="en-GB"/>
              </w:rPr>
              <w:t xml:space="preserve">Production risk </w:t>
            </w:r>
            <w:r w:rsidR="001219C1" w:rsidRPr="00C3601E">
              <w:rPr>
                <w:rFonts w:eastAsia="Times New Roman" w:cs="BBC Reith Sans"/>
                <w:color w:val="000000"/>
                <w:kern w:val="0"/>
                <w:lang w:val="en-GB" w:eastAsia="en-GB"/>
              </w:rPr>
              <w:t>– identify</w:t>
            </w:r>
            <w:r w:rsidRPr="00C3601E">
              <w:rPr>
                <w:rFonts w:eastAsia="Times New Roman" w:cs="BBC Reith Sans"/>
                <w:color w:val="000000"/>
                <w:kern w:val="0"/>
                <w:lang w:val="en-GB" w:eastAsia="en-GB"/>
              </w:rPr>
              <w:t xml:space="preserve"> and suggest mitigations for any production risks.</w:t>
            </w:r>
          </w:p>
          <w:p w14:paraId="5C97D80C" w14:textId="77777777" w:rsidR="00DC355A" w:rsidRPr="00C3601E" w:rsidRDefault="00DC355A">
            <w:pPr>
              <w:numPr>
                <w:ilvl w:val="0"/>
                <w:numId w:val="39"/>
              </w:numPr>
              <w:spacing w:before="80" w:after="40" w:line="240" w:lineRule="auto"/>
              <w:ind w:left="463" w:right="125" w:hanging="357"/>
              <w:jc w:val="both"/>
              <w:textAlignment w:val="baseline"/>
              <w:rPr>
                <w:rFonts w:eastAsia="Times New Roman" w:cs="BBC Reith Sans"/>
                <w:color w:val="000000"/>
                <w:kern w:val="0"/>
                <w:lang w:val="en-GB" w:eastAsia="en-GB"/>
              </w:rPr>
            </w:pPr>
            <w:r w:rsidRPr="009B4421">
              <w:rPr>
                <w:rFonts w:eastAsia="Times New Roman" w:cs="BBC Reith Sans"/>
                <w:i/>
                <w:iCs/>
                <w:color w:val="000000"/>
                <w:kern w:val="0"/>
                <w:lang w:val="en-GB" w:eastAsia="en-GB"/>
              </w:rPr>
              <w:t>Business continuity risk</w:t>
            </w:r>
            <w:r w:rsidRPr="00C3601E">
              <w:rPr>
                <w:rFonts w:eastAsia="Times New Roman" w:cs="BBC Reith Sans"/>
                <w:color w:val="000000"/>
                <w:kern w:val="0"/>
                <w:lang w:val="en-GB" w:eastAsia="en-GB"/>
              </w:rPr>
              <w:t xml:space="preserve"> – outline suggested contingency planning and business continuity process. </w:t>
            </w:r>
          </w:p>
          <w:p w14:paraId="48481F3F" w14:textId="77777777" w:rsidR="00DC355A" w:rsidRDefault="00DC355A">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4759FE">
              <w:rPr>
                <w:rFonts w:eastAsia="Times New Roman" w:cs="BBC Reith Sans"/>
                <w:i/>
                <w:iCs/>
                <w:kern w:val="0"/>
                <w:lang w:val="en-GB" w:eastAsia="en-GB"/>
              </w:rPr>
              <w:t xml:space="preserve">Risk to the BBC Reputation </w:t>
            </w:r>
            <w:r w:rsidRPr="00C3601E">
              <w:rPr>
                <w:rFonts w:eastAsia="Times New Roman" w:cs="BBC Reith Sans"/>
                <w:kern w:val="0"/>
                <w:lang w:val="en-GB" w:eastAsia="en-GB"/>
              </w:rPr>
              <w:t xml:space="preserve">– identify and propose ways of dealing with and managing reputational risk. </w:t>
            </w:r>
          </w:p>
          <w:p w14:paraId="11E39A64" w14:textId="77777777" w:rsidR="00DC355A" w:rsidRPr="00C3601E" w:rsidRDefault="00DC355A">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4759FE">
              <w:rPr>
                <w:rFonts w:eastAsia="Times New Roman" w:cs="BBC Reith Sans"/>
                <w:i/>
                <w:iCs/>
                <w:kern w:val="0"/>
                <w:lang w:val="en-GB" w:eastAsia="en-GB"/>
              </w:rPr>
              <w:t xml:space="preserve">Conflict of interest risk </w:t>
            </w:r>
            <w:r w:rsidRPr="00C3601E">
              <w:rPr>
                <w:rFonts w:eastAsia="Times New Roman" w:cs="BBC Reith Sans"/>
                <w:kern w:val="0"/>
                <w:lang w:val="en-GB" w:eastAsia="en-GB"/>
              </w:rPr>
              <w:t>– identification and mitigation of any perceived or real conflict of interest risk. </w:t>
            </w:r>
          </w:p>
          <w:p w14:paraId="047F5961" w14:textId="01D7BE35" w:rsidR="00FE06C3" w:rsidRDefault="009B4421">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Pr>
                <w:rFonts w:eastAsia="Times New Roman" w:cs="BBC Reith Sans"/>
                <w:i/>
                <w:iCs/>
                <w:kern w:val="0"/>
                <w:lang w:val="en-GB" w:eastAsia="en-GB"/>
              </w:rPr>
              <w:t>W</w:t>
            </w:r>
            <w:r w:rsidR="001B561A" w:rsidRPr="00856937">
              <w:rPr>
                <w:rFonts w:eastAsia="Times New Roman" w:cs="BBC Reith Sans"/>
                <w:i/>
                <w:iCs/>
                <w:kern w:val="0"/>
                <w:lang w:val="en-GB" w:eastAsia="en-GB"/>
              </w:rPr>
              <w:t>orkplace conduct</w:t>
            </w:r>
            <w:r w:rsidR="00FE06C3" w:rsidRPr="00FE06C3">
              <w:rPr>
                <w:rFonts w:eastAsia="Times New Roman" w:cs="BBC Reith Sans"/>
                <w:kern w:val="0"/>
                <w:lang w:val="en-GB" w:eastAsia="en-GB"/>
              </w:rPr>
              <w:t xml:space="preserve"> - </w:t>
            </w:r>
            <w:r w:rsidR="001B561A" w:rsidRPr="00FE06C3">
              <w:rPr>
                <w:rFonts w:eastAsia="Times New Roman" w:cs="BBC Reith Sans"/>
                <w:kern w:val="0"/>
                <w:lang w:val="en-GB" w:eastAsia="en-GB"/>
              </w:rPr>
              <w:t xml:space="preserve">production protocols and procedures to manage compliance with BBC policies including but not limited to duty of care and welfare; </w:t>
            </w:r>
            <w:r w:rsidR="00FE06C3" w:rsidRPr="00FE06C3">
              <w:rPr>
                <w:rFonts w:eastAsia="Times New Roman" w:cs="BBC Reith Sans"/>
                <w:kern w:val="0"/>
                <w:lang w:val="en-GB" w:eastAsia="en-GB"/>
              </w:rPr>
              <w:t xml:space="preserve">complaints, respect at work, diversity and inclusion.  </w:t>
            </w:r>
          </w:p>
          <w:p w14:paraId="7AD35A53" w14:textId="1DE6B928" w:rsidR="00647112" w:rsidRPr="00FE06C3" w:rsidRDefault="00647112">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Pr>
                <w:rFonts w:eastAsia="Times New Roman" w:cs="BBC Reith Sans"/>
                <w:i/>
                <w:iCs/>
                <w:kern w:val="0"/>
                <w:lang w:val="en-GB" w:eastAsia="en-GB"/>
              </w:rPr>
              <w:t xml:space="preserve">Production security </w:t>
            </w:r>
            <w:r>
              <w:rPr>
                <w:rFonts w:eastAsia="Times New Roman" w:cs="BBC Reith Sans"/>
                <w:kern w:val="0"/>
                <w:lang w:val="en-GB" w:eastAsia="en-GB"/>
              </w:rPr>
              <w:t xml:space="preserve">– production protocols and procedures to manage </w:t>
            </w:r>
            <w:r w:rsidR="009F375B">
              <w:rPr>
                <w:rFonts w:eastAsia="Times New Roman" w:cs="BBC Reith Sans"/>
                <w:kern w:val="0"/>
                <w:lang w:val="en-GB" w:eastAsia="en-GB"/>
              </w:rPr>
              <w:t xml:space="preserve">practical </w:t>
            </w:r>
            <w:r>
              <w:rPr>
                <w:rFonts w:eastAsia="Times New Roman" w:cs="BBC Reith Sans"/>
                <w:kern w:val="0"/>
                <w:lang w:val="en-GB" w:eastAsia="en-GB"/>
              </w:rPr>
              <w:t xml:space="preserve">production security </w:t>
            </w:r>
            <w:r w:rsidRPr="008D1BDE">
              <w:rPr>
                <w:rFonts w:eastAsia="Times New Roman" w:cs="BBC Reith Sans"/>
                <w:kern w:val="0"/>
                <w:lang w:val="en-GB" w:eastAsia="en-GB"/>
              </w:rPr>
              <w:t>(including physical</w:t>
            </w:r>
            <w:r w:rsidR="008D1BDE">
              <w:rPr>
                <w:rFonts w:eastAsia="Times New Roman" w:cs="BBC Reith Sans"/>
                <w:kern w:val="0"/>
                <w:lang w:val="en-GB" w:eastAsia="en-GB"/>
              </w:rPr>
              <w:t xml:space="preserve"> </w:t>
            </w:r>
            <w:r w:rsidRPr="008D1BDE">
              <w:rPr>
                <w:rFonts w:eastAsia="Times New Roman" w:cs="BBC Reith Sans"/>
                <w:kern w:val="0"/>
                <w:lang w:val="en-GB" w:eastAsia="en-GB"/>
              </w:rPr>
              <w:t>and information security)</w:t>
            </w:r>
            <w:r w:rsidR="009F375B">
              <w:rPr>
                <w:rFonts w:eastAsia="Times New Roman" w:cs="BBC Reith Sans"/>
                <w:kern w:val="0"/>
                <w:lang w:val="en-GB" w:eastAsia="en-GB"/>
              </w:rPr>
              <w:t>.</w:t>
            </w:r>
            <w:r w:rsidR="00E12E6A">
              <w:rPr>
                <w:rFonts w:eastAsia="Times New Roman" w:cs="BBC Reith Sans"/>
                <w:kern w:val="0"/>
                <w:lang w:val="en-GB" w:eastAsia="en-GB"/>
              </w:rPr>
              <w:t xml:space="preserve">  </w:t>
            </w:r>
            <w:hyperlink r:id="rId27" w:anchor="contentsecurity" w:history="1">
              <w:r w:rsidR="00E12E6A" w:rsidRPr="00E12E6A">
                <w:rPr>
                  <w:rStyle w:val="Hyperlink"/>
                  <w:rFonts w:eastAsia="Times New Roman" w:cs="BBC Reith Sans"/>
                  <w:kern w:val="0"/>
                  <w:sz w:val="20"/>
                  <w:lang w:eastAsia="en-GB"/>
                </w:rPr>
                <w:t>Policies and guidelines</w:t>
              </w:r>
            </w:hyperlink>
            <w:r w:rsidR="00723D8D">
              <w:t>.</w:t>
            </w:r>
          </w:p>
          <w:p w14:paraId="363F638B" w14:textId="4C3A6690" w:rsidR="00796F5C" w:rsidRPr="00FE06C3" w:rsidRDefault="00796F5C">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796F5C">
              <w:rPr>
                <w:rFonts w:eastAsia="Times New Roman" w:cs="BBC Reith Sans"/>
                <w:i/>
                <w:iCs/>
                <w:kern w:val="0"/>
                <w:lang w:val="en-GB" w:eastAsia="en-GB"/>
              </w:rPr>
              <w:t xml:space="preserve">Anti-bullying and harassment training - </w:t>
            </w:r>
            <w:r w:rsidRPr="00FE06C3">
              <w:rPr>
                <w:rFonts w:eastAsia="Times New Roman" w:cs="BBC Reith Sans"/>
                <w:kern w:val="0"/>
                <w:lang w:val="en-GB" w:eastAsia="en-GB"/>
              </w:rPr>
              <w:t>Evidence of anti-bullying and harassment, including relevant training such as the</w:t>
            </w:r>
            <w:hyperlink r:id="rId28" w:history="1">
              <w:r w:rsidRPr="00FE06C3">
                <w:rPr>
                  <w:rStyle w:val="Hyperlink"/>
                  <w:rFonts w:eastAsia="Times New Roman" w:cs="BBC Reith Sans"/>
                  <w:kern w:val="0"/>
                  <w:sz w:val="20"/>
                  <w:lang w:val="en-GB" w:eastAsia="en-GB"/>
                </w:rPr>
                <w:t xml:space="preserve"> ScreenSkills training passport</w:t>
              </w:r>
            </w:hyperlink>
            <w:r w:rsidR="009F375B">
              <w:rPr>
                <w:rFonts w:eastAsia="Times New Roman" w:cs="BBC Reith Sans"/>
                <w:kern w:val="0"/>
                <w:lang w:val="en-GB" w:eastAsia="en-GB"/>
              </w:rPr>
              <w:t>.</w:t>
            </w:r>
            <w:r w:rsidRPr="00FE06C3">
              <w:rPr>
                <w:rFonts w:eastAsia="Times New Roman" w:cs="BBC Reith Sans"/>
                <w:kern w:val="0"/>
                <w:lang w:val="en-GB" w:eastAsia="en-GB"/>
              </w:rPr>
              <w:t xml:space="preserve"> </w:t>
            </w:r>
          </w:p>
          <w:p w14:paraId="7C82D897" w14:textId="77777777" w:rsidR="00FE06C3" w:rsidRPr="009B4421" w:rsidRDefault="00FE06C3">
            <w:pPr>
              <w:numPr>
                <w:ilvl w:val="0"/>
                <w:numId w:val="39"/>
              </w:numPr>
              <w:spacing w:before="80" w:after="40" w:line="240" w:lineRule="auto"/>
              <w:ind w:left="463" w:right="125" w:hanging="357"/>
              <w:jc w:val="both"/>
              <w:textAlignment w:val="baseline"/>
              <w:rPr>
                <w:rFonts w:eastAsia="Times New Roman" w:cs="BBC Reith Sans"/>
                <w:kern w:val="0"/>
                <w:lang w:val="en-GB" w:eastAsia="en-GB"/>
              </w:rPr>
            </w:pPr>
            <w:r w:rsidRPr="009B4421">
              <w:rPr>
                <w:rFonts w:eastAsia="Times New Roman" w:cs="BBC Reith Sans"/>
                <w:i/>
                <w:iCs/>
                <w:kern w:val="0"/>
                <w:lang w:val="en-GB" w:eastAsia="en-GB"/>
              </w:rPr>
              <w:t>Safeguarding risk</w:t>
            </w:r>
            <w:r w:rsidRPr="009B4421">
              <w:rPr>
                <w:rFonts w:eastAsia="Times New Roman" w:cs="BBC Reith Sans"/>
                <w:kern w:val="0"/>
                <w:lang w:val="en-GB" w:eastAsia="en-GB"/>
              </w:rPr>
              <w:t xml:space="preserve"> - plans of how producer would intend to safeguard working with children, young and vulnerable people and implementing and complying with policies. </w:t>
            </w:r>
          </w:p>
          <w:p w14:paraId="34292CC4" w14:textId="0EE72226" w:rsidR="00E3106E" w:rsidRPr="000F1DF3" w:rsidRDefault="00BC6A67">
            <w:pPr>
              <w:pStyle w:val="ListParagraph"/>
              <w:numPr>
                <w:ilvl w:val="0"/>
                <w:numId w:val="39"/>
              </w:numPr>
              <w:spacing w:before="80" w:after="40" w:line="240" w:lineRule="auto"/>
              <w:ind w:left="463" w:hanging="357"/>
              <w:contextualSpacing w:val="0"/>
              <w:rPr>
                <w:rFonts w:cs="BBC Reith Sans"/>
                <w:lang w:val="en-GB"/>
              </w:rPr>
            </w:pPr>
            <w:r w:rsidRPr="00D54E30">
              <w:rPr>
                <w:rFonts w:cs="BBC Reith Sans"/>
                <w:i/>
                <w:iCs/>
                <w:lang w:val="en-GB"/>
              </w:rPr>
              <w:t>Partnerships</w:t>
            </w:r>
            <w:r w:rsidRPr="00C3601E">
              <w:rPr>
                <w:rFonts w:cs="BBC Reith Sans"/>
                <w:lang w:val="en-GB"/>
              </w:rPr>
              <w:t xml:space="preserve"> - Where the bid is a co-production or partnership, the governance arrangements between the parties and the policies that apply to the partnership. </w:t>
            </w:r>
          </w:p>
          <w:p w14:paraId="2D8F06E9" w14:textId="77777777" w:rsidR="00DC355A" w:rsidRPr="00C3601E" w:rsidRDefault="00DC355A" w:rsidP="00E3106E">
            <w:pPr>
              <w:spacing w:before="60" w:after="60" w:line="240" w:lineRule="auto"/>
              <w:ind w:left="720" w:right="125"/>
              <w:contextualSpacing/>
              <w:jc w:val="both"/>
              <w:textAlignment w:val="baseline"/>
              <w:rPr>
                <w:rFonts w:eastAsia="Times New Roman" w:cs="BBC Reith Sans"/>
                <w:color w:val="00B050"/>
                <w:kern w:val="0"/>
                <w:lang w:val="en-GB" w:eastAsia="en-GB"/>
              </w:rPr>
            </w:pPr>
          </w:p>
        </w:tc>
      </w:tr>
    </w:tbl>
    <w:p w14:paraId="3EB05BAB" w14:textId="3ADC6853" w:rsidR="00DC355A" w:rsidRDefault="00DC355A" w:rsidP="008A6DC5">
      <w:pPr>
        <w:spacing w:before="240" w:after="0" w:line="240" w:lineRule="auto"/>
        <w:ind w:left="142"/>
        <w:jc w:val="both"/>
        <w:rPr>
          <w:rFonts w:cs="BBC Reith Sans"/>
          <w:lang w:val="en-GB"/>
        </w:rPr>
      </w:pPr>
      <w:r w:rsidRPr="00B14C35">
        <w:rPr>
          <w:rFonts w:cs="BBC Reith Sans"/>
          <w:b/>
          <w:color w:val="201F1E"/>
          <w:bdr w:val="none" w:sz="0" w:space="0" w:color="auto" w:frame="1"/>
          <w:lang w:val="en-GB" w:eastAsia="en-GB"/>
        </w:rPr>
        <w:t>Award</w:t>
      </w:r>
      <w:r w:rsidRPr="00C3601E">
        <w:rPr>
          <w:rFonts w:cs="BBC Reith Sans"/>
          <w:b/>
          <w:color w:val="201F1E"/>
          <w:bdr w:val="none" w:sz="0" w:space="0" w:color="auto" w:frame="1"/>
          <w:lang w:val="en-GB" w:eastAsia="en-GB"/>
        </w:rPr>
        <w:t xml:space="preserve"> - </w:t>
      </w:r>
      <w:r w:rsidRPr="00C3601E">
        <w:rPr>
          <w:rFonts w:cs="BBC Reith Sans"/>
          <w:lang w:val="en-GB"/>
        </w:rPr>
        <w:t>The BBC will then proceed to finalise the commissioning specification and contract with the successful Tenderer with the highest scoring ITT Response and interview.</w:t>
      </w:r>
    </w:p>
    <w:p w14:paraId="40CFFDA2" w14:textId="4CB25CB0" w:rsidR="005E036C" w:rsidRPr="00C3601E" w:rsidRDefault="00CB3A90" w:rsidP="00344F93">
      <w:pPr>
        <w:pStyle w:val="Heading3"/>
      </w:pPr>
      <w:bookmarkStart w:id="53" w:name="_Toc158995490"/>
      <w:r>
        <w:lastRenderedPageBreak/>
        <w:t>7</w:t>
      </w:r>
      <w:r w:rsidR="005E036C" w:rsidRPr="00C3601E">
        <w:t>.</w:t>
      </w:r>
      <w:r w:rsidR="005E036C" w:rsidRPr="00C3601E">
        <w:tab/>
      </w:r>
      <w:r w:rsidR="00BA24A7" w:rsidRPr="00C3601E">
        <w:t>Previous</w:t>
      </w:r>
      <w:r w:rsidR="005E036C" w:rsidRPr="00C3601E">
        <w:t xml:space="preserve"> Producer</w:t>
      </w:r>
      <w:bookmarkEnd w:id="53"/>
      <w:r w:rsidR="00E12E6A">
        <w:t>s</w:t>
      </w:r>
    </w:p>
    <w:p w14:paraId="7CE35543" w14:textId="2622E4D6" w:rsidR="00EF0269" w:rsidRDefault="005E036C" w:rsidP="00D93674">
      <w:pPr>
        <w:rPr>
          <w:rFonts w:cs="BBC Reith Sans"/>
          <w:lang w:val="en-GB"/>
        </w:rPr>
      </w:pPr>
      <w:r w:rsidRPr="00C3601E">
        <w:rPr>
          <w:rFonts w:cs="BBC Reith Sans"/>
          <w:lang w:val="en-GB"/>
        </w:rPr>
        <w:t>As per Section C, paragraph 1.</w:t>
      </w:r>
      <w:r w:rsidR="00F52519" w:rsidRPr="00C3601E">
        <w:rPr>
          <w:rFonts w:cs="BBC Reith Sans"/>
          <w:lang w:val="en-GB"/>
        </w:rPr>
        <w:t>8</w:t>
      </w:r>
      <w:r w:rsidRPr="00C3601E">
        <w:rPr>
          <w:rFonts w:cs="BBC Reith Sans"/>
          <w:lang w:val="en-GB"/>
        </w:rPr>
        <w:t xml:space="preserve"> of the General Terms of this ITT, Tenderers are not permitted to seek information about the production of the Programme from BBC Studios</w:t>
      </w:r>
      <w:r w:rsidR="00BA24A7" w:rsidRPr="00C3601E">
        <w:rPr>
          <w:rFonts w:cs="BBC Reith Sans"/>
          <w:lang w:val="en-GB"/>
        </w:rPr>
        <w:t xml:space="preserve"> or Bad Wolf</w:t>
      </w:r>
      <w:r w:rsidR="00A708AC" w:rsidRPr="00C3601E">
        <w:rPr>
          <w:rFonts w:cs="BBC Reith Sans"/>
          <w:lang w:val="en-GB"/>
        </w:rPr>
        <w:t xml:space="preserve"> </w:t>
      </w:r>
      <w:r w:rsidR="00FA5555" w:rsidRPr="00C3601E">
        <w:rPr>
          <w:rFonts w:cs="BBC Reith Sans"/>
          <w:lang w:val="en-GB"/>
        </w:rPr>
        <w:t>Ltd</w:t>
      </w:r>
      <w:r w:rsidR="00EF0269">
        <w:rPr>
          <w:rFonts w:cs="BBC Reith Sans"/>
          <w:lang w:val="en-GB"/>
        </w:rPr>
        <w:t xml:space="preserve">, </w:t>
      </w:r>
      <w:r w:rsidR="00EF0269" w:rsidRPr="00C3601E">
        <w:rPr>
          <w:rFonts w:cs="BBC Reith Sans"/>
          <w:lang w:val="en-GB"/>
        </w:rPr>
        <w:t xml:space="preserve">unless otherwise agreed in writing with the Tender Manager.   </w:t>
      </w:r>
    </w:p>
    <w:p w14:paraId="7C5F7087" w14:textId="794493D5" w:rsidR="00610BE0" w:rsidRPr="00C3601E" w:rsidRDefault="00CB3A90" w:rsidP="007A19DD">
      <w:pPr>
        <w:pStyle w:val="Heading3"/>
      </w:pPr>
      <w:bookmarkStart w:id="54" w:name="_Toc240463212"/>
      <w:r>
        <w:t>8</w:t>
      </w:r>
      <w:r w:rsidR="00093533" w:rsidRPr="00C3601E">
        <w:t xml:space="preserve">. </w:t>
      </w:r>
      <w:r w:rsidR="00093533" w:rsidRPr="00C3601E">
        <w:tab/>
      </w:r>
      <w:r w:rsidR="00610BE0" w:rsidRPr="00C3601E">
        <w:t>Transfer of Undertaking (Protection of Employment)</w:t>
      </w:r>
      <w:bookmarkEnd w:id="54"/>
    </w:p>
    <w:p w14:paraId="746CE925" w14:textId="407AE79B" w:rsidR="00610BE0" w:rsidRPr="00C3601E" w:rsidRDefault="00610BE0" w:rsidP="00610BE0">
      <w:pPr>
        <w:rPr>
          <w:rFonts w:cs="BBC Reith Sans"/>
          <w:lang w:val="en-GB"/>
        </w:rPr>
      </w:pPr>
      <w:r w:rsidRPr="00C3601E">
        <w:rPr>
          <w:rFonts w:cs="BBC Reith Sans"/>
          <w:lang w:val="en-GB"/>
        </w:rPr>
        <w:t xml:space="preserve">We do not anticipate that TUPE provisions will apply to this tender at this time.  </w:t>
      </w:r>
    </w:p>
    <w:p w14:paraId="735E03CF" w14:textId="56E847DE" w:rsidR="00C712AB" w:rsidRPr="009F26A3" w:rsidRDefault="00CB3A90" w:rsidP="00344F93">
      <w:pPr>
        <w:pStyle w:val="Heading3"/>
      </w:pPr>
      <w:r w:rsidRPr="009F26A3">
        <w:t>9</w:t>
      </w:r>
      <w:r w:rsidR="00C712AB" w:rsidRPr="009F26A3">
        <w:t>.</w:t>
      </w:r>
      <w:r w:rsidR="00C712AB" w:rsidRPr="009F26A3">
        <w:tab/>
        <w:t>Third Party Investment/Distribution</w:t>
      </w:r>
    </w:p>
    <w:p w14:paraId="78C501E0" w14:textId="10104C6F" w:rsidR="00C712AB" w:rsidRPr="008A6DC5" w:rsidRDefault="00607B53" w:rsidP="008A6DC5">
      <w:pPr>
        <w:autoSpaceDE w:val="0"/>
        <w:autoSpaceDN w:val="0"/>
        <w:adjustRightInd w:val="0"/>
        <w:spacing w:after="120" w:line="240" w:lineRule="auto"/>
        <w:jc w:val="both"/>
        <w:rPr>
          <w:rFonts w:cs="BBC Reith Sans"/>
          <w:lang w:val="en-GB"/>
        </w:rPr>
      </w:pPr>
      <w:r w:rsidRPr="008A6DC5">
        <w:rPr>
          <w:rFonts w:cs="BBC Reith Sans"/>
          <w:lang w:val="en-GB"/>
        </w:rPr>
        <w:t xml:space="preserve">Historically there has been upfront distribution investment into the Programme, which the BBC would expect to continue. The further relevant Programme production information will include an indication of the current distribution investment.  Eligible Tenderers will be invited to have a detailed discussion with the current distributor prior to the final interview with the BBC, </w:t>
      </w:r>
      <w:proofErr w:type="gramStart"/>
      <w:r w:rsidRPr="008A6DC5">
        <w:rPr>
          <w:rFonts w:cs="BBC Reith Sans"/>
          <w:lang w:val="en-GB"/>
        </w:rPr>
        <w:t>in order to</w:t>
      </w:r>
      <w:proofErr w:type="gramEnd"/>
      <w:r w:rsidRPr="008A6DC5">
        <w:rPr>
          <w:rFonts w:cs="BBC Reith Sans"/>
          <w:lang w:val="en-GB"/>
        </w:rPr>
        <w:t xml:space="preserve"> discuss their proposed specification with the </w:t>
      </w:r>
      <w:bookmarkStart w:id="55" w:name="_Hlk152251570"/>
      <w:r w:rsidR="0095685C" w:rsidRPr="008A6DC5">
        <w:rPr>
          <w:rFonts w:cs="BBC Reith Sans"/>
          <w:lang w:val="en-GB"/>
        </w:rPr>
        <w:t>distributor.</w:t>
      </w:r>
    </w:p>
    <w:bookmarkEnd w:id="55"/>
    <w:p w14:paraId="2E173E21" w14:textId="2819E24C" w:rsidR="00BE00F3" w:rsidRPr="009F26A3" w:rsidRDefault="00CB3A90" w:rsidP="00344F93">
      <w:pPr>
        <w:pStyle w:val="Heading3"/>
      </w:pPr>
      <w:r w:rsidRPr="009F26A3">
        <w:t>10</w:t>
      </w:r>
      <w:r w:rsidR="00BE00F3" w:rsidRPr="009F26A3">
        <w:t>.</w:t>
      </w:r>
      <w:r w:rsidR="00BE00F3" w:rsidRPr="009F26A3">
        <w:tab/>
        <w:t xml:space="preserve">Warranties (read, signed &amp; returned where applicable)  </w:t>
      </w:r>
    </w:p>
    <w:p w14:paraId="4CB73115" w14:textId="77777777" w:rsidR="00BE00F3" w:rsidRPr="00C3601E" w:rsidRDefault="00BE00F3" w:rsidP="008A6DC5">
      <w:pPr>
        <w:spacing w:after="120" w:line="240" w:lineRule="auto"/>
        <w:jc w:val="both"/>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 xml:space="preserve">The successful Tenderer shall produce and deliver to the BBC the Programme detailed in these ITT Special Terms and as laid out in the ITT General Terms on the basis set out herein. </w:t>
      </w:r>
    </w:p>
    <w:p w14:paraId="2AE2DC34" w14:textId="77777777" w:rsidR="00BE00F3" w:rsidRPr="00C3601E" w:rsidRDefault="00BE00F3" w:rsidP="008A6DC5">
      <w:pPr>
        <w:spacing w:after="120" w:line="240" w:lineRule="auto"/>
        <w:jc w:val="both"/>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By agreeing to participate in this process the potential Tenderer undertakes at the outset of the process to read and comply with the ITT General Terms and return signed and dated copies of the following documents:</w:t>
      </w:r>
    </w:p>
    <w:p w14:paraId="5243AF1A" w14:textId="5F829529" w:rsidR="00344F93" w:rsidRPr="00344F93" w:rsidRDefault="00BE00F3" w:rsidP="00344F93">
      <w:pPr>
        <w:numPr>
          <w:ilvl w:val="0"/>
          <w:numId w:val="41"/>
        </w:numPr>
        <w:spacing w:after="120" w:line="240" w:lineRule="auto"/>
        <w:jc w:val="both"/>
        <w:rPr>
          <w:rFonts w:cs="BBC Reith Sans"/>
          <w:color w:val="201F1E"/>
          <w:bdr w:val="none" w:sz="0" w:space="0" w:color="auto" w:frame="1"/>
          <w:lang w:val="en-GB" w:eastAsia="en-GB"/>
        </w:rPr>
      </w:pPr>
      <w:hyperlink r:id="rId29" w:history="1">
        <w:r w:rsidRPr="00344F93">
          <w:rPr>
            <w:rStyle w:val="Hyperlink"/>
            <w:rFonts w:cs="BBC Reith Sans"/>
            <w:sz w:val="20"/>
            <w:bdr w:val="none" w:sz="0" w:space="0" w:color="auto" w:frame="1"/>
            <w:lang w:val="en-GB" w:eastAsia="en-GB"/>
          </w:rPr>
          <w:t>Tender Eligibility Form</w:t>
        </w:r>
      </w:hyperlink>
      <w:r w:rsidRPr="00C3601E">
        <w:rPr>
          <w:rFonts w:cs="BBC Reith Sans"/>
          <w:color w:val="201F1E"/>
          <w:bdr w:val="none" w:sz="0" w:space="0" w:color="auto" w:frame="1"/>
          <w:lang w:val="en-GB" w:eastAsia="en-GB"/>
        </w:rPr>
        <w:t xml:space="preserve"> </w:t>
      </w:r>
    </w:p>
    <w:p w14:paraId="4E268C22" w14:textId="7B5F2BAF" w:rsidR="00BE00F3" w:rsidRPr="00C3601E" w:rsidRDefault="00BE00F3">
      <w:pPr>
        <w:numPr>
          <w:ilvl w:val="0"/>
          <w:numId w:val="41"/>
        </w:numPr>
        <w:spacing w:after="120" w:line="240" w:lineRule="auto"/>
        <w:jc w:val="both"/>
        <w:rPr>
          <w:rFonts w:cs="BBC Reith Sans"/>
          <w:color w:val="201F1E"/>
          <w:bdr w:val="none" w:sz="0" w:space="0" w:color="auto" w:frame="1"/>
          <w:lang w:val="en-GB" w:eastAsia="en-GB"/>
        </w:rPr>
      </w:pPr>
      <w:r w:rsidRPr="00C3601E">
        <w:rPr>
          <w:rFonts w:cs="BBC Reith Sans"/>
          <w:color w:val="201F1E"/>
          <w:bdr w:val="none" w:sz="0" w:space="0" w:color="auto" w:frame="1"/>
          <w:lang w:val="en-GB" w:eastAsia="en-GB"/>
        </w:rPr>
        <w:t>Non-Disclosure Agreement</w:t>
      </w:r>
      <w:r w:rsidR="007819E1" w:rsidRPr="00C3601E">
        <w:rPr>
          <w:rFonts w:cs="BBC Reith Sans"/>
          <w:color w:val="201F1E"/>
          <w:bdr w:val="none" w:sz="0" w:space="0" w:color="auto" w:frame="1"/>
          <w:lang w:val="en-GB" w:eastAsia="en-GB"/>
        </w:rPr>
        <w:t xml:space="preserve"> (made available to the Eligible Tenderers) </w:t>
      </w:r>
    </w:p>
    <w:p w14:paraId="5EB23027" w14:textId="321C22B5" w:rsidR="00BE00F3" w:rsidRPr="00C3601E" w:rsidRDefault="002B6821" w:rsidP="002B6821">
      <w:pPr>
        <w:spacing w:after="120" w:line="240" w:lineRule="auto"/>
        <w:ind w:left="1440" w:hanging="720"/>
        <w:jc w:val="both"/>
        <w:rPr>
          <w:rFonts w:cs="BBC Reith Sans"/>
          <w:color w:val="201F1E"/>
          <w:bdr w:val="none" w:sz="0" w:space="0" w:color="auto" w:frame="1"/>
          <w:lang w:val="en-GB" w:eastAsia="en-GB"/>
        </w:rPr>
      </w:pPr>
      <w:r w:rsidRPr="002B6821">
        <w:rPr>
          <w:rFonts w:cs="BBC Reith Sans"/>
          <w:color w:val="201F1E"/>
          <w:bdr w:val="none" w:sz="0" w:space="0" w:color="auto" w:frame="1"/>
          <w:lang w:val="en-GB" w:eastAsia="en-GB"/>
        </w:rPr>
        <w:t>(iii)</w:t>
      </w:r>
      <w:r w:rsidRPr="002B6821">
        <w:rPr>
          <w:rFonts w:cs="BBC Reith Sans"/>
          <w:color w:val="201F1E"/>
          <w:bdr w:val="none" w:sz="0" w:space="0" w:color="auto" w:frame="1"/>
          <w:lang w:val="en-GB" w:eastAsia="en-GB"/>
        </w:rPr>
        <w:tab/>
        <w:t>Form of Tender Document (made available to the Eligible Tenderers and submitted at later stage as part of an ITT Response)</w:t>
      </w:r>
    </w:p>
    <w:bookmarkEnd w:id="24"/>
    <w:bookmarkEnd w:id="47"/>
    <w:p w14:paraId="7ACCEC60" w14:textId="197C9AD9" w:rsidR="002A1D01" w:rsidRPr="00C3601E" w:rsidRDefault="002A1D01" w:rsidP="00EE02F8">
      <w:pPr>
        <w:autoSpaceDE w:val="0"/>
        <w:autoSpaceDN w:val="0"/>
        <w:adjustRightInd w:val="0"/>
        <w:spacing w:after="120" w:line="240" w:lineRule="auto"/>
        <w:jc w:val="both"/>
        <w:rPr>
          <w:rFonts w:cs="BBC Reith Sans"/>
          <w:lang w:val="en-GB"/>
        </w:rPr>
      </w:pPr>
    </w:p>
    <w:p w14:paraId="1CC6C284" w14:textId="4E19726A" w:rsidR="009922C3" w:rsidRPr="00C3601E" w:rsidRDefault="009922C3">
      <w:pPr>
        <w:spacing w:after="0" w:line="240" w:lineRule="auto"/>
        <w:rPr>
          <w:rFonts w:cs="BBC Reith Sans"/>
          <w:b/>
          <w:spacing w:val="20"/>
          <w:sz w:val="28"/>
          <w:szCs w:val="28"/>
          <w:lang w:val="en-GB"/>
        </w:rPr>
      </w:pPr>
    </w:p>
    <w:p w14:paraId="0B5F5317" w14:textId="77777777" w:rsidR="001E36A1" w:rsidRPr="00C3601E" w:rsidRDefault="001E36A1">
      <w:pPr>
        <w:spacing w:after="0" w:line="240" w:lineRule="auto"/>
        <w:rPr>
          <w:rFonts w:cs="BBC Reith Sans"/>
          <w:b/>
          <w:spacing w:val="20"/>
          <w:sz w:val="36"/>
          <w:szCs w:val="28"/>
          <w:lang w:val="en-GB"/>
        </w:rPr>
      </w:pPr>
      <w:bookmarkStart w:id="56" w:name="_Toc152343058"/>
      <w:bookmarkStart w:id="57" w:name="_Toc152596585"/>
      <w:bookmarkStart w:id="58" w:name="_Toc152600569"/>
      <w:r w:rsidRPr="00C3601E">
        <w:rPr>
          <w:lang w:val="en-GB"/>
        </w:rPr>
        <w:br w:type="page"/>
      </w:r>
    </w:p>
    <w:p w14:paraId="40EDC592" w14:textId="528D28AF" w:rsidR="00D0294A" w:rsidRPr="00C3601E" w:rsidRDefault="00D0294A" w:rsidP="006A1EBF">
      <w:pPr>
        <w:pStyle w:val="Heading2"/>
        <w:rPr>
          <w:color w:val="auto"/>
        </w:rPr>
      </w:pPr>
      <w:bookmarkStart w:id="59" w:name="_Toc196364271"/>
      <w:bookmarkStart w:id="60" w:name="_Toc198545725"/>
      <w:bookmarkStart w:id="61" w:name="_Toc240463213"/>
      <w:r w:rsidRPr="00C3601E">
        <w:rPr>
          <w:color w:val="auto"/>
        </w:rPr>
        <w:lastRenderedPageBreak/>
        <w:t>ITT General Terms</w:t>
      </w:r>
      <w:bookmarkEnd w:id="56"/>
      <w:bookmarkEnd w:id="57"/>
      <w:bookmarkEnd w:id="58"/>
      <w:bookmarkEnd w:id="59"/>
      <w:bookmarkEnd w:id="60"/>
      <w:bookmarkEnd w:id="61"/>
      <w:r w:rsidRPr="00C3601E">
        <w:rPr>
          <w:color w:val="auto"/>
        </w:rPr>
        <w:t xml:space="preserve"> </w:t>
      </w:r>
    </w:p>
    <w:p w14:paraId="7E1A5330" w14:textId="5C9BE17E" w:rsidR="00313D6F" w:rsidRPr="00C3601E" w:rsidRDefault="00445C6A" w:rsidP="007A19DD">
      <w:pPr>
        <w:pStyle w:val="Heading3"/>
      </w:pPr>
      <w:r w:rsidRPr="00C3601E">
        <w:fldChar w:fldCharType="begin" w:fldLock="1"/>
      </w:r>
      <w:r w:rsidRPr="00C3601E">
        <w:instrText xml:space="preserve"> TOC \b \Contents2 \* MERGEFORMAT </w:instrText>
      </w:r>
      <w:r w:rsidRPr="00C3601E">
        <w:fldChar w:fldCharType="end"/>
      </w:r>
      <w:bookmarkStart w:id="62" w:name="_Toc463343964"/>
      <w:bookmarkStart w:id="63" w:name="_Toc463344101"/>
      <w:bookmarkStart w:id="64" w:name="_Toc463364793"/>
      <w:bookmarkStart w:id="65" w:name="_Toc493605983"/>
      <w:bookmarkStart w:id="66" w:name="_Toc493606039"/>
      <w:bookmarkStart w:id="67" w:name="_Toc493606613"/>
      <w:bookmarkStart w:id="68" w:name="_Toc493606755"/>
      <w:bookmarkStart w:id="69" w:name="_Toc493606972"/>
      <w:bookmarkStart w:id="70" w:name="_Toc496265132"/>
      <w:bookmarkStart w:id="71" w:name="_Toc152341155"/>
      <w:bookmarkStart w:id="72" w:name="_Toc152596586"/>
      <w:bookmarkStart w:id="73" w:name="_Toc196364272"/>
      <w:bookmarkStart w:id="74" w:name="_Toc198545726"/>
      <w:bookmarkStart w:id="75" w:name="_Toc240463214"/>
      <w:r w:rsidR="00E13A1E" w:rsidRPr="00C3601E">
        <w:t>Section A</w:t>
      </w:r>
      <w:r w:rsidR="0029636A" w:rsidRPr="00C3601E">
        <w:t xml:space="preserve"> </w:t>
      </w:r>
      <w:r w:rsidR="00E13A1E" w:rsidRPr="00C3601E">
        <w:t xml:space="preserve">– </w:t>
      </w:r>
      <w:r w:rsidR="00F82277" w:rsidRPr="00C3601E">
        <w:t>Introduction</w:t>
      </w:r>
      <w:bookmarkEnd w:id="62"/>
      <w:bookmarkEnd w:id="63"/>
      <w:bookmarkEnd w:id="64"/>
      <w:bookmarkEnd w:id="65"/>
      <w:bookmarkEnd w:id="66"/>
      <w:bookmarkEnd w:id="67"/>
      <w:bookmarkEnd w:id="68"/>
      <w:bookmarkEnd w:id="69"/>
      <w:bookmarkEnd w:id="70"/>
      <w:bookmarkEnd w:id="71"/>
      <w:bookmarkEnd w:id="72"/>
      <w:bookmarkEnd w:id="73"/>
      <w:bookmarkEnd w:id="74"/>
      <w:bookmarkEnd w:id="75"/>
      <w:r w:rsidR="00F82277" w:rsidRPr="00C3601E">
        <w:t xml:space="preserve"> </w:t>
      </w:r>
    </w:p>
    <w:p w14:paraId="52F65917" w14:textId="5E776B56" w:rsidR="001F5253" w:rsidRPr="00530AD8" w:rsidRDefault="0C0D2946" w:rsidP="00530AD8">
      <w:pPr>
        <w:pStyle w:val="Heading4"/>
      </w:pPr>
      <w:bookmarkStart w:id="76" w:name="_Toc463343965"/>
      <w:bookmarkStart w:id="77" w:name="_Toc463344102"/>
      <w:bookmarkStart w:id="78" w:name="_Toc463364794"/>
      <w:bookmarkStart w:id="79" w:name="_Toc493605984"/>
      <w:bookmarkStart w:id="80" w:name="_Toc493606040"/>
      <w:bookmarkStart w:id="81" w:name="_Toc493606614"/>
      <w:bookmarkStart w:id="82" w:name="_Toc493606756"/>
      <w:bookmarkStart w:id="83" w:name="_Toc493606973"/>
      <w:bookmarkStart w:id="84" w:name="_Toc496265133"/>
      <w:bookmarkStart w:id="85" w:name="_Toc152341156"/>
      <w:bookmarkStart w:id="86" w:name="_Toc152596587"/>
      <w:r w:rsidRPr="00530AD8">
        <w:t>1.</w:t>
      </w:r>
      <w:r w:rsidR="00DA015F" w:rsidRPr="00530AD8">
        <w:tab/>
      </w:r>
      <w:r w:rsidR="106D09DB" w:rsidRPr="00530AD8">
        <w:t>BACKGROUND</w:t>
      </w:r>
      <w:bookmarkEnd w:id="76"/>
      <w:bookmarkEnd w:id="77"/>
      <w:bookmarkEnd w:id="78"/>
      <w:bookmarkEnd w:id="79"/>
      <w:bookmarkEnd w:id="80"/>
      <w:bookmarkEnd w:id="81"/>
      <w:bookmarkEnd w:id="82"/>
      <w:bookmarkEnd w:id="83"/>
      <w:bookmarkEnd w:id="84"/>
      <w:bookmarkEnd w:id="85"/>
      <w:bookmarkEnd w:id="86"/>
      <w:r w:rsidR="00BA25E0" w:rsidRPr="00530AD8">
        <w:t xml:space="preserve"> </w:t>
      </w:r>
    </w:p>
    <w:p w14:paraId="4FC49C8C" w14:textId="77777777" w:rsidR="00F2610F" w:rsidRPr="00C3601E" w:rsidRDefault="00313D6F"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 xml:space="preserve">The BBC provides a diverse range of broadcast services under a Royal Charter.  The greater portion of the BBC’s </w:t>
      </w:r>
      <w:r w:rsidR="00D45FE0" w:rsidRPr="00C3601E">
        <w:rPr>
          <w:rFonts w:ascii="BBC Reith Sans" w:hAnsi="BBC Reith Sans" w:cs="BBC Reith Sans"/>
        </w:rPr>
        <w:t xml:space="preserve">income </w:t>
      </w:r>
      <w:r w:rsidRPr="00C3601E">
        <w:rPr>
          <w:rFonts w:ascii="BBC Reith Sans" w:hAnsi="BBC Reith Sans" w:cs="BBC Reith Sans"/>
        </w:rPr>
        <w:t xml:space="preserve">comes from the licence fee.  In spending this </w:t>
      </w:r>
      <w:r w:rsidR="00D45FE0" w:rsidRPr="00C3601E">
        <w:rPr>
          <w:rFonts w:ascii="BBC Reith Sans" w:hAnsi="BBC Reith Sans" w:cs="BBC Reith Sans"/>
        </w:rPr>
        <w:t>money</w:t>
      </w:r>
      <w:r w:rsidR="00F240F9" w:rsidRPr="00C3601E">
        <w:rPr>
          <w:rFonts w:ascii="BBC Reith Sans" w:hAnsi="BBC Reith Sans" w:cs="BBC Reith Sans"/>
        </w:rPr>
        <w:t>,</w:t>
      </w:r>
      <w:r w:rsidR="00D45FE0" w:rsidRPr="00C3601E">
        <w:rPr>
          <w:rFonts w:ascii="BBC Reith Sans" w:hAnsi="BBC Reith Sans" w:cs="BBC Reith Sans"/>
        </w:rPr>
        <w:t xml:space="preserve"> </w:t>
      </w:r>
      <w:r w:rsidRPr="00C3601E">
        <w:rPr>
          <w:rFonts w:ascii="BBC Reith Sans" w:hAnsi="BBC Reith Sans" w:cs="BBC Reith Sans"/>
        </w:rPr>
        <w:t xml:space="preserve">the </w:t>
      </w:r>
      <w:r w:rsidR="002401D5" w:rsidRPr="00C3601E">
        <w:rPr>
          <w:rFonts w:ascii="BBC Reith Sans" w:hAnsi="BBC Reith Sans" w:cs="BBC Reith Sans"/>
        </w:rPr>
        <w:t xml:space="preserve">BBC </w:t>
      </w:r>
      <w:r w:rsidRPr="00C3601E">
        <w:rPr>
          <w:rFonts w:ascii="BBC Reith Sans" w:hAnsi="BBC Reith Sans" w:cs="BBC Reith Sans"/>
        </w:rPr>
        <w:t>has an obligation to demonstrably secure best value for money for the licence</w:t>
      </w:r>
      <w:r w:rsidR="00017E83" w:rsidRPr="00C3601E">
        <w:rPr>
          <w:rFonts w:ascii="BBC Reith Sans" w:hAnsi="BBC Reith Sans" w:cs="BBC Reith Sans"/>
        </w:rPr>
        <w:t xml:space="preserve"> fee</w:t>
      </w:r>
      <w:r w:rsidRPr="00C3601E">
        <w:rPr>
          <w:rFonts w:ascii="BBC Reith Sans" w:hAnsi="BBC Reith Sans" w:cs="BBC Reith Sans"/>
        </w:rPr>
        <w:t xml:space="preserve"> payer in all aspects of its </w:t>
      </w:r>
      <w:r w:rsidR="00F240F9" w:rsidRPr="00C3601E">
        <w:rPr>
          <w:rFonts w:ascii="BBC Reith Sans" w:hAnsi="BBC Reith Sans" w:cs="BBC Reith Sans"/>
        </w:rPr>
        <w:t>day-to-day</w:t>
      </w:r>
      <w:r w:rsidRPr="00C3601E">
        <w:rPr>
          <w:rFonts w:ascii="BBC Reith Sans" w:hAnsi="BBC Reith Sans" w:cs="BBC Reith Sans"/>
        </w:rPr>
        <w:t xml:space="preserve"> activities.</w:t>
      </w:r>
      <w:r w:rsidR="00966B90" w:rsidRPr="00C3601E">
        <w:rPr>
          <w:rFonts w:ascii="BBC Reith Sans" w:hAnsi="BBC Reith Sans" w:cs="BBC Reith Sans"/>
        </w:rPr>
        <w:t xml:space="preserve"> </w:t>
      </w:r>
    </w:p>
    <w:p w14:paraId="44B694DB" w14:textId="77777777" w:rsidR="00313D6F" w:rsidRPr="00C3601E" w:rsidRDefault="00313D6F"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 xml:space="preserve">The BBC is unique in British broadcasting.  Its reputation is built on quality, public service, </w:t>
      </w:r>
      <w:r w:rsidR="00DE0EA9" w:rsidRPr="00C3601E">
        <w:rPr>
          <w:rFonts w:ascii="BBC Reith Sans" w:hAnsi="BBC Reith Sans" w:cs="BBC Reith Sans"/>
        </w:rPr>
        <w:t xml:space="preserve">distinctiveness, </w:t>
      </w:r>
      <w:r w:rsidRPr="00C3601E">
        <w:rPr>
          <w:rFonts w:ascii="BBC Reith Sans" w:hAnsi="BBC Reith Sans" w:cs="BBC Reith Sans"/>
        </w:rPr>
        <w:t xml:space="preserve">objectivity and indigenous programme making.  </w:t>
      </w:r>
    </w:p>
    <w:p w14:paraId="2B7961E9" w14:textId="040ACCA0" w:rsidR="00C963D5" w:rsidRPr="00C3601E" w:rsidRDefault="00313D6F"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 xml:space="preserve">Recent years have seen fundamental changes in the broadcasting industry, with more competition and a wider range of services.  The BBC now offers </w:t>
      </w:r>
      <w:r w:rsidR="002401D5" w:rsidRPr="00C3601E">
        <w:rPr>
          <w:rFonts w:ascii="BBC Reith Sans" w:hAnsi="BBC Reith Sans" w:cs="BBC Reith Sans"/>
        </w:rPr>
        <w:t xml:space="preserve">numerous </w:t>
      </w:r>
      <w:r w:rsidRPr="00C3601E">
        <w:rPr>
          <w:rFonts w:ascii="BBC Reith Sans" w:hAnsi="BBC Reith Sans" w:cs="BBC Reith Sans"/>
        </w:rPr>
        <w:t>TV channels</w:t>
      </w:r>
      <w:r w:rsidR="006509D3" w:rsidRPr="00C3601E">
        <w:rPr>
          <w:rFonts w:ascii="BBC Reith Sans" w:hAnsi="BBC Reith Sans" w:cs="BBC Reith Sans"/>
        </w:rPr>
        <w:t xml:space="preserve">, an </w:t>
      </w:r>
      <w:r w:rsidR="00017E83" w:rsidRPr="00C3601E">
        <w:rPr>
          <w:rFonts w:ascii="BBC Reith Sans" w:hAnsi="BBC Reith Sans" w:cs="BBC Reith Sans"/>
        </w:rPr>
        <w:t>online presence</w:t>
      </w:r>
      <w:r w:rsidR="00F240F9" w:rsidRPr="00C3601E">
        <w:rPr>
          <w:rFonts w:ascii="BBC Reith Sans" w:hAnsi="BBC Reith Sans" w:cs="BBC Reith Sans"/>
        </w:rPr>
        <w:t xml:space="preserve">, </w:t>
      </w:r>
      <w:r w:rsidR="002401D5" w:rsidRPr="00C3601E">
        <w:rPr>
          <w:rFonts w:ascii="BBC Reith Sans" w:hAnsi="BBC Reith Sans" w:cs="BBC Reith Sans"/>
        </w:rPr>
        <w:t>major</w:t>
      </w:r>
      <w:r w:rsidRPr="00C3601E">
        <w:rPr>
          <w:rFonts w:ascii="BBC Reith Sans" w:hAnsi="BBC Reith Sans" w:cs="BBC Reith Sans"/>
        </w:rPr>
        <w:t xml:space="preserve"> radio networks and over 40 local radio stations, as well as a range of other services.  </w:t>
      </w:r>
    </w:p>
    <w:p w14:paraId="6AAE0501" w14:textId="77777777" w:rsidR="00C963D5" w:rsidRPr="00C3601E" w:rsidRDefault="00C963D5"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 xml:space="preserve">As part of the </w:t>
      </w:r>
      <w:r w:rsidR="0087106F" w:rsidRPr="00C3601E">
        <w:rPr>
          <w:rFonts w:ascii="BBC Reith Sans" w:hAnsi="BBC Reith Sans" w:cs="BBC Reith Sans"/>
        </w:rPr>
        <w:t>BBC Charter &amp; Agreement</w:t>
      </w:r>
      <w:r w:rsidR="005A4478" w:rsidRPr="00C3601E">
        <w:rPr>
          <w:rFonts w:ascii="BBC Reith Sans" w:hAnsi="BBC Reith Sans" w:cs="BBC Reith Sans"/>
        </w:rPr>
        <w:t xml:space="preserve"> the BBC has committed to</w:t>
      </w:r>
      <w:r w:rsidR="005B166C" w:rsidRPr="00C3601E">
        <w:rPr>
          <w:rFonts w:ascii="BBC Reith Sans" w:hAnsi="BBC Reith Sans" w:cs="BBC Reith Sans"/>
        </w:rPr>
        <w:t xml:space="preserve"> </w:t>
      </w:r>
      <w:proofErr w:type="gramStart"/>
      <w:r w:rsidR="005B166C" w:rsidRPr="00C3601E">
        <w:rPr>
          <w:rFonts w:ascii="BBC Reith Sans" w:hAnsi="BBC Reith Sans" w:cs="BBC Reith Sans"/>
        </w:rPr>
        <w:t>opening up</w:t>
      </w:r>
      <w:proofErr w:type="gramEnd"/>
      <w:r w:rsidR="005B166C" w:rsidRPr="00C3601E">
        <w:rPr>
          <w:rFonts w:ascii="BBC Reith Sans" w:hAnsi="BBC Reith Sans" w:cs="BBC Reith Sans"/>
        </w:rPr>
        <w:t xml:space="preserve"> more of the hours of programming that previously formed part of the in-house production guarantee</w:t>
      </w:r>
      <w:r w:rsidR="005A4478" w:rsidRPr="00C3601E">
        <w:rPr>
          <w:rFonts w:ascii="BBC Reith Sans" w:hAnsi="BBC Reith Sans" w:cs="BBC Reith Sans"/>
        </w:rPr>
        <w:t xml:space="preserve">.  </w:t>
      </w:r>
      <w:r w:rsidR="0087106F" w:rsidRPr="00C3601E">
        <w:rPr>
          <w:rFonts w:ascii="BBC Reith Sans" w:hAnsi="BBC Reith Sans" w:cs="BBC Reith Sans"/>
        </w:rPr>
        <w:t xml:space="preserve">Some of this competition will be through </w:t>
      </w:r>
      <w:r w:rsidR="00BB7509" w:rsidRPr="00C3601E">
        <w:rPr>
          <w:rFonts w:ascii="BBC Reith Sans" w:hAnsi="BBC Reith Sans" w:cs="BBC Reith Sans"/>
        </w:rPr>
        <w:t xml:space="preserve">putting </w:t>
      </w:r>
      <w:r w:rsidR="0087106F" w:rsidRPr="00C3601E">
        <w:rPr>
          <w:rFonts w:ascii="BBC Reith Sans" w:hAnsi="BBC Reith Sans" w:cs="BBC Reith Sans"/>
        </w:rPr>
        <w:t xml:space="preserve">existing returning series </w:t>
      </w:r>
      <w:r w:rsidR="00BB7509" w:rsidRPr="00C3601E">
        <w:rPr>
          <w:rFonts w:ascii="BBC Reith Sans" w:hAnsi="BBC Reith Sans" w:cs="BBC Reith Sans"/>
        </w:rPr>
        <w:t xml:space="preserve">out to </w:t>
      </w:r>
      <w:r w:rsidR="00BF4AB0" w:rsidRPr="00C3601E">
        <w:rPr>
          <w:rFonts w:ascii="BBC Reith Sans" w:hAnsi="BBC Reith Sans" w:cs="BBC Reith Sans"/>
        </w:rPr>
        <w:t xml:space="preserve">a </w:t>
      </w:r>
      <w:r w:rsidR="00BB7509" w:rsidRPr="00C3601E">
        <w:rPr>
          <w:rFonts w:ascii="BBC Reith Sans" w:hAnsi="BBC Reith Sans" w:cs="BBC Reith Sans"/>
        </w:rPr>
        <w:t xml:space="preserve">tender </w:t>
      </w:r>
      <w:r w:rsidR="00BF4AB0" w:rsidRPr="00C3601E">
        <w:rPr>
          <w:rFonts w:ascii="BBC Reith Sans" w:hAnsi="BBC Reith Sans" w:cs="BBC Reith Sans"/>
        </w:rPr>
        <w:t xml:space="preserve">process </w:t>
      </w:r>
      <w:r w:rsidR="0087106F" w:rsidRPr="00C3601E">
        <w:rPr>
          <w:rFonts w:ascii="BBC Reith Sans" w:hAnsi="BBC Reith Sans" w:cs="BBC Reith Sans"/>
        </w:rPr>
        <w:t>which</w:t>
      </w:r>
      <w:r w:rsidR="006E300B" w:rsidRPr="00C3601E">
        <w:rPr>
          <w:rFonts w:ascii="BBC Reith Sans" w:hAnsi="BBC Reith Sans" w:cs="BBC Reith Sans"/>
        </w:rPr>
        <w:t xml:space="preserve"> </w:t>
      </w:r>
      <w:r w:rsidR="00BF4AB0" w:rsidRPr="00C3601E">
        <w:rPr>
          <w:rFonts w:ascii="BBC Reith Sans" w:hAnsi="BBC Reith Sans" w:cs="BBC Reith Sans"/>
        </w:rPr>
        <w:t xml:space="preserve">will be </w:t>
      </w:r>
      <w:r w:rsidR="005A4478" w:rsidRPr="00C3601E">
        <w:rPr>
          <w:rFonts w:ascii="BBC Reith Sans" w:hAnsi="BBC Reith Sans" w:cs="BBC Reith Sans"/>
        </w:rPr>
        <w:t xml:space="preserve">open to any supplier, subject to meeting </w:t>
      </w:r>
      <w:r w:rsidR="00D45FE0" w:rsidRPr="00C3601E">
        <w:rPr>
          <w:rFonts w:ascii="BBC Reith Sans" w:hAnsi="BBC Reith Sans" w:cs="BBC Reith Sans"/>
        </w:rPr>
        <w:t xml:space="preserve">the </w:t>
      </w:r>
      <w:r w:rsidR="005A4478" w:rsidRPr="00C3601E">
        <w:rPr>
          <w:rFonts w:ascii="BBC Reith Sans" w:hAnsi="BBC Reith Sans" w:cs="BBC Reith Sans"/>
        </w:rPr>
        <w:t xml:space="preserve">eligibility </w:t>
      </w:r>
      <w:r w:rsidR="00E7555B" w:rsidRPr="00C3601E">
        <w:rPr>
          <w:rFonts w:ascii="BBC Reith Sans" w:hAnsi="BBC Reith Sans" w:cs="BBC Reith Sans"/>
        </w:rPr>
        <w:t>requirements</w:t>
      </w:r>
      <w:r w:rsidR="00BF4AB0" w:rsidRPr="00C3601E">
        <w:rPr>
          <w:rFonts w:ascii="BBC Reith Sans" w:hAnsi="BBC Reith Sans" w:cs="BBC Reith Sans"/>
        </w:rPr>
        <w:t xml:space="preserve"> </w:t>
      </w:r>
      <w:r w:rsidR="00F240F9" w:rsidRPr="00C3601E">
        <w:rPr>
          <w:rFonts w:ascii="BBC Reith Sans" w:hAnsi="BBC Reith Sans" w:cs="BBC Reith Sans"/>
        </w:rPr>
        <w:t>set</w:t>
      </w:r>
      <w:r w:rsidR="005A4478" w:rsidRPr="00C3601E">
        <w:rPr>
          <w:rFonts w:ascii="BBC Reith Sans" w:hAnsi="BBC Reith Sans" w:cs="BBC Reith Sans"/>
        </w:rPr>
        <w:t xml:space="preserve"> out in </w:t>
      </w:r>
      <w:r w:rsidR="00D45FE0" w:rsidRPr="00C3601E">
        <w:rPr>
          <w:rFonts w:ascii="BBC Reith Sans" w:hAnsi="BBC Reith Sans" w:cs="BBC Reith Sans"/>
        </w:rPr>
        <w:t xml:space="preserve">this </w:t>
      </w:r>
      <w:r w:rsidR="005A4478" w:rsidRPr="00C3601E">
        <w:rPr>
          <w:rFonts w:ascii="BBC Reith Sans" w:hAnsi="BBC Reith Sans" w:cs="BBC Reith Sans"/>
        </w:rPr>
        <w:t>Invitation to Tender.</w:t>
      </w:r>
    </w:p>
    <w:p w14:paraId="3102DDA4" w14:textId="77777777" w:rsidR="00313D6F" w:rsidRPr="00C3601E" w:rsidRDefault="00313D6F"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 xml:space="preserve">A key part of demonstrating value for money </w:t>
      </w:r>
      <w:r w:rsidR="00A82AF9" w:rsidRPr="00C3601E">
        <w:rPr>
          <w:rFonts w:ascii="BBC Reith Sans" w:hAnsi="BBC Reith Sans" w:cs="BBC Reith Sans"/>
        </w:rPr>
        <w:t xml:space="preserve">in </w:t>
      </w:r>
      <w:r w:rsidRPr="00C3601E">
        <w:rPr>
          <w:rFonts w:ascii="BBC Reith Sans" w:hAnsi="BBC Reith Sans" w:cs="BBC Reith Sans"/>
        </w:rPr>
        <w:t xml:space="preserve">delivering the BBC’s services is the continuing need to form effective and strategic supplier relationships and to work with suppliers to maximise efficiency and innovation </w:t>
      </w:r>
      <w:r w:rsidR="00F240F9" w:rsidRPr="00C3601E">
        <w:rPr>
          <w:rFonts w:ascii="BBC Reith Sans" w:hAnsi="BBC Reith Sans" w:cs="BBC Reith Sans"/>
        </w:rPr>
        <w:t xml:space="preserve">to the BBC </w:t>
      </w:r>
      <w:r w:rsidRPr="00C3601E">
        <w:rPr>
          <w:rFonts w:ascii="BBC Reith Sans" w:hAnsi="BBC Reith Sans" w:cs="BBC Reith Sans"/>
        </w:rPr>
        <w:t xml:space="preserve">and work closely together for mutual benefits.  </w:t>
      </w:r>
    </w:p>
    <w:p w14:paraId="55FDB418" w14:textId="1829532E" w:rsidR="00FE31F9" w:rsidRPr="00C3601E" w:rsidRDefault="00B43939" w:rsidP="006D1C4B">
      <w:pPr>
        <w:pStyle w:val="Creativetendernormal"/>
        <w:numPr>
          <w:ilvl w:val="0"/>
          <w:numId w:val="11"/>
        </w:numPr>
        <w:ind w:left="709" w:hanging="709"/>
        <w:jc w:val="lowKashida"/>
        <w:rPr>
          <w:rFonts w:ascii="BBC Reith Sans" w:hAnsi="BBC Reith Sans" w:cs="BBC Reith Sans"/>
        </w:rPr>
      </w:pPr>
      <w:r w:rsidRPr="00C3601E">
        <w:rPr>
          <w:rFonts w:ascii="BBC Reith Sans" w:hAnsi="BBC Reith Sans" w:cs="BBC Reith Sans"/>
        </w:rPr>
        <w:t>In its relationships with content suppliers, the BBC is looking for ways in which the supply of content can help it meet its overarching strategic objectives</w:t>
      </w:r>
      <w:r w:rsidR="004B763D" w:rsidRPr="00C3601E">
        <w:rPr>
          <w:rFonts w:ascii="BBC Reith Sans" w:hAnsi="BBC Reith Sans" w:cs="BBC Reith Sans"/>
        </w:rPr>
        <w:t>;</w:t>
      </w:r>
      <w:r w:rsidR="00CC2B6C" w:rsidRPr="00C3601E">
        <w:rPr>
          <w:rFonts w:ascii="BBC Reith Sans" w:hAnsi="BBC Reith Sans" w:cs="BBC Reith Sans"/>
        </w:rPr>
        <w:t xml:space="preserve"> commitment to</w:t>
      </w:r>
      <w:r w:rsidR="00D378E9" w:rsidRPr="00C3601E">
        <w:rPr>
          <w:rFonts w:ascii="BBC Reith Sans" w:hAnsi="BBC Reith Sans" w:cs="BBC Reith Sans"/>
        </w:rPr>
        <w:t xml:space="preserve"> </w:t>
      </w:r>
      <w:r w:rsidR="00CC2B6C" w:rsidRPr="00C3601E">
        <w:rPr>
          <w:rFonts w:ascii="BBC Reith Sans" w:hAnsi="BBC Reith Sans" w:cs="BBC Reith Sans"/>
        </w:rPr>
        <w:t>impartiality and building trust with audiences</w:t>
      </w:r>
      <w:r w:rsidR="004B763D" w:rsidRPr="00C3601E">
        <w:rPr>
          <w:rFonts w:ascii="BBC Reith Sans" w:hAnsi="BBC Reith Sans" w:cs="BBC Reith Sans"/>
        </w:rPr>
        <w:t xml:space="preserve">, </w:t>
      </w:r>
      <w:r w:rsidR="00CC2B6C" w:rsidRPr="00C3601E">
        <w:rPr>
          <w:rFonts w:ascii="BBC Reith Sans" w:hAnsi="BBC Reith Sans" w:cs="BBC Reith Sans"/>
        </w:rPr>
        <w:t>producing unique, high impact content,</w:t>
      </w:r>
      <w:r w:rsidR="004B763D" w:rsidRPr="00C3601E">
        <w:rPr>
          <w:rFonts w:ascii="BBC Reith Sans" w:hAnsi="BBC Reith Sans" w:cs="BBC Reith Sans"/>
        </w:rPr>
        <w:t xml:space="preserve"> </w:t>
      </w:r>
      <w:r w:rsidR="00CC2B6C" w:rsidRPr="00C3601E">
        <w:rPr>
          <w:rFonts w:ascii="BBC Reith Sans" w:hAnsi="BBC Reith Sans" w:cs="BBC Reith Sans"/>
        </w:rPr>
        <w:t>connecting with our audiences via online and digital platforms and maximising financial value for licence fee payers. Also, its</w:t>
      </w:r>
      <w:r w:rsidRPr="00C3601E">
        <w:rPr>
          <w:rFonts w:ascii="BBC Reith Sans" w:hAnsi="BBC Reith Sans" w:cs="BBC Reith Sans"/>
        </w:rPr>
        <w:t xml:space="preserve"> commitments to improve diversity, appeal</w:t>
      </w:r>
      <w:r w:rsidR="00CC2B6C" w:rsidRPr="00C3601E">
        <w:rPr>
          <w:rFonts w:ascii="BBC Reith Sans" w:hAnsi="BBC Reith Sans" w:cs="BBC Reith Sans"/>
        </w:rPr>
        <w:t>ing</w:t>
      </w:r>
      <w:r w:rsidRPr="00C3601E">
        <w:rPr>
          <w:rFonts w:ascii="BBC Reith Sans" w:hAnsi="BBC Reith Sans" w:cs="BBC Reith Sans"/>
        </w:rPr>
        <w:t xml:space="preserve"> to younger audiences, grow</w:t>
      </w:r>
      <w:r w:rsidR="00CC2B6C" w:rsidRPr="00C3601E">
        <w:rPr>
          <w:rFonts w:ascii="BBC Reith Sans" w:hAnsi="BBC Reith Sans" w:cs="BBC Reith Sans"/>
        </w:rPr>
        <w:t>ing</w:t>
      </w:r>
      <w:r w:rsidRPr="00C3601E">
        <w:rPr>
          <w:rFonts w:ascii="BBC Reith Sans" w:hAnsi="BBC Reith Sans" w:cs="BBC Reith Sans"/>
        </w:rPr>
        <w:t xml:space="preserve"> sustainable production </w:t>
      </w:r>
      <w:r w:rsidR="00CC2B6C" w:rsidRPr="00C3601E">
        <w:rPr>
          <w:rFonts w:ascii="BBC Reith Sans" w:hAnsi="BBC Reith Sans" w:cs="BBC Reith Sans"/>
        </w:rPr>
        <w:t>across the UK</w:t>
      </w:r>
      <w:r w:rsidR="00D46E3E" w:rsidRPr="00C3601E">
        <w:rPr>
          <w:rFonts w:ascii="BBC Reith Sans" w:hAnsi="BBC Reith Sans" w:cs="BBC Reith Sans"/>
        </w:rPr>
        <w:t>, impartiality</w:t>
      </w:r>
      <w:r w:rsidRPr="00C3601E">
        <w:rPr>
          <w:rFonts w:ascii="BBC Reith Sans" w:hAnsi="BBC Reith Sans" w:cs="BBC Reith Sans"/>
        </w:rPr>
        <w:t xml:space="preserve"> and support</w:t>
      </w:r>
      <w:r w:rsidR="00CC2B6C" w:rsidRPr="00C3601E">
        <w:rPr>
          <w:rFonts w:ascii="BBC Reith Sans" w:hAnsi="BBC Reith Sans" w:cs="BBC Reith Sans"/>
        </w:rPr>
        <w:t>ing</w:t>
      </w:r>
      <w:r w:rsidRPr="00C3601E">
        <w:rPr>
          <w:rFonts w:ascii="BBC Reith Sans" w:hAnsi="BBC Reith Sans" w:cs="BBC Reith Sans"/>
        </w:rPr>
        <w:t xml:space="preserve"> the plurality of the BBC’s content supply.  In submitting responses, </w:t>
      </w:r>
      <w:r w:rsidR="00D46E3E" w:rsidRPr="00C3601E">
        <w:rPr>
          <w:rFonts w:ascii="BBC Reith Sans" w:hAnsi="BBC Reith Sans" w:cs="BBC Reith Sans"/>
        </w:rPr>
        <w:t>T</w:t>
      </w:r>
      <w:r w:rsidRPr="00C3601E">
        <w:rPr>
          <w:rFonts w:ascii="BBC Reith Sans" w:hAnsi="BBC Reith Sans" w:cs="BBC Reith Sans"/>
        </w:rPr>
        <w:t xml:space="preserve">enderers should emphasise the ways in which their bid can specifically support delivery of these objectives. </w:t>
      </w:r>
      <w:r w:rsidR="00FE31F9" w:rsidRPr="00C3601E">
        <w:rPr>
          <w:rFonts w:ascii="BBC Reith Sans" w:hAnsi="BBC Reith Sans" w:cs="BBC Reith Sans"/>
        </w:rPr>
        <w:t xml:space="preserve">  </w:t>
      </w:r>
    </w:p>
    <w:p w14:paraId="0003F347" w14:textId="13FE9B04" w:rsidR="00CD0398" w:rsidRPr="00C3601E" w:rsidRDefault="00313D6F" w:rsidP="006D1C4B">
      <w:pPr>
        <w:pStyle w:val="Creativetendernormal"/>
        <w:numPr>
          <w:ilvl w:val="0"/>
          <w:numId w:val="11"/>
        </w:numPr>
        <w:ind w:left="709" w:hanging="709"/>
        <w:jc w:val="lowKashida"/>
        <w:rPr>
          <w:rStyle w:val="Hyperlink"/>
          <w:rFonts w:cs="BBC Reith Sans"/>
          <w:color w:val="auto"/>
          <w:szCs w:val="22"/>
        </w:rPr>
      </w:pPr>
      <w:bookmarkStart w:id="87" w:name="_Hlk152252867"/>
      <w:r w:rsidRPr="00C3601E">
        <w:rPr>
          <w:rFonts w:ascii="BBC Reith Sans" w:hAnsi="BBC Reith Sans" w:cs="BBC Reith Sans"/>
        </w:rPr>
        <w:t xml:space="preserve">For </w:t>
      </w:r>
      <w:r w:rsidR="00D93DD9" w:rsidRPr="00C3601E">
        <w:rPr>
          <w:rFonts w:ascii="BBC Reith Sans" w:hAnsi="BBC Reith Sans" w:cs="BBC Reith Sans"/>
        </w:rPr>
        <w:t>further</w:t>
      </w:r>
      <w:r w:rsidRPr="00C3601E">
        <w:rPr>
          <w:rFonts w:ascii="BBC Reith Sans" w:hAnsi="BBC Reith Sans" w:cs="BBC Reith Sans"/>
        </w:rPr>
        <w:t xml:space="preserve"> information</w:t>
      </w:r>
      <w:r w:rsidR="00F240F9" w:rsidRPr="00C3601E">
        <w:rPr>
          <w:rFonts w:ascii="BBC Reith Sans" w:hAnsi="BBC Reith Sans" w:cs="BBC Reith Sans"/>
        </w:rPr>
        <w:t xml:space="preserve"> on the BBC’s business activities</w:t>
      </w:r>
      <w:r w:rsidRPr="00C3601E">
        <w:rPr>
          <w:rFonts w:ascii="BBC Reith Sans" w:hAnsi="BBC Reith Sans" w:cs="BBC Reith Sans"/>
        </w:rPr>
        <w:t xml:space="preserve">, please </w:t>
      </w:r>
      <w:r w:rsidR="00485889" w:rsidRPr="00C3601E">
        <w:rPr>
          <w:rFonts w:ascii="BBC Reith Sans" w:hAnsi="BBC Reith Sans" w:cs="BBC Reith Sans"/>
        </w:rPr>
        <w:t xml:space="preserve">visit the </w:t>
      </w:r>
      <w:hyperlink r:id="rId30" w:history="1">
        <w:r w:rsidR="00485889" w:rsidRPr="00A3502C">
          <w:rPr>
            <w:rFonts w:ascii="BBC Reith Sans" w:hAnsi="BBC Reith Sans" w:cs="BBC Reith Sans"/>
            <w:color w:val="0070C0"/>
            <w:u w:val="single"/>
          </w:rPr>
          <w:t>BBC Commissioning website</w:t>
        </w:r>
      </w:hyperlink>
      <w:r w:rsidR="00485889" w:rsidRPr="00C3601E">
        <w:rPr>
          <w:rFonts w:ascii="BBC Reith Sans" w:hAnsi="BBC Reith Sans" w:cs="BBC Reith Sans"/>
        </w:rPr>
        <w:t>.</w:t>
      </w:r>
      <w:r w:rsidR="00B8357E" w:rsidRPr="00C3601E">
        <w:rPr>
          <w:rStyle w:val="Hyperlink"/>
          <w:rFonts w:cs="BBC Reith Sans"/>
          <w:color w:val="auto"/>
          <w:szCs w:val="22"/>
        </w:rPr>
        <w:t xml:space="preserve"> </w:t>
      </w:r>
    </w:p>
    <w:p w14:paraId="30457778" w14:textId="52E0F462" w:rsidR="00313D6F" w:rsidRPr="00530AD8" w:rsidRDefault="66566085" w:rsidP="00530AD8">
      <w:pPr>
        <w:pStyle w:val="Heading4"/>
      </w:pPr>
      <w:bookmarkStart w:id="88" w:name="_Toc463343966"/>
      <w:bookmarkStart w:id="89" w:name="_Toc463344103"/>
      <w:bookmarkStart w:id="90" w:name="_Toc463364795"/>
      <w:bookmarkStart w:id="91" w:name="_Toc493605985"/>
      <w:bookmarkStart w:id="92" w:name="_Toc493606041"/>
      <w:bookmarkStart w:id="93" w:name="_Toc493606615"/>
      <w:bookmarkStart w:id="94" w:name="_Toc493606757"/>
      <w:bookmarkStart w:id="95" w:name="_Toc493606974"/>
      <w:bookmarkStart w:id="96" w:name="_Toc496265134"/>
      <w:bookmarkStart w:id="97" w:name="_Toc152341157"/>
      <w:bookmarkStart w:id="98" w:name="_Toc152596588"/>
      <w:bookmarkEnd w:id="87"/>
      <w:r w:rsidRPr="00530AD8">
        <w:t>2.</w:t>
      </w:r>
      <w:r w:rsidR="00C615FD" w:rsidRPr="00530AD8">
        <w:tab/>
      </w:r>
      <w:r w:rsidR="760B0ACE" w:rsidRPr="00530AD8">
        <w:t>SCOPE</w:t>
      </w:r>
      <w:bookmarkEnd w:id="88"/>
      <w:bookmarkEnd w:id="89"/>
      <w:bookmarkEnd w:id="90"/>
      <w:bookmarkEnd w:id="91"/>
      <w:bookmarkEnd w:id="92"/>
      <w:bookmarkEnd w:id="93"/>
      <w:bookmarkEnd w:id="94"/>
      <w:bookmarkEnd w:id="95"/>
      <w:bookmarkEnd w:id="96"/>
      <w:bookmarkEnd w:id="97"/>
      <w:bookmarkEnd w:id="98"/>
      <w:r w:rsidR="00313D6F" w:rsidRPr="00530AD8">
        <w:t xml:space="preserve"> </w:t>
      </w:r>
    </w:p>
    <w:p w14:paraId="24CDFA0A" w14:textId="49EB6EC6" w:rsidR="00CC01D0" w:rsidRPr="00C3601E" w:rsidRDefault="00CC01D0">
      <w:pPr>
        <w:numPr>
          <w:ilvl w:val="0"/>
          <w:numId w:val="21"/>
        </w:numPr>
        <w:spacing w:before="120" w:after="120" w:line="240" w:lineRule="auto"/>
        <w:ind w:left="709" w:hanging="709"/>
        <w:jc w:val="both"/>
        <w:rPr>
          <w:rFonts w:cs="BBC Reith Sans"/>
          <w:lang w:val="en-GB"/>
        </w:rPr>
      </w:pPr>
      <w:r w:rsidRPr="00C3601E">
        <w:rPr>
          <w:rFonts w:cs="BBC Reith Sans"/>
          <w:lang w:val="en-GB"/>
        </w:rPr>
        <w:t>This opportunity is for any production company (qualifying or non-qualifying independent), based in the UK</w:t>
      </w:r>
      <w:r w:rsidR="00FC34C6" w:rsidRPr="00C3601E">
        <w:rPr>
          <w:rFonts w:cs="BBC Reith Sans"/>
          <w:lang w:val="en-GB"/>
        </w:rPr>
        <w:t>.</w:t>
      </w:r>
      <w:r w:rsidRPr="00C3601E">
        <w:rPr>
          <w:rFonts w:cs="BBC Reith Sans"/>
          <w:lang w:val="en-GB"/>
        </w:rPr>
        <w:t xml:space="preserve"> </w:t>
      </w:r>
    </w:p>
    <w:p w14:paraId="075005A0" w14:textId="77777777" w:rsidR="00EF6B9A" w:rsidRPr="00C3601E" w:rsidRDefault="00EF6B9A">
      <w:pPr>
        <w:numPr>
          <w:ilvl w:val="0"/>
          <w:numId w:val="21"/>
        </w:numPr>
        <w:spacing w:before="120" w:after="120" w:line="240" w:lineRule="auto"/>
        <w:ind w:left="709" w:hanging="709"/>
        <w:jc w:val="both"/>
        <w:rPr>
          <w:rFonts w:cs="BBC Reith Sans"/>
          <w:lang w:val="en-GB"/>
        </w:rPr>
      </w:pPr>
      <w:r w:rsidRPr="00C3601E">
        <w:rPr>
          <w:rFonts w:cs="BBC Reith Sans"/>
          <w:lang w:val="en-GB"/>
        </w:rPr>
        <w:t>The winning Tenderer (“</w:t>
      </w:r>
      <w:r w:rsidRPr="00C3601E">
        <w:rPr>
          <w:rFonts w:cs="BBC Reith Sans"/>
          <w:b/>
          <w:lang w:val="en-GB"/>
        </w:rPr>
        <w:t>Successful Tenderer</w:t>
      </w:r>
      <w:r w:rsidRPr="00C3601E">
        <w:rPr>
          <w:rFonts w:cs="BBC Reith Sans"/>
          <w:lang w:val="en-GB"/>
        </w:rPr>
        <w:t xml:space="preserve">”) will be expected to demonstrate that it has the skills to deliver, or the ability to acquire and manage the skills to deliver, the production of the Programme in accordance with this ITT.  </w:t>
      </w:r>
      <w:proofErr w:type="gramStart"/>
      <w:r w:rsidRPr="00C3601E">
        <w:rPr>
          <w:rFonts w:cs="BBC Reith Sans"/>
          <w:lang w:val="en-GB"/>
        </w:rPr>
        <w:t>In particular, Tenderers</w:t>
      </w:r>
      <w:proofErr w:type="gramEnd"/>
      <w:r w:rsidRPr="00C3601E">
        <w:rPr>
          <w:rFonts w:cs="BBC Reith Sans"/>
          <w:lang w:val="en-GB"/>
        </w:rPr>
        <w:t xml:space="preserve"> (individual producers) will only be made eligible if they meet the Eligibility Criteria set out in the ITT Special Terms.  </w:t>
      </w:r>
    </w:p>
    <w:p w14:paraId="23F47383" w14:textId="77777777" w:rsidR="00EF6B9A" w:rsidRPr="00C3601E" w:rsidRDefault="00EF6B9A">
      <w:pPr>
        <w:numPr>
          <w:ilvl w:val="0"/>
          <w:numId w:val="21"/>
        </w:numPr>
        <w:spacing w:line="240" w:lineRule="auto"/>
        <w:ind w:left="709" w:hanging="709"/>
        <w:jc w:val="both"/>
        <w:rPr>
          <w:rFonts w:cs="BBC Reith Sans"/>
          <w:lang w:val="en-GB"/>
        </w:rPr>
      </w:pPr>
      <w:r w:rsidRPr="00C3601E">
        <w:rPr>
          <w:rFonts w:cs="BBC Reith Sans"/>
          <w:lang w:val="en-GB"/>
        </w:rPr>
        <w:t>The Evaluation Team will seek opinion and evaluation input from subject matter experts, e.g., production experts, procurement, finance, technology, etc.</w:t>
      </w:r>
    </w:p>
    <w:p w14:paraId="74003EC1" w14:textId="56FFDB92" w:rsidR="00EF6B9A" w:rsidRPr="00C3601E" w:rsidRDefault="00EF6B9A">
      <w:pPr>
        <w:numPr>
          <w:ilvl w:val="0"/>
          <w:numId w:val="21"/>
        </w:numPr>
        <w:spacing w:before="120" w:after="120" w:line="240" w:lineRule="auto"/>
        <w:ind w:left="720" w:hanging="709"/>
        <w:jc w:val="both"/>
        <w:rPr>
          <w:rFonts w:cs="BBC Reith Sans"/>
          <w:color w:val="000099"/>
          <w:sz w:val="22"/>
          <w:szCs w:val="22"/>
          <w:u w:val="single"/>
          <w:lang w:val="en-GB"/>
        </w:rPr>
      </w:pPr>
      <w:r w:rsidRPr="00C3601E">
        <w:rPr>
          <w:rFonts w:cs="BBC Reith Sans"/>
          <w:lang w:val="en-GB"/>
        </w:rPr>
        <w:t xml:space="preserve">The BBC is a signatory to, and will abide by the principles of, the </w:t>
      </w:r>
      <w:hyperlink r:id="rId31" w:history="1">
        <w:r w:rsidRPr="00C3601E">
          <w:rPr>
            <w:rFonts w:cs="BBC Reith Sans"/>
            <w:color w:val="0070C0"/>
            <w:u w:val="single" w:color="0070C0"/>
            <w:lang w:val="en-GB"/>
          </w:rPr>
          <w:t>APC Code (pdf)</w:t>
        </w:r>
      </w:hyperlink>
      <w:r w:rsidRPr="00C3601E">
        <w:rPr>
          <w:rFonts w:cs="BBC Reith Sans"/>
          <w:lang w:val="en-GB"/>
        </w:rPr>
        <w:t>.</w:t>
      </w:r>
    </w:p>
    <w:p w14:paraId="48746DF8" w14:textId="77777777" w:rsidR="00EF6B9A" w:rsidRPr="00C3601E" w:rsidRDefault="00EF6B9A" w:rsidP="00EF6B9A">
      <w:pPr>
        <w:spacing w:before="120" w:after="120" w:line="240" w:lineRule="auto"/>
        <w:ind w:left="720"/>
        <w:jc w:val="both"/>
        <w:rPr>
          <w:rFonts w:cs="BBC Reith Sans"/>
          <w:lang w:val="en-GB"/>
        </w:rPr>
      </w:pPr>
      <w:r w:rsidRPr="00C3601E">
        <w:rPr>
          <w:rFonts w:cs="BBC Reith Sans"/>
          <w:lang w:val="en-GB"/>
        </w:rPr>
        <w:t xml:space="preserve">Subject to Section A, paragraph 5.0, the BBC will keep confidential all commercially sensitive information included in responses to this ITT and will only use such information for the purposes of evaluating the ITT Response, provided that the Tenderer has identified the confidential nature of any such information in their response documents. </w:t>
      </w:r>
    </w:p>
    <w:p w14:paraId="35ABA6AD" w14:textId="5ECBCE5F" w:rsidR="00EF6B9A" w:rsidRPr="00856937" w:rsidRDefault="00EF6B9A">
      <w:pPr>
        <w:numPr>
          <w:ilvl w:val="0"/>
          <w:numId w:val="21"/>
        </w:numPr>
        <w:spacing w:before="120" w:after="120" w:line="240" w:lineRule="auto"/>
        <w:ind w:left="709" w:hanging="709"/>
        <w:jc w:val="both"/>
        <w:rPr>
          <w:rFonts w:cs="BBC Reith Sans"/>
          <w:lang w:val="en-GB"/>
        </w:rPr>
      </w:pPr>
      <w:r w:rsidRPr="00856937">
        <w:rPr>
          <w:rFonts w:cs="BBC Reith Sans"/>
          <w:lang w:val="en-GB"/>
        </w:rPr>
        <w:t>As outlined in Section C, Tenderers submit responses to this ITT and take part in this process at their own cost.</w:t>
      </w:r>
      <w:r w:rsidR="00A71913" w:rsidRPr="00856937">
        <w:rPr>
          <w:rFonts w:cs="BBC Reith Sans"/>
          <w:lang w:val="en-GB"/>
        </w:rPr>
        <w:t xml:space="preserve"> Notwithstanding this provision, the BBC reserves the right to commission additional material as part of the tendering process which may attract exceptional payment,</w:t>
      </w:r>
    </w:p>
    <w:p w14:paraId="34652572" w14:textId="77777777" w:rsidR="007B42FE" w:rsidRPr="00530AD8" w:rsidRDefault="007B42FE" w:rsidP="00530AD8">
      <w:pPr>
        <w:pStyle w:val="Heading4"/>
      </w:pPr>
      <w:r w:rsidRPr="00530AD8">
        <w:lastRenderedPageBreak/>
        <w:t>3.</w:t>
      </w:r>
      <w:r w:rsidRPr="00530AD8">
        <w:tab/>
        <w:t xml:space="preserve">CONTRACT </w:t>
      </w:r>
    </w:p>
    <w:p w14:paraId="275A5B9C" w14:textId="77777777" w:rsidR="007B42FE" w:rsidRPr="00C3601E" w:rsidRDefault="007B42FE">
      <w:pPr>
        <w:numPr>
          <w:ilvl w:val="0"/>
          <w:numId w:val="22"/>
        </w:numPr>
        <w:spacing w:before="120" w:after="120" w:line="240" w:lineRule="auto"/>
        <w:ind w:hanging="720"/>
        <w:jc w:val="both"/>
        <w:rPr>
          <w:rFonts w:cs="BBC Reith Sans"/>
          <w:lang w:val="en-GB"/>
        </w:rPr>
      </w:pPr>
      <w:r w:rsidRPr="00C3601E">
        <w:rPr>
          <w:rFonts w:cs="BBC Reith Sans"/>
          <w:lang w:val="en-GB"/>
        </w:rPr>
        <w:t>The contract for the Programme will be for the terms as set out in the ITT Special Terms and the ITT General Terms and will cover the production, transmission and delivery of the Programme as defined herein. The BBC may extend the contract period subject to agreement, upon similar contract terms.</w:t>
      </w:r>
    </w:p>
    <w:p w14:paraId="5079374D" w14:textId="77777777" w:rsidR="007B42FE" w:rsidRPr="00C3601E" w:rsidRDefault="007B42FE">
      <w:pPr>
        <w:numPr>
          <w:ilvl w:val="0"/>
          <w:numId w:val="22"/>
        </w:numPr>
        <w:spacing w:before="120" w:after="120" w:line="240" w:lineRule="auto"/>
        <w:ind w:hanging="720"/>
        <w:jc w:val="both"/>
        <w:rPr>
          <w:rFonts w:cs="BBC Reith Sans"/>
          <w:lang w:val="en-GB"/>
        </w:rPr>
      </w:pPr>
      <w:r w:rsidRPr="00C3601E">
        <w:rPr>
          <w:rFonts w:cs="BBC Reith Sans"/>
          <w:lang w:val="en-GB"/>
        </w:rPr>
        <w:t xml:space="preserve">The contract will reflect the existing arrangement that production of the Programme is offered on a work-for-hire basis: all rights in the Programme will be vested in the BBC; any enhancements to the formats as a result of the Successful Tenderer’s ideas shall be assigned to the BBC; and the BBC shall not be obliged to re-commission the Successful Tenderer.  </w:t>
      </w:r>
    </w:p>
    <w:p w14:paraId="554B77B0" w14:textId="77777777" w:rsidR="007B42FE" w:rsidRPr="00C3601E" w:rsidRDefault="007B42FE">
      <w:pPr>
        <w:numPr>
          <w:ilvl w:val="0"/>
          <w:numId w:val="22"/>
        </w:numPr>
        <w:spacing w:before="120" w:after="120" w:line="240" w:lineRule="auto"/>
        <w:ind w:hanging="720"/>
        <w:jc w:val="both"/>
        <w:rPr>
          <w:rFonts w:cs="BBC Reith Sans"/>
          <w:lang w:val="en-GB"/>
        </w:rPr>
      </w:pPr>
      <w:r w:rsidRPr="00C3601E">
        <w:rPr>
          <w:rFonts w:cs="BBC Reith Sans"/>
          <w:lang w:val="en-GB"/>
        </w:rPr>
        <w:t xml:space="preserve">The BBC reserves the right to vary the start date of the contract as may be required to </w:t>
      </w:r>
      <w:proofErr w:type="gramStart"/>
      <w:r w:rsidRPr="00C3601E">
        <w:rPr>
          <w:rFonts w:cs="BBC Reith Sans"/>
          <w:lang w:val="en-GB"/>
        </w:rPr>
        <w:t>take into account</w:t>
      </w:r>
      <w:proofErr w:type="gramEnd"/>
      <w:r w:rsidRPr="00C3601E">
        <w:rPr>
          <w:rFonts w:cs="BBC Reith Sans"/>
          <w:lang w:val="en-GB"/>
        </w:rPr>
        <w:t xml:space="preserve"> the Successful Tenderer’s transition plan and any related issues identified.</w:t>
      </w:r>
    </w:p>
    <w:p w14:paraId="53D662BD" w14:textId="77777777" w:rsidR="008F3259" w:rsidRPr="00C3601E" w:rsidRDefault="008F3259" w:rsidP="00530AD8">
      <w:pPr>
        <w:pStyle w:val="Heading4"/>
      </w:pPr>
      <w:r w:rsidRPr="00C3601E">
        <w:t>4.</w:t>
      </w:r>
      <w:r w:rsidRPr="00C3601E">
        <w:tab/>
        <w:t xml:space="preserve">TENDER PROCESS </w:t>
      </w:r>
    </w:p>
    <w:p w14:paraId="6296D422" w14:textId="77777777" w:rsidR="008F3259" w:rsidRPr="00C3601E" w:rsidRDefault="008F3259" w:rsidP="008F3259">
      <w:pPr>
        <w:spacing w:before="120" w:after="0" w:line="240" w:lineRule="auto"/>
        <w:ind w:firstLine="720"/>
        <w:jc w:val="both"/>
        <w:rPr>
          <w:rFonts w:cs="BBC Reith Sans"/>
          <w:lang w:val="en-GB"/>
        </w:rPr>
      </w:pPr>
      <w:r w:rsidRPr="00C3601E">
        <w:rPr>
          <w:rFonts w:cs="BBC Reith Sans"/>
          <w:lang w:val="en-GB"/>
        </w:rPr>
        <w:t>The tender process will involve the following stages:</w:t>
      </w:r>
    </w:p>
    <w:p w14:paraId="4F5516A2" w14:textId="619A44B3" w:rsidR="008F3259" w:rsidRPr="00530AD8" w:rsidRDefault="008F3259" w:rsidP="00530AD8">
      <w:pPr>
        <w:pStyle w:val="Heading5"/>
      </w:pPr>
      <w:r w:rsidRPr="00530AD8">
        <w:t>4.1</w:t>
      </w:r>
      <w:r w:rsidRPr="00530AD8">
        <w:tab/>
        <w:t xml:space="preserve">Stage 1: Tender Eligibility </w:t>
      </w:r>
      <w:r w:rsidR="00FA1FB6" w:rsidRPr="00530AD8">
        <w:t>and Short proposal</w:t>
      </w:r>
    </w:p>
    <w:p w14:paraId="0E522F7A" w14:textId="286F36D9" w:rsidR="008F3259" w:rsidRPr="00856937"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b/>
          <w:bCs/>
          <w:color w:val="FF0000"/>
          <w:lang w:val="en-GB"/>
        </w:rPr>
      </w:pPr>
      <w:r w:rsidRPr="00EF0269">
        <w:rPr>
          <w:rFonts w:cs="BBC Reith Sans"/>
          <w:lang w:val="en-GB"/>
        </w:rPr>
        <w:t xml:space="preserve">At this stage, </w:t>
      </w:r>
      <w:r w:rsidR="007831B6" w:rsidRPr="007831B6">
        <w:rPr>
          <w:rFonts w:cs="BBC Reith Sans"/>
          <w:lang w:val="en-GB"/>
        </w:rPr>
        <w:t>T</w:t>
      </w:r>
      <w:proofErr w:type="spellStart"/>
      <w:r w:rsidR="007831B6" w:rsidRPr="007831B6">
        <w:rPr>
          <w:rFonts w:cs="BBC Reith Sans"/>
        </w:rPr>
        <w:t>enderers</w:t>
      </w:r>
      <w:proofErr w:type="spellEnd"/>
      <w:r w:rsidR="007831B6" w:rsidRPr="007831B6">
        <w:rPr>
          <w:rFonts w:cs="BBC Reith Sans"/>
        </w:rPr>
        <w:t xml:space="preserve"> will be required to submit their completed TEF </w:t>
      </w:r>
      <w:hyperlink r:id="rId32" w:tooltip="https://forms.cloud.microsoft/e/TaxVzA8CpK" w:history="1">
        <w:r w:rsidR="007831B6" w:rsidRPr="007831B6">
          <w:rPr>
            <w:rStyle w:val="Hyperlink"/>
            <w:rFonts w:cs="BBC Reith Sans"/>
            <w:sz w:val="20"/>
          </w:rPr>
          <w:t>via Microsoft Forms</w:t>
        </w:r>
      </w:hyperlink>
      <w:r w:rsidR="007831B6">
        <w:rPr>
          <w:rFonts w:cs="BBC Reith Sans"/>
          <w:lang w:val="en-GB"/>
        </w:rPr>
        <w:t>.</w:t>
      </w:r>
    </w:p>
    <w:p w14:paraId="01F42102" w14:textId="7DC5E359" w:rsidR="008F3259" w:rsidRPr="00EF0269" w:rsidRDefault="63621D30" w:rsidP="63621D30">
      <w:pPr>
        <w:numPr>
          <w:ilvl w:val="0"/>
          <w:numId w:val="12"/>
        </w:numPr>
        <w:overflowPunct w:val="0"/>
        <w:autoSpaceDE w:val="0"/>
        <w:autoSpaceDN w:val="0"/>
        <w:adjustRightInd w:val="0"/>
        <w:spacing w:before="120" w:after="0" w:line="240" w:lineRule="auto"/>
        <w:ind w:hanging="720"/>
        <w:jc w:val="both"/>
        <w:textAlignment w:val="baseline"/>
        <w:rPr>
          <w:rFonts w:eastAsia="Times New Roman" w:cs="BBC Reith Sans"/>
          <w:kern w:val="0"/>
          <w:lang w:val="en-GB" w:eastAsia="en-GB"/>
        </w:rPr>
      </w:pPr>
      <w:r w:rsidRPr="00EF0269">
        <w:rPr>
          <w:rFonts w:cs="BBC Reith Sans"/>
          <w:lang w:val="en-GB"/>
        </w:rPr>
        <w:t xml:space="preserve">The BBC will review the TEF responses </w:t>
      </w:r>
      <w:proofErr w:type="gramStart"/>
      <w:r w:rsidRPr="00EF0269">
        <w:rPr>
          <w:rFonts w:cs="BBC Reith Sans"/>
          <w:lang w:val="en-GB"/>
        </w:rPr>
        <w:t>in order to</w:t>
      </w:r>
      <w:proofErr w:type="gramEnd"/>
      <w:r w:rsidRPr="00EF0269">
        <w:rPr>
          <w:rFonts w:cs="BBC Reith Sans"/>
          <w:lang w:val="en-GB"/>
        </w:rPr>
        <w:t xml:space="preserve"> establish the eligible tenderers who best meet the Eligibility Criteria outlined in the ITT Special Terms (“</w:t>
      </w:r>
      <w:r w:rsidRPr="00EF0269">
        <w:rPr>
          <w:rFonts w:cs="BBC Reith Sans"/>
          <w:b/>
          <w:bCs/>
          <w:lang w:val="en-GB"/>
        </w:rPr>
        <w:t>Eligible Tenderers</w:t>
      </w:r>
      <w:r w:rsidRPr="00EF0269">
        <w:rPr>
          <w:rFonts w:cs="BBC Reith Sans"/>
          <w:lang w:val="en-GB"/>
        </w:rPr>
        <w:t>”</w:t>
      </w:r>
      <w:r w:rsidR="002707E1">
        <w:rPr>
          <w:rFonts w:cs="BBC Reith Sans"/>
          <w:lang w:val="en-GB"/>
        </w:rPr>
        <w:t xml:space="preserve"> or </w:t>
      </w:r>
      <w:r w:rsidR="002707E1" w:rsidRPr="002707E1">
        <w:rPr>
          <w:rFonts w:cs="BBC Reith Sans"/>
          <w:b/>
          <w:bCs/>
          <w:lang w:val="en-GB"/>
        </w:rPr>
        <w:t>“</w:t>
      </w:r>
      <w:r w:rsidR="002707E1">
        <w:rPr>
          <w:rFonts w:cs="BBC Reith Sans"/>
          <w:b/>
          <w:bCs/>
          <w:lang w:val="en-GB"/>
        </w:rPr>
        <w:t>L</w:t>
      </w:r>
      <w:r w:rsidR="002707E1" w:rsidRPr="002707E1">
        <w:rPr>
          <w:rFonts w:cs="BBC Reith Sans"/>
          <w:b/>
          <w:bCs/>
          <w:lang w:val="en-GB"/>
        </w:rPr>
        <w:t>onglist”</w:t>
      </w:r>
      <w:r w:rsidRPr="00EF0269">
        <w:rPr>
          <w:rFonts w:cs="BBC Reith Sans"/>
          <w:lang w:val="en-GB"/>
        </w:rPr>
        <w:t xml:space="preserve">).  </w:t>
      </w:r>
    </w:p>
    <w:p w14:paraId="0DA2FA5C" w14:textId="77777777" w:rsidR="008F3259" w:rsidRPr="00C3601E"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r w:rsidRPr="00C3601E">
        <w:rPr>
          <w:rFonts w:cs="BBC Reith Sans"/>
          <w:lang w:val="en-GB"/>
        </w:rPr>
        <w:t xml:space="preserve">Prior to determining the final list of Eligible Tenderers, the BBC may seek clarification or further details from Tenderers on their TEF responses. </w:t>
      </w:r>
    </w:p>
    <w:p w14:paraId="406B4A7B" w14:textId="77777777" w:rsidR="008F3259" w:rsidRPr="00C3601E"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proofErr w:type="gramStart"/>
      <w:r w:rsidRPr="00C3601E">
        <w:rPr>
          <w:rFonts w:cs="BBC Reith Sans"/>
          <w:lang w:val="en-GB"/>
        </w:rPr>
        <w:t>In order to</w:t>
      </w:r>
      <w:proofErr w:type="gramEnd"/>
      <w:r w:rsidRPr="00C3601E">
        <w:rPr>
          <w:rFonts w:cs="BBC Reith Sans"/>
          <w:lang w:val="en-GB"/>
        </w:rPr>
        <w:t xml:space="preserve"> establish the list of Eligible Tenderers, the BBC will evaluate the TEF Responses </w:t>
      </w:r>
      <w:r w:rsidRPr="00C3601E">
        <w:rPr>
          <w:rFonts w:eastAsia="SimSun" w:cs="BBC Reith Sans"/>
          <w:kern w:val="0"/>
          <w:szCs w:val="24"/>
          <w:lang w:val="en-GB" w:eastAsia="zh-CN"/>
        </w:rPr>
        <w:t>using the Eligibility Criteria and evaluation method set out in the ITT Special Terms</w:t>
      </w:r>
      <w:r w:rsidRPr="00C3601E">
        <w:rPr>
          <w:rFonts w:cs="BBC Reith Sans"/>
          <w:lang w:val="en-GB"/>
        </w:rPr>
        <w:t xml:space="preserve">. Evaluation will be made based only on the information provided in the TEF response.  </w:t>
      </w:r>
    </w:p>
    <w:p w14:paraId="6F151DDB" w14:textId="77777777" w:rsidR="008F3259" w:rsidRPr="00C3601E"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r w:rsidRPr="00C3601E">
        <w:rPr>
          <w:rFonts w:cs="BBC Reith Sans"/>
          <w:lang w:val="en-GB"/>
        </w:rPr>
        <w:t>The BBC reserves the right to limit the number of Eligible Tenderers. Eligible Tenderers will be established using the Eligibility Criteria and evaluation method set out in the ITT Special Terms. By taking this approach, the BBC ensures that Tenderers who are not eligible are notified as early as possible, therefore minimising their time and expense on this process.</w:t>
      </w:r>
    </w:p>
    <w:p w14:paraId="18275E36" w14:textId="27B2DF65" w:rsidR="008F3259" w:rsidRPr="00D9367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r w:rsidRPr="00D93674">
        <w:rPr>
          <w:rFonts w:cs="BBC Reith Sans"/>
          <w:lang w:val="en-GB"/>
        </w:rPr>
        <w:t>On notification of eligibility, the BBC will invite</w:t>
      </w:r>
      <w:r w:rsidR="00E95C0E" w:rsidRPr="00D93674">
        <w:rPr>
          <w:rFonts w:cs="BBC Reith Sans"/>
          <w:lang w:val="en-GB"/>
        </w:rPr>
        <w:t xml:space="preserve"> longlisted</w:t>
      </w:r>
      <w:r w:rsidRPr="00D93674">
        <w:rPr>
          <w:rFonts w:cs="BBC Reith Sans"/>
          <w:lang w:val="en-GB"/>
        </w:rPr>
        <w:t xml:space="preserve"> Eligible Tenderers to </w:t>
      </w:r>
      <w:r w:rsidR="00E95C0E" w:rsidRPr="00D93674">
        <w:rPr>
          <w:rFonts w:cs="BBC Reith Sans"/>
          <w:lang w:val="en-GB"/>
        </w:rPr>
        <w:t>submit a short</w:t>
      </w:r>
      <w:r w:rsidR="00FA1FB6" w:rsidRPr="00D93674">
        <w:rPr>
          <w:rFonts w:cs="BBC Reith Sans"/>
          <w:lang w:val="en-GB"/>
        </w:rPr>
        <w:t xml:space="preserve"> editorial </w:t>
      </w:r>
      <w:r w:rsidR="00E95C0E" w:rsidRPr="00D93674">
        <w:rPr>
          <w:rFonts w:cs="BBC Reith Sans"/>
          <w:lang w:val="en-GB"/>
        </w:rPr>
        <w:t>proposal</w:t>
      </w:r>
      <w:r w:rsidR="00FA1FB6" w:rsidRPr="00D93674">
        <w:rPr>
          <w:rFonts w:cs="BBC Reith Sans"/>
          <w:lang w:val="en-GB"/>
        </w:rPr>
        <w:t xml:space="preserve">. This will be evaluated </w:t>
      </w:r>
      <w:r w:rsidR="00017D33" w:rsidRPr="00D93674">
        <w:rPr>
          <w:rFonts w:cs="BBC Reith Sans"/>
          <w:lang w:val="en-GB"/>
        </w:rPr>
        <w:t xml:space="preserve">following the process </w:t>
      </w:r>
      <w:r w:rsidR="00A07752" w:rsidRPr="00D93674">
        <w:rPr>
          <w:rFonts w:cs="BBC Reith Sans"/>
          <w:lang w:val="en-GB"/>
        </w:rPr>
        <w:t>outlined elsewhere in the ITT and shortlisted tenderers will be invited to submit a full</w:t>
      </w:r>
      <w:r w:rsidRPr="00D93674">
        <w:rPr>
          <w:rFonts w:cs="BBC Reith Sans"/>
          <w:lang w:val="en-GB"/>
        </w:rPr>
        <w:t xml:space="preserve"> </w:t>
      </w:r>
      <w:r w:rsidR="00017D33" w:rsidRPr="00D93674">
        <w:rPr>
          <w:rFonts w:cs="BBC Reith Sans"/>
          <w:lang w:val="en-GB"/>
        </w:rPr>
        <w:t>response</w:t>
      </w:r>
      <w:r w:rsidR="00D93674" w:rsidRPr="00D93674">
        <w:rPr>
          <w:rFonts w:cs="BBC Reith Sans"/>
          <w:lang w:val="en-GB"/>
        </w:rPr>
        <w:t>.</w:t>
      </w:r>
    </w:p>
    <w:p w14:paraId="3955F6A3" w14:textId="56F7418F" w:rsidR="008F3259" w:rsidRPr="00EF0269"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r w:rsidRPr="00EF0269">
        <w:rPr>
          <w:rFonts w:cs="BBC Reith Sans"/>
          <w:lang w:val="en-GB"/>
        </w:rPr>
        <w:t xml:space="preserve">At this point, the BBC </w:t>
      </w:r>
      <w:r w:rsidR="00042F0D">
        <w:rPr>
          <w:rFonts w:cs="BBC Reith Sans"/>
          <w:lang w:val="en-GB"/>
        </w:rPr>
        <w:t xml:space="preserve">may also </w:t>
      </w:r>
      <w:r w:rsidRPr="00EF0269">
        <w:rPr>
          <w:rFonts w:cs="BBC Reith Sans"/>
          <w:lang w:val="en-GB"/>
        </w:rPr>
        <w:t xml:space="preserve">issue relevant Secondary Information (if appropriate) to </w:t>
      </w:r>
      <w:r w:rsidR="00042F0D">
        <w:rPr>
          <w:rFonts w:cs="BBC Reith Sans"/>
          <w:lang w:val="en-GB"/>
        </w:rPr>
        <w:t xml:space="preserve">shortlisted </w:t>
      </w:r>
      <w:r w:rsidRPr="00EF0269">
        <w:rPr>
          <w:rFonts w:cs="BBC Reith Sans"/>
          <w:lang w:val="en-GB"/>
        </w:rPr>
        <w:t>Tenderers.</w:t>
      </w:r>
    </w:p>
    <w:p w14:paraId="31E3ADD2" w14:textId="347A7DD8" w:rsidR="008F3259" w:rsidRPr="00D93674" w:rsidRDefault="008F3259" w:rsidP="008F3259">
      <w:pPr>
        <w:numPr>
          <w:ilvl w:val="0"/>
          <w:numId w:val="12"/>
        </w:numPr>
        <w:overflowPunct w:val="0"/>
        <w:autoSpaceDE w:val="0"/>
        <w:autoSpaceDN w:val="0"/>
        <w:adjustRightInd w:val="0"/>
        <w:spacing w:before="120" w:after="0" w:line="240" w:lineRule="auto"/>
        <w:ind w:hanging="720"/>
        <w:jc w:val="both"/>
        <w:textAlignment w:val="baseline"/>
        <w:rPr>
          <w:rFonts w:cs="BBC Reith Sans"/>
          <w:lang w:val="en-GB"/>
        </w:rPr>
      </w:pPr>
      <w:r w:rsidRPr="00D93674">
        <w:rPr>
          <w:rFonts w:cs="BBC Reith Sans"/>
          <w:lang w:val="en-GB"/>
        </w:rPr>
        <w:t>Following</w:t>
      </w:r>
      <w:r w:rsidR="00042F0D" w:rsidRPr="00D93674">
        <w:rPr>
          <w:rFonts w:cs="BBC Reith Sans"/>
          <w:lang w:val="en-GB"/>
        </w:rPr>
        <w:t xml:space="preserve"> shortlisting</w:t>
      </w:r>
      <w:r w:rsidRPr="00D93674">
        <w:rPr>
          <w:rFonts w:cs="BBC Reith Sans"/>
          <w:lang w:val="en-GB"/>
        </w:rPr>
        <w:t>,</w:t>
      </w:r>
      <w:r w:rsidR="00042F0D" w:rsidRPr="00D93674">
        <w:rPr>
          <w:rFonts w:cs="BBC Reith Sans"/>
          <w:lang w:val="en-GB"/>
        </w:rPr>
        <w:t xml:space="preserve"> producers</w:t>
      </w:r>
      <w:r w:rsidRPr="00D93674">
        <w:rPr>
          <w:rFonts w:cs="BBC Reith Sans"/>
          <w:lang w:val="en-GB"/>
        </w:rPr>
        <w:t xml:space="preserve"> will </w:t>
      </w:r>
      <w:r w:rsidR="00042F0D" w:rsidRPr="00D93674">
        <w:rPr>
          <w:rFonts w:cs="BBC Reith Sans"/>
          <w:lang w:val="en-GB"/>
        </w:rPr>
        <w:t xml:space="preserve">also </w:t>
      </w:r>
      <w:r w:rsidRPr="00D93674">
        <w:rPr>
          <w:rFonts w:cs="BBC Reith Sans"/>
          <w:lang w:val="en-GB"/>
        </w:rPr>
        <w:t xml:space="preserve">have an opportunity for a </w:t>
      </w:r>
      <w:r w:rsidR="00EF0269" w:rsidRPr="00D93674">
        <w:rPr>
          <w:rFonts w:cs="BBC Reith Sans"/>
          <w:lang w:val="en-GB"/>
        </w:rPr>
        <w:t>tender</w:t>
      </w:r>
      <w:r w:rsidRPr="00D93674">
        <w:rPr>
          <w:rFonts w:cs="BBC Reith Sans"/>
          <w:lang w:val="en-GB"/>
        </w:rPr>
        <w:t xml:space="preserve"> briefing with the BBC </w:t>
      </w:r>
      <w:proofErr w:type="gramStart"/>
      <w:r w:rsidRPr="00D93674">
        <w:rPr>
          <w:rFonts w:cs="BBC Reith Sans"/>
          <w:lang w:val="en-GB"/>
        </w:rPr>
        <w:t>in order to</w:t>
      </w:r>
      <w:proofErr w:type="gramEnd"/>
      <w:r w:rsidRPr="00D93674">
        <w:rPr>
          <w:rFonts w:cs="BBC Reith Sans"/>
          <w:lang w:val="en-GB"/>
        </w:rPr>
        <w:t xml:space="preserve"> discuss the ITT requirements.</w:t>
      </w:r>
    </w:p>
    <w:p w14:paraId="640CE012" w14:textId="77B97E83" w:rsidR="008F3259" w:rsidRPr="00042F0D" w:rsidRDefault="00042F0D" w:rsidP="00530AD8">
      <w:pPr>
        <w:pStyle w:val="Heading5"/>
      </w:pPr>
      <w:r w:rsidRPr="00C3601E">
        <w:t>4.</w:t>
      </w:r>
      <w:r>
        <w:t>2.</w:t>
      </w:r>
      <w:r w:rsidRPr="00C3601E">
        <w:tab/>
      </w:r>
      <w:r w:rsidR="008F3259" w:rsidRPr="00042F0D">
        <w:t xml:space="preserve">Stage </w:t>
      </w:r>
      <w:r w:rsidR="008C31AA">
        <w:t>2</w:t>
      </w:r>
      <w:r w:rsidR="008F3259" w:rsidRPr="00042F0D">
        <w:t xml:space="preserve">:  </w:t>
      </w:r>
      <w:r w:rsidR="008B1C11" w:rsidRPr="00042F0D">
        <w:t xml:space="preserve">Tender Submission (ITT Response) </w:t>
      </w:r>
    </w:p>
    <w:p w14:paraId="5CFD0C99" w14:textId="212FBA2B" w:rsidR="008F3259" w:rsidRPr="00042F0D" w:rsidRDefault="008B1C11">
      <w:pPr>
        <w:pStyle w:val="ListParagraph"/>
        <w:numPr>
          <w:ilvl w:val="2"/>
          <w:numId w:val="49"/>
        </w:numPr>
        <w:overflowPunct w:val="0"/>
        <w:autoSpaceDE w:val="0"/>
        <w:autoSpaceDN w:val="0"/>
        <w:adjustRightInd w:val="0"/>
        <w:spacing w:before="120" w:after="0" w:line="240" w:lineRule="auto"/>
        <w:contextualSpacing w:val="0"/>
        <w:jc w:val="both"/>
        <w:textAlignment w:val="baseline"/>
        <w:rPr>
          <w:rFonts w:cs="BBC Reith Sans"/>
          <w:lang w:val="en-GB"/>
        </w:rPr>
      </w:pPr>
      <w:r w:rsidRPr="00042F0D">
        <w:rPr>
          <w:rFonts w:cs="BBC Reith Sans"/>
          <w:lang w:val="en-GB"/>
        </w:rPr>
        <w:t>The BBC will invite Eligible Tenderers to provide a written ITT Response within the notified available budget, to include all the elements outlined in the ITT Special Terms</w:t>
      </w:r>
      <w:r w:rsidR="008F3259" w:rsidRPr="00042F0D">
        <w:rPr>
          <w:rFonts w:cs="BBC Reith Sans"/>
          <w:lang w:val="en-GB"/>
        </w:rPr>
        <w:t xml:space="preserve">.  </w:t>
      </w:r>
    </w:p>
    <w:p w14:paraId="72D91F4C" w14:textId="512CD30F" w:rsidR="008F3259" w:rsidRPr="008B6E57" w:rsidRDefault="008F3259">
      <w:pPr>
        <w:pStyle w:val="ListParagraph"/>
        <w:numPr>
          <w:ilvl w:val="2"/>
          <w:numId w:val="49"/>
        </w:numPr>
        <w:overflowPunct w:val="0"/>
        <w:autoSpaceDE w:val="0"/>
        <w:autoSpaceDN w:val="0"/>
        <w:adjustRightInd w:val="0"/>
        <w:spacing w:before="120" w:after="0" w:line="240" w:lineRule="auto"/>
        <w:contextualSpacing w:val="0"/>
        <w:jc w:val="both"/>
        <w:textAlignment w:val="baseline"/>
        <w:rPr>
          <w:rFonts w:cs="BBC Reith Sans"/>
          <w:lang w:val="en-GB"/>
        </w:rPr>
      </w:pPr>
      <w:proofErr w:type="gramStart"/>
      <w:r w:rsidRPr="008B6E57">
        <w:rPr>
          <w:rFonts w:cs="BBC Reith Sans"/>
          <w:lang w:val="en-GB"/>
        </w:rPr>
        <w:t>In order to</w:t>
      </w:r>
      <w:proofErr w:type="gramEnd"/>
      <w:r w:rsidRPr="008B6E57">
        <w:rPr>
          <w:rFonts w:cs="BBC Reith Sans"/>
          <w:lang w:val="en-GB"/>
        </w:rPr>
        <w:t xml:space="preserve"> access the Secondary Information, Tenderers will be required to sign the Non-Disclosure Agreement (“</w:t>
      </w:r>
      <w:r w:rsidRPr="008B6E57">
        <w:rPr>
          <w:rFonts w:cs="BBC Reith Sans"/>
          <w:b/>
          <w:bCs/>
          <w:lang w:val="en-GB"/>
        </w:rPr>
        <w:t>NDA</w:t>
      </w:r>
      <w:r w:rsidRPr="008B6E57">
        <w:rPr>
          <w:rFonts w:cs="BBC Reith Sans"/>
          <w:lang w:val="en-GB"/>
        </w:rPr>
        <w:t xml:space="preserve">”), template available </w:t>
      </w:r>
      <w:r w:rsidR="00C80477" w:rsidRPr="008B6E57">
        <w:rPr>
          <w:rFonts w:cs="BBC Reith Sans"/>
          <w:lang w:val="en-GB"/>
        </w:rPr>
        <w:t xml:space="preserve">to </w:t>
      </w:r>
      <w:r w:rsidR="005223F7">
        <w:rPr>
          <w:rFonts w:cs="BBC Reith Sans"/>
          <w:lang w:val="en-GB"/>
        </w:rPr>
        <w:t>longlisted</w:t>
      </w:r>
      <w:r w:rsidR="009D6992" w:rsidRPr="008B6E57">
        <w:rPr>
          <w:rFonts w:cs="BBC Reith Sans"/>
          <w:lang w:val="en-GB"/>
        </w:rPr>
        <w:t xml:space="preserve"> producers</w:t>
      </w:r>
    </w:p>
    <w:p w14:paraId="0E929F06" w14:textId="77777777" w:rsidR="008F3259" w:rsidRPr="008B6E57" w:rsidRDefault="008F3259">
      <w:pPr>
        <w:pStyle w:val="ListParagraph"/>
        <w:numPr>
          <w:ilvl w:val="2"/>
          <w:numId w:val="49"/>
        </w:numPr>
        <w:overflowPunct w:val="0"/>
        <w:autoSpaceDE w:val="0"/>
        <w:autoSpaceDN w:val="0"/>
        <w:adjustRightInd w:val="0"/>
        <w:spacing w:before="120" w:after="0" w:line="240" w:lineRule="auto"/>
        <w:contextualSpacing w:val="0"/>
        <w:jc w:val="both"/>
        <w:textAlignment w:val="baseline"/>
        <w:rPr>
          <w:rFonts w:cs="BBC Reith Sans"/>
          <w:lang w:val="en-GB"/>
        </w:rPr>
      </w:pPr>
      <w:r w:rsidRPr="008B6E57">
        <w:rPr>
          <w:rFonts w:cs="BBC Reith Sans"/>
          <w:lang w:val="en-GB"/>
        </w:rPr>
        <w:t>The BBC will review all ITT Responses in detail against the published Award Criteria outlined in the ITT Special Terms.</w:t>
      </w:r>
    </w:p>
    <w:p w14:paraId="29EB58C3" w14:textId="77777777" w:rsidR="008F3259" w:rsidRPr="00C3601E" w:rsidRDefault="008F3259">
      <w:pPr>
        <w:pStyle w:val="ListParagraph"/>
        <w:numPr>
          <w:ilvl w:val="2"/>
          <w:numId w:val="49"/>
        </w:numPr>
        <w:overflowPunct w:val="0"/>
        <w:autoSpaceDE w:val="0"/>
        <w:autoSpaceDN w:val="0"/>
        <w:adjustRightInd w:val="0"/>
        <w:spacing w:before="120" w:after="0" w:line="240" w:lineRule="auto"/>
        <w:contextualSpacing w:val="0"/>
        <w:jc w:val="both"/>
        <w:textAlignment w:val="baseline"/>
        <w:rPr>
          <w:rFonts w:cs="BBC Reith Sans"/>
          <w:lang w:val="en-GB"/>
        </w:rPr>
      </w:pPr>
      <w:r w:rsidRPr="00C3601E">
        <w:rPr>
          <w:rFonts w:cs="BBC Reith Sans"/>
          <w:lang w:val="en-GB"/>
        </w:rPr>
        <w:t xml:space="preserve">At any stage of the process, it may be necessary to seek clarifications from Eligible Tenderers.  Answers to these clarifications will be factored into the evaluation process as appropriate. </w:t>
      </w:r>
    </w:p>
    <w:p w14:paraId="44B8F16E" w14:textId="75CBB4FD" w:rsidR="008F3259" w:rsidRPr="008B6E57" w:rsidRDefault="008F3259" w:rsidP="00530AD8">
      <w:pPr>
        <w:pStyle w:val="Heading5"/>
      </w:pPr>
      <w:r w:rsidRPr="00C3601E">
        <w:t>4.</w:t>
      </w:r>
      <w:r w:rsidR="00042F0D">
        <w:t>3</w:t>
      </w:r>
      <w:r w:rsidR="00E6520D">
        <w:t>.</w:t>
      </w:r>
      <w:r w:rsidRPr="00C3601E">
        <w:tab/>
      </w:r>
      <w:r w:rsidRPr="008B6E57">
        <w:t xml:space="preserve">Stage 3:  Interviews </w:t>
      </w:r>
    </w:p>
    <w:p w14:paraId="0612D278" w14:textId="00D572B4" w:rsidR="008F3259" w:rsidRPr="00042F0D" w:rsidRDefault="008F3259">
      <w:pPr>
        <w:pStyle w:val="ListParagraph"/>
        <w:numPr>
          <w:ilvl w:val="2"/>
          <w:numId w:val="50"/>
        </w:numPr>
        <w:overflowPunct w:val="0"/>
        <w:autoSpaceDE w:val="0"/>
        <w:autoSpaceDN w:val="0"/>
        <w:adjustRightInd w:val="0"/>
        <w:spacing w:before="120" w:after="0" w:line="240" w:lineRule="auto"/>
        <w:ind w:left="709"/>
        <w:contextualSpacing w:val="0"/>
        <w:jc w:val="both"/>
        <w:textAlignment w:val="baseline"/>
        <w:rPr>
          <w:rFonts w:eastAsia="SimSun" w:cs="BBC Reith Sans"/>
          <w:kern w:val="0"/>
          <w:lang w:val="en-GB" w:eastAsia="zh-CN"/>
        </w:rPr>
      </w:pPr>
      <w:r w:rsidRPr="00042F0D">
        <w:rPr>
          <w:rFonts w:eastAsia="SimSun" w:cs="BBC Reith Sans"/>
          <w:kern w:val="0"/>
          <w:lang w:val="en-GB" w:eastAsia="zh-CN"/>
        </w:rPr>
        <w:t xml:space="preserve">All </w:t>
      </w:r>
      <w:r w:rsidR="00791CBD" w:rsidRPr="00042F0D">
        <w:rPr>
          <w:rFonts w:eastAsia="SimSun" w:cs="BBC Reith Sans"/>
          <w:kern w:val="0"/>
          <w:lang w:val="en-GB" w:eastAsia="zh-CN"/>
        </w:rPr>
        <w:t>E</w:t>
      </w:r>
      <w:r w:rsidRPr="00042F0D">
        <w:rPr>
          <w:rFonts w:eastAsia="SimSun" w:cs="BBC Reith Sans"/>
          <w:kern w:val="0"/>
          <w:lang w:val="en-GB" w:eastAsia="zh-CN"/>
        </w:rPr>
        <w:t>ligible Tenderers that submit a full ITT proposal</w:t>
      </w:r>
      <w:r w:rsidR="008155E9" w:rsidRPr="00042F0D">
        <w:rPr>
          <w:rFonts w:eastAsia="SimSun" w:cs="BBC Reith Sans"/>
          <w:kern w:val="0"/>
          <w:lang w:val="en-GB" w:eastAsia="zh-CN"/>
        </w:rPr>
        <w:t xml:space="preserve"> </w:t>
      </w:r>
      <w:r w:rsidR="00FC34C6" w:rsidRPr="00042F0D">
        <w:rPr>
          <w:rFonts w:eastAsia="SimSun" w:cs="BBC Reith Sans"/>
          <w:kern w:val="0"/>
          <w:lang w:val="en-GB" w:eastAsia="zh-CN"/>
        </w:rPr>
        <w:t xml:space="preserve">along with a </w:t>
      </w:r>
      <w:r w:rsidR="008155E9" w:rsidRPr="00042F0D">
        <w:rPr>
          <w:rFonts w:eastAsia="SimSun" w:cs="BBC Reith Sans"/>
          <w:kern w:val="0"/>
          <w:lang w:val="en-GB" w:eastAsia="zh-CN"/>
        </w:rPr>
        <w:t xml:space="preserve">budget demonstrating the submission is within </w:t>
      </w:r>
      <w:r w:rsidR="00FC34C6" w:rsidRPr="00042F0D">
        <w:rPr>
          <w:rFonts w:eastAsia="SimSun" w:cs="BBC Reith Sans"/>
          <w:kern w:val="0"/>
          <w:lang w:val="en-GB" w:eastAsia="zh-CN"/>
        </w:rPr>
        <w:t xml:space="preserve">the </w:t>
      </w:r>
      <w:r w:rsidR="00DF0F8A" w:rsidRPr="00042F0D">
        <w:rPr>
          <w:rFonts w:eastAsia="SimSun" w:cs="BBC Reith Sans"/>
          <w:kern w:val="0"/>
          <w:lang w:val="en-GB" w:eastAsia="zh-CN"/>
        </w:rPr>
        <w:t>available funding</w:t>
      </w:r>
      <w:r w:rsidR="008155E9" w:rsidRPr="00042F0D">
        <w:rPr>
          <w:rFonts w:eastAsia="SimSun" w:cs="BBC Reith Sans"/>
          <w:kern w:val="0"/>
          <w:lang w:val="en-GB" w:eastAsia="zh-CN"/>
        </w:rPr>
        <w:t xml:space="preserve">, </w:t>
      </w:r>
      <w:r w:rsidRPr="00042F0D">
        <w:rPr>
          <w:rFonts w:eastAsia="SimSun" w:cs="BBC Reith Sans"/>
          <w:kern w:val="0"/>
          <w:lang w:val="en-GB" w:eastAsia="zh-CN"/>
        </w:rPr>
        <w:t xml:space="preserve">will be invited to an interview with the Evaluation Team. </w:t>
      </w:r>
    </w:p>
    <w:p w14:paraId="42082E78" w14:textId="38B41944" w:rsidR="005A61A3" w:rsidRPr="00C3601E" w:rsidRDefault="005A61A3">
      <w:pPr>
        <w:pStyle w:val="ListParagraph"/>
        <w:numPr>
          <w:ilvl w:val="2"/>
          <w:numId w:val="50"/>
        </w:numPr>
        <w:overflowPunct w:val="0"/>
        <w:autoSpaceDE w:val="0"/>
        <w:autoSpaceDN w:val="0"/>
        <w:adjustRightInd w:val="0"/>
        <w:spacing w:before="120" w:after="0" w:line="240" w:lineRule="auto"/>
        <w:ind w:left="709"/>
        <w:contextualSpacing w:val="0"/>
        <w:jc w:val="both"/>
        <w:textAlignment w:val="baseline"/>
        <w:rPr>
          <w:rFonts w:eastAsia="SimSun" w:cs="BBC Reith Sans"/>
          <w:kern w:val="0"/>
          <w:lang w:val="en-GB" w:eastAsia="zh-CN"/>
        </w:rPr>
      </w:pPr>
      <w:r w:rsidRPr="00C3601E">
        <w:rPr>
          <w:rFonts w:eastAsia="SimSun" w:cs="BBC Reith Sans"/>
          <w:kern w:val="0"/>
          <w:lang w:val="en-GB" w:eastAsia="zh-CN"/>
        </w:rPr>
        <w:lastRenderedPageBreak/>
        <w:t xml:space="preserve">Where </w:t>
      </w:r>
      <w:r w:rsidR="00037A23" w:rsidRPr="00C3601E">
        <w:rPr>
          <w:rFonts w:eastAsia="SimSun" w:cs="BBC Reith Sans"/>
          <w:kern w:val="0"/>
          <w:lang w:val="en-GB" w:eastAsia="zh-CN"/>
        </w:rPr>
        <w:t>relevant</w:t>
      </w:r>
      <w:r w:rsidRPr="00C3601E">
        <w:rPr>
          <w:rFonts w:eastAsia="SimSun" w:cs="BBC Reith Sans"/>
          <w:kern w:val="0"/>
          <w:lang w:val="en-GB" w:eastAsia="zh-CN"/>
        </w:rPr>
        <w:t xml:space="preserve">, Eligible Tenderers will be invited to have a detailed discussion with the current distributor prior to the final interview with the BBC, </w:t>
      </w:r>
      <w:proofErr w:type="gramStart"/>
      <w:r w:rsidRPr="00C3601E">
        <w:rPr>
          <w:rFonts w:eastAsia="SimSun" w:cs="BBC Reith Sans"/>
          <w:kern w:val="0"/>
          <w:lang w:val="en-GB" w:eastAsia="zh-CN"/>
        </w:rPr>
        <w:t>in order to</w:t>
      </w:r>
      <w:proofErr w:type="gramEnd"/>
      <w:r w:rsidRPr="00C3601E">
        <w:rPr>
          <w:rFonts w:eastAsia="SimSun" w:cs="BBC Reith Sans"/>
          <w:kern w:val="0"/>
          <w:lang w:val="en-GB" w:eastAsia="zh-CN"/>
        </w:rPr>
        <w:t xml:space="preserve"> discuss their proposed specification with the distributor.</w:t>
      </w:r>
    </w:p>
    <w:p w14:paraId="1B210057" w14:textId="03DCA08F" w:rsidR="008F3259" w:rsidRDefault="008F3259">
      <w:pPr>
        <w:pStyle w:val="ListParagraph"/>
        <w:numPr>
          <w:ilvl w:val="2"/>
          <w:numId w:val="50"/>
        </w:numPr>
        <w:overflowPunct w:val="0"/>
        <w:autoSpaceDE w:val="0"/>
        <w:autoSpaceDN w:val="0"/>
        <w:adjustRightInd w:val="0"/>
        <w:spacing w:before="120" w:after="0" w:line="240" w:lineRule="auto"/>
        <w:ind w:left="709"/>
        <w:contextualSpacing w:val="0"/>
        <w:jc w:val="both"/>
        <w:textAlignment w:val="baseline"/>
        <w:rPr>
          <w:rFonts w:eastAsia="SimSun" w:cs="BBC Reith Sans"/>
          <w:kern w:val="0"/>
          <w:lang w:val="en-GB" w:eastAsia="zh-CN"/>
        </w:rPr>
      </w:pPr>
      <w:r w:rsidRPr="00C3601E">
        <w:rPr>
          <w:rFonts w:eastAsia="SimSun" w:cs="BBC Reith Sans"/>
          <w:kern w:val="0"/>
          <w:lang w:val="en-GB" w:eastAsia="zh-CN"/>
        </w:rPr>
        <w:t xml:space="preserve">During the interview, Tenderers will be required to discuss their submission, offer any required clarification and elaborate on their proposal. Prior to the interview, the Evaluation Team will issue to Tenderers a list of areas that they should focus on </w:t>
      </w:r>
      <w:proofErr w:type="gramStart"/>
      <w:r w:rsidRPr="00C3601E">
        <w:rPr>
          <w:rFonts w:eastAsia="SimSun" w:cs="BBC Reith Sans"/>
          <w:kern w:val="0"/>
          <w:lang w:val="en-GB" w:eastAsia="zh-CN"/>
        </w:rPr>
        <w:t>in particular during</w:t>
      </w:r>
      <w:proofErr w:type="gramEnd"/>
      <w:r w:rsidRPr="00C3601E">
        <w:rPr>
          <w:rFonts w:eastAsia="SimSun" w:cs="BBC Reith Sans"/>
          <w:kern w:val="0"/>
          <w:lang w:val="en-GB" w:eastAsia="zh-CN"/>
        </w:rPr>
        <w:t xml:space="preserve"> the interview.</w:t>
      </w:r>
    </w:p>
    <w:p w14:paraId="5C16CCAA" w14:textId="3088C509" w:rsidR="008F3259" w:rsidRPr="00042F0D" w:rsidRDefault="00042F0D" w:rsidP="00530AD8">
      <w:pPr>
        <w:pStyle w:val="Heading5"/>
      </w:pPr>
      <w:r w:rsidRPr="00C3601E">
        <w:t>4.</w:t>
      </w:r>
      <w:r>
        <w:t>4.</w:t>
      </w:r>
      <w:r w:rsidRPr="00C3601E">
        <w:tab/>
      </w:r>
      <w:r w:rsidR="008F3259" w:rsidRPr="00042F0D">
        <w:t xml:space="preserve">Stage 4:  Award decision </w:t>
      </w:r>
    </w:p>
    <w:p w14:paraId="4A95D8FD" w14:textId="71B22BF0" w:rsidR="000A6C62" w:rsidRPr="000A6C62" w:rsidRDefault="00791CBD">
      <w:pPr>
        <w:pStyle w:val="ListParagraph"/>
        <w:numPr>
          <w:ilvl w:val="2"/>
          <w:numId w:val="44"/>
        </w:numPr>
        <w:spacing w:before="120" w:after="120" w:line="240" w:lineRule="auto"/>
        <w:ind w:left="709"/>
        <w:contextualSpacing w:val="0"/>
        <w:jc w:val="both"/>
        <w:rPr>
          <w:rFonts w:cs="BBC Reith Sans"/>
          <w:lang w:val="en-GB"/>
        </w:rPr>
      </w:pPr>
      <w:r w:rsidRPr="000A6C62">
        <w:rPr>
          <w:rFonts w:cs="BBC Reith Sans"/>
          <w:kern w:val="0"/>
          <w:lang w:val="en-GB"/>
        </w:rPr>
        <w:t xml:space="preserve">The BBC reserves its right, subject to providing sufficient and timely notice to shortlisted suppliers, to include a further intermediate stage in the </w:t>
      </w:r>
      <w:r w:rsidR="00927697" w:rsidRPr="000A6C62">
        <w:rPr>
          <w:rFonts w:cs="BBC Reith Sans"/>
          <w:kern w:val="0"/>
          <w:lang w:val="en-GB"/>
        </w:rPr>
        <w:t xml:space="preserve">tender </w:t>
      </w:r>
      <w:r w:rsidRPr="000A6C62">
        <w:rPr>
          <w:rFonts w:cs="BBC Reith Sans"/>
          <w:kern w:val="0"/>
          <w:lang w:val="en-GB"/>
        </w:rPr>
        <w:t xml:space="preserve">process </w:t>
      </w:r>
      <w:proofErr w:type="gramStart"/>
      <w:r w:rsidR="00927697" w:rsidRPr="000A6C62">
        <w:rPr>
          <w:rFonts w:cs="BBC Reith Sans"/>
          <w:kern w:val="0"/>
          <w:lang w:val="en-GB"/>
        </w:rPr>
        <w:t xml:space="preserve">in order </w:t>
      </w:r>
      <w:r w:rsidRPr="000A6C62">
        <w:rPr>
          <w:rFonts w:cs="BBC Reith Sans"/>
          <w:kern w:val="0"/>
          <w:lang w:val="en-GB"/>
        </w:rPr>
        <w:t>to</w:t>
      </w:r>
      <w:proofErr w:type="gramEnd"/>
      <w:r w:rsidRPr="000A6C62">
        <w:rPr>
          <w:rFonts w:cs="BBC Reith Sans"/>
          <w:kern w:val="0"/>
          <w:lang w:val="en-GB"/>
        </w:rPr>
        <w:t xml:space="preserve"> assist with identifying the Tenderer</w:t>
      </w:r>
      <w:r w:rsidR="00927697" w:rsidRPr="000A6C62">
        <w:rPr>
          <w:rFonts w:cs="BBC Reith Sans"/>
          <w:kern w:val="0"/>
          <w:lang w:val="en-GB"/>
        </w:rPr>
        <w:t xml:space="preserve"> offering the best overall solution</w:t>
      </w:r>
      <w:r w:rsidRPr="000A6C62">
        <w:rPr>
          <w:rFonts w:cs="BBC Reith Sans"/>
          <w:kern w:val="0"/>
          <w:lang w:val="en-GB"/>
        </w:rPr>
        <w:t xml:space="preserve">.  </w:t>
      </w:r>
      <w:r w:rsidR="008F3259" w:rsidRPr="000A6C62">
        <w:rPr>
          <w:rFonts w:cs="BBC Reith Sans"/>
          <w:lang w:val="en-GB"/>
        </w:rPr>
        <w:t xml:space="preserve">The Evaluation Team will then evaluate the Tenderer’s responses against the Award Criteria </w:t>
      </w:r>
      <w:proofErr w:type="gramStart"/>
      <w:r w:rsidR="008F3259" w:rsidRPr="000A6C62">
        <w:rPr>
          <w:rFonts w:cs="BBC Reith Sans"/>
          <w:lang w:val="en-GB"/>
        </w:rPr>
        <w:t>taking  account</w:t>
      </w:r>
      <w:proofErr w:type="gramEnd"/>
      <w:r w:rsidR="008F3259" w:rsidRPr="000A6C62">
        <w:rPr>
          <w:rFonts w:cs="BBC Reith Sans"/>
          <w:lang w:val="en-GB"/>
        </w:rPr>
        <w:t xml:space="preserve"> of the written submission and the interview meeting.  </w:t>
      </w:r>
    </w:p>
    <w:p w14:paraId="64802249" w14:textId="520FFE26" w:rsidR="00CB6DF3" w:rsidRPr="000A6C62" w:rsidRDefault="008F3259">
      <w:pPr>
        <w:pStyle w:val="ListParagraph"/>
        <w:numPr>
          <w:ilvl w:val="2"/>
          <w:numId w:val="44"/>
        </w:numPr>
        <w:spacing w:before="120" w:after="120" w:line="240" w:lineRule="auto"/>
        <w:ind w:left="709"/>
        <w:contextualSpacing w:val="0"/>
        <w:jc w:val="both"/>
        <w:rPr>
          <w:rFonts w:cs="BBC Reith Sans"/>
          <w:bCs/>
          <w:lang w:val="en-GB"/>
        </w:rPr>
      </w:pPr>
      <w:r w:rsidRPr="000A6C62">
        <w:rPr>
          <w:rFonts w:cs="BBC Reith Sans"/>
          <w:lang w:val="en-GB"/>
        </w:rPr>
        <w:t>Before a final award</w:t>
      </w:r>
      <w:r w:rsidRPr="000A6C62">
        <w:rPr>
          <w:rFonts w:cs="BBC Reith Sans"/>
          <w:bCs/>
          <w:lang w:val="en-GB"/>
        </w:rPr>
        <w:t xml:space="preserve"> decision is made, the BBC may decide to: </w:t>
      </w:r>
    </w:p>
    <w:p w14:paraId="68A77F42" w14:textId="226DAC85" w:rsidR="008F3259" w:rsidRPr="00CB6DF3" w:rsidRDefault="008F3259">
      <w:pPr>
        <w:pStyle w:val="ListParagraph"/>
        <w:numPr>
          <w:ilvl w:val="2"/>
          <w:numId w:val="45"/>
        </w:numPr>
        <w:spacing w:before="120" w:after="0" w:line="240" w:lineRule="auto"/>
        <w:ind w:left="993" w:hanging="284"/>
        <w:contextualSpacing w:val="0"/>
        <w:jc w:val="both"/>
        <w:rPr>
          <w:rFonts w:cs="BBC Reith Sans"/>
          <w:bCs/>
          <w:lang w:val="en-GB"/>
        </w:rPr>
      </w:pPr>
      <w:r w:rsidRPr="00CB6DF3">
        <w:rPr>
          <w:rFonts w:cs="BBC Reith Sans"/>
          <w:bCs/>
          <w:lang w:val="en-GB"/>
        </w:rPr>
        <w:t>provide further Programme information;</w:t>
      </w:r>
    </w:p>
    <w:p w14:paraId="7CC9FC77" w14:textId="77777777" w:rsidR="008F3259" w:rsidRPr="00CB6DF3" w:rsidRDefault="008F3259">
      <w:pPr>
        <w:pStyle w:val="ListParagraph"/>
        <w:numPr>
          <w:ilvl w:val="2"/>
          <w:numId w:val="45"/>
        </w:numPr>
        <w:spacing w:before="120" w:after="0" w:line="240" w:lineRule="auto"/>
        <w:ind w:left="993" w:hanging="284"/>
        <w:contextualSpacing w:val="0"/>
        <w:jc w:val="both"/>
        <w:rPr>
          <w:rFonts w:cs="BBC Reith Sans"/>
          <w:bCs/>
          <w:lang w:val="en-GB"/>
        </w:rPr>
      </w:pPr>
      <w:r w:rsidRPr="00CB6DF3">
        <w:rPr>
          <w:rFonts w:cs="BBC Reith Sans"/>
          <w:bCs/>
          <w:lang w:val="en-GB"/>
        </w:rPr>
        <w:t>require further clarifications or documentation from the Tenderers;</w:t>
      </w:r>
    </w:p>
    <w:p w14:paraId="6BE74AE1" w14:textId="77777777" w:rsidR="008F3259" w:rsidRPr="00CB6DF3" w:rsidRDefault="008F3259">
      <w:pPr>
        <w:pStyle w:val="ListParagraph"/>
        <w:numPr>
          <w:ilvl w:val="2"/>
          <w:numId w:val="45"/>
        </w:numPr>
        <w:spacing w:before="120" w:after="0" w:line="240" w:lineRule="auto"/>
        <w:ind w:left="993" w:hanging="284"/>
        <w:contextualSpacing w:val="0"/>
        <w:jc w:val="both"/>
        <w:rPr>
          <w:rFonts w:cs="BBC Reith Sans"/>
          <w:bCs/>
          <w:lang w:val="en-GB"/>
        </w:rPr>
      </w:pPr>
      <w:r w:rsidRPr="00CB6DF3">
        <w:rPr>
          <w:rFonts w:cs="BBC Reith Sans"/>
          <w:bCs/>
          <w:lang w:val="en-GB"/>
        </w:rPr>
        <w:t xml:space="preserve">further shortlist (using the Award Criteria); </w:t>
      </w:r>
    </w:p>
    <w:p w14:paraId="23307813" w14:textId="77777777" w:rsidR="008F3259" w:rsidRPr="00CB6DF3" w:rsidRDefault="008F3259">
      <w:pPr>
        <w:pStyle w:val="ListParagraph"/>
        <w:numPr>
          <w:ilvl w:val="2"/>
          <w:numId w:val="45"/>
        </w:numPr>
        <w:spacing w:before="120" w:after="0" w:line="240" w:lineRule="auto"/>
        <w:ind w:left="993" w:hanging="284"/>
        <w:contextualSpacing w:val="0"/>
        <w:jc w:val="both"/>
        <w:rPr>
          <w:rFonts w:cs="BBC Reith Sans"/>
          <w:bCs/>
          <w:lang w:val="en-GB"/>
        </w:rPr>
      </w:pPr>
      <w:r w:rsidRPr="00CB6DF3">
        <w:rPr>
          <w:rFonts w:cs="BBC Reith Sans"/>
          <w:bCs/>
          <w:lang w:val="en-GB"/>
        </w:rPr>
        <w:t>conduct second interviews; and/or</w:t>
      </w:r>
    </w:p>
    <w:p w14:paraId="157B3EC1" w14:textId="77777777" w:rsidR="008F3259" w:rsidRPr="00CB6DF3" w:rsidRDefault="008F3259">
      <w:pPr>
        <w:pStyle w:val="ListParagraph"/>
        <w:numPr>
          <w:ilvl w:val="2"/>
          <w:numId w:val="45"/>
        </w:numPr>
        <w:spacing w:before="120" w:after="0" w:line="240" w:lineRule="auto"/>
        <w:ind w:left="993" w:hanging="284"/>
        <w:contextualSpacing w:val="0"/>
        <w:jc w:val="both"/>
        <w:rPr>
          <w:rFonts w:cs="BBC Reith Sans"/>
          <w:bCs/>
          <w:lang w:val="en-GB"/>
        </w:rPr>
      </w:pPr>
      <w:r w:rsidRPr="00CB6DF3">
        <w:rPr>
          <w:rFonts w:cs="BBC Reith Sans"/>
          <w:bCs/>
          <w:lang w:val="en-GB"/>
        </w:rPr>
        <w:t>implement any specific assurance process that the BBC deems necessary to assess the capability (knowhow, experience, processes etc.) of Tenderers to comply with any of the BBC’s requirements, guidelines and policies set out in the ITT Special and General Terms.</w:t>
      </w:r>
    </w:p>
    <w:p w14:paraId="34234163" w14:textId="0F46A2EB" w:rsidR="008F3259" w:rsidRPr="00C3601E" w:rsidRDefault="008F3259">
      <w:pPr>
        <w:pStyle w:val="ListParagraph"/>
        <w:numPr>
          <w:ilvl w:val="2"/>
          <w:numId w:val="44"/>
        </w:numPr>
        <w:spacing w:before="120" w:after="120" w:line="240" w:lineRule="auto"/>
        <w:ind w:left="709"/>
        <w:contextualSpacing w:val="0"/>
        <w:jc w:val="both"/>
        <w:rPr>
          <w:rFonts w:cs="BBC Reith Sans"/>
          <w:lang w:val="en-GB"/>
        </w:rPr>
      </w:pPr>
      <w:r w:rsidRPr="00C3601E">
        <w:rPr>
          <w:rFonts w:cs="BBC Reith Sans"/>
          <w:lang w:val="en-GB"/>
        </w:rPr>
        <w:t xml:space="preserve">The BBC’s objective is to ensure it receives the best possible responses from Tenderers before it makes a final decision. The BBC reserves the right, throughout the process, to ask for clarifications on submitted responses; ask for additional information; request Tenderers to submit updated ITT Responses (full or partial), hold second interviews; </w:t>
      </w:r>
      <w:r w:rsidR="00791CBD" w:rsidRPr="00C3601E">
        <w:rPr>
          <w:rFonts w:cs="BBC Reith Sans"/>
          <w:lang w:val="en-GB"/>
        </w:rPr>
        <w:t xml:space="preserve">introduce a further intermediate stage, </w:t>
      </w:r>
      <w:r w:rsidRPr="00C3601E">
        <w:rPr>
          <w:rFonts w:cs="BBC Reith Sans"/>
          <w:lang w:val="en-GB"/>
        </w:rPr>
        <w:t xml:space="preserve">ask for best and final offers* or employ any other mechanism that the BBC may find appropriate. These mechanisms would help the BBC inform their evaluation of bids and would typically be used towards the end of the process to help differentiate between bids. </w:t>
      </w:r>
    </w:p>
    <w:p w14:paraId="4790538C" w14:textId="77777777" w:rsidR="008F3259" w:rsidRPr="00C3601E" w:rsidRDefault="008F3259" w:rsidP="000A6C62">
      <w:pPr>
        <w:spacing w:before="120" w:after="120" w:line="240" w:lineRule="auto"/>
        <w:ind w:left="709"/>
        <w:jc w:val="both"/>
        <w:rPr>
          <w:rFonts w:cs="BBC Reith Sans"/>
          <w:sz w:val="16"/>
          <w:szCs w:val="16"/>
          <w:lang w:val="en-GB"/>
        </w:rPr>
      </w:pPr>
      <w:r w:rsidRPr="00C3601E">
        <w:rPr>
          <w:rFonts w:cs="BBC Reith Sans"/>
          <w:sz w:val="16"/>
          <w:szCs w:val="16"/>
          <w:lang w:val="en-GB"/>
        </w:rPr>
        <w:t>* a best and final offer is an offer which provides the lowest affordable price, and which does not negatively impact any of the other areas in a previously submitted bid.</w:t>
      </w:r>
    </w:p>
    <w:p w14:paraId="06E200DF" w14:textId="77777777" w:rsidR="008F3259" w:rsidRPr="00C3601E" w:rsidRDefault="008F3259">
      <w:pPr>
        <w:pStyle w:val="ListParagraph"/>
        <w:numPr>
          <w:ilvl w:val="2"/>
          <w:numId w:val="44"/>
        </w:numPr>
        <w:spacing w:before="120" w:after="120" w:line="240" w:lineRule="auto"/>
        <w:ind w:left="709"/>
        <w:contextualSpacing w:val="0"/>
        <w:jc w:val="both"/>
        <w:rPr>
          <w:rFonts w:cs="BBC Reith Sans"/>
          <w:bCs/>
          <w:lang w:val="en-GB"/>
        </w:rPr>
      </w:pPr>
      <w:r w:rsidRPr="00C3601E">
        <w:rPr>
          <w:rFonts w:cs="BBC Reith Sans"/>
          <w:bCs/>
          <w:lang w:val="en-GB"/>
        </w:rPr>
        <w:t xml:space="preserve">Before a </w:t>
      </w:r>
      <w:r w:rsidRPr="00CC478C">
        <w:rPr>
          <w:rFonts w:cs="BBC Reith Sans"/>
          <w:lang w:val="en-GB"/>
        </w:rPr>
        <w:t>final</w:t>
      </w:r>
      <w:r w:rsidRPr="00C3601E">
        <w:rPr>
          <w:rFonts w:cs="BBC Reith Sans"/>
          <w:bCs/>
          <w:lang w:val="en-GB"/>
        </w:rPr>
        <w:t xml:space="preserve"> award decision is made, the BBC will issue the commissioning specification and the programme production agreement (together the “</w:t>
      </w:r>
      <w:r w:rsidRPr="00C3601E">
        <w:rPr>
          <w:rFonts w:cs="BBC Reith Sans"/>
          <w:b/>
          <w:lang w:val="en-GB"/>
        </w:rPr>
        <w:t>Contract</w:t>
      </w:r>
      <w:r w:rsidRPr="00C3601E">
        <w:rPr>
          <w:rFonts w:cs="BBC Reith Sans"/>
          <w:bCs/>
          <w:lang w:val="en-GB"/>
        </w:rPr>
        <w:t>”) to the Tenderer which scored highest in the evaluation against the Award Criteria (“</w:t>
      </w:r>
      <w:r w:rsidRPr="00C3601E">
        <w:rPr>
          <w:rFonts w:cs="BBC Reith Sans"/>
          <w:b/>
          <w:lang w:val="en-GB"/>
        </w:rPr>
        <w:t>Preferred Tenderer</w:t>
      </w:r>
      <w:r w:rsidRPr="00C3601E">
        <w:rPr>
          <w:rFonts w:cs="BBC Reith Sans"/>
          <w:bCs/>
          <w:lang w:val="en-GB"/>
        </w:rPr>
        <w:t>”).</w:t>
      </w:r>
    </w:p>
    <w:p w14:paraId="27482AC7" w14:textId="77777777" w:rsidR="008F3259" w:rsidRPr="00C3601E" w:rsidRDefault="008F3259">
      <w:pPr>
        <w:pStyle w:val="ListParagraph"/>
        <w:numPr>
          <w:ilvl w:val="2"/>
          <w:numId w:val="44"/>
        </w:numPr>
        <w:spacing w:before="120" w:after="120" w:line="240" w:lineRule="auto"/>
        <w:ind w:left="709"/>
        <w:contextualSpacing w:val="0"/>
        <w:jc w:val="both"/>
        <w:rPr>
          <w:rFonts w:cs="BBC Reith Sans"/>
          <w:bCs/>
          <w:lang w:val="en-GB"/>
        </w:rPr>
      </w:pPr>
      <w:r w:rsidRPr="00C3601E">
        <w:rPr>
          <w:rFonts w:cs="BBC Reith Sans"/>
          <w:bCs/>
          <w:lang w:val="en-GB"/>
        </w:rPr>
        <w:t xml:space="preserve">Once the Contract referred to above has been signed, the award decision will be finalised with the Preferred Tenderer. </w:t>
      </w:r>
    </w:p>
    <w:p w14:paraId="169DDDE0" w14:textId="77777777" w:rsidR="008F3259" w:rsidRDefault="008F3259">
      <w:pPr>
        <w:pStyle w:val="ListParagraph"/>
        <w:numPr>
          <w:ilvl w:val="2"/>
          <w:numId w:val="44"/>
        </w:numPr>
        <w:spacing w:before="120" w:after="120" w:line="240" w:lineRule="auto"/>
        <w:ind w:left="709"/>
        <w:contextualSpacing w:val="0"/>
        <w:jc w:val="both"/>
        <w:rPr>
          <w:rFonts w:cs="BBC Reith Sans"/>
          <w:lang w:val="en-GB"/>
        </w:rPr>
      </w:pPr>
      <w:proofErr w:type="gramStart"/>
      <w:r w:rsidRPr="00C3601E">
        <w:rPr>
          <w:rFonts w:cs="BBC Reith Sans"/>
          <w:lang w:val="en-GB"/>
        </w:rPr>
        <w:t xml:space="preserve">In </w:t>
      </w:r>
      <w:r w:rsidRPr="000A6C62">
        <w:rPr>
          <w:rFonts w:cs="BBC Reith Sans"/>
          <w:bCs/>
          <w:lang w:val="en-GB"/>
        </w:rPr>
        <w:t>the</w:t>
      </w:r>
      <w:r w:rsidRPr="00C3601E">
        <w:rPr>
          <w:rFonts w:cs="BBC Reith Sans"/>
          <w:lang w:val="en-GB"/>
        </w:rPr>
        <w:t xml:space="preserve"> event </w:t>
      </w:r>
      <w:r w:rsidRPr="00CC478C">
        <w:rPr>
          <w:rFonts w:cs="BBC Reith Sans"/>
          <w:bCs/>
          <w:lang w:val="en-GB"/>
        </w:rPr>
        <w:t>that</w:t>
      </w:r>
      <w:proofErr w:type="gramEnd"/>
      <w:r w:rsidRPr="00C3601E">
        <w:rPr>
          <w:rFonts w:cs="BBC Reith Sans"/>
          <w:lang w:val="en-GB"/>
        </w:rPr>
        <w:t xml:space="preserve"> the Contract cannot be signed in a timely manner, the BBC reserves the right either to issue the Contract to the Tenderer with the next highest-ranking score against the Award Criteria after the Preferred Tenderer, or to re-open the tender process.</w:t>
      </w:r>
    </w:p>
    <w:p w14:paraId="41559C16" w14:textId="5A085E2A" w:rsidR="008F3259" w:rsidRPr="00042F0D" w:rsidRDefault="00042F0D" w:rsidP="00530AD8">
      <w:pPr>
        <w:pStyle w:val="Heading5"/>
      </w:pPr>
      <w:r>
        <w:t>4.5.</w:t>
      </w:r>
      <w:r>
        <w:tab/>
      </w:r>
      <w:r w:rsidR="008F3259" w:rsidRPr="00042F0D">
        <w:t>Stage 5:  Announcement and notifications</w:t>
      </w:r>
    </w:p>
    <w:p w14:paraId="0C51DD4C" w14:textId="7A4739D6" w:rsidR="008F3259" w:rsidRPr="00042F0D" w:rsidRDefault="008F3259">
      <w:pPr>
        <w:pStyle w:val="ListParagraph"/>
        <w:numPr>
          <w:ilvl w:val="2"/>
          <w:numId w:val="51"/>
        </w:numPr>
        <w:spacing w:before="120" w:after="120" w:line="240" w:lineRule="auto"/>
        <w:ind w:left="709"/>
        <w:jc w:val="both"/>
        <w:rPr>
          <w:rFonts w:cs="BBC Reith Sans"/>
          <w:lang w:val="en-GB"/>
        </w:rPr>
      </w:pPr>
      <w:r w:rsidRPr="00042F0D">
        <w:rPr>
          <w:rFonts w:cs="BBC Reith Sans"/>
          <w:lang w:val="en-GB"/>
        </w:rPr>
        <w:t>In the event of a transition, the BBC and the Successful Tenderer will discuss and confirm the approach and practical application of the transition plan before communicating with the impacted teams.</w:t>
      </w:r>
    </w:p>
    <w:p w14:paraId="5D4330BB" w14:textId="7D65132C" w:rsidR="00CC478C" w:rsidRDefault="00530AD8" w:rsidP="00530AD8">
      <w:pPr>
        <w:pStyle w:val="ListParagraph"/>
        <w:numPr>
          <w:ilvl w:val="2"/>
          <w:numId w:val="51"/>
        </w:numPr>
        <w:spacing w:before="120" w:after="120" w:line="240" w:lineRule="auto"/>
        <w:ind w:left="709" w:hanging="709"/>
        <w:contextualSpacing w:val="0"/>
        <w:jc w:val="both"/>
        <w:rPr>
          <w:rFonts w:cs="BBC Reith Sans"/>
          <w:lang w:val="en-GB"/>
        </w:rPr>
      </w:pPr>
      <w:r>
        <w:rPr>
          <w:rFonts w:cs="BBC Reith Sans"/>
          <w:lang w:val="en-GB"/>
        </w:rPr>
        <w:t xml:space="preserve"> </w:t>
      </w:r>
      <w:r w:rsidR="00CC478C" w:rsidRPr="00CC478C">
        <w:rPr>
          <w:rFonts w:cs="BBC Reith Sans"/>
          <w:lang w:val="en-GB"/>
        </w:rPr>
        <w:t xml:space="preserve">At this point all Tenderers will be notified and announcements will be made by the BBC. The content and timing of </w:t>
      </w:r>
      <w:proofErr w:type="gramStart"/>
      <w:r w:rsidR="00CC478C" w:rsidRPr="00CC478C">
        <w:rPr>
          <w:rFonts w:cs="BBC Reith Sans"/>
          <w:lang w:val="en-GB"/>
        </w:rPr>
        <w:t>any and all</w:t>
      </w:r>
      <w:proofErr w:type="gramEnd"/>
      <w:r w:rsidR="00CC478C" w:rsidRPr="00CC478C">
        <w:rPr>
          <w:rFonts w:cs="BBC Reith Sans"/>
          <w:lang w:val="en-GB"/>
        </w:rPr>
        <w:t xml:space="preserve"> statements by the Successful Tenderer regarding the Programme being tendered (or the tender process) will need prior approval by the BBC</w:t>
      </w:r>
    </w:p>
    <w:p w14:paraId="08FCD763" w14:textId="1A4C77A6" w:rsidR="008F3259" w:rsidRPr="00042F0D" w:rsidRDefault="00530AD8" w:rsidP="00530AD8">
      <w:pPr>
        <w:pStyle w:val="Heading5"/>
      </w:pPr>
      <w:r>
        <w:t>4.6</w:t>
      </w:r>
      <w:r>
        <w:tab/>
      </w:r>
      <w:r w:rsidR="008F3259" w:rsidRPr="00042F0D">
        <w:t xml:space="preserve">Feedback  </w:t>
      </w:r>
    </w:p>
    <w:p w14:paraId="6865E29F" w14:textId="77777777" w:rsidR="00042F0D" w:rsidRDefault="008F3259">
      <w:pPr>
        <w:pStyle w:val="ListParagraph"/>
        <w:numPr>
          <w:ilvl w:val="2"/>
          <w:numId w:val="47"/>
        </w:numPr>
        <w:spacing w:before="120" w:after="120" w:line="240" w:lineRule="auto"/>
        <w:ind w:left="567" w:hanging="567"/>
        <w:contextualSpacing w:val="0"/>
        <w:jc w:val="both"/>
        <w:rPr>
          <w:rFonts w:cs="BBC Reith Sans"/>
          <w:lang w:val="en-GB"/>
        </w:rPr>
      </w:pPr>
      <w:r w:rsidRPr="00042F0D">
        <w:rPr>
          <w:rFonts w:cs="BBC Reith Sans"/>
          <w:lang w:val="en-GB"/>
        </w:rPr>
        <w:t xml:space="preserve">Feedback is available to any Tenderer submitting a request within two weeks of receiving notification of the results of the TEF evaluation or of the results of the ITT Response evaluation. For TEF evaluation </w:t>
      </w:r>
      <w:r w:rsidRPr="00042F0D">
        <w:rPr>
          <w:rFonts w:cs="BBC Reith Sans"/>
          <w:lang w:val="en-GB"/>
        </w:rPr>
        <w:lastRenderedPageBreak/>
        <w:t xml:space="preserve">feedback, please </w:t>
      </w:r>
      <w:hyperlink r:id="rId33" w:history="1">
        <w:r w:rsidRPr="00042F0D">
          <w:rPr>
            <w:rStyle w:val="Hyperlink"/>
            <w:rFonts w:cs="BBC Reith Sans"/>
            <w:sz w:val="20"/>
            <w:lang w:val="en-GB"/>
          </w:rPr>
          <w:t>email us</w:t>
        </w:r>
      </w:hyperlink>
      <w:r w:rsidRPr="00042F0D">
        <w:rPr>
          <w:rFonts w:cs="BBC Reith Sans"/>
          <w:lang w:val="en-GB"/>
        </w:rPr>
        <w:t>. Request for ITT Response evaluation feedback should be made via the</w:t>
      </w:r>
      <w:r w:rsidR="00F14D8C" w:rsidRPr="00042F0D">
        <w:rPr>
          <w:rFonts w:cs="BBC Reith Sans"/>
          <w:lang w:val="en-GB"/>
        </w:rPr>
        <w:t xml:space="preserve"> procurement portal.</w:t>
      </w:r>
    </w:p>
    <w:p w14:paraId="77634097" w14:textId="6716952E" w:rsidR="000A6C62" w:rsidRPr="00042F0D" w:rsidRDefault="000A6C62">
      <w:pPr>
        <w:pStyle w:val="ListParagraph"/>
        <w:numPr>
          <w:ilvl w:val="2"/>
          <w:numId w:val="47"/>
        </w:numPr>
        <w:spacing w:before="120" w:after="120" w:line="240" w:lineRule="auto"/>
        <w:ind w:left="567" w:hanging="567"/>
        <w:contextualSpacing w:val="0"/>
        <w:jc w:val="both"/>
        <w:rPr>
          <w:rFonts w:cs="BBC Reith Sans"/>
          <w:lang w:val="en-GB"/>
        </w:rPr>
      </w:pPr>
      <w:r w:rsidRPr="00042F0D">
        <w:rPr>
          <w:rFonts w:cs="BBC Reith Sans"/>
          <w:lang w:val="en-GB"/>
        </w:rPr>
        <w:t>Feedback will be provided within three weeks of receiving the request</w:t>
      </w:r>
    </w:p>
    <w:p w14:paraId="54179FE1" w14:textId="77428F49" w:rsidR="008F3259" w:rsidRPr="00042F0D" w:rsidRDefault="00042F0D" w:rsidP="00530AD8">
      <w:pPr>
        <w:pStyle w:val="Heading5"/>
        <w:rPr>
          <w:sz w:val="10"/>
          <w:szCs w:val="6"/>
        </w:rPr>
      </w:pPr>
      <w:r>
        <w:t>4.7.</w:t>
      </w:r>
      <w:r>
        <w:tab/>
      </w:r>
      <w:r w:rsidR="008F3259" w:rsidRPr="00042F0D">
        <w:t>Distribution arrangements</w:t>
      </w:r>
      <w:r w:rsidR="008F3259" w:rsidRPr="00042F0D">
        <w:br/>
      </w:r>
    </w:p>
    <w:p w14:paraId="4D46AA00" w14:textId="1424EC5E" w:rsidR="000A6C62" w:rsidRPr="00042F0D" w:rsidRDefault="00791CBD">
      <w:pPr>
        <w:pStyle w:val="ListParagraph"/>
        <w:numPr>
          <w:ilvl w:val="2"/>
          <w:numId w:val="46"/>
        </w:numPr>
        <w:ind w:left="567" w:hanging="567"/>
        <w:jc w:val="both"/>
        <w:rPr>
          <w:rFonts w:cs="BBC Reith Sans"/>
          <w:lang w:val="en-GB"/>
        </w:rPr>
      </w:pPr>
      <w:r w:rsidRPr="00042F0D">
        <w:rPr>
          <w:rFonts w:cs="BBC Reith Sans"/>
          <w:lang w:val="en-GB"/>
        </w:rPr>
        <w:t>T</w:t>
      </w:r>
      <w:r w:rsidR="008F3259" w:rsidRPr="00042F0D">
        <w:rPr>
          <w:rFonts w:cs="BBC Reith Sans"/>
          <w:lang w:val="en-GB"/>
        </w:rPr>
        <w:t>hird party investment into the Programme including distribution advance will be disclosed at the Secondary Information stage.  Shortlisted Tenderers will be invited to have a detailed discussion with the current distributor</w:t>
      </w:r>
      <w:r w:rsidR="00807BF2" w:rsidRPr="00042F0D">
        <w:rPr>
          <w:rFonts w:cs="BBC Reith Sans"/>
          <w:lang w:val="en-GB"/>
        </w:rPr>
        <w:t xml:space="preserve"> </w:t>
      </w:r>
      <w:r w:rsidR="008F3259" w:rsidRPr="00042F0D">
        <w:rPr>
          <w:rFonts w:cs="BBC Reith Sans"/>
          <w:lang w:val="en-GB"/>
        </w:rPr>
        <w:t xml:space="preserve">prior to the final interview with the BBC </w:t>
      </w:r>
      <w:proofErr w:type="gramStart"/>
      <w:r w:rsidR="008F3259" w:rsidRPr="00042F0D">
        <w:rPr>
          <w:rFonts w:cs="BBC Reith Sans"/>
          <w:lang w:val="en-GB"/>
        </w:rPr>
        <w:t>in order to</w:t>
      </w:r>
      <w:proofErr w:type="gramEnd"/>
      <w:r w:rsidR="008F3259" w:rsidRPr="00042F0D">
        <w:rPr>
          <w:rFonts w:cs="BBC Reith Sans"/>
          <w:lang w:val="en-GB"/>
        </w:rPr>
        <w:t xml:space="preserve"> discuss their proposed specification.</w:t>
      </w:r>
    </w:p>
    <w:p w14:paraId="0045781E" w14:textId="77777777" w:rsidR="008F3259" w:rsidRPr="00C3601E" w:rsidRDefault="008F3259" w:rsidP="008F3259">
      <w:pPr>
        <w:ind w:left="709"/>
        <w:contextualSpacing/>
        <w:rPr>
          <w:rFonts w:cs="BBC Reith Sans"/>
          <w:lang w:val="en-GB"/>
        </w:rPr>
      </w:pPr>
    </w:p>
    <w:p w14:paraId="041DCA74" w14:textId="77777777" w:rsidR="008F3259" w:rsidRPr="00C3601E" w:rsidRDefault="008F3259" w:rsidP="00530AD8">
      <w:pPr>
        <w:pStyle w:val="Heading4"/>
      </w:pPr>
      <w:r w:rsidRPr="00C3601E">
        <w:t>5.</w:t>
      </w:r>
      <w:r w:rsidRPr="00C3601E">
        <w:tab/>
        <w:t>FREEDOM OF INFORMATION ACT</w:t>
      </w:r>
    </w:p>
    <w:p w14:paraId="05EC766C" w14:textId="77777777" w:rsidR="008F3259" w:rsidRPr="00C3601E" w:rsidRDefault="008F3259" w:rsidP="008F3259">
      <w:pPr>
        <w:spacing w:before="120" w:after="120" w:line="240" w:lineRule="auto"/>
        <w:ind w:left="720" w:hanging="720"/>
        <w:jc w:val="both"/>
        <w:rPr>
          <w:rFonts w:cs="BBC Reith Sans"/>
          <w:lang w:val="en-GB"/>
        </w:rPr>
      </w:pPr>
      <w:r w:rsidRPr="00C3601E">
        <w:rPr>
          <w:rFonts w:cs="BBC Reith Sans"/>
          <w:lang w:val="en-GB"/>
        </w:rPr>
        <w:t>5.1</w:t>
      </w:r>
      <w:r w:rsidRPr="00C3601E">
        <w:rPr>
          <w:rFonts w:cs="BBC Reith Sans"/>
          <w:lang w:val="en-GB"/>
        </w:rPr>
        <w:tab/>
        <w:t>As a public authority, the BBC is required to comply with the Freedom of Information Act 2000 (“FOIA”), which came into force on 1</w:t>
      </w:r>
      <w:r w:rsidRPr="00C3601E">
        <w:rPr>
          <w:rFonts w:cs="BBC Reith Sans"/>
          <w:vertAlign w:val="superscript"/>
          <w:lang w:val="en-GB"/>
        </w:rPr>
        <w:t>st</w:t>
      </w:r>
      <w:r w:rsidRPr="00C3601E">
        <w:rPr>
          <w:rFonts w:cs="BBC Reith Sans"/>
          <w:lang w:val="en-GB"/>
        </w:rPr>
        <w:t xml:space="preserve"> January 2005.  FOIA is intended to deliver greater accountability for decisions and spending across the whole of the public sector. It requires public authorities to strike the balance between achieving transparency and protecting genuinely confidential or commercially sensitive information.  </w:t>
      </w:r>
    </w:p>
    <w:p w14:paraId="5B87CA83" w14:textId="77777777" w:rsidR="008F3259" w:rsidRPr="00C3601E" w:rsidRDefault="008F3259" w:rsidP="008F3259">
      <w:pPr>
        <w:spacing w:before="120" w:after="120" w:line="240" w:lineRule="auto"/>
        <w:ind w:left="720" w:hanging="720"/>
        <w:jc w:val="both"/>
        <w:rPr>
          <w:rFonts w:cs="BBC Reith Sans"/>
          <w:lang w:val="en-GB"/>
        </w:rPr>
      </w:pPr>
      <w:r w:rsidRPr="00C3601E">
        <w:rPr>
          <w:rFonts w:cs="BBC Reith Sans"/>
          <w:lang w:val="en-GB"/>
        </w:rPr>
        <w:t>5.2</w:t>
      </w:r>
      <w:r w:rsidRPr="00C3601E">
        <w:rPr>
          <w:rFonts w:cs="BBC Reith Sans"/>
          <w:sz w:val="18"/>
          <w:lang w:val="en-GB"/>
        </w:rPr>
        <w:tab/>
      </w:r>
      <w:r w:rsidRPr="00C3601E">
        <w:rPr>
          <w:rFonts w:cs="BBC Reith Sans"/>
          <w:lang w:val="en-GB"/>
        </w:rPr>
        <w:t xml:space="preserve">Tenderers should be aware that, under an FOIA request, the BBC may be required to disclose information contained within the ITT Response or future contractual information. Following a request, the BBC may take the views of organisations submitting tenders into account when deciding on what information will be disclosed.  </w:t>
      </w:r>
    </w:p>
    <w:p w14:paraId="0370DCE0" w14:textId="77777777" w:rsidR="008F3259" w:rsidRPr="00C3601E" w:rsidRDefault="008F3259" w:rsidP="008F3259">
      <w:pPr>
        <w:spacing w:before="120" w:after="120" w:line="240" w:lineRule="auto"/>
        <w:jc w:val="both"/>
        <w:rPr>
          <w:rFonts w:cs="BBC Reith Sans"/>
          <w:lang w:val="en-GB"/>
        </w:rPr>
      </w:pPr>
      <w:r w:rsidRPr="00C3601E">
        <w:rPr>
          <w:rFonts w:cs="BBC Reith Sans"/>
          <w:lang w:val="en-GB"/>
        </w:rPr>
        <w:t>5.3</w:t>
      </w:r>
      <w:r w:rsidRPr="00C3601E">
        <w:rPr>
          <w:rFonts w:cs="BBC Reith Sans"/>
          <w:lang w:val="en-GB"/>
        </w:rPr>
        <w:tab/>
        <w:t xml:space="preserve">Find further information on the </w:t>
      </w:r>
      <w:hyperlink r:id="rId34" w:history="1">
        <w:r w:rsidRPr="00C3601E">
          <w:rPr>
            <w:rFonts w:cs="BBC Reith Sans"/>
            <w:color w:val="0070C0"/>
            <w:u w:val="single" w:color="0070C0"/>
            <w:lang w:val="en-GB"/>
          </w:rPr>
          <w:t>Freedom of Information Act.</w:t>
        </w:r>
      </w:hyperlink>
      <w:r w:rsidRPr="00C3601E">
        <w:rPr>
          <w:rFonts w:cs="BBC Reith Sans"/>
          <w:lang w:val="en-GB"/>
        </w:rPr>
        <w:t xml:space="preserve"> </w:t>
      </w:r>
    </w:p>
    <w:p w14:paraId="1BD63593" w14:textId="77777777" w:rsidR="008F3259" w:rsidRPr="00C3601E" w:rsidRDefault="008F3259" w:rsidP="008F3259">
      <w:pPr>
        <w:spacing w:after="0" w:line="240" w:lineRule="auto"/>
        <w:rPr>
          <w:rFonts w:cs="BBC Reith Sans"/>
          <w:lang w:val="en-GB"/>
        </w:rPr>
      </w:pPr>
      <w:r w:rsidRPr="00C3601E">
        <w:rPr>
          <w:rFonts w:cs="BBC Reith Sans"/>
          <w:lang w:val="en-GB"/>
        </w:rPr>
        <w:br w:type="page"/>
      </w:r>
    </w:p>
    <w:p w14:paraId="5C3BDADF" w14:textId="53CE23FD" w:rsidR="00941E51" w:rsidRPr="00C3601E" w:rsidRDefault="00941E51" w:rsidP="007A19DD">
      <w:pPr>
        <w:pStyle w:val="Heading3"/>
      </w:pPr>
      <w:bookmarkStart w:id="99" w:name="_Toc463343971"/>
      <w:bookmarkStart w:id="100" w:name="_Toc463344108"/>
      <w:bookmarkStart w:id="101" w:name="_Toc463364805"/>
      <w:bookmarkStart w:id="102" w:name="_Toc493605990"/>
      <w:bookmarkStart w:id="103" w:name="_Toc493606046"/>
      <w:bookmarkStart w:id="104" w:name="_Toc493606620"/>
      <w:bookmarkStart w:id="105" w:name="_Toc493606762"/>
      <w:bookmarkStart w:id="106" w:name="_Toc493606979"/>
      <w:bookmarkStart w:id="107" w:name="_Toc496265139"/>
      <w:bookmarkStart w:id="108" w:name="_Toc152341161"/>
      <w:bookmarkStart w:id="109" w:name="_Toc152596598"/>
      <w:bookmarkStart w:id="110" w:name="_Toc196364273"/>
      <w:bookmarkStart w:id="111" w:name="_Toc198545727"/>
      <w:bookmarkStart w:id="112" w:name="_Toc240463215"/>
      <w:r w:rsidRPr="00C3601E">
        <w:lastRenderedPageBreak/>
        <w:t>Section B</w:t>
      </w:r>
      <w:r w:rsidR="003D5F68" w:rsidRPr="00C3601E">
        <w:t xml:space="preserve"> – </w:t>
      </w:r>
      <w:bookmarkEnd w:id="99"/>
      <w:bookmarkEnd w:id="100"/>
      <w:bookmarkEnd w:id="101"/>
      <w:r w:rsidR="00B77D5D" w:rsidRPr="00C3601E">
        <w:t>Requirements</w:t>
      </w:r>
      <w:bookmarkEnd w:id="102"/>
      <w:bookmarkEnd w:id="103"/>
      <w:bookmarkEnd w:id="104"/>
      <w:bookmarkEnd w:id="105"/>
      <w:bookmarkEnd w:id="106"/>
      <w:bookmarkEnd w:id="107"/>
      <w:bookmarkEnd w:id="108"/>
      <w:bookmarkEnd w:id="109"/>
      <w:bookmarkEnd w:id="110"/>
      <w:bookmarkEnd w:id="111"/>
      <w:bookmarkEnd w:id="112"/>
    </w:p>
    <w:p w14:paraId="7F4878A5" w14:textId="42B33540" w:rsidR="001D2473" w:rsidRPr="00C3601E" w:rsidRDefault="3CB705C9" w:rsidP="00530AD8">
      <w:pPr>
        <w:pStyle w:val="Heading4"/>
      </w:pPr>
      <w:bookmarkStart w:id="113" w:name="_Toc152341162"/>
      <w:bookmarkStart w:id="114" w:name="_Toc152596599"/>
      <w:r w:rsidRPr="00C3601E">
        <w:t>1.</w:t>
      </w:r>
      <w:r w:rsidR="006A1EBF" w:rsidRPr="00C3601E">
        <w:tab/>
      </w:r>
      <w:r w:rsidR="14137FFA" w:rsidRPr="00C3601E">
        <w:t>PRODUCTION</w:t>
      </w:r>
      <w:bookmarkEnd w:id="113"/>
      <w:bookmarkEnd w:id="114"/>
    </w:p>
    <w:p w14:paraId="1A4957C4" w14:textId="30CA1009" w:rsidR="001C1427" w:rsidRPr="00C3601E" w:rsidRDefault="001D2473" w:rsidP="004D3BDD">
      <w:pPr>
        <w:pStyle w:val="AlisonsBodyStyle"/>
        <w:spacing w:before="60" w:after="60"/>
        <w:ind w:left="709" w:hanging="709"/>
        <w:rPr>
          <w:rFonts w:ascii="BBC Reith Sans" w:hAnsi="BBC Reith Sans" w:cs="BBC Reith Sans"/>
          <w:sz w:val="20"/>
          <w:lang w:val="en-GB"/>
        </w:rPr>
      </w:pPr>
      <w:r w:rsidRPr="00C3601E">
        <w:rPr>
          <w:rFonts w:ascii="BBC Reith Sans" w:hAnsi="BBC Reith Sans" w:cs="BBC Reith Sans"/>
          <w:sz w:val="20"/>
          <w:lang w:val="en-GB"/>
        </w:rPr>
        <w:t>1.1</w:t>
      </w:r>
      <w:r w:rsidRPr="00C3601E">
        <w:rPr>
          <w:rFonts w:ascii="BBC Reith Sans" w:hAnsi="BBC Reith Sans" w:cs="BBC Reith Sans"/>
          <w:lang w:val="en-GB"/>
        </w:rPr>
        <w:tab/>
      </w:r>
      <w:r w:rsidR="001C1427" w:rsidRPr="00C3601E">
        <w:rPr>
          <w:rFonts w:ascii="BBC Reith Sans" w:hAnsi="BBC Reith Sans" w:cs="BBC Reith Sans"/>
          <w:sz w:val="20"/>
          <w:lang w:val="en-GB"/>
        </w:rPr>
        <w:t>Tenderers’ responses should identify proposed key off-screen talent (with evidence of in-principal agreement</w:t>
      </w:r>
      <w:r w:rsidR="004B3984" w:rsidRPr="00C3601E">
        <w:rPr>
          <w:rFonts w:ascii="BBC Reith Sans" w:hAnsi="BBC Reith Sans" w:cs="BBC Reith Sans"/>
          <w:sz w:val="20"/>
          <w:lang w:val="en-GB"/>
        </w:rPr>
        <w:t>, on a non-exclusive basis,</w:t>
      </w:r>
      <w:r w:rsidR="001C1427" w:rsidRPr="00C3601E">
        <w:rPr>
          <w:rFonts w:ascii="BBC Reith Sans" w:hAnsi="BBC Reith Sans" w:cs="BBC Reith Sans"/>
          <w:sz w:val="20"/>
          <w:lang w:val="en-GB"/>
        </w:rPr>
        <w:t xml:space="preserve"> if not </w:t>
      </w:r>
      <w:r w:rsidR="00A70C24" w:rsidRPr="00C3601E">
        <w:rPr>
          <w:rFonts w:ascii="BBC Reith Sans" w:hAnsi="BBC Reith Sans" w:cs="BBC Reith Sans"/>
          <w:sz w:val="20"/>
          <w:lang w:val="en-GB"/>
        </w:rPr>
        <w:t xml:space="preserve">their </w:t>
      </w:r>
      <w:r w:rsidR="001D5F8C" w:rsidRPr="00C3601E">
        <w:rPr>
          <w:rFonts w:ascii="BBC Reith Sans" w:hAnsi="BBC Reith Sans" w:cs="BBC Reith Sans"/>
          <w:sz w:val="20"/>
          <w:lang w:val="en-GB"/>
        </w:rPr>
        <w:t xml:space="preserve">own existing </w:t>
      </w:r>
      <w:r w:rsidR="001C1427" w:rsidRPr="00C3601E">
        <w:rPr>
          <w:rFonts w:ascii="BBC Reith Sans" w:hAnsi="BBC Reith Sans" w:cs="BBC Reith Sans"/>
          <w:sz w:val="20"/>
          <w:lang w:val="en-GB"/>
        </w:rPr>
        <w:t>staff).</w:t>
      </w:r>
      <w:r w:rsidR="001D5F8C" w:rsidRPr="00C3601E">
        <w:rPr>
          <w:rFonts w:ascii="BBC Reith Sans" w:hAnsi="BBC Reith Sans" w:cs="BBC Reith Sans"/>
          <w:sz w:val="20"/>
          <w:lang w:val="en-GB"/>
        </w:rPr>
        <w:t xml:space="preserve">  </w:t>
      </w:r>
    </w:p>
    <w:p w14:paraId="0AB8BD91" w14:textId="77777777" w:rsidR="001C1427" w:rsidRPr="00C3601E" w:rsidRDefault="001D2473" w:rsidP="004D3BDD">
      <w:pPr>
        <w:pStyle w:val="AlisonsBodyStyle"/>
        <w:spacing w:before="60" w:after="60"/>
        <w:ind w:left="709" w:hanging="709"/>
        <w:rPr>
          <w:rFonts w:ascii="BBC Reith Sans" w:hAnsi="BBC Reith Sans" w:cs="BBC Reith Sans"/>
          <w:sz w:val="20"/>
          <w:lang w:val="en-GB"/>
        </w:rPr>
      </w:pPr>
      <w:r w:rsidRPr="00C3601E">
        <w:rPr>
          <w:rFonts w:ascii="BBC Reith Sans" w:hAnsi="BBC Reith Sans" w:cs="BBC Reith Sans"/>
          <w:sz w:val="20"/>
          <w:lang w:val="en-GB"/>
        </w:rPr>
        <w:t>1.2</w:t>
      </w:r>
      <w:r w:rsidRPr="00C3601E">
        <w:rPr>
          <w:rFonts w:ascii="BBC Reith Sans" w:hAnsi="BBC Reith Sans" w:cs="BBC Reith Sans"/>
          <w:sz w:val="20"/>
          <w:lang w:val="en-GB"/>
        </w:rPr>
        <w:tab/>
      </w:r>
      <w:r w:rsidR="001C1427" w:rsidRPr="00C3601E">
        <w:rPr>
          <w:rFonts w:ascii="BBC Reith Sans" w:hAnsi="BBC Reith Sans" w:cs="BBC Reith Sans"/>
          <w:sz w:val="20"/>
          <w:lang w:val="en-GB"/>
        </w:rPr>
        <w:t xml:space="preserve">Responses should also demonstrate efficient production management plans (including key production management talent) and plans for producing </w:t>
      </w:r>
      <w:r w:rsidR="00C258E5" w:rsidRPr="00C3601E">
        <w:rPr>
          <w:rFonts w:ascii="BBC Reith Sans" w:hAnsi="BBC Reith Sans" w:cs="BBC Reith Sans"/>
          <w:sz w:val="20"/>
          <w:lang w:val="en-GB"/>
        </w:rPr>
        <w:t xml:space="preserve">the Programme </w:t>
      </w:r>
      <w:r w:rsidR="001C1427" w:rsidRPr="00C3601E">
        <w:rPr>
          <w:rFonts w:ascii="BBC Reith Sans" w:hAnsi="BBC Reith Sans" w:cs="BBC Reith Sans"/>
          <w:sz w:val="20"/>
          <w:lang w:val="en-GB"/>
        </w:rPr>
        <w:t>that ensure cont</w:t>
      </w:r>
      <w:r w:rsidR="00BD76C3" w:rsidRPr="00C3601E">
        <w:rPr>
          <w:rFonts w:ascii="BBC Reith Sans" w:hAnsi="BBC Reith Sans" w:cs="BBC Reith Sans"/>
          <w:sz w:val="20"/>
          <w:lang w:val="en-GB"/>
        </w:rPr>
        <w:t>inuity of delivery</w:t>
      </w:r>
      <w:r w:rsidR="001C1427" w:rsidRPr="00C3601E">
        <w:rPr>
          <w:rFonts w:ascii="BBC Reith Sans" w:hAnsi="BBC Reith Sans" w:cs="BBC Reith Sans"/>
          <w:sz w:val="20"/>
          <w:lang w:val="en-GB"/>
        </w:rPr>
        <w:t xml:space="preserve">. </w:t>
      </w:r>
    </w:p>
    <w:p w14:paraId="6630114F" w14:textId="395A7BEB" w:rsidR="00367425" w:rsidRPr="00C3601E" w:rsidRDefault="00280C1E" w:rsidP="00BC2E63">
      <w:pPr>
        <w:pStyle w:val="AlisonsBodyStyle"/>
        <w:spacing w:before="60" w:after="60"/>
        <w:ind w:left="709" w:hanging="709"/>
        <w:rPr>
          <w:rFonts w:ascii="BBC Reith Sans" w:hAnsi="BBC Reith Sans" w:cs="BBC Reith Sans"/>
          <w:sz w:val="20"/>
          <w:lang w:val="en-GB"/>
        </w:rPr>
      </w:pPr>
      <w:r w:rsidRPr="00C3601E">
        <w:rPr>
          <w:rFonts w:ascii="BBC Reith Sans" w:hAnsi="BBC Reith Sans" w:cs="BBC Reith Sans"/>
          <w:sz w:val="20"/>
          <w:lang w:val="en-GB"/>
        </w:rPr>
        <w:t>1.3</w:t>
      </w:r>
      <w:r w:rsidRPr="00C3601E">
        <w:rPr>
          <w:rFonts w:ascii="BBC Reith Sans" w:hAnsi="BBC Reith Sans" w:cs="BBC Reith Sans"/>
          <w:sz w:val="20"/>
          <w:lang w:val="en-GB"/>
        </w:rPr>
        <w:tab/>
        <w:t>The BBC is committed to maintaining and building on the sustainability of production across the UK and so if the Programme is required to qualify as an Out of London production this will be outlined in the ITT Special Terms</w:t>
      </w:r>
      <w:r w:rsidR="00F2507C" w:rsidRPr="00C3601E">
        <w:rPr>
          <w:rFonts w:ascii="BBC Reith Sans" w:hAnsi="BBC Reith Sans" w:cs="BBC Reith Sans"/>
          <w:sz w:val="20"/>
          <w:lang w:val="en-GB"/>
        </w:rPr>
        <w:t xml:space="preserve"> </w:t>
      </w:r>
    </w:p>
    <w:p w14:paraId="5D14FB0F" w14:textId="384F44C3" w:rsidR="00B77D5D" w:rsidRPr="00C3601E" w:rsidRDefault="001D2473" w:rsidP="004D3BDD">
      <w:pPr>
        <w:pStyle w:val="AlisonsBodyStyle"/>
        <w:spacing w:before="60" w:after="60"/>
        <w:ind w:left="709" w:hanging="709"/>
        <w:rPr>
          <w:rFonts w:ascii="BBC Reith Sans" w:hAnsi="BBC Reith Sans" w:cs="BBC Reith Sans"/>
          <w:sz w:val="20"/>
          <w:lang w:val="en-GB"/>
        </w:rPr>
      </w:pPr>
      <w:r w:rsidRPr="00C3601E">
        <w:rPr>
          <w:rFonts w:ascii="BBC Reith Sans" w:hAnsi="BBC Reith Sans" w:cs="BBC Reith Sans"/>
          <w:sz w:val="20"/>
          <w:lang w:val="en-GB"/>
        </w:rPr>
        <w:t>1.</w:t>
      </w:r>
      <w:r w:rsidR="00BC2E63">
        <w:rPr>
          <w:rFonts w:ascii="BBC Reith Sans" w:hAnsi="BBC Reith Sans" w:cs="BBC Reith Sans"/>
          <w:sz w:val="20"/>
          <w:lang w:val="en-GB"/>
        </w:rPr>
        <w:t>4</w:t>
      </w:r>
      <w:r w:rsidRPr="00C3601E">
        <w:rPr>
          <w:rFonts w:ascii="BBC Reith Sans" w:hAnsi="BBC Reith Sans" w:cs="BBC Reith Sans"/>
          <w:lang w:val="en-GB"/>
        </w:rPr>
        <w:tab/>
      </w:r>
      <w:r w:rsidR="00B77D5D" w:rsidRPr="00C3601E">
        <w:rPr>
          <w:rFonts w:ascii="BBC Reith Sans" w:hAnsi="BBC Reith Sans" w:cs="BBC Reith Sans"/>
          <w:sz w:val="20"/>
          <w:lang w:val="en-GB"/>
        </w:rPr>
        <w:t xml:space="preserve">As with </w:t>
      </w:r>
      <w:proofErr w:type="gramStart"/>
      <w:r w:rsidR="00B77D5D" w:rsidRPr="00C3601E">
        <w:rPr>
          <w:rFonts w:ascii="BBC Reith Sans" w:hAnsi="BBC Reith Sans" w:cs="BBC Reith Sans"/>
          <w:sz w:val="20"/>
          <w:lang w:val="en-GB"/>
        </w:rPr>
        <w:t>all of</w:t>
      </w:r>
      <w:proofErr w:type="gramEnd"/>
      <w:r w:rsidR="00B77D5D" w:rsidRPr="00C3601E">
        <w:rPr>
          <w:rFonts w:ascii="BBC Reith Sans" w:hAnsi="BBC Reith Sans" w:cs="BBC Reith Sans"/>
          <w:sz w:val="20"/>
          <w:lang w:val="en-GB"/>
        </w:rPr>
        <w:t xml:space="preserve"> our content we would expect </w:t>
      </w:r>
      <w:r w:rsidR="004B3984" w:rsidRPr="00C3601E">
        <w:rPr>
          <w:rFonts w:ascii="BBC Reith Sans" w:hAnsi="BBC Reith Sans" w:cs="BBC Reith Sans"/>
          <w:sz w:val="20"/>
          <w:lang w:val="en-GB"/>
        </w:rPr>
        <w:t xml:space="preserve">the Successful Tenderer </w:t>
      </w:r>
      <w:r w:rsidR="00B77D5D" w:rsidRPr="00C3601E">
        <w:rPr>
          <w:rFonts w:ascii="BBC Reith Sans" w:hAnsi="BBC Reith Sans" w:cs="BBC Reith Sans"/>
          <w:sz w:val="20"/>
          <w:lang w:val="en-GB"/>
        </w:rPr>
        <w:t>to deliver shows that are in line with the BBC editorial guidelines and to be able to adapt to BBC’s changing editorial and business needs during the life of the tender</w:t>
      </w:r>
      <w:r w:rsidR="00665D4A" w:rsidRPr="00C3601E">
        <w:rPr>
          <w:rFonts w:ascii="BBC Reith Sans" w:hAnsi="BBC Reith Sans" w:cs="BBC Reith Sans"/>
          <w:sz w:val="20"/>
          <w:lang w:val="en-GB"/>
        </w:rPr>
        <w:t>.</w:t>
      </w:r>
    </w:p>
    <w:p w14:paraId="08F055DB" w14:textId="2EA6B397" w:rsidR="00B77D5D" w:rsidRPr="00C3601E" w:rsidRDefault="3CB705C9" w:rsidP="00530AD8">
      <w:pPr>
        <w:pStyle w:val="Heading4"/>
      </w:pPr>
      <w:bookmarkStart w:id="115" w:name="_Toc493605992"/>
      <w:bookmarkStart w:id="116" w:name="_Toc493606048"/>
      <w:bookmarkStart w:id="117" w:name="_Toc493606622"/>
      <w:bookmarkStart w:id="118" w:name="_Toc493606764"/>
      <w:bookmarkStart w:id="119" w:name="_Toc493606981"/>
      <w:bookmarkStart w:id="120" w:name="_Toc496265141"/>
      <w:bookmarkStart w:id="121" w:name="_Toc152341163"/>
      <w:bookmarkStart w:id="122" w:name="_Toc152596600"/>
      <w:r w:rsidRPr="00C3601E">
        <w:t>2.</w:t>
      </w:r>
      <w:r w:rsidR="006A1EBF" w:rsidRPr="00C3601E">
        <w:tab/>
      </w:r>
      <w:bookmarkStart w:id="123" w:name="_Hlk157612675"/>
      <w:r w:rsidR="0164134E" w:rsidRPr="00C3601E">
        <w:t>TECHNICAL DELIVERY</w:t>
      </w:r>
      <w:bookmarkEnd w:id="115"/>
      <w:bookmarkEnd w:id="116"/>
      <w:bookmarkEnd w:id="117"/>
      <w:bookmarkEnd w:id="118"/>
      <w:bookmarkEnd w:id="119"/>
      <w:bookmarkEnd w:id="120"/>
      <w:bookmarkEnd w:id="121"/>
      <w:bookmarkEnd w:id="122"/>
    </w:p>
    <w:p w14:paraId="497346E2" w14:textId="77777777" w:rsidR="007143A4" w:rsidRPr="00C3601E" w:rsidRDefault="00BD76C3">
      <w:pPr>
        <w:pStyle w:val="AlisonsBodyStyle"/>
        <w:numPr>
          <w:ilvl w:val="0"/>
          <w:numId w:val="20"/>
        </w:numPr>
        <w:spacing w:before="60" w:after="60"/>
        <w:ind w:left="709" w:hanging="709"/>
        <w:rPr>
          <w:rFonts w:ascii="BBC Reith Sans" w:hAnsi="BBC Reith Sans" w:cs="BBC Reith Sans"/>
          <w:sz w:val="20"/>
          <w:lang w:val="en-GB"/>
        </w:rPr>
      </w:pPr>
      <w:bookmarkStart w:id="124" w:name="_Hlk152253178"/>
      <w:r w:rsidRPr="00C3601E">
        <w:rPr>
          <w:rFonts w:ascii="BBC Reith Sans" w:hAnsi="BBC Reith Sans" w:cs="BBC Reith Sans"/>
          <w:sz w:val="20"/>
          <w:lang w:val="en-GB"/>
        </w:rPr>
        <w:t>W</w:t>
      </w:r>
      <w:r w:rsidR="00685CE8" w:rsidRPr="00C3601E">
        <w:rPr>
          <w:rFonts w:ascii="BBC Reith Sans" w:hAnsi="BBC Reith Sans" w:cs="BBC Reith Sans"/>
          <w:sz w:val="20"/>
          <w:lang w:val="en-GB"/>
        </w:rPr>
        <w:t xml:space="preserve">e would expect prospective </w:t>
      </w:r>
      <w:r w:rsidR="00C76A40" w:rsidRPr="00C3601E">
        <w:rPr>
          <w:rFonts w:ascii="BBC Reith Sans" w:hAnsi="BBC Reith Sans" w:cs="BBC Reith Sans"/>
          <w:sz w:val="20"/>
          <w:lang w:val="en-GB"/>
        </w:rPr>
        <w:t xml:space="preserve">Tenderers </w:t>
      </w:r>
      <w:r w:rsidR="00685CE8" w:rsidRPr="00C3601E">
        <w:rPr>
          <w:rFonts w:ascii="BBC Reith Sans" w:hAnsi="BBC Reith Sans" w:cs="BBC Reith Sans"/>
          <w:sz w:val="20"/>
          <w:lang w:val="en-GB"/>
        </w:rPr>
        <w:t xml:space="preserve">to demonstrate they have the skills necessary to deliver to the </w:t>
      </w:r>
      <w:r w:rsidR="00A802E9" w:rsidRPr="00C3601E">
        <w:rPr>
          <w:rFonts w:ascii="BBC Reith Sans" w:hAnsi="BBC Reith Sans" w:cs="BBC Reith Sans"/>
          <w:sz w:val="20"/>
          <w:lang w:val="en-GB"/>
        </w:rPr>
        <w:t>BBC’s scheduling and delivery requirements.</w:t>
      </w:r>
    </w:p>
    <w:p w14:paraId="5215F684" w14:textId="36C35AD7" w:rsidR="00AE0BF7" w:rsidRPr="00AE0BF7" w:rsidRDefault="00983512">
      <w:pPr>
        <w:pStyle w:val="AlisonsBodyStyle"/>
        <w:numPr>
          <w:ilvl w:val="0"/>
          <w:numId w:val="20"/>
        </w:numPr>
        <w:spacing w:before="60" w:after="60"/>
        <w:ind w:left="709" w:hanging="709"/>
        <w:rPr>
          <w:rStyle w:val="Hyperlink"/>
          <w:rFonts w:cs="BBC Reith Sans"/>
          <w:color w:val="auto"/>
          <w:sz w:val="20"/>
          <w:u w:val="none"/>
        </w:rPr>
      </w:pPr>
      <w:r w:rsidRPr="00AE0BF7">
        <w:rPr>
          <w:rFonts w:ascii="BBC Reith Sans" w:hAnsi="BBC Reith Sans" w:cs="BBC Reith Sans"/>
          <w:sz w:val="20"/>
          <w:lang w:val="en-GB"/>
        </w:rPr>
        <w:t xml:space="preserve">The Tenderer must deliver to the BBC in </w:t>
      </w:r>
      <w:r w:rsidRPr="00530AD8">
        <w:rPr>
          <w:rFonts w:ascii="BBC Reith Sans" w:hAnsi="BBC Reith Sans" w:cs="BBC Reith Sans"/>
          <w:sz w:val="20"/>
          <w:lang w:val="en-GB"/>
        </w:rPr>
        <w:t>accordance with the</w:t>
      </w:r>
      <w:r w:rsidR="00530AD8">
        <w:rPr>
          <w:rFonts w:ascii="BBC Reith Sans" w:hAnsi="BBC Reith Sans" w:cs="BBC Reith Sans"/>
          <w:sz w:val="20"/>
          <w:lang w:val="en-GB"/>
        </w:rPr>
        <w:t xml:space="preserve"> </w:t>
      </w:r>
      <w:hyperlink r:id="rId35" w:history="1">
        <w:r w:rsidR="00530AD8" w:rsidRPr="00530AD8">
          <w:rPr>
            <w:rStyle w:val="Hyperlink"/>
            <w:rFonts w:cs="BBC Reith Sans"/>
            <w:sz w:val="20"/>
            <w:lang w:val="en-GB"/>
          </w:rPr>
          <w:t xml:space="preserve">delivery items </w:t>
        </w:r>
        <w:r w:rsidR="00530AD8">
          <w:rPr>
            <w:rStyle w:val="Hyperlink"/>
            <w:rFonts w:cs="BBC Reith Sans"/>
            <w:sz w:val="20"/>
            <w:lang w:val="en-GB"/>
          </w:rPr>
          <w:t xml:space="preserve">- </w:t>
        </w:r>
        <w:r w:rsidR="00530AD8" w:rsidRPr="00530AD8">
          <w:rPr>
            <w:rStyle w:val="Hyperlink"/>
            <w:rFonts w:cs="BBC Reith Sans"/>
            <w:sz w:val="20"/>
            <w:lang w:val="en-GB"/>
          </w:rPr>
          <w:t>September 2025 (pdf)</w:t>
        </w:r>
      </w:hyperlink>
      <w:r w:rsidR="00530AD8">
        <w:rPr>
          <w:rFonts w:ascii="BBC Reith Sans" w:hAnsi="BBC Reith Sans" w:cs="BBC Reith Sans"/>
          <w:sz w:val="20"/>
          <w:lang w:val="en-GB"/>
        </w:rPr>
        <w:t>.</w:t>
      </w:r>
      <w:r w:rsidRPr="00530AD8">
        <w:rPr>
          <w:rFonts w:ascii="BBC Reith Sans" w:hAnsi="BBC Reith Sans" w:cs="BBC Reith Sans"/>
          <w:sz w:val="20"/>
          <w:lang w:val="en-GB"/>
        </w:rPr>
        <w:t xml:space="preserve"> </w:t>
      </w:r>
    </w:p>
    <w:p w14:paraId="1D4B29C0" w14:textId="489C8FC2" w:rsidR="001507DB" w:rsidRPr="00C3601E" w:rsidRDefault="001507DB">
      <w:pPr>
        <w:pStyle w:val="AlisonsBodyStyle"/>
        <w:numPr>
          <w:ilvl w:val="0"/>
          <w:numId w:val="20"/>
        </w:numPr>
        <w:spacing w:before="60" w:after="60"/>
        <w:ind w:left="709" w:hanging="709"/>
        <w:rPr>
          <w:rFonts w:ascii="BBC Reith Sans" w:hAnsi="BBC Reith Sans" w:cs="BBC Reith Sans"/>
          <w:sz w:val="20"/>
        </w:rPr>
      </w:pPr>
      <w:r w:rsidRPr="00AE0BF7">
        <w:rPr>
          <w:rFonts w:ascii="BBC Reith Sans" w:hAnsi="BBC Reith Sans" w:cs="BBC Reith Sans"/>
          <w:sz w:val="20"/>
        </w:rPr>
        <w:t>T</w:t>
      </w:r>
      <w:r w:rsidRPr="0085571B">
        <w:rPr>
          <w:rFonts w:ascii="BBC Reith Sans" w:hAnsi="BBC Reith Sans" w:cs="BBC Reith Sans"/>
          <w:sz w:val="20"/>
        </w:rPr>
        <w:t xml:space="preserve">he Delivery Items must adhere to all specifications for BBC transmission as are set out in the BBC </w:t>
      </w:r>
      <w:r w:rsidR="00FC34C6" w:rsidRPr="0085571B">
        <w:rPr>
          <w:rFonts w:ascii="BBC Reith Sans" w:hAnsi="BBC Reith Sans" w:cs="BBC Reith Sans"/>
          <w:sz w:val="20"/>
        </w:rPr>
        <w:tab/>
      </w:r>
      <w:r w:rsidRPr="0085571B">
        <w:rPr>
          <w:rFonts w:ascii="BBC Reith Sans" w:hAnsi="BBC Reith Sans" w:cs="BBC Reith Sans"/>
          <w:sz w:val="20"/>
        </w:rPr>
        <w:t xml:space="preserve">Technical Standards for Network Television </w:t>
      </w:r>
      <w:r w:rsidRPr="00C3601E">
        <w:rPr>
          <w:rFonts w:ascii="BBC Reith Sans" w:hAnsi="BBC Reith Sans" w:cs="BBC Reith Sans"/>
          <w:sz w:val="20"/>
        </w:rPr>
        <w:t xml:space="preserve">Programme Delivery, which are contained on the BBC’s </w:t>
      </w:r>
      <w:r w:rsidR="00FC34C6" w:rsidRPr="00C3601E">
        <w:rPr>
          <w:rFonts w:ascii="BBC Reith Sans" w:hAnsi="BBC Reith Sans" w:cs="BBC Reith Sans"/>
          <w:sz w:val="20"/>
        </w:rPr>
        <w:tab/>
      </w:r>
      <w:hyperlink r:id="rId36" w:history="1">
        <w:r w:rsidR="00FC34C6" w:rsidRPr="0085571B">
          <w:rPr>
            <w:rStyle w:val="Hyperlink"/>
            <w:rFonts w:cs="BBC Reith Sans"/>
            <w:sz w:val="20"/>
          </w:rPr>
          <w:t>Production and delivery website</w:t>
        </w:r>
      </w:hyperlink>
    </w:p>
    <w:p w14:paraId="4D0A348F" w14:textId="7F80C870" w:rsidR="00F61B78" w:rsidRPr="00F50F0C" w:rsidRDefault="00B77D5D">
      <w:pPr>
        <w:pStyle w:val="AlisonsBodyStyle"/>
        <w:numPr>
          <w:ilvl w:val="1"/>
          <w:numId w:val="43"/>
        </w:numPr>
        <w:spacing w:before="60" w:after="60"/>
        <w:ind w:left="709" w:hanging="709"/>
        <w:rPr>
          <w:rStyle w:val="Hyperlink"/>
          <w:rFonts w:cs="BBC Reith Sans"/>
          <w:color w:val="auto"/>
          <w:sz w:val="20"/>
          <w:lang w:val="en-GB"/>
        </w:rPr>
      </w:pPr>
      <w:r w:rsidRPr="00F50F0C">
        <w:rPr>
          <w:rFonts w:ascii="BBC Reith Sans" w:hAnsi="BBC Reith Sans" w:cs="BBC Reith Sans"/>
          <w:sz w:val="20"/>
          <w:lang w:val="en-GB"/>
        </w:rPr>
        <w:t xml:space="preserve">The </w:t>
      </w:r>
      <w:r w:rsidR="004B3984" w:rsidRPr="00F50F0C">
        <w:rPr>
          <w:rFonts w:ascii="BBC Reith Sans" w:hAnsi="BBC Reith Sans" w:cs="BBC Reith Sans"/>
          <w:sz w:val="20"/>
          <w:lang w:val="en-GB"/>
        </w:rPr>
        <w:t xml:space="preserve">Successful </w:t>
      </w:r>
      <w:r w:rsidRPr="00F50F0C">
        <w:rPr>
          <w:rFonts w:ascii="BBC Reith Sans" w:hAnsi="BBC Reith Sans" w:cs="BBC Reith Sans"/>
          <w:sz w:val="20"/>
          <w:lang w:val="en-GB"/>
        </w:rPr>
        <w:t xml:space="preserve">Tenderer will be required to complete all necessary diversity and inclusion information for Project Diamond.  Project Diamond is a diversity monitoring initiative set up by the Creative Diversity Network to monitor the diversity of individuals participating in productions both on-screen and off-screen in the United Kingdom. Further information is available on the </w:t>
      </w:r>
      <w:hyperlink r:id="rId37" w:history="1">
        <w:r w:rsidRPr="00F50F0C">
          <w:rPr>
            <w:rStyle w:val="Hyperlink"/>
            <w:sz w:val="20"/>
          </w:rPr>
          <w:t xml:space="preserve">BBC </w:t>
        </w:r>
        <w:r w:rsidR="00D12C38" w:rsidRPr="00F50F0C">
          <w:rPr>
            <w:rStyle w:val="Hyperlink"/>
            <w:sz w:val="20"/>
          </w:rPr>
          <w:t>Production and delivery website</w:t>
        </w:r>
      </w:hyperlink>
      <w:r w:rsidR="00D12C38" w:rsidRPr="00F50F0C">
        <w:rPr>
          <w:rFonts w:ascii="BBC Reith Sans" w:hAnsi="BBC Reith Sans" w:cs="BBC Reith Sans"/>
          <w:sz w:val="20"/>
          <w:lang w:val="en-GB"/>
        </w:rPr>
        <w:t>.</w:t>
      </w:r>
      <w:bookmarkStart w:id="125" w:name="_Ref493587428"/>
      <w:bookmarkStart w:id="126" w:name="_Ref493588008"/>
      <w:bookmarkStart w:id="127" w:name="_Ref493588083"/>
      <w:bookmarkStart w:id="128" w:name="_Toc493605993"/>
      <w:bookmarkStart w:id="129" w:name="_Toc493606049"/>
      <w:bookmarkStart w:id="130" w:name="_Toc493606623"/>
      <w:bookmarkStart w:id="131" w:name="_Toc493606765"/>
      <w:bookmarkStart w:id="132" w:name="_Toc493606982"/>
      <w:bookmarkStart w:id="133" w:name="_Ref463616731"/>
      <w:bookmarkStart w:id="134" w:name="_Toc496265142"/>
      <w:bookmarkEnd w:id="124"/>
      <w:r w:rsidR="00D12C38" w:rsidRPr="00F50F0C">
        <w:rPr>
          <w:rStyle w:val="Hyperlink"/>
          <w:rFonts w:cs="BBC Reith Sans"/>
          <w:color w:val="auto"/>
          <w:sz w:val="20"/>
          <w:lang w:val="en-GB"/>
        </w:rPr>
        <w:t xml:space="preserve"> </w:t>
      </w:r>
    </w:p>
    <w:p w14:paraId="1B8F245F" w14:textId="07FE3EA3" w:rsidR="000C2B6A" w:rsidRPr="00C3601E" w:rsidRDefault="3CB705C9" w:rsidP="00530AD8">
      <w:pPr>
        <w:pStyle w:val="Heading4"/>
      </w:pPr>
      <w:bookmarkStart w:id="135" w:name="_Ref517283170"/>
      <w:bookmarkStart w:id="136" w:name="_Ref517283403"/>
      <w:bookmarkStart w:id="137" w:name="_Toc152341164"/>
      <w:bookmarkStart w:id="138" w:name="_Toc152596601"/>
      <w:bookmarkEnd w:id="123"/>
      <w:r w:rsidRPr="00C3601E">
        <w:t>3.</w:t>
      </w:r>
      <w:r w:rsidR="006A1EBF" w:rsidRPr="00C3601E">
        <w:tab/>
      </w:r>
      <w:r w:rsidR="0164134E" w:rsidRPr="00C3601E">
        <w:t>FINANCIAL</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00A1131C" w:rsidRPr="00C3601E">
        <w:t xml:space="preserve"> </w:t>
      </w:r>
    </w:p>
    <w:p w14:paraId="563EC2EB" w14:textId="60C546D5" w:rsidR="00B77D5D" w:rsidRPr="00C3601E" w:rsidRDefault="00266CC2">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 xml:space="preserve">The </w:t>
      </w:r>
      <w:r w:rsidR="00B77D5D" w:rsidRPr="00C3601E">
        <w:rPr>
          <w:rFonts w:ascii="BBC Reith Sans" w:hAnsi="BBC Reith Sans" w:cs="BBC Reith Sans"/>
          <w:sz w:val="20"/>
          <w:lang w:val="en-GB"/>
        </w:rPr>
        <w:t xml:space="preserve">ITT Response </w:t>
      </w:r>
      <w:r w:rsidR="0070055B" w:rsidRPr="00C3601E">
        <w:rPr>
          <w:rFonts w:ascii="BBC Reith Sans" w:hAnsi="BBC Reith Sans" w:cs="BBC Reith Sans"/>
          <w:sz w:val="20"/>
          <w:lang w:val="en-GB"/>
        </w:rPr>
        <w:t xml:space="preserve">should </w:t>
      </w:r>
      <w:r w:rsidR="00B77D5D" w:rsidRPr="00C3601E">
        <w:rPr>
          <w:rFonts w:ascii="BBC Reith Sans" w:hAnsi="BBC Reith Sans" w:cs="BBC Reith Sans"/>
          <w:sz w:val="20"/>
          <w:lang w:val="en-GB"/>
        </w:rPr>
        <w:t xml:space="preserve">include </w:t>
      </w:r>
      <w:r w:rsidR="00FE1DFE" w:rsidRPr="00C3601E">
        <w:rPr>
          <w:rFonts w:ascii="BBC Reith Sans" w:hAnsi="BBC Reith Sans" w:cs="BBC Reith Sans"/>
          <w:sz w:val="20"/>
          <w:lang w:val="en-GB"/>
        </w:rPr>
        <w:t xml:space="preserve">a full budget and </w:t>
      </w:r>
      <w:r w:rsidR="00E63F0C">
        <w:rPr>
          <w:rFonts w:ascii="BBC Reith Sans" w:hAnsi="BBC Reith Sans" w:cs="BBC Reith Sans"/>
          <w:sz w:val="20"/>
          <w:lang w:val="en-GB"/>
        </w:rPr>
        <w:t>finance plan</w:t>
      </w:r>
      <w:r w:rsidR="00B77D5D" w:rsidRPr="00C3601E">
        <w:rPr>
          <w:rFonts w:ascii="BBC Reith Sans" w:hAnsi="BBC Reith Sans" w:cs="BBC Reith Sans"/>
          <w:sz w:val="20"/>
          <w:lang w:val="en-GB"/>
        </w:rPr>
        <w:t>.</w:t>
      </w:r>
    </w:p>
    <w:p w14:paraId="1FBA9CED" w14:textId="1491AA08" w:rsidR="00B77D5D" w:rsidRPr="00C3601E" w:rsidRDefault="00FE1DFE">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 xml:space="preserve">BBC will provide a template for the budget as part of the </w:t>
      </w:r>
      <w:r w:rsidR="001D7FDF" w:rsidRPr="00C3601E">
        <w:rPr>
          <w:rFonts w:ascii="BBC Reith Sans" w:hAnsi="BBC Reith Sans" w:cs="BBC Reith Sans"/>
          <w:sz w:val="20"/>
          <w:lang w:val="en-GB"/>
        </w:rPr>
        <w:t>Secondary Information.</w:t>
      </w:r>
    </w:p>
    <w:p w14:paraId="504E1E96" w14:textId="354F08C9" w:rsidR="00B77D5D" w:rsidRPr="00C3601E" w:rsidRDefault="00863334">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 xml:space="preserve">If any other one-off costs are incurred, the budget should also </w:t>
      </w:r>
      <w:r w:rsidR="001F18AA" w:rsidRPr="00C3601E">
        <w:rPr>
          <w:rFonts w:ascii="BBC Reith Sans" w:hAnsi="BBC Reith Sans" w:cs="BBC Reith Sans"/>
          <w:sz w:val="20"/>
          <w:lang w:val="en-GB"/>
        </w:rPr>
        <w:t>include</w:t>
      </w:r>
      <w:r w:rsidRPr="00C3601E">
        <w:rPr>
          <w:rFonts w:ascii="BBC Reith Sans" w:hAnsi="BBC Reith Sans" w:cs="BBC Reith Sans"/>
          <w:sz w:val="20"/>
          <w:lang w:val="en-GB"/>
        </w:rPr>
        <w:t xml:space="preserve"> all itemised costs, such as start-up costs (for example connected to proposals on design, set or title sequence), or transition costs. The BBC assumes that </w:t>
      </w:r>
      <w:proofErr w:type="gramStart"/>
      <w:r w:rsidRPr="00C3601E">
        <w:rPr>
          <w:rFonts w:ascii="BBC Reith Sans" w:hAnsi="BBC Reith Sans" w:cs="BBC Reith Sans"/>
          <w:sz w:val="20"/>
          <w:lang w:val="en-GB"/>
        </w:rPr>
        <w:t>any and all</w:t>
      </w:r>
      <w:proofErr w:type="gramEnd"/>
      <w:r w:rsidRPr="00C3601E">
        <w:rPr>
          <w:rFonts w:ascii="BBC Reith Sans" w:hAnsi="BBC Reith Sans" w:cs="BBC Reith Sans"/>
          <w:sz w:val="20"/>
          <w:lang w:val="en-GB"/>
        </w:rPr>
        <w:t xml:space="preserve"> such costs will be affordable within the price range </w:t>
      </w:r>
      <w:r w:rsidR="00FE1DFE" w:rsidRPr="00C3601E">
        <w:rPr>
          <w:rFonts w:ascii="BBC Reith Sans" w:hAnsi="BBC Reith Sans" w:cs="BBC Reith Sans"/>
          <w:sz w:val="20"/>
          <w:lang w:val="en-GB"/>
        </w:rPr>
        <w:t>laid out in the ITT Special Terms</w:t>
      </w:r>
      <w:r w:rsidRPr="00C3601E">
        <w:rPr>
          <w:rFonts w:ascii="BBC Reith Sans" w:hAnsi="BBC Reith Sans" w:cs="BBC Reith Sans"/>
          <w:sz w:val="20"/>
          <w:lang w:val="en-GB"/>
        </w:rPr>
        <w:t>.</w:t>
      </w:r>
    </w:p>
    <w:p w14:paraId="0694B3E4" w14:textId="191B9CC7" w:rsidR="00B77D5D" w:rsidRPr="00C3601E" w:rsidRDefault="00B77D5D">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 xml:space="preserve">The contract is offered as a fixed price deal, with the Tenderer responsible for any overspend and entitled to keep any underspend. </w:t>
      </w:r>
    </w:p>
    <w:p w14:paraId="11C5DCEA" w14:textId="4FF9F6AC" w:rsidR="00B77D5D" w:rsidRPr="00C3601E" w:rsidRDefault="00B77D5D">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The fixed price shall be inclusive of all insurance requirements for the production</w:t>
      </w:r>
      <w:r w:rsidR="00537316" w:rsidRPr="00C3601E">
        <w:rPr>
          <w:rFonts w:ascii="BBC Reith Sans" w:hAnsi="BBC Reith Sans" w:cs="BBC Reith Sans"/>
          <w:sz w:val="20"/>
          <w:lang w:val="en-GB"/>
        </w:rPr>
        <w:t xml:space="preserve"> as further determined by the BBC</w:t>
      </w:r>
      <w:r w:rsidRPr="00C3601E">
        <w:rPr>
          <w:rFonts w:ascii="BBC Reith Sans" w:hAnsi="BBC Reith Sans" w:cs="BBC Reith Sans"/>
          <w:sz w:val="20"/>
          <w:lang w:val="en-GB"/>
        </w:rPr>
        <w:t>.</w:t>
      </w:r>
    </w:p>
    <w:p w14:paraId="6EB8C17D" w14:textId="65D1048E" w:rsidR="001A3977" w:rsidRPr="00C3601E" w:rsidRDefault="00863334">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T</w:t>
      </w:r>
      <w:r w:rsidR="001A3977" w:rsidRPr="00C3601E">
        <w:rPr>
          <w:rFonts w:ascii="BBC Reith Sans" w:hAnsi="BBC Reith Sans" w:cs="BBC Reith Sans"/>
          <w:sz w:val="20"/>
          <w:lang w:val="en-GB"/>
        </w:rPr>
        <w:t xml:space="preserve">he fixed price shall be inclusive of any payments that the BBC makes directly on behalf of the </w:t>
      </w:r>
      <w:r w:rsidR="00036928" w:rsidRPr="00C3601E">
        <w:rPr>
          <w:rFonts w:ascii="BBC Reith Sans" w:hAnsi="BBC Reith Sans" w:cs="BBC Reith Sans"/>
          <w:sz w:val="20"/>
          <w:lang w:val="en-GB"/>
        </w:rPr>
        <w:t>Tenderer,</w:t>
      </w:r>
      <w:r w:rsidR="001A3977" w:rsidRPr="00C3601E">
        <w:rPr>
          <w:rFonts w:ascii="BBC Reith Sans" w:hAnsi="BBC Reith Sans" w:cs="BBC Reith Sans"/>
          <w:sz w:val="20"/>
          <w:lang w:val="en-GB"/>
        </w:rPr>
        <w:t xml:space="preserve"> and these shall be deducted from the BBC funding agreed with the Successful </w:t>
      </w:r>
      <w:r w:rsidR="00036928" w:rsidRPr="00C3601E">
        <w:rPr>
          <w:rFonts w:ascii="BBC Reith Sans" w:hAnsi="BBC Reith Sans" w:cs="BBC Reith Sans"/>
          <w:sz w:val="20"/>
          <w:lang w:val="en-GB"/>
        </w:rPr>
        <w:t>Tenderer,</w:t>
      </w:r>
      <w:r w:rsidR="00FE1DFE" w:rsidRPr="00C3601E">
        <w:rPr>
          <w:rFonts w:ascii="BBC Reith Sans" w:hAnsi="BBC Reith Sans" w:cs="BBC Reith Sans"/>
          <w:sz w:val="20"/>
          <w:lang w:val="en-GB"/>
        </w:rPr>
        <w:t xml:space="preserve"> including, if</w:t>
      </w:r>
      <w:r w:rsidR="001A3977" w:rsidRPr="00C3601E">
        <w:rPr>
          <w:rFonts w:ascii="BBC Reith Sans" w:hAnsi="BBC Reith Sans" w:cs="BBC Reith Sans"/>
          <w:sz w:val="20"/>
          <w:lang w:val="en-GB"/>
        </w:rPr>
        <w:t xml:space="preserve"> applicable</w:t>
      </w:r>
      <w:r w:rsidR="00FE1DFE" w:rsidRPr="00C3601E">
        <w:rPr>
          <w:rFonts w:ascii="BBC Reith Sans" w:hAnsi="BBC Reith Sans" w:cs="BBC Reith Sans"/>
          <w:sz w:val="20"/>
          <w:lang w:val="en-GB"/>
        </w:rPr>
        <w:t>,</w:t>
      </w:r>
      <w:r w:rsidR="001A3977" w:rsidRPr="00C3601E">
        <w:rPr>
          <w:rFonts w:ascii="BBC Reith Sans" w:hAnsi="BBC Reith Sans" w:cs="BBC Reith Sans"/>
          <w:sz w:val="20"/>
          <w:lang w:val="en-GB"/>
        </w:rPr>
        <w:t xml:space="preserve"> DUK</w:t>
      </w:r>
      <w:r w:rsidR="00FE1DFE" w:rsidRPr="00C3601E">
        <w:rPr>
          <w:rFonts w:ascii="BBC Reith Sans" w:hAnsi="BBC Reith Sans" w:cs="BBC Reith Sans"/>
          <w:sz w:val="20"/>
          <w:lang w:val="en-GB"/>
        </w:rPr>
        <w:t xml:space="preserve"> </w:t>
      </w:r>
      <w:r w:rsidR="001A3977" w:rsidRPr="00C3601E">
        <w:rPr>
          <w:rFonts w:ascii="BBC Reith Sans" w:hAnsi="BBC Reith Sans" w:cs="BBC Reith Sans"/>
          <w:sz w:val="20"/>
          <w:lang w:val="en-GB"/>
        </w:rPr>
        <w:t xml:space="preserve">charges.       </w:t>
      </w:r>
    </w:p>
    <w:p w14:paraId="40E3D95D" w14:textId="1EA8B559" w:rsidR="00B77D5D" w:rsidRDefault="00B77D5D">
      <w:pPr>
        <w:pStyle w:val="AlisonsBodyStyle"/>
        <w:numPr>
          <w:ilvl w:val="0"/>
          <w:numId w:val="27"/>
        </w:numPr>
        <w:spacing w:after="60"/>
        <w:ind w:hanging="720"/>
        <w:rPr>
          <w:rFonts w:ascii="BBC Reith Sans" w:hAnsi="BBC Reith Sans" w:cs="BBC Reith Sans"/>
          <w:sz w:val="20"/>
          <w:lang w:val="en-GB"/>
        </w:rPr>
      </w:pPr>
      <w:r w:rsidRPr="00C3601E">
        <w:rPr>
          <w:rFonts w:ascii="BBC Reith Sans" w:hAnsi="BBC Reith Sans" w:cs="BBC Reith Sans"/>
          <w:sz w:val="20"/>
          <w:lang w:val="en-GB"/>
        </w:rPr>
        <w:t xml:space="preserve">As part of our strategic priorities the BBC has made a commitment to the real living wage (as described by the Living Wage Foundation).  The cost of </w:t>
      </w:r>
      <w:r w:rsidR="006514EB" w:rsidRPr="00C3601E">
        <w:rPr>
          <w:rFonts w:ascii="BBC Reith Sans" w:hAnsi="BBC Reith Sans" w:cs="BBC Reith Sans"/>
          <w:sz w:val="20"/>
          <w:lang w:val="en-GB"/>
        </w:rPr>
        <w:t>the Programme</w:t>
      </w:r>
      <w:r w:rsidR="00E3509E"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should be budgeted to account for the real living </w:t>
      </w:r>
      <w:r w:rsidR="00037A23" w:rsidRPr="00C3601E">
        <w:rPr>
          <w:rFonts w:ascii="BBC Reith Sans" w:hAnsi="BBC Reith Sans" w:cs="BBC Reith Sans"/>
          <w:sz w:val="20"/>
          <w:lang w:val="en-GB"/>
        </w:rPr>
        <w:t>wage,</w:t>
      </w:r>
      <w:r w:rsidRPr="00C3601E">
        <w:rPr>
          <w:rFonts w:ascii="BBC Reith Sans" w:hAnsi="BBC Reith Sans" w:cs="BBC Reith Sans"/>
          <w:sz w:val="20"/>
          <w:lang w:val="en-GB"/>
        </w:rPr>
        <w:t xml:space="preserve"> and the ITT Response should include details of how compliance with the real living wage will be achieved.    </w:t>
      </w:r>
    </w:p>
    <w:p w14:paraId="6AFA34AD" w14:textId="77777777" w:rsidR="00AA41AC" w:rsidRPr="00C3601E" w:rsidRDefault="00AA41AC" w:rsidP="00AA41AC">
      <w:pPr>
        <w:pStyle w:val="AlisonsBodyStyle"/>
        <w:spacing w:after="60"/>
        <w:rPr>
          <w:rFonts w:ascii="BBC Reith Sans" w:hAnsi="BBC Reith Sans" w:cs="BBC Reith Sans"/>
          <w:sz w:val="20"/>
          <w:lang w:val="en-GB"/>
        </w:rPr>
      </w:pPr>
    </w:p>
    <w:p w14:paraId="70DEB5AF" w14:textId="77777777" w:rsidR="00195CC8" w:rsidRPr="00C3601E" w:rsidRDefault="00195CC8" w:rsidP="00195CC8">
      <w:pPr>
        <w:pStyle w:val="AlisonsBodyStyle"/>
        <w:spacing w:after="60"/>
        <w:ind w:left="720"/>
        <w:rPr>
          <w:rFonts w:ascii="BBC Reith Sans" w:hAnsi="BBC Reith Sans" w:cs="BBC Reith Sans"/>
          <w:sz w:val="20"/>
          <w:lang w:val="en-GB"/>
        </w:rPr>
      </w:pPr>
    </w:p>
    <w:p w14:paraId="1083AA97" w14:textId="09DF791E" w:rsidR="00B77D5D" w:rsidRPr="00C3601E" w:rsidRDefault="008142D8" w:rsidP="00530AD8">
      <w:pPr>
        <w:pStyle w:val="Heading4"/>
      </w:pPr>
      <w:r w:rsidRPr="00C3601E">
        <w:t>4</w:t>
      </w:r>
      <w:r w:rsidR="3CB705C9" w:rsidRPr="00C3601E">
        <w:t>.</w:t>
      </w:r>
      <w:r w:rsidR="006A1EBF" w:rsidRPr="00C3601E">
        <w:tab/>
      </w:r>
      <w:bookmarkStart w:id="139" w:name="_Toc152341166"/>
      <w:bookmarkStart w:id="140" w:name="_Toc152596603"/>
      <w:r w:rsidR="4C804544" w:rsidRPr="00C3601E">
        <w:t>INSURANCE</w:t>
      </w:r>
      <w:bookmarkEnd w:id="139"/>
      <w:bookmarkEnd w:id="140"/>
      <w:r w:rsidR="00347DC9" w:rsidRPr="00C3601E">
        <w:t xml:space="preserve"> </w:t>
      </w:r>
    </w:p>
    <w:p w14:paraId="7FD72127" w14:textId="5D362AD2" w:rsidR="004258B1" w:rsidRPr="00C3601E" w:rsidRDefault="008142D8" w:rsidP="004258B1">
      <w:pPr>
        <w:pStyle w:val="alisonsbodystyle0"/>
        <w:ind w:left="720" w:hanging="720"/>
      </w:pPr>
      <w:r w:rsidRPr="00C3601E">
        <w:rPr>
          <w:rFonts w:ascii="BBC Reith Sans" w:hAnsi="BBC Reith Sans" w:cs="BBC Reith Sans"/>
          <w:sz w:val="20"/>
          <w:szCs w:val="20"/>
        </w:rPr>
        <w:lastRenderedPageBreak/>
        <w:t>4</w:t>
      </w:r>
      <w:r w:rsidR="004258B1" w:rsidRPr="00C3601E">
        <w:rPr>
          <w:rFonts w:ascii="BBC Reith Sans" w:hAnsi="BBC Reith Sans" w:cs="BBC Reith Sans"/>
          <w:sz w:val="20"/>
          <w:szCs w:val="20"/>
        </w:rPr>
        <w:t xml:space="preserve">.1 </w:t>
      </w:r>
      <w:r w:rsidR="004258B1" w:rsidRPr="00C3601E">
        <w:rPr>
          <w:rFonts w:ascii="BBC Reith Sans" w:hAnsi="BBC Reith Sans" w:cs="BBC Reith Sans"/>
          <w:sz w:val="20"/>
          <w:szCs w:val="20"/>
        </w:rPr>
        <w:tab/>
        <w:t>The BBC has in place a Television Production Insurance Scheme (“</w:t>
      </w:r>
      <w:r w:rsidR="004258B1" w:rsidRPr="00C3601E">
        <w:rPr>
          <w:rFonts w:ascii="BBC Reith Sans" w:hAnsi="BBC Reith Sans" w:cs="BBC Reith Sans"/>
          <w:b/>
          <w:bCs/>
          <w:sz w:val="20"/>
          <w:szCs w:val="20"/>
        </w:rPr>
        <w:t>BBC Scheme</w:t>
      </w:r>
      <w:r w:rsidR="004258B1" w:rsidRPr="00C3601E">
        <w:rPr>
          <w:rFonts w:ascii="BBC Reith Sans" w:hAnsi="BBC Reith Sans" w:cs="BBC Reith Sans"/>
          <w:sz w:val="20"/>
          <w:szCs w:val="20"/>
        </w:rPr>
        <w:t xml:space="preserve">”) which is made available to BBC commissioned independent producers in respect of BBC commissioned television productions.  The BBC Scheme will be made available to the successful Tenderer for the programmes at a cost of 0.5% of the ‘insurable amount’ of a production's costs (defined as the total budget minus production fee, overheads, royalties, insurance premium and contingency).     </w:t>
      </w:r>
    </w:p>
    <w:p w14:paraId="7B1FD691" w14:textId="527C0E24" w:rsidR="004258B1" w:rsidRPr="00C3601E" w:rsidRDefault="008142D8" w:rsidP="00FC34C6">
      <w:pPr>
        <w:pStyle w:val="alisonsbodystyle0"/>
        <w:ind w:left="709" w:hanging="709"/>
      </w:pPr>
      <w:r w:rsidRPr="00C3601E">
        <w:rPr>
          <w:rFonts w:ascii="BBC Reith Sans" w:hAnsi="BBC Reith Sans" w:cs="BBC Reith Sans"/>
          <w:sz w:val="20"/>
          <w:szCs w:val="20"/>
        </w:rPr>
        <w:t>4.2</w:t>
      </w:r>
      <w:r w:rsidRPr="00C3601E">
        <w:rPr>
          <w:rFonts w:ascii="BBC Reith Sans" w:hAnsi="BBC Reith Sans" w:cs="BBC Reith Sans"/>
          <w:sz w:val="20"/>
          <w:szCs w:val="20"/>
        </w:rPr>
        <w:tab/>
      </w:r>
      <w:r w:rsidR="004258B1" w:rsidRPr="00C3601E">
        <w:rPr>
          <w:rFonts w:ascii="BBC Reith Sans" w:hAnsi="BBC Reith Sans" w:cs="BBC Reith Sans"/>
          <w:sz w:val="20"/>
          <w:szCs w:val="20"/>
        </w:rPr>
        <w:t>By joining the BBC Scheme, the Successful Tenderer will ensure compliance with the BBC insurance requirements (other than Errors &amp; Omissions which will need to be purchased separately to the BBC Scheme). The Successful Tenderer will need to provide evidence of the BBC Scheme cover and Errors and Omissions insurance they have put in place.</w:t>
      </w:r>
    </w:p>
    <w:p w14:paraId="0F776D31" w14:textId="7B83CE5C" w:rsidR="004258B1" w:rsidRDefault="008142D8" w:rsidP="00FC34C6">
      <w:pPr>
        <w:pStyle w:val="alisonsbodystyle0"/>
        <w:spacing w:after="40"/>
        <w:ind w:left="709" w:hanging="709"/>
        <w:rPr>
          <w:rFonts w:ascii="BBC Reith Sans" w:hAnsi="BBC Reith Sans" w:cs="BBC Reith Sans"/>
          <w:sz w:val="20"/>
          <w:szCs w:val="20"/>
        </w:rPr>
      </w:pPr>
      <w:r w:rsidRPr="00C3601E">
        <w:rPr>
          <w:rFonts w:ascii="BBC Reith Sans" w:hAnsi="BBC Reith Sans" w:cs="BBC Reith Sans"/>
          <w:sz w:val="20"/>
          <w:szCs w:val="20"/>
        </w:rPr>
        <w:t>4.3</w:t>
      </w:r>
      <w:r w:rsidRPr="00C3601E">
        <w:rPr>
          <w:rFonts w:ascii="BBC Reith Sans" w:hAnsi="BBC Reith Sans" w:cs="BBC Reith Sans"/>
          <w:sz w:val="20"/>
          <w:szCs w:val="20"/>
        </w:rPr>
        <w:tab/>
      </w:r>
      <w:r w:rsidR="004258B1" w:rsidRPr="006B1846">
        <w:rPr>
          <w:rFonts w:ascii="BBC Reith Sans" w:hAnsi="BBC Reith Sans" w:cs="BBC Reith Sans"/>
          <w:sz w:val="20"/>
          <w:szCs w:val="20"/>
        </w:rPr>
        <w:t>If</w:t>
      </w:r>
      <w:r w:rsidR="00A93F6A" w:rsidRPr="006B1846">
        <w:rPr>
          <w:rFonts w:ascii="BBC Reith Sans" w:hAnsi="BBC Reith Sans" w:cs="BBC Reith Sans"/>
          <w:sz w:val="20"/>
          <w:szCs w:val="20"/>
        </w:rPr>
        <w:t xml:space="preserve"> the successful Tenderer elects not to join the BBC Scheme, they will need to show evidence of comparable coverage taking account of the </w:t>
      </w:r>
      <w:hyperlink r:id="rId38" w:anchor="tvstandardprogrammeproductionagreement" w:history="1">
        <w:r w:rsidR="00A93F6A" w:rsidRPr="006B1846">
          <w:rPr>
            <w:rStyle w:val="Hyperlink"/>
            <w:rFonts w:cs="BBC Reith Sans"/>
            <w:sz w:val="20"/>
            <w:szCs w:val="20"/>
          </w:rPr>
          <w:t>more detailed checklist of cover</w:t>
        </w:r>
      </w:hyperlink>
      <w:r w:rsidR="00A93F6A" w:rsidRPr="006B1846">
        <w:rPr>
          <w:rFonts w:ascii="BBC Reith Sans" w:hAnsi="BBC Reith Sans" w:cs="BBC Reith Sans"/>
          <w:sz w:val="20"/>
          <w:szCs w:val="20"/>
        </w:rPr>
        <w:t xml:space="preserve"> but including the higher level of public liability, product liability, employers liability and Errors and Omissions cover as detailed below and also including, without limitation, the following types of insurance prior to commencement of any filming and ensure that the BBC is named on the following policies to the extent required to protect the BBC’s interests in respect of the programmes</w:t>
      </w:r>
      <w:r w:rsidR="004258B1" w:rsidRPr="006B1846">
        <w:rPr>
          <w:rFonts w:ascii="BBC Reith Sans" w:hAnsi="BBC Reith Sans" w:cs="BBC Reith Sans"/>
          <w:sz w:val="20"/>
          <w:szCs w:val="20"/>
        </w:rPr>
        <w:t xml:space="preserve">: </w:t>
      </w:r>
    </w:p>
    <w:p w14:paraId="73A4B5A8" w14:textId="77777777" w:rsidR="004258B1" w:rsidRPr="006B1846" w:rsidRDefault="004258B1">
      <w:pPr>
        <w:pStyle w:val="ListParagraph"/>
        <w:numPr>
          <w:ilvl w:val="0"/>
          <w:numId w:val="38"/>
        </w:numPr>
        <w:spacing w:before="120" w:after="0" w:line="240" w:lineRule="auto"/>
        <w:ind w:hanging="459"/>
        <w:contextualSpacing w:val="0"/>
        <w:jc w:val="both"/>
        <w:rPr>
          <w:lang w:val="en-GB"/>
        </w:rPr>
      </w:pPr>
      <w:r w:rsidRPr="006B1846">
        <w:rPr>
          <w:b/>
          <w:bCs/>
          <w:lang w:val="en-GB"/>
        </w:rPr>
        <w:t>Production Insurance</w:t>
      </w:r>
      <w:r w:rsidRPr="006B1846">
        <w:rPr>
          <w:lang w:val="en-GB"/>
        </w:rPr>
        <w:t xml:space="preserve"> - including but not limited to cast, extra expense, negative and videotape/media loss, props sets and wardrobe, contract works (where applicable), miscellaneous technical equipment (including mobile plant and machinery), and Terrorism.</w:t>
      </w:r>
    </w:p>
    <w:p w14:paraId="10D9EB77" w14:textId="062A186F" w:rsidR="004258B1" w:rsidRPr="006B1846" w:rsidRDefault="004258B1">
      <w:pPr>
        <w:pStyle w:val="ListParagraph"/>
        <w:numPr>
          <w:ilvl w:val="0"/>
          <w:numId w:val="38"/>
        </w:numPr>
        <w:spacing w:before="120" w:after="0" w:line="240" w:lineRule="auto"/>
        <w:ind w:hanging="459"/>
        <w:contextualSpacing w:val="0"/>
        <w:jc w:val="both"/>
        <w:rPr>
          <w:lang w:val="en-GB"/>
        </w:rPr>
      </w:pPr>
      <w:r w:rsidRPr="006B1846">
        <w:rPr>
          <w:b/>
          <w:bCs/>
          <w:lang w:val="en-GB"/>
        </w:rPr>
        <w:t>Employers Liability</w:t>
      </w:r>
      <w:r w:rsidRPr="006B1846">
        <w:rPr>
          <w:lang w:val="en-GB"/>
        </w:rPr>
        <w:t xml:space="preserve"> with a limit of liability of at least £10m per occurrence.</w:t>
      </w:r>
    </w:p>
    <w:p w14:paraId="132AEA68" w14:textId="17F81778" w:rsidR="004258B1" w:rsidRPr="006B1846" w:rsidRDefault="004258B1">
      <w:pPr>
        <w:pStyle w:val="ListParagraph"/>
        <w:numPr>
          <w:ilvl w:val="0"/>
          <w:numId w:val="38"/>
        </w:numPr>
        <w:spacing w:before="120" w:after="0" w:line="240" w:lineRule="auto"/>
        <w:ind w:hanging="459"/>
        <w:contextualSpacing w:val="0"/>
        <w:jc w:val="both"/>
        <w:rPr>
          <w:lang w:val="en-GB"/>
        </w:rPr>
      </w:pPr>
      <w:r w:rsidRPr="006B1846">
        <w:rPr>
          <w:b/>
          <w:bCs/>
          <w:lang w:val="en-GB"/>
        </w:rPr>
        <w:t>Public Liability</w:t>
      </w:r>
      <w:r w:rsidRPr="006B1846">
        <w:rPr>
          <w:lang w:val="en-GB"/>
        </w:rPr>
        <w:t xml:space="preserve"> with a limit of liability of at least £10m per occurrence.</w:t>
      </w:r>
    </w:p>
    <w:p w14:paraId="706F57C4" w14:textId="23A91277" w:rsidR="004258B1" w:rsidRPr="006B1846" w:rsidRDefault="004258B1">
      <w:pPr>
        <w:pStyle w:val="ListParagraph"/>
        <w:numPr>
          <w:ilvl w:val="0"/>
          <w:numId w:val="38"/>
        </w:numPr>
        <w:spacing w:before="120" w:after="0" w:line="240" w:lineRule="auto"/>
        <w:ind w:hanging="459"/>
        <w:contextualSpacing w:val="0"/>
        <w:jc w:val="both"/>
        <w:rPr>
          <w:rFonts w:cs="BBC Reith Sans"/>
          <w:lang w:val="en-GB"/>
        </w:rPr>
      </w:pPr>
      <w:r w:rsidRPr="006B1846">
        <w:rPr>
          <w:b/>
          <w:bCs/>
          <w:lang w:val="en-GB"/>
        </w:rPr>
        <w:t xml:space="preserve">Products </w:t>
      </w:r>
      <w:r w:rsidRPr="006B1846">
        <w:rPr>
          <w:rFonts w:cs="BBC Reith Sans"/>
          <w:b/>
          <w:bCs/>
          <w:lang w:val="en-GB"/>
        </w:rPr>
        <w:t>Liability</w:t>
      </w:r>
      <w:r w:rsidRPr="006B1846">
        <w:rPr>
          <w:rFonts w:cs="BBC Reith Sans"/>
          <w:lang w:val="en-GB"/>
        </w:rPr>
        <w:t xml:space="preserve"> (if applicable) with a limit of liability of at least £10m per occurrence and in the annual aggregate.  </w:t>
      </w:r>
    </w:p>
    <w:p w14:paraId="7A86FF0C" w14:textId="77777777" w:rsidR="004258B1" w:rsidRPr="006B1846" w:rsidRDefault="004258B1">
      <w:pPr>
        <w:pStyle w:val="ListParagraph"/>
        <w:numPr>
          <w:ilvl w:val="0"/>
          <w:numId w:val="38"/>
        </w:numPr>
        <w:spacing w:before="120" w:after="0" w:line="240" w:lineRule="auto"/>
        <w:ind w:hanging="459"/>
        <w:contextualSpacing w:val="0"/>
        <w:jc w:val="both"/>
        <w:rPr>
          <w:rFonts w:cs="BBC Reith Sans"/>
          <w:lang w:val="en-GB"/>
        </w:rPr>
      </w:pPr>
      <w:r w:rsidRPr="006B1846">
        <w:rPr>
          <w:rFonts w:cs="BBC Reith Sans"/>
          <w:b/>
          <w:bCs/>
          <w:lang w:val="en-GB"/>
        </w:rPr>
        <w:t>Film Union/Unit Travel</w:t>
      </w:r>
      <w:r w:rsidRPr="006B1846">
        <w:rPr>
          <w:rFonts w:cs="BBC Reith Sans"/>
          <w:lang w:val="en-GB"/>
        </w:rPr>
        <w:t xml:space="preserve"> Insurance (if applicable).</w:t>
      </w:r>
    </w:p>
    <w:p w14:paraId="415675B2" w14:textId="0E1BE2C6" w:rsidR="004258B1" w:rsidRPr="00C3601E" w:rsidRDefault="004258B1">
      <w:pPr>
        <w:pStyle w:val="ListParagraph"/>
        <w:numPr>
          <w:ilvl w:val="0"/>
          <w:numId w:val="38"/>
        </w:numPr>
        <w:spacing w:before="120" w:after="0" w:line="240" w:lineRule="auto"/>
        <w:ind w:hanging="459"/>
        <w:contextualSpacing w:val="0"/>
        <w:jc w:val="both"/>
        <w:rPr>
          <w:lang w:val="en-GB" w:eastAsia="en-GB"/>
        </w:rPr>
      </w:pPr>
      <w:r w:rsidRPr="006B1846">
        <w:rPr>
          <w:rFonts w:cs="BBC Reith Sans"/>
          <w:b/>
          <w:bCs/>
          <w:lang w:val="en-GB"/>
        </w:rPr>
        <w:t>Errors &amp; Omissions Insurance</w:t>
      </w:r>
      <w:r w:rsidRPr="006B1846">
        <w:rPr>
          <w:rFonts w:cs="BBC Reith Sans"/>
          <w:lang w:val="en-GB"/>
        </w:rPr>
        <w:t xml:space="preserve"> - the Successful Tenderer will need to hold at least £</w:t>
      </w:r>
      <w:r w:rsidR="0061737C" w:rsidRPr="006B1846">
        <w:rPr>
          <w:rFonts w:cs="BBC Reith Sans"/>
          <w:lang w:val="en-GB"/>
        </w:rPr>
        <w:t>3</w:t>
      </w:r>
      <w:r w:rsidRPr="006B1846">
        <w:rPr>
          <w:rFonts w:cs="BBC Reith Sans"/>
          <w:lang w:val="en-GB"/>
        </w:rPr>
        <w:t>m per occurrence and £3m in the aggregate of Errors &amp; Omissions insurance (including, without limitation, cover in respect of defamation, confidentiality and Intellectual Property/Privacy rights infringement risks)</w:t>
      </w:r>
      <w:r w:rsidR="0061737C" w:rsidRPr="006B1846">
        <w:rPr>
          <w:rFonts w:cs="BBC Reith Sans"/>
          <w:lang w:val="en-GB"/>
        </w:rPr>
        <w:t xml:space="preserve"> for a minimum of three years from commencement of production to 3 years after first transmission.</w:t>
      </w:r>
      <w:r w:rsidRPr="00C3601E">
        <w:rPr>
          <w:lang w:val="en-GB" w:eastAsia="en-GB"/>
        </w:rPr>
        <w:br w:type="page"/>
      </w:r>
    </w:p>
    <w:p w14:paraId="5B690E42" w14:textId="77777777" w:rsidR="0061737C" w:rsidRPr="00C3601E" w:rsidRDefault="0061737C" w:rsidP="004258B1">
      <w:pPr>
        <w:spacing w:after="0" w:line="240" w:lineRule="auto"/>
        <w:rPr>
          <w:lang w:val="en-GB" w:eastAsia="en-GB"/>
        </w:rPr>
      </w:pPr>
    </w:p>
    <w:p w14:paraId="6D17BCF5" w14:textId="097E35A3" w:rsidR="00F65A2B" w:rsidRPr="00C3601E" w:rsidRDefault="00E14D87" w:rsidP="007A19DD">
      <w:pPr>
        <w:pStyle w:val="Heading3"/>
      </w:pPr>
      <w:bookmarkStart w:id="141" w:name="_Toc463343991"/>
      <w:bookmarkStart w:id="142" w:name="_Toc463344120"/>
      <w:bookmarkStart w:id="143" w:name="_Toc463364829"/>
      <w:bookmarkStart w:id="144" w:name="_Toc493605994"/>
      <w:bookmarkStart w:id="145" w:name="_Toc493606050"/>
      <w:bookmarkStart w:id="146" w:name="_Toc493606624"/>
      <w:bookmarkStart w:id="147" w:name="_Toc493606766"/>
      <w:bookmarkStart w:id="148" w:name="_Toc493606983"/>
      <w:bookmarkStart w:id="149" w:name="_Toc496265143"/>
      <w:bookmarkStart w:id="150" w:name="_Toc152341167"/>
      <w:bookmarkStart w:id="151" w:name="_Toc152596604"/>
      <w:bookmarkStart w:id="152" w:name="_Toc196364274"/>
      <w:bookmarkStart w:id="153" w:name="_Toc198545728"/>
      <w:bookmarkStart w:id="154" w:name="_Toc240463216"/>
      <w:r w:rsidRPr="00C3601E">
        <w:t xml:space="preserve">Section C – </w:t>
      </w:r>
      <w:bookmarkEnd w:id="141"/>
      <w:bookmarkEnd w:id="142"/>
      <w:bookmarkEnd w:id="143"/>
      <w:r w:rsidR="00B77D5D" w:rsidRPr="00C3601E">
        <w:t>Instruction to Tenderers</w:t>
      </w:r>
      <w:bookmarkEnd w:id="144"/>
      <w:bookmarkEnd w:id="145"/>
      <w:bookmarkEnd w:id="146"/>
      <w:bookmarkEnd w:id="147"/>
      <w:bookmarkEnd w:id="148"/>
      <w:bookmarkEnd w:id="149"/>
      <w:bookmarkEnd w:id="150"/>
      <w:bookmarkEnd w:id="151"/>
      <w:bookmarkEnd w:id="152"/>
      <w:bookmarkEnd w:id="153"/>
      <w:bookmarkEnd w:id="154"/>
    </w:p>
    <w:p w14:paraId="6F138FD9" w14:textId="1E726829" w:rsidR="00343742" w:rsidRPr="00C3601E" w:rsidRDefault="00343742" w:rsidP="00343742">
      <w:pPr>
        <w:rPr>
          <w:rFonts w:cs="BBC Reith Sans"/>
          <w:lang w:val="en-GB"/>
        </w:rPr>
      </w:pPr>
      <w:r w:rsidRPr="00C3601E">
        <w:rPr>
          <w:rFonts w:cs="BBC Reith Sans"/>
          <w:noProof/>
          <w:lang w:val="en-GB"/>
        </w:rPr>
        <mc:AlternateContent>
          <mc:Choice Requires="wps">
            <w:drawing>
              <wp:inline distT="0" distB="0" distL="0" distR="0" wp14:anchorId="2D12ACC0" wp14:editId="4093B124">
                <wp:extent cx="5585759" cy="726889"/>
                <wp:effectExtent l="19050" t="19050" r="15240" b="16510"/>
                <wp:docPr id="130713735" name="Text Box 130713735" descr="Decorative box containing text">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5585759" cy="726889"/>
                        </a:xfrm>
                        <a:prstGeom prst="rect">
                          <a:avLst/>
                        </a:prstGeom>
                        <a:noFill/>
                        <a:ln w="31750" cap="flat" cmpd="dbl"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6FAEC04" w14:textId="77777777" w:rsidR="00343742" w:rsidRPr="00343742" w:rsidRDefault="00343742" w:rsidP="006A5D04">
                            <w:pPr>
                              <w:rPr>
                                <w:rFonts w:cs="BBC Reith Sans"/>
                                <w:b/>
                                <w:sz w:val="21"/>
                                <w:szCs w:val="16"/>
                                <w:lang w:val="en-GB"/>
                                <w14:textOutline w14:w="9525" w14:cap="rnd" w14:cmpd="dbl" w14:algn="ctr">
                                  <w14:solidFill>
                                    <w14:schemeClr w14:val="tx1">
                                      <w14:alpha w14:val="100000"/>
                                    </w14:schemeClr>
                                  </w14:solidFill>
                                  <w14:prstDash w14:val="solid"/>
                                  <w14:bevel/>
                                </w14:textOutline>
                              </w:rPr>
                            </w:pPr>
                            <w:r w:rsidRPr="00343742">
                              <w:rPr>
                                <w:rFonts w:cs="BBC Reith Sans"/>
                                <w:b/>
                                <w:sz w:val="21"/>
                                <w:szCs w:val="16"/>
                                <w:lang w:val="en-GB"/>
                                <w14:textOutline w14:w="9525" w14:cap="rnd" w14:cmpd="dbl" w14:algn="ctr">
                                  <w14:solidFill>
                                    <w14:schemeClr w14:val="tx1">
                                      <w14:alpha w14:val="100000"/>
                                    </w14:schemeClr>
                                  </w14:solidFill>
                                  <w14:prstDash w14:val="solid"/>
                                  <w14:bevel/>
                                </w14:textOutline>
                              </w:rPr>
                              <w:t>Tender documents must be submitted in accordance with the following instructions.  Tenderers not complying with these instructions may be rejected by the BBC whose decision in the matter will be final.</w:t>
                            </w:r>
                          </w:p>
                          <w:p w14:paraId="296AA399" w14:textId="396F2B6D" w:rsidR="00343742" w:rsidRPr="00343742" w:rsidRDefault="00343742" w:rsidP="006A5D04">
                            <w:pPr>
                              <w:rPr>
                                <w14:textOutline w14:w="9525" w14:cap="rnd" w14:cmpd="dbl" w14:algn="ctr">
                                  <w14:solidFill>
                                    <w14:schemeClr w14:val="tx1">
                                      <w14:alpha w14:val="100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D12ACC0" id="_x0000_t202" coordsize="21600,21600" o:spt="202" path="m,l,21600r21600,l21600,xe">
                <v:stroke joinstyle="miter"/>
                <v:path gradientshapeok="t" o:connecttype="rect"/>
              </v:shapetype>
              <v:shape id="Text Box 130713735" o:spid="_x0000_s1026" type="#_x0000_t202" alt="Decorative box containing text" style="width:439.8pt;height:5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" filled="f" strokecolor="black [3200]" strokeweight="2.5pt">
                <v:stroke linestyle="thinThin" joinstyle="round"/>
                <v:textbox>
                  <w:txbxContent>
                    <w:p w14:paraId="16FAEC04" w14:textId="77777777" w:rsidR="00343742" w:rsidRPr="00343742" w:rsidRDefault="00343742" w:rsidP="006A5D04">
                      <w:pPr>
                        <w:rPr>
                          <w:rFonts w:cs="BBC Reith Sans"/>
                          <w:b/>
                          <w:sz w:val="21"/>
                          <w:szCs w:val="16"/>
                          <w:lang w:val="en-GB"/>
                          <w14:textOutline w14:w="9525" w14:cap="rnd" w14:cmpd="dbl" w14:algn="ctr">
                            <w14:solidFill>
                              <w14:schemeClr w14:val="tx1">
                                <w14:alpha w14:val="100000"/>
                              </w14:schemeClr>
                            </w14:solidFill>
                            <w14:prstDash w14:val="solid"/>
                            <w14:bevel/>
                          </w14:textOutline>
                        </w:rPr>
                      </w:pPr>
                      <w:r w:rsidRPr="00343742">
                        <w:rPr>
                          <w:rFonts w:cs="BBC Reith Sans"/>
                          <w:b/>
                          <w:sz w:val="21"/>
                          <w:szCs w:val="16"/>
                          <w:lang w:val="en-GB"/>
                          <w14:textOutline w14:w="9525" w14:cap="rnd" w14:cmpd="dbl" w14:algn="ctr">
                            <w14:solidFill>
                              <w14:schemeClr w14:val="tx1">
                                <w14:alpha w14:val="100000"/>
                              </w14:schemeClr>
                            </w14:solidFill>
                            <w14:prstDash w14:val="solid"/>
                            <w14:bevel/>
                          </w14:textOutline>
                        </w:rPr>
                        <w:t>Tender documents must be submitted in accordance with the following instructions.  Tenderers not complying with these instructions may be rejected by the BBC whose decision in the matter will be final.</w:t>
                      </w:r>
                    </w:p>
                    <w:p w14:paraId="296AA399" w14:textId="396F2B6D" w:rsidR="00343742" w:rsidRPr="00343742" w:rsidRDefault="00343742" w:rsidP="006A5D04">
                      <w:pPr>
                        <w:rPr>
                          <w14:textOutline w14:w="9525" w14:cap="rnd" w14:cmpd="dbl" w14:algn="ctr">
                            <w14:solidFill>
                              <w14:schemeClr w14:val="tx1">
                                <w14:alpha w14:val="100000"/>
                              </w14:schemeClr>
                            </w14:solidFill>
                            <w14:prstDash w14:val="solid"/>
                            <w14:bevel/>
                          </w14:textOutline>
                        </w:rPr>
                      </w:pPr>
                    </w:p>
                  </w:txbxContent>
                </v:textbox>
                <w10:anchorlock/>
              </v:shape>
            </w:pict>
          </mc:Fallback>
        </mc:AlternateContent>
      </w:r>
    </w:p>
    <w:p w14:paraId="4A0E3001" w14:textId="64EB7238" w:rsidR="006106BC" w:rsidRPr="00C3601E" w:rsidRDefault="3CB705C9" w:rsidP="00530AD8">
      <w:pPr>
        <w:pStyle w:val="Heading4"/>
        <w:rPr>
          <w:shd w:val="pct15" w:color="auto" w:fill="FFFFFF"/>
        </w:rPr>
      </w:pPr>
      <w:bookmarkStart w:id="155" w:name="_Toc493605995"/>
      <w:bookmarkStart w:id="156" w:name="_Toc493606051"/>
      <w:bookmarkStart w:id="157" w:name="_Toc493606625"/>
      <w:bookmarkStart w:id="158" w:name="_Toc493606767"/>
      <w:bookmarkStart w:id="159" w:name="_Toc493606984"/>
      <w:bookmarkStart w:id="160" w:name="_Toc463343972"/>
      <w:bookmarkStart w:id="161" w:name="_Toc463344109"/>
      <w:bookmarkStart w:id="162" w:name="_Toc463364806"/>
      <w:bookmarkStart w:id="163" w:name="_Toc496265144"/>
      <w:bookmarkStart w:id="164" w:name="_Toc152341168"/>
      <w:bookmarkStart w:id="165" w:name="_Toc152596605"/>
      <w:bookmarkStart w:id="166" w:name="_Ref464119491"/>
      <w:bookmarkStart w:id="167" w:name="_Ref493587192"/>
      <w:r w:rsidRPr="00C3601E">
        <w:t>1.</w:t>
      </w:r>
      <w:r w:rsidR="006A1EBF" w:rsidRPr="00C3601E">
        <w:tab/>
      </w:r>
      <w:r w:rsidR="09A5D99C" w:rsidRPr="00C3601E">
        <w:t>TENDER SUBMISSION</w:t>
      </w:r>
      <w:bookmarkEnd w:id="155"/>
      <w:bookmarkEnd w:id="156"/>
      <w:bookmarkEnd w:id="157"/>
      <w:bookmarkEnd w:id="158"/>
      <w:bookmarkEnd w:id="159"/>
      <w:bookmarkEnd w:id="160"/>
      <w:bookmarkEnd w:id="161"/>
      <w:bookmarkEnd w:id="162"/>
      <w:bookmarkEnd w:id="163"/>
      <w:bookmarkEnd w:id="164"/>
      <w:bookmarkEnd w:id="165"/>
      <w:r w:rsidR="00A1131C" w:rsidRPr="00C3601E">
        <w:t xml:space="preserve"> </w:t>
      </w:r>
    </w:p>
    <w:p w14:paraId="1D5475D3" w14:textId="5038FFB3" w:rsidR="00B77D5D" w:rsidRPr="00C3601E" w:rsidRDefault="00B77D5D">
      <w:pPr>
        <w:pStyle w:val="Creativetendernormal"/>
        <w:numPr>
          <w:ilvl w:val="0"/>
          <w:numId w:val="13"/>
        </w:numPr>
        <w:ind w:left="709" w:hanging="709"/>
        <w:rPr>
          <w:rFonts w:ascii="BBC Reith Sans" w:hAnsi="BBC Reith Sans" w:cs="BBC Reith Sans"/>
        </w:rPr>
      </w:pPr>
      <w:bookmarkStart w:id="168" w:name="_Hlk152253466"/>
      <w:r w:rsidRPr="00C3601E">
        <w:rPr>
          <w:rFonts w:ascii="BBC Reith Sans" w:hAnsi="BBC Reith Sans" w:cs="BBC Reith Sans"/>
        </w:rPr>
        <w:t xml:space="preserve">The TEF, should be submitted </w:t>
      </w:r>
      <w:hyperlink r:id="rId39" w:history="1">
        <w:r w:rsidR="001F04AF" w:rsidRPr="001F04AF">
          <w:rPr>
            <w:rStyle w:val="Hyperlink"/>
            <w:rFonts w:cs="BBC Reith Sans"/>
            <w:sz w:val="20"/>
          </w:rPr>
          <w:t>via Microsoft Forms</w:t>
        </w:r>
        <w:bookmarkEnd w:id="166"/>
        <w:bookmarkEnd w:id="167"/>
      </w:hyperlink>
      <w:r w:rsidR="001F04AF">
        <w:rPr>
          <w:rFonts w:ascii="BBC Reith Sans" w:hAnsi="BBC Reith Sans" w:cs="BBC Reith Sans"/>
        </w:rPr>
        <w:t>.</w:t>
      </w:r>
    </w:p>
    <w:p w14:paraId="150A1CA7" w14:textId="1BE1695A" w:rsidR="006A65B1" w:rsidRPr="00C3601E" w:rsidRDefault="006A65B1">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 xml:space="preserve">The NDA and the ITT Response should be submitted using the </w:t>
      </w:r>
      <w:r w:rsidR="000109E3">
        <w:rPr>
          <w:rFonts w:ascii="BBC Reith Sans" w:hAnsi="BBC Reith Sans" w:cs="BBC Reith Sans"/>
        </w:rPr>
        <w:t>procurement portal</w:t>
      </w:r>
      <w:r w:rsidR="004B36DA" w:rsidRPr="00C3601E">
        <w:rPr>
          <w:rFonts w:ascii="BBC Reith Sans" w:hAnsi="BBC Reith Sans" w:cs="BBC Reith Sans"/>
        </w:rPr>
        <w:t>.</w:t>
      </w:r>
    </w:p>
    <w:p w14:paraId="4C38E2DD" w14:textId="77777777" w:rsidR="00B77D5D" w:rsidRPr="00C3601E" w:rsidRDefault="00B77D5D">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 xml:space="preserve">The TEF, NDA and ITT Response must be received no later than </w:t>
      </w:r>
      <w:r w:rsidR="00E12C0E" w:rsidRPr="00C3601E">
        <w:rPr>
          <w:rFonts w:ascii="BBC Reith Sans" w:hAnsi="BBC Reith Sans" w:cs="BBC Reith Sans"/>
        </w:rPr>
        <w:t xml:space="preserve">1400hrs </w:t>
      </w:r>
      <w:r w:rsidRPr="00C3601E">
        <w:rPr>
          <w:rFonts w:ascii="BBC Reith Sans" w:hAnsi="BBC Reith Sans" w:cs="BBC Reith Sans"/>
        </w:rPr>
        <w:t xml:space="preserve">on the dates set out in the timetable in </w:t>
      </w:r>
      <w:r w:rsidR="00420392" w:rsidRPr="00C3601E">
        <w:rPr>
          <w:rFonts w:ascii="BBC Reith Sans" w:hAnsi="BBC Reith Sans" w:cs="BBC Reith Sans"/>
        </w:rPr>
        <w:t>the ITT Special Terms</w:t>
      </w:r>
      <w:r w:rsidRPr="00C3601E">
        <w:rPr>
          <w:rFonts w:ascii="BBC Reith Sans" w:hAnsi="BBC Reith Sans" w:cs="BBC Reith Sans"/>
        </w:rPr>
        <w:t>.</w:t>
      </w:r>
    </w:p>
    <w:p w14:paraId="3D640F81" w14:textId="04FAD3F9" w:rsidR="00B77D5D" w:rsidRPr="001508B6" w:rsidRDefault="00B77D5D">
      <w:pPr>
        <w:pStyle w:val="Creativetendernormal"/>
        <w:numPr>
          <w:ilvl w:val="0"/>
          <w:numId w:val="13"/>
        </w:numPr>
        <w:ind w:left="709" w:hanging="709"/>
        <w:rPr>
          <w:rFonts w:ascii="BBC Reith Sans" w:hAnsi="BBC Reith Sans" w:cs="BBC Reith Sans"/>
        </w:rPr>
      </w:pPr>
      <w:r w:rsidRPr="001508B6">
        <w:rPr>
          <w:rFonts w:ascii="BBC Reith Sans" w:hAnsi="BBC Reith Sans" w:cs="BBC Reith Sans"/>
        </w:rPr>
        <w:t xml:space="preserve">The tender documents should be submitted </w:t>
      </w:r>
      <w:r w:rsidR="00A70C24" w:rsidRPr="001508B6">
        <w:rPr>
          <w:rFonts w:ascii="BBC Reith Sans" w:hAnsi="BBC Reith Sans" w:cs="BBC Reith Sans"/>
        </w:rPr>
        <w:t xml:space="preserve">as </w:t>
      </w:r>
      <w:r w:rsidRPr="001508B6">
        <w:rPr>
          <w:rFonts w:ascii="BBC Reith Sans" w:hAnsi="BBC Reith Sans" w:cs="BBC Reith Sans"/>
        </w:rPr>
        <w:t>an electronic version and should either be protected as a “read only” MsWord file or saved as a pdf file or equivalent.  The BBC will only accept a document submission for the ITT Response</w:t>
      </w:r>
      <w:r w:rsidR="001958FC" w:rsidRPr="001508B6">
        <w:rPr>
          <w:rFonts w:ascii="BBC Reith Sans" w:hAnsi="BBC Reith Sans" w:cs="BBC Reith Sans"/>
        </w:rPr>
        <w:t xml:space="preserve">, which we would expect to be </w:t>
      </w:r>
      <w:r w:rsidR="004A4E06" w:rsidRPr="001508B6">
        <w:rPr>
          <w:rFonts w:ascii="BBC Reith Sans" w:hAnsi="BBC Reith Sans" w:cs="BBC Reith Sans"/>
        </w:rPr>
        <w:t xml:space="preserve">no more than </w:t>
      </w:r>
      <w:r w:rsidR="005C6E51" w:rsidRPr="00F40691">
        <w:rPr>
          <w:rFonts w:ascii="BBC Reith Sans" w:hAnsi="BBC Reith Sans" w:cs="BBC Reith Sans"/>
        </w:rPr>
        <w:t>25</w:t>
      </w:r>
      <w:r w:rsidR="001958FC" w:rsidRPr="00F40691">
        <w:rPr>
          <w:rFonts w:ascii="BBC Reith Sans" w:hAnsi="BBC Reith Sans" w:cs="BBC Reith Sans"/>
        </w:rPr>
        <w:t xml:space="preserve"> sides of A4</w:t>
      </w:r>
      <w:r w:rsidR="00413A96" w:rsidRPr="00F40691">
        <w:rPr>
          <w:rFonts w:ascii="BBC Reith Sans" w:hAnsi="BBC Reith Sans" w:cs="BBC Reith Sans"/>
        </w:rPr>
        <w:t>.</w:t>
      </w:r>
      <w:r w:rsidR="00413A96" w:rsidRPr="001508B6">
        <w:rPr>
          <w:rFonts w:ascii="BBC Reith Sans" w:hAnsi="BBC Reith Sans" w:cs="BBC Reith Sans"/>
        </w:rPr>
        <w:t xml:space="preserve"> </w:t>
      </w:r>
      <w:r w:rsidRPr="001508B6">
        <w:rPr>
          <w:rFonts w:ascii="BBC Reith Sans" w:hAnsi="BBC Reith Sans" w:cs="BBC Reith Sans"/>
        </w:rPr>
        <w:t xml:space="preserve">If </w:t>
      </w:r>
      <w:r w:rsidR="00036928" w:rsidRPr="001508B6">
        <w:rPr>
          <w:rFonts w:ascii="BBC Reith Sans" w:hAnsi="BBC Reith Sans" w:cs="BBC Reith Sans"/>
        </w:rPr>
        <w:t>anything,</w:t>
      </w:r>
      <w:r w:rsidRPr="001508B6">
        <w:rPr>
          <w:rFonts w:ascii="BBC Reith Sans" w:hAnsi="BBC Reith Sans" w:cs="BBC Reith Sans"/>
        </w:rPr>
        <w:t xml:space="preserve"> further is required, the BBC will inform Eligible Tenderers.  </w:t>
      </w:r>
    </w:p>
    <w:p w14:paraId="7AE3C175" w14:textId="66E30D62" w:rsidR="00B77D5D" w:rsidRPr="00C3601E" w:rsidRDefault="00B77D5D">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 xml:space="preserve">Tender documents are submitted entirely at the Tenderer’s own risk.  Tenderers are strongly advised to submit their final responses in good time to avoid the possibility of difficulties caused by unforeseen network or transmission problems.  </w:t>
      </w:r>
    </w:p>
    <w:p w14:paraId="7D07EDD2" w14:textId="7846C271" w:rsidR="00B77D5D" w:rsidRPr="00C3601E" w:rsidRDefault="00B77D5D">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 xml:space="preserve">This ITT is not a contract. However, the information contained in this ITT, together with the responses of the Successful Tenderer will form the basis of the final </w:t>
      </w:r>
      <w:r w:rsidR="00A70C24" w:rsidRPr="00C3601E">
        <w:rPr>
          <w:rFonts w:ascii="BBC Reith Sans" w:hAnsi="BBC Reith Sans" w:cs="BBC Reith Sans"/>
        </w:rPr>
        <w:t>C</w:t>
      </w:r>
      <w:r w:rsidRPr="00C3601E">
        <w:rPr>
          <w:rFonts w:ascii="BBC Reith Sans" w:hAnsi="BBC Reith Sans" w:cs="BBC Reith Sans"/>
        </w:rPr>
        <w:t xml:space="preserve">ontract between the BBC and the Successful Tenderer. </w:t>
      </w:r>
      <w:r w:rsidR="00667770" w:rsidRPr="00C3601E">
        <w:rPr>
          <w:rFonts w:ascii="BBC Reith Sans" w:hAnsi="BBC Reith Sans" w:cs="BBC Reith Sans"/>
        </w:rPr>
        <w:t xml:space="preserve">The BBC </w:t>
      </w:r>
      <w:r w:rsidR="00E12C0E" w:rsidRPr="00C3601E">
        <w:rPr>
          <w:rFonts w:ascii="BBC Reith Sans" w:hAnsi="BBC Reith Sans" w:cs="BBC Reith Sans"/>
        </w:rPr>
        <w:t xml:space="preserve">will </w:t>
      </w:r>
      <w:r w:rsidR="00667770" w:rsidRPr="00C3601E">
        <w:rPr>
          <w:rFonts w:ascii="BBC Reith Sans" w:hAnsi="BBC Reith Sans" w:cs="BBC Reith Sans"/>
        </w:rPr>
        <w:t>consider</w:t>
      </w:r>
      <w:r w:rsidR="00E12C0E" w:rsidRPr="00C3601E">
        <w:rPr>
          <w:rFonts w:ascii="BBC Reith Sans" w:hAnsi="BBC Reith Sans" w:cs="BBC Reith Sans"/>
        </w:rPr>
        <w:t xml:space="preserve"> the</w:t>
      </w:r>
      <w:r w:rsidR="00667770" w:rsidRPr="00C3601E">
        <w:rPr>
          <w:rFonts w:ascii="BBC Reith Sans" w:hAnsi="BBC Reith Sans" w:cs="BBC Reith Sans"/>
        </w:rPr>
        <w:t xml:space="preserve"> ITT Responses to be accurate representations of the Tenderer</w:t>
      </w:r>
      <w:r w:rsidR="005837DF" w:rsidRPr="00C3601E">
        <w:rPr>
          <w:rFonts w:ascii="BBC Reith Sans" w:hAnsi="BBC Reith Sans" w:cs="BBC Reith Sans"/>
        </w:rPr>
        <w:t>’</w:t>
      </w:r>
      <w:r w:rsidR="00667770" w:rsidRPr="00C3601E">
        <w:rPr>
          <w:rFonts w:ascii="BBC Reith Sans" w:hAnsi="BBC Reith Sans" w:cs="BBC Reith Sans"/>
        </w:rPr>
        <w:t xml:space="preserve">s ability to produce and deliver the </w:t>
      </w:r>
      <w:r w:rsidR="0070522C" w:rsidRPr="00C3601E">
        <w:rPr>
          <w:rFonts w:ascii="BBC Reith Sans" w:hAnsi="BBC Reith Sans" w:cs="BBC Reith Sans"/>
        </w:rPr>
        <w:t xml:space="preserve">Programme </w:t>
      </w:r>
      <w:r w:rsidR="00667770" w:rsidRPr="00C3601E">
        <w:rPr>
          <w:rFonts w:ascii="BBC Reith Sans" w:hAnsi="BBC Reith Sans" w:cs="BBC Reith Sans"/>
        </w:rPr>
        <w:t>to the BBC</w:t>
      </w:r>
      <w:r w:rsidR="00420392" w:rsidRPr="00C3601E">
        <w:rPr>
          <w:rFonts w:ascii="BBC Reith Sans" w:hAnsi="BBC Reith Sans" w:cs="BBC Reith Sans"/>
        </w:rPr>
        <w:t>’s</w:t>
      </w:r>
      <w:r w:rsidR="00667770" w:rsidRPr="00C3601E">
        <w:rPr>
          <w:rFonts w:ascii="BBC Reith Sans" w:hAnsi="BBC Reith Sans" w:cs="BBC Reith Sans"/>
        </w:rPr>
        <w:t xml:space="preserve"> requirement</w:t>
      </w:r>
      <w:r w:rsidR="0070522C" w:rsidRPr="00C3601E">
        <w:rPr>
          <w:rFonts w:ascii="BBC Reith Sans" w:hAnsi="BBC Reith Sans" w:cs="BBC Reith Sans"/>
        </w:rPr>
        <w:t>s</w:t>
      </w:r>
      <w:r w:rsidR="00667770" w:rsidRPr="00C3601E">
        <w:rPr>
          <w:rFonts w:ascii="BBC Reith Sans" w:hAnsi="BBC Reith Sans" w:cs="BBC Reith Sans"/>
        </w:rPr>
        <w:t xml:space="preserve"> and will be relying on these responses in the event that the Tenderer is successful, and the BBC enters into a </w:t>
      </w:r>
      <w:r w:rsidR="00A41EAA" w:rsidRPr="00C3601E">
        <w:rPr>
          <w:rFonts w:ascii="BBC Reith Sans" w:hAnsi="BBC Reith Sans" w:cs="BBC Reith Sans"/>
        </w:rPr>
        <w:t>C</w:t>
      </w:r>
      <w:r w:rsidR="00667770" w:rsidRPr="00C3601E">
        <w:rPr>
          <w:rFonts w:ascii="BBC Reith Sans" w:hAnsi="BBC Reith Sans" w:cs="BBC Reith Sans"/>
        </w:rPr>
        <w:t xml:space="preserve">ontract with the Tenderer in relation to </w:t>
      </w:r>
      <w:r w:rsidR="0070522C" w:rsidRPr="00C3601E">
        <w:rPr>
          <w:rFonts w:ascii="BBC Reith Sans" w:hAnsi="BBC Reith Sans" w:cs="BBC Reith Sans"/>
        </w:rPr>
        <w:t>the Programme</w:t>
      </w:r>
      <w:r w:rsidR="00420392" w:rsidRPr="00C3601E">
        <w:rPr>
          <w:rFonts w:ascii="BBC Reith Sans" w:hAnsi="BBC Reith Sans" w:cs="BBC Reith Sans"/>
        </w:rPr>
        <w:t xml:space="preserve"> consistent with the terms as laid out in the ITT Special Terms</w:t>
      </w:r>
      <w:r w:rsidR="009D5336" w:rsidRPr="00C3601E">
        <w:rPr>
          <w:rFonts w:ascii="BBC Reith Sans" w:hAnsi="BBC Reith Sans" w:cs="BBC Reith Sans"/>
        </w:rPr>
        <w:t>.</w:t>
      </w:r>
    </w:p>
    <w:p w14:paraId="343B9F21" w14:textId="77777777" w:rsidR="00B77D5D" w:rsidRPr="00C3601E" w:rsidRDefault="00B77D5D">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All responses must be in English.</w:t>
      </w:r>
    </w:p>
    <w:p w14:paraId="6E5488FB" w14:textId="073EC762" w:rsidR="00E07246" w:rsidRPr="00C3601E" w:rsidRDefault="006F2750">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Tenderers</w:t>
      </w:r>
      <w:r w:rsidR="00B77D5D" w:rsidRPr="00C3601E">
        <w:rPr>
          <w:rFonts w:ascii="BBC Reith Sans" w:hAnsi="BBC Reith Sans" w:cs="BBC Reith Sans"/>
        </w:rPr>
        <w:t xml:space="preserve"> </w:t>
      </w:r>
      <w:r w:rsidR="00A942B5" w:rsidRPr="00C3601E">
        <w:rPr>
          <w:rFonts w:ascii="BBC Reith Sans" w:hAnsi="BBC Reith Sans" w:cs="BBC Reith Sans"/>
        </w:rPr>
        <w:t xml:space="preserve">are not permitted to seek information about the production of </w:t>
      </w:r>
      <w:r w:rsidR="0070522C" w:rsidRPr="00C3601E">
        <w:rPr>
          <w:rFonts w:ascii="BBC Reith Sans" w:hAnsi="BBC Reith Sans" w:cs="BBC Reith Sans"/>
        </w:rPr>
        <w:t xml:space="preserve">the Programme </w:t>
      </w:r>
      <w:r w:rsidR="00A942B5" w:rsidRPr="00C3601E">
        <w:rPr>
          <w:rFonts w:ascii="BBC Reith Sans" w:hAnsi="BBC Reith Sans" w:cs="BBC Reith Sans"/>
        </w:rPr>
        <w:t xml:space="preserve">from </w:t>
      </w:r>
      <w:r w:rsidR="005B6F29" w:rsidRPr="00C3601E">
        <w:rPr>
          <w:rFonts w:ascii="BBC Reith Sans" w:hAnsi="BBC Reith Sans" w:cs="BBC Reith Sans"/>
        </w:rPr>
        <w:t xml:space="preserve">employees of </w:t>
      </w:r>
      <w:r w:rsidR="0070522C" w:rsidRPr="00C3601E">
        <w:rPr>
          <w:rFonts w:ascii="BBC Reith Sans" w:hAnsi="BBC Reith Sans" w:cs="BBC Reith Sans"/>
        </w:rPr>
        <w:t>BBC Studios</w:t>
      </w:r>
      <w:r w:rsidR="008C31AA">
        <w:rPr>
          <w:rFonts w:ascii="BBC Reith Sans" w:hAnsi="BBC Reith Sans" w:cs="BBC Reith Sans"/>
        </w:rPr>
        <w:t xml:space="preserve"> or Bad Wolf Ltd</w:t>
      </w:r>
      <w:r w:rsidR="0070522C" w:rsidRPr="00C3601E">
        <w:rPr>
          <w:rFonts w:ascii="BBC Reith Sans" w:hAnsi="BBC Reith Sans" w:cs="BBC Reith Sans"/>
        </w:rPr>
        <w:t>,</w:t>
      </w:r>
      <w:r w:rsidR="008C31AA">
        <w:rPr>
          <w:rFonts w:ascii="BBC Reith Sans" w:hAnsi="BBC Reith Sans" w:cs="BBC Reith Sans"/>
        </w:rPr>
        <w:t xml:space="preserve"> </w:t>
      </w:r>
      <w:r w:rsidR="008C5210" w:rsidRPr="00C3601E">
        <w:rPr>
          <w:rFonts w:ascii="BBC Reith Sans" w:hAnsi="BBC Reith Sans" w:cs="BBC Reith Sans"/>
        </w:rPr>
        <w:t>unless otherwise agreed in writing with the Tender Manager</w:t>
      </w:r>
      <w:r w:rsidR="00B77D5D" w:rsidRPr="00C3601E">
        <w:rPr>
          <w:rFonts w:ascii="BBC Reith Sans" w:hAnsi="BBC Reith Sans" w:cs="BBC Reith Sans"/>
        </w:rPr>
        <w:t xml:space="preserve">.  </w:t>
      </w:r>
      <w:r w:rsidR="00E07246" w:rsidRPr="00C3601E">
        <w:rPr>
          <w:rFonts w:ascii="BBC Reith Sans" w:hAnsi="BBC Reith Sans" w:cs="BBC Reith Sans"/>
        </w:rPr>
        <w:t xml:space="preserve"> </w:t>
      </w:r>
    </w:p>
    <w:p w14:paraId="3C17F6C7" w14:textId="77777777" w:rsidR="00B77D5D" w:rsidRPr="00C3601E" w:rsidRDefault="00E07246">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The BBC reserves the right to exclude a</w:t>
      </w:r>
      <w:r w:rsidR="00B77D5D" w:rsidRPr="00C3601E">
        <w:rPr>
          <w:rFonts w:ascii="BBC Reith Sans" w:hAnsi="BBC Reith Sans" w:cs="BBC Reith Sans"/>
        </w:rPr>
        <w:t xml:space="preserve">ny </w:t>
      </w:r>
      <w:r w:rsidRPr="00C3601E">
        <w:rPr>
          <w:rFonts w:ascii="BBC Reith Sans" w:hAnsi="BBC Reith Sans" w:cs="BBC Reith Sans"/>
        </w:rPr>
        <w:t xml:space="preserve">Tenderer </w:t>
      </w:r>
      <w:r w:rsidR="00B77D5D" w:rsidRPr="00C3601E">
        <w:rPr>
          <w:rFonts w:ascii="BBC Reith Sans" w:hAnsi="BBC Reith Sans" w:cs="BBC Reith Sans"/>
        </w:rPr>
        <w:t xml:space="preserve">that is found to have breached </w:t>
      </w:r>
      <w:r w:rsidR="00C76A40" w:rsidRPr="00C3601E">
        <w:rPr>
          <w:rFonts w:ascii="BBC Reith Sans" w:hAnsi="BBC Reith Sans" w:cs="BBC Reith Sans"/>
        </w:rPr>
        <w:t xml:space="preserve">the </w:t>
      </w:r>
      <w:r w:rsidRPr="00C3601E">
        <w:rPr>
          <w:rFonts w:ascii="BBC Reith Sans" w:hAnsi="BBC Reith Sans" w:cs="BBC Reith Sans"/>
        </w:rPr>
        <w:t>term</w:t>
      </w:r>
      <w:r w:rsidR="00C76A40" w:rsidRPr="00C3601E">
        <w:rPr>
          <w:rFonts w:ascii="BBC Reith Sans" w:hAnsi="BBC Reith Sans" w:cs="BBC Reith Sans"/>
        </w:rPr>
        <w:t>s at Section C paragraph</w:t>
      </w:r>
      <w:r w:rsidRPr="00C3601E">
        <w:rPr>
          <w:rFonts w:ascii="BBC Reith Sans" w:hAnsi="BBC Reith Sans" w:cs="BBC Reith Sans"/>
        </w:rPr>
        <w:t xml:space="preserve"> 1.7 of the ITT Special Terms</w:t>
      </w:r>
      <w:r w:rsidR="00B77D5D" w:rsidRPr="00C3601E">
        <w:rPr>
          <w:rFonts w:ascii="BBC Reith Sans" w:hAnsi="BBC Reith Sans" w:cs="BBC Reith Sans"/>
        </w:rPr>
        <w:t>.</w:t>
      </w:r>
      <w:r w:rsidR="001E0D17" w:rsidRPr="00C3601E">
        <w:rPr>
          <w:rFonts w:ascii="BBC Reith Sans" w:hAnsi="BBC Reith Sans" w:cs="BBC Reith Sans"/>
        </w:rPr>
        <w:t xml:space="preserve">  </w:t>
      </w:r>
    </w:p>
    <w:p w14:paraId="7E62F1DA" w14:textId="6E6D0E82" w:rsidR="00B77D5D" w:rsidRPr="00C3601E" w:rsidRDefault="00B77D5D">
      <w:pPr>
        <w:pStyle w:val="Creativetendernormal"/>
        <w:numPr>
          <w:ilvl w:val="0"/>
          <w:numId w:val="13"/>
        </w:numPr>
        <w:ind w:left="709" w:hanging="709"/>
        <w:rPr>
          <w:rFonts w:ascii="BBC Reith Sans" w:hAnsi="BBC Reith Sans" w:cs="BBC Reith Sans"/>
        </w:rPr>
      </w:pPr>
      <w:r w:rsidRPr="00C3601E">
        <w:rPr>
          <w:rFonts w:ascii="BBC Reith Sans" w:hAnsi="BBC Reith Sans" w:cs="BBC Reith Sans"/>
        </w:rPr>
        <w:t xml:space="preserve">The BBC reserves the right to exclude any Tenderer that is found to </w:t>
      </w:r>
      <w:r w:rsidR="00036928" w:rsidRPr="00C3601E">
        <w:rPr>
          <w:rFonts w:ascii="BBC Reith Sans" w:hAnsi="BBC Reith Sans" w:cs="BBC Reith Sans"/>
        </w:rPr>
        <w:t>(</w:t>
      </w:r>
      <w:r w:rsidRPr="00C3601E">
        <w:rPr>
          <w:rFonts w:ascii="BBC Reith Sans" w:hAnsi="BBC Reith Sans" w:cs="BBC Reith Sans"/>
        </w:rPr>
        <w:t xml:space="preserve">a) provide information which is untrue; (b) be in breach of any of the terms of the NDA.  </w:t>
      </w:r>
    </w:p>
    <w:p w14:paraId="34E535ED" w14:textId="200A2489" w:rsidR="00B77D5D" w:rsidRPr="00C3601E" w:rsidRDefault="00B77D5D">
      <w:pPr>
        <w:pStyle w:val="Creativetendernormal"/>
        <w:numPr>
          <w:ilvl w:val="0"/>
          <w:numId w:val="13"/>
        </w:numPr>
        <w:spacing w:after="240"/>
        <w:ind w:left="709" w:hanging="709"/>
        <w:rPr>
          <w:rFonts w:ascii="BBC Reith Sans" w:hAnsi="BBC Reith Sans" w:cs="BBC Reith Sans"/>
        </w:rPr>
      </w:pPr>
      <w:r w:rsidRPr="00C3601E">
        <w:rPr>
          <w:rFonts w:ascii="BBC Reith Sans" w:hAnsi="BBC Reith Sans" w:cs="BBC Reith Sans"/>
        </w:rPr>
        <w:t xml:space="preserve">Participation in the tender process is confidential unless mutually agreed otherwise between the Tenderer and the </w:t>
      </w:r>
      <w:r w:rsidR="00006E0A" w:rsidRPr="00C3601E">
        <w:rPr>
          <w:rFonts w:ascii="BBC Reith Sans" w:hAnsi="BBC Reith Sans" w:cs="BBC Reith Sans"/>
        </w:rPr>
        <w:t>Tender Manager</w:t>
      </w:r>
      <w:r w:rsidRPr="00C3601E">
        <w:rPr>
          <w:rFonts w:ascii="BBC Reith Sans" w:hAnsi="BBC Reith Sans" w:cs="BBC Reith Sans"/>
        </w:rPr>
        <w:t>. The BBC reserves the right to exclude any Tenderer who does not maintain confidentiality regarding their participation in this Tender process.</w:t>
      </w:r>
      <w:bookmarkEnd w:id="168"/>
    </w:p>
    <w:p w14:paraId="58529725" w14:textId="3F5D6CCC" w:rsidR="00B77D5D" w:rsidRPr="00C3601E" w:rsidRDefault="3CB705C9" w:rsidP="00530AD8">
      <w:pPr>
        <w:pStyle w:val="Heading4"/>
      </w:pPr>
      <w:bookmarkStart w:id="169" w:name="_Toc493605996"/>
      <w:bookmarkStart w:id="170" w:name="_Toc493606052"/>
      <w:bookmarkStart w:id="171" w:name="_Toc493606626"/>
      <w:bookmarkStart w:id="172" w:name="_Toc493606768"/>
      <w:bookmarkStart w:id="173" w:name="_Toc493606985"/>
      <w:bookmarkStart w:id="174" w:name="_Ref493611898"/>
      <w:bookmarkStart w:id="175" w:name="_Ref493612444"/>
      <w:bookmarkStart w:id="176" w:name="_Toc463343973"/>
      <w:bookmarkStart w:id="177" w:name="_Toc463344110"/>
      <w:bookmarkStart w:id="178" w:name="_Toc463364807"/>
      <w:bookmarkStart w:id="179" w:name="_Ref463368479"/>
      <w:bookmarkStart w:id="180" w:name="_Toc496265145"/>
      <w:bookmarkStart w:id="181" w:name="_Toc152341169"/>
      <w:bookmarkStart w:id="182" w:name="_Toc152596606"/>
      <w:r w:rsidRPr="00C3601E">
        <w:t>2.</w:t>
      </w:r>
      <w:r w:rsidR="006A1EBF" w:rsidRPr="00C3601E">
        <w:tab/>
      </w:r>
      <w:r w:rsidR="0164134E" w:rsidRPr="00C3601E">
        <w:t>FORMAT AND CONTENT OF TENDER SUBMISSIONS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006042D1" w:rsidRPr="00C3601E">
        <w:t xml:space="preserve"> </w:t>
      </w:r>
    </w:p>
    <w:p w14:paraId="737D3C4E" w14:textId="69CA07B7" w:rsidR="00B77D5D" w:rsidRPr="00C3601E" w:rsidRDefault="00B77D5D" w:rsidP="001C2BEA">
      <w:pPr>
        <w:pStyle w:val="AlisonsBodyStyle"/>
        <w:ind w:left="720"/>
        <w:rPr>
          <w:rFonts w:ascii="BBC Reith Sans" w:hAnsi="BBC Reith Sans" w:cs="BBC Reith Sans"/>
          <w:sz w:val="20"/>
          <w:lang w:val="en-GB"/>
        </w:rPr>
      </w:pPr>
      <w:r w:rsidRPr="00C3601E">
        <w:rPr>
          <w:rFonts w:ascii="BBC Reith Sans" w:hAnsi="BBC Reith Sans" w:cs="BBC Reith Sans"/>
          <w:sz w:val="20"/>
          <w:lang w:val="en-GB"/>
        </w:rPr>
        <w:t>The structure and format of the ITT Response</w:t>
      </w:r>
      <w:r w:rsidR="00765C39" w:rsidRPr="00C3601E">
        <w:rPr>
          <w:rFonts w:ascii="BBC Reith Sans" w:hAnsi="BBC Reith Sans" w:cs="BBC Reith Sans"/>
          <w:sz w:val="20"/>
          <w:lang w:val="en-GB"/>
        </w:rPr>
        <w:t xml:space="preserve"> </w:t>
      </w:r>
      <w:r w:rsidR="00141310" w:rsidRPr="00C3601E">
        <w:rPr>
          <w:rFonts w:ascii="BBC Reith Sans" w:hAnsi="BBC Reith Sans" w:cs="BBC Reith Sans"/>
          <w:sz w:val="20"/>
          <w:lang w:val="en-GB"/>
        </w:rPr>
        <w:t>may include the following:</w:t>
      </w:r>
    </w:p>
    <w:p w14:paraId="267F82AF" w14:textId="39316C7E" w:rsidR="00E471DC" w:rsidRPr="00C3601E" w:rsidRDefault="0164134E" w:rsidP="00530AD8">
      <w:pPr>
        <w:pStyle w:val="Heading5"/>
      </w:pPr>
      <w:bookmarkStart w:id="183" w:name="_Toc463343974"/>
      <w:bookmarkStart w:id="184" w:name="_Toc463364808"/>
      <w:bookmarkStart w:id="185" w:name="_Toc152596607"/>
      <w:r w:rsidRPr="00C3601E">
        <w:t>Part 1 – Proposal Summary</w:t>
      </w:r>
      <w:bookmarkEnd w:id="183"/>
      <w:bookmarkEnd w:id="184"/>
      <w:bookmarkEnd w:id="185"/>
      <w:r w:rsidR="00B77D5D" w:rsidRPr="00C3601E">
        <w:t xml:space="preserve"> </w:t>
      </w:r>
    </w:p>
    <w:p w14:paraId="04C54147" w14:textId="77777777" w:rsidR="00B77D5D" w:rsidRPr="00C3601E" w:rsidRDefault="00B77D5D">
      <w:pPr>
        <w:pStyle w:val="AlisonsBodyStyle"/>
        <w:numPr>
          <w:ilvl w:val="0"/>
          <w:numId w:val="14"/>
        </w:numPr>
        <w:ind w:hanging="720"/>
        <w:rPr>
          <w:rFonts w:ascii="BBC Reith Sans" w:hAnsi="BBC Reith Sans" w:cs="BBC Reith Sans"/>
          <w:sz w:val="20"/>
          <w:lang w:val="en-GB"/>
        </w:rPr>
      </w:pPr>
      <w:r w:rsidRPr="00C3601E">
        <w:rPr>
          <w:rFonts w:ascii="BBC Reith Sans" w:hAnsi="BBC Reith Sans" w:cs="BBC Reith Sans"/>
          <w:sz w:val="20"/>
          <w:lang w:val="en-GB"/>
        </w:rPr>
        <w:t xml:space="preserve">This should include a summary of the ITT Response submitted, summarising all key aspects of the proposal. </w:t>
      </w:r>
    </w:p>
    <w:p w14:paraId="1E660222" w14:textId="77777777" w:rsidR="00B77D5D" w:rsidRPr="00C3601E" w:rsidRDefault="00B77D5D">
      <w:pPr>
        <w:pStyle w:val="AlisonsBodyStyle"/>
        <w:numPr>
          <w:ilvl w:val="0"/>
          <w:numId w:val="14"/>
        </w:numPr>
        <w:ind w:hanging="720"/>
        <w:rPr>
          <w:rFonts w:ascii="BBC Reith Sans" w:hAnsi="BBC Reith Sans" w:cs="BBC Reith Sans"/>
          <w:sz w:val="20"/>
          <w:lang w:val="en-GB"/>
        </w:rPr>
      </w:pPr>
      <w:r w:rsidRPr="00C3601E">
        <w:rPr>
          <w:rFonts w:ascii="BBC Reith Sans" w:hAnsi="BBC Reith Sans" w:cs="BBC Reith Sans"/>
          <w:sz w:val="20"/>
          <w:lang w:val="en-GB"/>
        </w:rPr>
        <w:t xml:space="preserve">This summary should also include an organisation chart showing the names, responsibilities and official designations of the principal personnel who will be involved in the Contract and must indicate </w:t>
      </w:r>
      <w:r w:rsidRPr="00C3601E">
        <w:rPr>
          <w:rFonts w:ascii="BBC Reith Sans" w:hAnsi="BBC Reith Sans" w:cs="BBC Reith Sans"/>
          <w:sz w:val="20"/>
          <w:lang w:val="en-GB"/>
        </w:rPr>
        <w:lastRenderedPageBreak/>
        <w:t xml:space="preserve">those persons who would liaise with the BBC on all matters relating to the production and delivery of the </w:t>
      </w:r>
      <w:r w:rsidR="0070522C" w:rsidRPr="00C3601E">
        <w:rPr>
          <w:rFonts w:ascii="BBC Reith Sans" w:hAnsi="BBC Reith Sans" w:cs="BBC Reith Sans"/>
          <w:sz w:val="20"/>
          <w:lang w:val="en-GB"/>
        </w:rPr>
        <w:t>P</w:t>
      </w:r>
      <w:r w:rsidRPr="00C3601E">
        <w:rPr>
          <w:rFonts w:ascii="BBC Reith Sans" w:hAnsi="BBC Reith Sans" w:cs="BBC Reith Sans"/>
          <w:sz w:val="20"/>
          <w:lang w:val="en-GB"/>
        </w:rPr>
        <w:t xml:space="preserve">rogramme.   </w:t>
      </w:r>
    </w:p>
    <w:p w14:paraId="4A6C94D0" w14:textId="172B15CF" w:rsidR="00B77D5D" w:rsidRPr="00C3601E" w:rsidRDefault="00B77D5D">
      <w:pPr>
        <w:pStyle w:val="AlisonsBodyStyle"/>
        <w:numPr>
          <w:ilvl w:val="0"/>
          <w:numId w:val="14"/>
        </w:numPr>
        <w:ind w:hanging="720"/>
        <w:rPr>
          <w:rFonts w:ascii="BBC Reith Sans" w:hAnsi="BBC Reith Sans" w:cs="BBC Reith Sans"/>
          <w:sz w:val="20"/>
          <w:lang w:val="en-GB"/>
        </w:rPr>
      </w:pPr>
      <w:r w:rsidRPr="00C3601E">
        <w:rPr>
          <w:rFonts w:ascii="BBC Reith Sans" w:hAnsi="BBC Reith Sans" w:cs="BBC Reith Sans"/>
          <w:sz w:val="20"/>
          <w:lang w:val="en-GB"/>
        </w:rPr>
        <w:t>If the ITT Response is from a partnership, details of the responsibility of each partner and details of the structure of the partnership should also be included.</w:t>
      </w:r>
    </w:p>
    <w:p w14:paraId="0805DE77" w14:textId="0CB502C6" w:rsidR="00B77D5D" w:rsidRPr="00C3601E" w:rsidRDefault="0164134E" w:rsidP="00530AD8">
      <w:pPr>
        <w:pStyle w:val="Heading5"/>
      </w:pPr>
      <w:bookmarkStart w:id="186" w:name="_Toc463343975"/>
      <w:bookmarkStart w:id="187" w:name="_Toc463364809"/>
      <w:bookmarkStart w:id="188" w:name="_Toc152596608"/>
      <w:r w:rsidRPr="00C3601E">
        <w:t>Part 2 – Proposals</w:t>
      </w:r>
      <w:bookmarkEnd w:id="186"/>
      <w:bookmarkEnd w:id="187"/>
      <w:bookmarkEnd w:id="188"/>
      <w:r w:rsidR="00B77D5D" w:rsidRPr="00C3601E">
        <w:t xml:space="preserve">  </w:t>
      </w:r>
    </w:p>
    <w:p w14:paraId="6434214B" w14:textId="77777777" w:rsidR="00B77D5D" w:rsidRPr="00C3601E" w:rsidRDefault="00B77D5D" w:rsidP="00B94DC1">
      <w:pPr>
        <w:pStyle w:val="AlisonsBodyStyle"/>
        <w:numPr>
          <w:ilvl w:val="0"/>
          <w:numId w:val="15"/>
        </w:numPr>
        <w:ind w:hanging="720"/>
        <w:rPr>
          <w:rFonts w:ascii="BBC Reith Sans" w:hAnsi="BBC Reith Sans" w:cs="BBC Reith Sans"/>
          <w:sz w:val="20"/>
          <w:lang w:val="en-GB"/>
        </w:rPr>
      </w:pPr>
      <w:r w:rsidRPr="00C3601E">
        <w:rPr>
          <w:rFonts w:ascii="BBC Reith Sans" w:hAnsi="BBC Reith Sans" w:cs="BBC Reith Sans"/>
          <w:sz w:val="20"/>
          <w:lang w:val="en-GB"/>
        </w:rPr>
        <w:t xml:space="preserve">The ITT Response </w:t>
      </w:r>
      <w:r w:rsidR="00006E0A" w:rsidRPr="00C3601E">
        <w:rPr>
          <w:rFonts w:ascii="BBC Reith Sans" w:hAnsi="BBC Reith Sans" w:cs="BBC Reith Sans"/>
          <w:sz w:val="20"/>
          <w:lang w:val="en-GB"/>
        </w:rPr>
        <w:t xml:space="preserve">should </w:t>
      </w:r>
      <w:r w:rsidRPr="00C3601E">
        <w:rPr>
          <w:rFonts w:ascii="BBC Reith Sans" w:hAnsi="BBC Reith Sans" w:cs="BBC Reith Sans"/>
          <w:sz w:val="20"/>
          <w:lang w:val="en-GB"/>
        </w:rPr>
        <w:t xml:space="preserve">explain how the proposal responds to the BBC’s requirements outlined in Section </w:t>
      </w:r>
      <w:r w:rsidR="00836727" w:rsidRPr="00C3601E">
        <w:rPr>
          <w:rFonts w:ascii="BBC Reith Sans" w:hAnsi="BBC Reith Sans" w:cs="BBC Reith Sans"/>
          <w:sz w:val="20"/>
          <w:lang w:val="en-GB"/>
        </w:rPr>
        <w:t>B</w:t>
      </w:r>
      <w:r w:rsidRPr="00C3601E">
        <w:rPr>
          <w:rFonts w:ascii="BBC Reith Sans" w:hAnsi="BBC Reith Sans" w:cs="BBC Reith Sans"/>
          <w:sz w:val="20"/>
          <w:lang w:val="en-GB"/>
        </w:rPr>
        <w:t xml:space="preserve"> of this ITT.  </w:t>
      </w:r>
    </w:p>
    <w:p w14:paraId="3EEE1E93" w14:textId="77777777" w:rsidR="00B77D5D" w:rsidRPr="00C3601E" w:rsidRDefault="00B77D5D">
      <w:pPr>
        <w:pStyle w:val="AlisonsBodyStyle"/>
        <w:numPr>
          <w:ilvl w:val="0"/>
          <w:numId w:val="15"/>
        </w:numPr>
        <w:ind w:hanging="720"/>
        <w:rPr>
          <w:rFonts w:ascii="BBC Reith Sans" w:hAnsi="BBC Reith Sans" w:cs="BBC Reith Sans"/>
          <w:sz w:val="20"/>
          <w:lang w:val="en-GB"/>
        </w:rPr>
      </w:pPr>
      <w:r w:rsidRPr="00C3601E">
        <w:rPr>
          <w:rFonts w:ascii="BBC Reith Sans" w:hAnsi="BBC Reith Sans" w:cs="BBC Reith Sans"/>
          <w:sz w:val="20"/>
          <w:lang w:val="en-GB"/>
        </w:rPr>
        <w:t xml:space="preserve">The proposals for funding the production and delivery of the </w:t>
      </w:r>
      <w:r w:rsidR="0070522C" w:rsidRPr="00C3601E">
        <w:rPr>
          <w:rFonts w:ascii="BBC Reith Sans" w:hAnsi="BBC Reith Sans" w:cs="BBC Reith Sans"/>
          <w:sz w:val="20"/>
          <w:lang w:val="en-GB"/>
        </w:rPr>
        <w:t>P</w:t>
      </w:r>
      <w:r w:rsidR="00AD1149" w:rsidRPr="00C3601E">
        <w:rPr>
          <w:rFonts w:ascii="BBC Reith Sans" w:hAnsi="BBC Reith Sans" w:cs="BBC Reith Sans"/>
          <w:sz w:val="20"/>
          <w:lang w:val="en-GB"/>
        </w:rPr>
        <w:t xml:space="preserve">rogramme </w:t>
      </w:r>
      <w:r w:rsidRPr="00C3601E">
        <w:rPr>
          <w:rFonts w:ascii="BBC Reith Sans" w:hAnsi="BBC Reith Sans" w:cs="BBC Reith Sans"/>
          <w:sz w:val="20"/>
          <w:lang w:val="en-GB"/>
        </w:rPr>
        <w:t xml:space="preserve">as set in Section </w:t>
      </w:r>
      <w:r w:rsidR="00836727" w:rsidRPr="00C3601E">
        <w:rPr>
          <w:rFonts w:ascii="BBC Reith Sans" w:hAnsi="BBC Reith Sans" w:cs="BBC Reith Sans"/>
          <w:sz w:val="20"/>
          <w:lang w:val="en-GB"/>
        </w:rPr>
        <w:t>B</w:t>
      </w:r>
      <w:r w:rsidRPr="00C3601E">
        <w:rPr>
          <w:rFonts w:ascii="BBC Reith Sans" w:hAnsi="BBC Reith Sans" w:cs="BBC Reith Sans"/>
          <w:sz w:val="20"/>
          <w:lang w:val="en-GB"/>
        </w:rPr>
        <w:t>, paragraph</w:t>
      </w:r>
      <w:r w:rsidR="00985DD5" w:rsidRPr="00C3601E">
        <w:rPr>
          <w:rFonts w:ascii="BBC Reith Sans" w:hAnsi="BBC Reith Sans" w:cs="BBC Reith Sans"/>
          <w:sz w:val="20"/>
          <w:lang w:val="en-GB"/>
        </w:rPr>
        <w:t xml:space="preserve"> 3.0</w:t>
      </w:r>
      <w:r w:rsidRPr="00C3601E">
        <w:rPr>
          <w:rFonts w:ascii="BBC Reith Sans" w:hAnsi="BBC Reith Sans" w:cs="BBC Reith Sans"/>
          <w:sz w:val="20"/>
          <w:lang w:val="en-GB"/>
        </w:rPr>
        <w:t xml:space="preserve">, </w:t>
      </w:r>
      <w:proofErr w:type="gramStart"/>
      <w:r w:rsidRPr="00C3601E">
        <w:rPr>
          <w:rFonts w:ascii="BBC Reith Sans" w:hAnsi="BBC Reith Sans" w:cs="BBC Reith Sans"/>
          <w:sz w:val="20"/>
          <w:lang w:val="en-GB"/>
        </w:rPr>
        <w:t>taking into account</w:t>
      </w:r>
      <w:proofErr w:type="gramEnd"/>
      <w:r w:rsidRPr="00C3601E">
        <w:rPr>
          <w:rFonts w:ascii="BBC Reith Sans" w:hAnsi="BBC Reith Sans" w:cs="BBC Reith Sans"/>
          <w:sz w:val="20"/>
          <w:lang w:val="en-GB"/>
        </w:rPr>
        <w:t xml:space="preserve"> the information in this ITT and any other </w:t>
      </w:r>
      <w:r w:rsidR="00E35171" w:rsidRPr="00C3601E">
        <w:rPr>
          <w:rFonts w:ascii="BBC Reith Sans" w:hAnsi="BBC Reith Sans" w:cs="BBC Reith Sans"/>
          <w:sz w:val="20"/>
          <w:lang w:val="en-GB"/>
        </w:rPr>
        <w:t>Secondary Information</w:t>
      </w:r>
      <w:r w:rsidRPr="00C3601E">
        <w:rPr>
          <w:rFonts w:ascii="BBC Reith Sans" w:hAnsi="BBC Reith Sans" w:cs="BBC Reith Sans"/>
          <w:sz w:val="20"/>
          <w:lang w:val="en-GB"/>
        </w:rPr>
        <w:t xml:space="preserve"> supplied during the tender process.</w:t>
      </w:r>
    </w:p>
    <w:p w14:paraId="5017CF8F" w14:textId="1755C71D" w:rsidR="00B77D5D" w:rsidRPr="00C3601E" w:rsidRDefault="0164134E" w:rsidP="00530AD8">
      <w:pPr>
        <w:pStyle w:val="Heading5"/>
      </w:pPr>
      <w:bookmarkStart w:id="189" w:name="_Toc463343976"/>
      <w:bookmarkStart w:id="190" w:name="_Toc463364812"/>
      <w:bookmarkStart w:id="191" w:name="_Toc152596609"/>
      <w:r w:rsidRPr="00C3601E">
        <w:t>Part 3 – Risk Management</w:t>
      </w:r>
      <w:bookmarkEnd w:id="189"/>
      <w:bookmarkEnd w:id="190"/>
      <w:bookmarkEnd w:id="191"/>
      <w:r w:rsidR="00B77D5D" w:rsidRPr="00C3601E">
        <w:t xml:space="preserve">  </w:t>
      </w:r>
    </w:p>
    <w:p w14:paraId="3C8278D7" w14:textId="77777777" w:rsidR="00B77D5D" w:rsidRPr="00C3601E" w:rsidRDefault="00B77D5D">
      <w:pPr>
        <w:pStyle w:val="AlisonsBodyStyle"/>
        <w:numPr>
          <w:ilvl w:val="0"/>
          <w:numId w:val="17"/>
        </w:numPr>
        <w:ind w:hanging="720"/>
        <w:rPr>
          <w:rFonts w:ascii="BBC Reith Sans" w:hAnsi="BBC Reith Sans" w:cs="BBC Reith Sans"/>
          <w:sz w:val="20"/>
          <w:lang w:val="en-GB"/>
        </w:rPr>
      </w:pPr>
      <w:r w:rsidRPr="00C3601E">
        <w:rPr>
          <w:rFonts w:ascii="BBC Reith Sans" w:hAnsi="BBC Reith Sans" w:cs="BBC Reith Sans"/>
          <w:sz w:val="20"/>
          <w:lang w:val="en-GB"/>
        </w:rPr>
        <w:t xml:space="preserve">The </w:t>
      </w:r>
      <w:r w:rsidR="00006E0A" w:rsidRPr="00C3601E">
        <w:rPr>
          <w:rFonts w:ascii="BBC Reith Sans" w:hAnsi="BBC Reith Sans" w:cs="BBC Reith Sans"/>
          <w:sz w:val="20"/>
          <w:lang w:val="en-GB"/>
        </w:rPr>
        <w:t>ITT Response</w:t>
      </w:r>
      <w:r w:rsidRPr="00C3601E">
        <w:rPr>
          <w:rFonts w:ascii="BBC Reith Sans" w:hAnsi="BBC Reith Sans" w:cs="BBC Reith Sans"/>
          <w:sz w:val="20"/>
          <w:lang w:val="en-GB"/>
        </w:rPr>
        <w:t xml:space="preserve"> should identify specific risks and the processes or systems that will be put in place to manage the identified risks.  </w:t>
      </w:r>
    </w:p>
    <w:p w14:paraId="7462AC6A" w14:textId="77777777" w:rsidR="00B77D5D" w:rsidRPr="00C3601E" w:rsidRDefault="00B77D5D">
      <w:pPr>
        <w:pStyle w:val="AlisonsBodyStyle"/>
        <w:numPr>
          <w:ilvl w:val="0"/>
          <w:numId w:val="17"/>
        </w:numPr>
        <w:ind w:hanging="720"/>
        <w:rPr>
          <w:rFonts w:ascii="BBC Reith Sans" w:hAnsi="BBC Reith Sans" w:cs="BBC Reith Sans"/>
          <w:sz w:val="20"/>
          <w:lang w:val="en-GB"/>
        </w:rPr>
      </w:pPr>
      <w:r w:rsidRPr="00C3601E">
        <w:rPr>
          <w:rFonts w:ascii="BBC Reith Sans" w:hAnsi="BBC Reith Sans" w:cs="BBC Reith Sans"/>
          <w:sz w:val="20"/>
          <w:lang w:val="en-GB"/>
        </w:rPr>
        <w:t xml:space="preserve">The response on Risk management should include a detailed transition plan and an explanation of how the Successful Tenderer will manage the transition from the current to the new production of </w:t>
      </w:r>
      <w:r w:rsidR="00DC368C" w:rsidRPr="00C3601E">
        <w:rPr>
          <w:rFonts w:ascii="BBC Reith Sans" w:hAnsi="BBC Reith Sans" w:cs="BBC Reith Sans"/>
          <w:sz w:val="20"/>
          <w:lang w:val="en-GB"/>
        </w:rPr>
        <w:t>the Programme</w:t>
      </w:r>
      <w:r w:rsidRPr="00C3601E">
        <w:rPr>
          <w:rFonts w:ascii="BBC Reith Sans" w:hAnsi="BBC Reith Sans" w:cs="BBC Reith Sans"/>
          <w:sz w:val="20"/>
          <w:lang w:val="en-GB"/>
        </w:rPr>
        <w:t xml:space="preserve">, with minimum disruption. </w:t>
      </w:r>
    </w:p>
    <w:p w14:paraId="087D5652" w14:textId="77777777" w:rsidR="00B77D5D" w:rsidRPr="00C3601E" w:rsidRDefault="00B77D5D">
      <w:pPr>
        <w:pStyle w:val="AlisonsBodyStyle"/>
        <w:numPr>
          <w:ilvl w:val="0"/>
          <w:numId w:val="17"/>
        </w:numPr>
        <w:ind w:hanging="720"/>
        <w:rPr>
          <w:rFonts w:ascii="BBC Reith Sans" w:hAnsi="BBC Reith Sans" w:cs="BBC Reith Sans"/>
          <w:sz w:val="20"/>
          <w:lang w:val="en-GB"/>
        </w:rPr>
      </w:pPr>
      <w:r w:rsidRPr="00C3601E">
        <w:rPr>
          <w:rFonts w:ascii="BBC Reith Sans" w:hAnsi="BBC Reith Sans" w:cs="BBC Reith Sans"/>
          <w:sz w:val="20"/>
          <w:lang w:val="en-GB"/>
        </w:rPr>
        <w:t xml:space="preserve">In completing and submitting the TEF, Eligible Tenderers will have declared any </w:t>
      </w:r>
      <w:r w:rsidR="00585DCA" w:rsidRPr="00C3601E">
        <w:rPr>
          <w:rFonts w:ascii="BBC Reith Sans" w:hAnsi="BBC Reith Sans" w:cs="BBC Reith Sans"/>
          <w:sz w:val="20"/>
          <w:lang w:val="en-GB"/>
        </w:rPr>
        <w:t xml:space="preserve">interests and </w:t>
      </w:r>
      <w:r w:rsidR="00734EBF" w:rsidRPr="00C3601E">
        <w:rPr>
          <w:rFonts w:ascii="BBC Reith Sans" w:hAnsi="BBC Reith Sans" w:cs="BBC Reith Sans"/>
          <w:sz w:val="20"/>
          <w:lang w:val="en-GB"/>
        </w:rPr>
        <w:t>potential</w:t>
      </w:r>
      <w:r w:rsidR="00585DCA"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conflicts of interest, financial or otherwise, direct or indirect, which may impair their ability to produce </w:t>
      </w:r>
      <w:r w:rsidR="0070522C" w:rsidRPr="00C3601E">
        <w:rPr>
          <w:rFonts w:ascii="BBC Reith Sans" w:hAnsi="BBC Reith Sans" w:cs="BBC Reith Sans"/>
          <w:sz w:val="20"/>
          <w:lang w:val="en-GB"/>
        </w:rPr>
        <w:t xml:space="preserve">the Programme </w:t>
      </w:r>
      <w:r w:rsidRPr="00C3601E">
        <w:rPr>
          <w:rFonts w:ascii="BBC Reith Sans" w:hAnsi="BBC Reith Sans" w:cs="BBC Reith Sans"/>
          <w:sz w:val="20"/>
          <w:lang w:val="en-GB"/>
        </w:rPr>
        <w:t>to the Editorial and Broadcast Standards required.  This part of the response should also include any change in circumstances (since the time of submitting the TEF) or any other details that Eligible Tenderers consider could be a conflict of interest.</w:t>
      </w:r>
    </w:p>
    <w:p w14:paraId="4B654C59" w14:textId="6B58E5B3" w:rsidR="00B77D5D" w:rsidRPr="00C3601E" w:rsidRDefault="0164134E" w:rsidP="00530AD8">
      <w:pPr>
        <w:pStyle w:val="Heading5"/>
      </w:pPr>
      <w:bookmarkStart w:id="192" w:name="_Toc463343977"/>
      <w:bookmarkStart w:id="193" w:name="_Toc463364813"/>
      <w:bookmarkStart w:id="194" w:name="_Toc152596610"/>
      <w:r w:rsidRPr="00C3601E">
        <w:t xml:space="preserve">Part 4 – </w:t>
      </w:r>
      <w:bookmarkEnd w:id="192"/>
      <w:bookmarkEnd w:id="193"/>
      <w:r w:rsidRPr="00C3601E">
        <w:t>Response to BBC Key Contract Terms</w:t>
      </w:r>
      <w:bookmarkEnd w:id="194"/>
      <w:r w:rsidR="00B77D5D" w:rsidRPr="00C3601E">
        <w:t xml:space="preserve"> </w:t>
      </w:r>
    </w:p>
    <w:p w14:paraId="082ED3E4" w14:textId="143833A9" w:rsidR="00B77D5D" w:rsidRPr="00C3601E" w:rsidRDefault="00B77D5D">
      <w:pPr>
        <w:pStyle w:val="AlisonsBodyStyle"/>
        <w:numPr>
          <w:ilvl w:val="0"/>
          <w:numId w:val="16"/>
        </w:numPr>
        <w:ind w:hanging="720"/>
        <w:rPr>
          <w:rFonts w:ascii="BBC Reith Sans" w:hAnsi="BBC Reith Sans" w:cs="BBC Reith Sans"/>
          <w:sz w:val="20"/>
          <w:lang w:val="en-GB"/>
        </w:rPr>
      </w:pPr>
      <w:r w:rsidRPr="00C3601E">
        <w:rPr>
          <w:rFonts w:ascii="BBC Reith Sans" w:hAnsi="BBC Reith Sans" w:cs="BBC Reith Sans"/>
          <w:sz w:val="20"/>
          <w:lang w:val="en-GB"/>
        </w:rPr>
        <w:t xml:space="preserve">Confirmation of acceptance of the BBC </w:t>
      </w:r>
      <w:r w:rsidR="00B5426A" w:rsidRPr="00C3601E">
        <w:rPr>
          <w:rFonts w:ascii="BBC Reith Sans" w:hAnsi="BBC Reith Sans" w:cs="BBC Reith Sans"/>
          <w:sz w:val="20"/>
          <w:lang w:val="en-GB"/>
        </w:rPr>
        <w:t>k</w:t>
      </w:r>
      <w:r w:rsidRPr="00C3601E">
        <w:rPr>
          <w:rFonts w:ascii="BBC Reith Sans" w:hAnsi="BBC Reith Sans" w:cs="BBC Reith Sans"/>
          <w:sz w:val="20"/>
          <w:lang w:val="en-GB"/>
        </w:rPr>
        <w:t xml:space="preserve">ey </w:t>
      </w:r>
      <w:r w:rsidR="00DC368C" w:rsidRPr="00C3601E">
        <w:rPr>
          <w:rFonts w:ascii="BBC Reith Sans" w:hAnsi="BBC Reith Sans" w:cs="BBC Reith Sans"/>
          <w:sz w:val="20"/>
          <w:lang w:val="en-GB"/>
        </w:rPr>
        <w:t>C</w:t>
      </w:r>
      <w:r w:rsidRPr="00C3601E">
        <w:rPr>
          <w:rFonts w:ascii="BBC Reith Sans" w:hAnsi="BBC Reith Sans" w:cs="BBC Reith Sans"/>
          <w:sz w:val="20"/>
          <w:lang w:val="en-GB"/>
        </w:rPr>
        <w:t xml:space="preserve">ontract </w:t>
      </w:r>
      <w:r w:rsidR="00B5426A" w:rsidRPr="00C3601E">
        <w:rPr>
          <w:rFonts w:ascii="BBC Reith Sans" w:hAnsi="BBC Reith Sans" w:cs="BBC Reith Sans"/>
          <w:sz w:val="20"/>
          <w:lang w:val="en-GB"/>
        </w:rPr>
        <w:t>t</w:t>
      </w:r>
      <w:r w:rsidRPr="00C3601E">
        <w:rPr>
          <w:rFonts w:ascii="BBC Reith Sans" w:hAnsi="BBC Reith Sans" w:cs="BBC Reith Sans"/>
          <w:sz w:val="20"/>
          <w:lang w:val="en-GB"/>
        </w:rPr>
        <w:t>erms</w:t>
      </w:r>
      <w:r w:rsidR="0038029A" w:rsidRPr="00C3601E">
        <w:rPr>
          <w:rFonts w:ascii="BBC Reith Sans" w:hAnsi="BBC Reith Sans" w:cs="BBC Reith Sans"/>
          <w:sz w:val="20"/>
          <w:lang w:val="en-GB"/>
        </w:rPr>
        <w:t xml:space="preserve"> </w:t>
      </w:r>
      <w:r w:rsidR="00B5426A" w:rsidRPr="00C3601E">
        <w:rPr>
          <w:rFonts w:ascii="BBC Reith Sans" w:hAnsi="BBC Reith Sans" w:cs="BBC Reith Sans"/>
          <w:sz w:val="20"/>
          <w:lang w:val="en-GB"/>
        </w:rPr>
        <w:t>(“</w:t>
      </w:r>
      <w:r w:rsidR="00B5426A" w:rsidRPr="00C3601E">
        <w:rPr>
          <w:rFonts w:ascii="BBC Reith Sans" w:hAnsi="BBC Reith Sans" w:cs="BBC Reith Sans"/>
          <w:b/>
          <w:bCs/>
          <w:sz w:val="20"/>
          <w:lang w:val="en-GB"/>
        </w:rPr>
        <w:t>Key Contract Terms</w:t>
      </w:r>
      <w:r w:rsidR="00B5426A" w:rsidRPr="00C3601E">
        <w:rPr>
          <w:rFonts w:ascii="BBC Reith Sans" w:hAnsi="BBC Reith Sans" w:cs="BBC Reith Sans"/>
          <w:sz w:val="20"/>
          <w:lang w:val="en-GB"/>
        </w:rPr>
        <w:t xml:space="preserve">”) </w:t>
      </w:r>
      <w:r w:rsidR="00667770" w:rsidRPr="00C3601E">
        <w:rPr>
          <w:rFonts w:ascii="BBC Reith Sans" w:hAnsi="BBC Reith Sans" w:cs="BBC Reith Sans"/>
          <w:sz w:val="20"/>
          <w:lang w:val="en-GB"/>
        </w:rPr>
        <w:t xml:space="preserve">and full contractual documentation provided as part of </w:t>
      </w:r>
      <w:r w:rsidR="00E35171" w:rsidRPr="00C3601E">
        <w:rPr>
          <w:rFonts w:ascii="BBC Reith Sans" w:hAnsi="BBC Reith Sans" w:cs="BBC Reith Sans"/>
          <w:sz w:val="20"/>
          <w:lang w:val="en-GB"/>
        </w:rPr>
        <w:t>the Secondary Information</w:t>
      </w:r>
      <w:r w:rsidRPr="00C3601E">
        <w:rPr>
          <w:rFonts w:ascii="BBC Reith Sans" w:hAnsi="BBC Reith Sans" w:cs="BBC Reith Sans"/>
          <w:sz w:val="20"/>
          <w:lang w:val="en-GB"/>
        </w:rPr>
        <w:t>.  Any contractual issues, particular to the Eligible Tenderer’s proposal</w:t>
      </w:r>
      <w:r w:rsidR="00EB1A4D" w:rsidRPr="00C3601E">
        <w:rPr>
          <w:rFonts w:ascii="BBC Reith Sans" w:hAnsi="BBC Reith Sans" w:cs="BBC Reith Sans"/>
          <w:sz w:val="20"/>
          <w:lang w:val="en-GB"/>
        </w:rPr>
        <w:t xml:space="preserve"> which Tenderers might have upon review of the Key Contract Terms and the contractual documentation</w:t>
      </w:r>
      <w:r w:rsidRPr="00C3601E">
        <w:rPr>
          <w:rFonts w:ascii="BBC Reith Sans" w:hAnsi="BBC Reith Sans" w:cs="BBC Reith Sans"/>
          <w:sz w:val="20"/>
          <w:lang w:val="en-GB"/>
        </w:rPr>
        <w:t xml:space="preserve">, should be addressed by completing the </w:t>
      </w:r>
      <w:r w:rsidR="00B5426A" w:rsidRPr="00C3601E">
        <w:rPr>
          <w:rFonts w:ascii="BBC Reith Sans" w:hAnsi="BBC Reith Sans" w:cs="BBC Reith Sans"/>
          <w:sz w:val="20"/>
          <w:lang w:val="en-GB"/>
        </w:rPr>
        <w:t>c</w:t>
      </w:r>
      <w:r w:rsidRPr="00C3601E">
        <w:rPr>
          <w:rFonts w:ascii="BBC Reith Sans" w:hAnsi="BBC Reith Sans" w:cs="BBC Reith Sans"/>
          <w:sz w:val="20"/>
          <w:lang w:val="en-GB"/>
        </w:rPr>
        <w:t xml:space="preserve">ompliance </w:t>
      </w:r>
      <w:r w:rsidR="00B5426A" w:rsidRPr="00C3601E">
        <w:rPr>
          <w:rFonts w:ascii="BBC Reith Sans" w:hAnsi="BBC Reith Sans" w:cs="BBC Reith Sans"/>
          <w:sz w:val="20"/>
          <w:lang w:val="en-GB"/>
        </w:rPr>
        <w:t>m</w:t>
      </w:r>
      <w:r w:rsidRPr="00C3601E">
        <w:rPr>
          <w:rFonts w:ascii="BBC Reith Sans" w:hAnsi="BBC Reith Sans" w:cs="BBC Reith Sans"/>
          <w:sz w:val="20"/>
          <w:lang w:val="en-GB"/>
        </w:rPr>
        <w:t xml:space="preserve">atrix </w:t>
      </w:r>
      <w:r w:rsidR="0038029A" w:rsidRPr="00C3601E">
        <w:rPr>
          <w:rFonts w:ascii="BBC Reith Sans" w:hAnsi="BBC Reith Sans" w:cs="BBC Reith Sans"/>
          <w:sz w:val="20"/>
          <w:lang w:val="en-GB"/>
        </w:rPr>
        <w:t>(“</w:t>
      </w:r>
      <w:r w:rsidR="0038029A" w:rsidRPr="00C3601E">
        <w:rPr>
          <w:rFonts w:ascii="BBC Reith Sans" w:hAnsi="BBC Reith Sans" w:cs="BBC Reith Sans"/>
          <w:b/>
          <w:bCs/>
          <w:sz w:val="20"/>
          <w:lang w:val="en-GB"/>
        </w:rPr>
        <w:t>Compliance Matrix</w:t>
      </w:r>
      <w:r w:rsidR="0038029A"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in the </w:t>
      </w:r>
      <w:r w:rsidR="0053735F" w:rsidRPr="00C3601E">
        <w:rPr>
          <w:rFonts w:ascii="BBC Reith Sans" w:hAnsi="BBC Reith Sans" w:cs="BBC Reith Sans"/>
          <w:sz w:val="20"/>
          <w:lang w:val="en-GB"/>
        </w:rPr>
        <w:t>f</w:t>
      </w:r>
      <w:r w:rsidRPr="00C3601E">
        <w:rPr>
          <w:rFonts w:ascii="BBC Reith Sans" w:hAnsi="BBC Reith Sans" w:cs="BBC Reith Sans"/>
          <w:sz w:val="20"/>
          <w:lang w:val="en-GB"/>
        </w:rPr>
        <w:t xml:space="preserve">orm of </w:t>
      </w:r>
      <w:r w:rsidR="0053735F" w:rsidRPr="00C3601E">
        <w:rPr>
          <w:rFonts w:ascii="BBC Reith Sans" w:hAnsi="BBC Reith Sans" w:cs="BBC Reith Sans"/>
          <w:sz w:val="20"/>
          <w:lang w:val="en-GB"/>
        </w:rPr>
        <w:t>t</w:t>
      </w:r>
      <w:r w:rsidRPr="00C3601E">
        <w:rPr>
          <w:rFonts w:ascii="BBC Reith Sans" w:hAnsi="BBC Reith Sans" w:cs="BBC Reith Sans"/>
          <w:sz w:val="20"/>
          <w:lang w:val="en-GB"/>
        </w:rPr>
        <w:t>ender</w:t>
      </w:r>
      <w:r w:rsidR="0038029A" w:rsidRPr="00C3601E">
        <w:rPr>
          <w:rFonts w:ascii="BBC Reith Sans" w:hAnsi="BBC Reith Sans" w:cs="BBC Reith Sans"/>
          <w:b/>
          <w:bCs/>
          <w:sz w:val="20"/>
          <w:lang w:val="en-GB"/>
        </w:rPr>
        <w:t>.</w:t>
      </w:r>
    </w:p>
    <w:p w14:paraId="07839857" w14:textId="7D9A9E33" w:rsidR="00B77D5D" w:rsidRPr="00C3601E" w:rsidRDefault="00B77D5D">
      <w:pPr>
        <w:pStyle w:val="AlisonsBodyStyle"/>
        <w:numPr>
          <w:ilvl w:val="0"/>
          <w:numId w:val="16"/>
        </w:numPr>
        <w:ind w:hanging="720"/>
        <w:rPr>
          <w:rFonts w:ascii="BBC Reith Sans" w:hAnsi="BBC Reith Sans" w:cs="BBC Reith Sans"/>
          <w:sz w:val="20"/>
          <w:lang w:val="en-GB"/>
        </w:rPr>
      </w:pPr>
      <w:r w:rsidRPr="00C3601E">
        <w:rPr>
          <w:rFonts w:ascii="BBC Reith Sans" w:hAnsi="BBC Reith Sans" w:cs="BBC Reith Sans"/>
          <w:sz w:val="20"/>
          <w:lang w:val="en-GB"/>
        </w:rPr>
        <w:t xml:space="preserve">Please note that the BBC </w:t>
      </w:r>
      <w:r w:rsidR="00667770" w:rsidRPr="00C3601E">
        <w:rPr>
          <w:rFonts w:ascii="BBC Reith Sans" w:hAnsi="BBC Reith Sans" w:cs="BBC Reith Sans"/>
          <w:sz w:val="20"/>
          <w:lang w:val="en-GB"/>
        </w:rPr>
        <w:t>will not</w:t>
      </w:r>
      <w:r w:rsidRPr="00C3601E">
        <w:rPr>
          <w:rFonts w:ascii="BBC Reith Sans" w:hAnsi="BBC Reith Sans" w:cs="BBC Reith Sans"/>
          <w:sz w:val="20"/>
          <w:lang w:val="en-GB"/>
        </w:rPr>
        <w:t xml:space="preserve"> consider any matters which are not set out in the Compliance Matrix but are raised </w:t>
      </w:r>
      <w:bookmarkStart w:id="195" w:name="_Int_veTQUe7q"/>
      <w:proofErr w:type="gramStart"/>
      <w:r w:rsidRPr="00C3601E">
        <w:rPr>
          <w:rFonts w:ascii="BBC Reith Sans" w:hAnsi="BBC Reith Sans" w:cs="BBC Reith Sans"/>
          <w:sz w:val="20"/>
          <w:lang w:val="en-GB"/>
        </w:rPr>
        <w:t>at a later date</w:t>
      </w:r>
      <w:bookmarkEnd w:id="195"/>
      <w:proofErr w:type="gramEnd"/>
      <w:r w:rsidRPr="00C3601E">
        <w:rPr>
          <w:rFonts w:ascii="BBC Reith Sans" w:hAnsi="BBC Reith Sans" w:cs="BBC Reith Sans"/>
          <w:sz w:val="20"/>
          <w:lang w:val="en-GB"/>
        </w:rPr>
        <w:t xml:space="preserve">. </w:t>
      </w:r>
    </w:p>
    <w:p w14:paraId="5E77F228" w14:textId="19BD10C2" w:rsidR="00B77D5D" w:rsidRPr="00C3601E" w:rsidRDefault="0164134E" w:rsidP="00530AD8">
      <w:pPr>
        <w:pStyle w:val="Heading5"/>
      </w:pPr>
      <w:bookmarkStart w:id="196" w:name="_Toc463343978"/>
      <w:bookmarkStart w:id="197" w:name="_Toc463364814"/>
      <w:bookmarkStart w:id="198" w:name="_Toc152596611"/>
      <w:r w:rsidRPr="00C3601E">
        <w:t>Appendix 1 – Form of Tender</w:t>
      </w:r>
      <w:bookmarkEnd w:id="196"/>
      <w:bookmarkEnd w:id="197"/>
      <w:bookmarkEnd w:id="198"/>
    </w:p>
    <w:p w14:paraId="3A91DD58" w14:textId="348667B3" w:rsidR="00B77D5D" w:rsidRPr="00C3601E" w:rsidRDefault="00B77D5D">
      <w:pPr>
        <w:pStyle w:val="AlisonsBodyStyle"/>
        <w:numPr>
          <w:ilvl w:val="0"/>
          <w:numId w:val="19"/>
        </w:numPr>
        <w:ind w:hanging="720"/>
        <w:rPr>
          <w:rFonts w:ascii="BBC Reith Sans" w:hAnsi="BBC Reith Sans" w:cs="BBC Reith Sans"/>
          <w:sz w:val="20"/>
          <w:lang w:val="en-GB"/>
        </w:rPr>
      </w:pPr>
      <w:r w:rsidRPr="00C3601E">
        <w:rPr>
          <w:rFonts w:ascii="BBC Reith Sans" w:hAnsi="BBC Reith Sans" w:cs="BBC Reith Sans"/>
          <w:sz w:val="20"/>
          <w:lang w:val="en-GB"/>
        </w:rPr>
        <w:t xml:space="preserve">A completed and signed </w:t>
      </w:r>
      <w:r w:rsidR="0053735F" w:rsidRPr="00C3601E">
        <w:rPr>
          <w:rFonts w:ascii="BBC Reith Sans" w:hAnsi="BBC Reith Sans" w:cs="BBC Reith Sans"/>
          <w:sz w:val="20"/>
          <w:lang w:val="en-GB"/>
        </w:rPr>
        <w:t>f</w:t>
      </w:r>
      <w:r w:rsidRPr="00C3601E">
        <w:rPr>
          <w:rFonts w:ascii="BBC Reith Sans" w:hAnsi="BBC Reith Sans" w:cs="BBC Reith Sans"/>
          <w:sz w:val="20"/>
          <w:lang w:val="en-GB"/>
        </w:rPr>
        <w:t xml:space="preserve">orm of </w:t>
      </w:r>
      <w:r w:rsidR="0053735F" w:rsidRPr="00C3601E">
        <w:rPr>
          <w:rFonts w:ascii="BBC Reith Sans" w:hAnsi="BBC Reith Sans" w:cs="BBC Reith Sans"/>
          <w:sz w:val="20"/>
          <w:lang w:val="en-GB"/>
        </w:rPr>
        <w:t>t</w:t>
      </w:r>
      <w:r w:rsidRPr="00C3601E">
        <w:rPr>
          <w:rFonts w:ascii="BBC Reith Sans" w:hAnsi="BBC Reith Sans" w:cs="BBC Reith Sans"/>
          <w:sz w:val="20"/>
          <w:lang w:val="en-GB"/>
        </w:rPr>
        <w:t xml:space="preserve">ender </w:t>
      </w:r>
      <w:r w:rsidR="0053735F" w:rsidRPr="00625157">
        <w:rPr>
          <w:rFonts w:ascii="BBC Reith Sans" w:hAnsi="BBC Reith Sans" w:cs="BBC Reith Sans"/>
          <w:sz w:val="20"/>
          <w:lang w:val="en-GB"/>
        </w:rPr>
        <w:t>(“</w:t>
      </w:r>
      <w:r w:rsidR="0053735F" w:rsidRPr="00625157">
        <w:rPr>
          <w:rFonts w:ascii="BBC Reith Sans" w:hAnsi="BBC Reith Sans" w:cs="BBC Reith Sans"/>
          <w:b/>
          <w:bCs/>
          <w:sz w:val="20"/>
          <w:lang w:val="en-GB"/>
        </w:rPr>
        <w:t>Form of Tender</w:t>
      </w:r>
      <w:r w:rsidR="0053735F" w:rsidRPr="00625157">
        <w:rPr>
          <w:rFonts w:ascii="BBC Reith Sans" w:hAnsi="BBC Reith Sans" w:cs="BBC Reith Sans"/>
          <w:sz w:val="20"/>
          <w:lang w:val="en-GB"/>
        </w:rPr>
        <w:t>”)</w:t>
      </w:r>
      <w:r w:rsidR="00E35171" w:rsidRPr="00625157">
        <w:rPr>
          <w:rFonts w:ascii="BBC Reith Sans" w:hAnsi="BBC Reith Sans" w:cs="BBC Reith Sans"/>
          <w:sz w:val="20"/>
          <w:lang w:val="en-GB"/>
        </w:rPr>
        <w:t xml:space="preserve">, the template of which </w:t>
      </w:r>
      <w:r w:rsidR="00CD2F07" w:rsidRPr="00625157">
        <w:rPr>
          <w:rFonts w:ascii="BBC Reith Sans" w:hAnsi="BBC Reith Sans" w:cs="BBC Reith Sans"/>
          <w:sz w:val="20"/>
          <w:lang w:val="en-GB"/>
        </w:rPr>
        <w:t xml:space="preserve">will be made </w:t>
      </w:r>
      <w:r w:rsidR="00A921B5" w:rsidRPr="00625157">
        <w:rPr>
          <w:rFonts w:ascii="BBC Reith Sans" w:hAnsi="BBC Reith Sans" w:cs="BBC Reith Sans"/>
          <w:sz w:val="20"/>
          <w:lang w:val="en-GB"/>
        </w:rPr>
        <w:t>available</w:t>
      </w:r>
      <w:r w:rsidR="00F16895" w:rsidRPr="00625157">
        <w:rPr>
          <w:rFonts w:ascii="BBC Reith Sans" w:hAnsi="BBC Reith Sans" w:cs="BBC Reith Sans"/>
          <w:sz w:val="20"/>
          <w:lang w:val="en-GB"/>
        </w:rPr>
        <w:t xml:space="preserve"> </w:t>
      </w:r>
      <w:r w:rsidR="00A921B5" w:rsidRPr="00625157">
        <w:rPr>
          <w:rFonts w:ascii="BBC Reith Sans" w:hAnsi="BBC Reith Sans" w:cs="BBC Reith Sans"/>
          <w:sz w:val="20"/>
          <w:lang w:val="en-GB"/>
        </w:rPr>
        <w:t>to shortlisted suppliers</w:t>
      </w:r>
      <w:r w:rsidR="00B7020D" w:rsidRPr="00625157">
        <w:rPr>
          <w:rFonts w:ascii="BBC Reith Sans" w:hAnsi="BBC Reith Sans" w:cs="BBC Reith Sans"/>
          <w:sz w:val="20"/>
          <w:lang w:val="en-GB"/>
        </w:rPr>
        <w:t xml:space="preserve">, </w:t>
      </w:r>
      <w:r w:rsidRPr="00625157">
        <w:rPr>
          <w:rFonts w:ascii="BBC Reith Sans" w:hAnsi="BBC Reith Sans" w:cs="BBC Reith Sans"/>
          <w:sz w:val="20"/>
          <w:lang w:val="en-GB"/>
        </w:rPr>
        <w:t>confirming that all sections of the ITT have been read, understood and accepted.  Any aspects of the Tender which are non-</w:t>
      </w:r>
      <w:r w:rsidR="00036928" w:rsidRPr="00625157">
        <w:rPr>
          <w:rFonts w:ascii="BBC Reith Sans" w:hAnsi="BBC Reith Sans" w:cs="BBC Reith Sans"/>
          <w:sz w:val="20"/>
          <w:lang w:val="en-GB"/>
        </w:rPr>
        <w:t>compliant,</w:t>
      </w:r>
      <w:r w:rsidRPr="00625157">
        <w:rPr>
          <w:rFonts w:ascii="BBC Reith Sans" w:hAnsi="BBC Reith Sans" w:cs="BBC Reith Sans"/>
          <w:sz w:val="20"/>
          <w:lang w:val="en-GB"/>
        </w:rPr>
        <w:t xml:space="preserve"> or which require further clarification with the BBC should be noted b</w:t>
      </w:r>
      <w:r w:rsidRPr="00C3601E">
        <w:rPr>
          <w:rFonts w:ascii="BBC Reith Sans" w:hAnsi="BBC Reith Sans" w:cs="BBC Reith Sans"/>
          <w:sz w:val="20"/>
          <w:lang w:val="en-GB"/>
        </w:rPr>
        <w:t>y completing the Compliance Matrix.</w:t>
      </w:r>
    </w:p>
    <w:p w14:paraId="08E559A1" w14:textId="78BB62F5" w:rsidR="00B77D5D" w:rsidRPr="00C3601E" w:rsidRDefault="00B77D5D">
      <w:pPr>
        <w:pStyle w:val="AlisonsBodyStyle"/>
        <w:numPr>
          <w:ilvl w:val="0"/>
          <w:numId w:val="19"/>
        </w:numPr>
        <w:ind w:hanging="720"/>
        <w:rPr>
          <w:rFonts w:ascii="BBC Reith Sans" w:hAnsi="BBC Reith Sans" w:cs="BBC Reith Sans"/>
          <w:sz w:val="20"/>
          <w:lang w:val="en-GB"/>
        </w:rPr>
      </w:pPr>
      <w:r w:rsidRPr="00C3601E">
        <w:rPr>
          <w:rFonts w:ascii="BBC Reith Sans" w:hAnsi="BBC Reith Sans" w:cs="BBC Reith Sans"/>
          <w:sz w:val="20"/>
          <w:lang w:val="en-GB"/>
        </w:rPr>
        <w:t>For the avoidance of doubt, identification of any such non-compliant aspects does not imply acceptance by the BBC</w:t>
      </w:r>
      <w:r w:rsidRPr="00C3601E">
        <w:rPr>
          <w:rFonts w:ascii="BBC Reith Sans" w:hAnsi="BBC Reith Sans" w:cs="BBC Reith Sans"/>
          <w:lang w:val="en-GB"/>
        </w:rPr>
        <w:t xml:space="preserve"> </w:t>
      </w:r>
      <w:r w:rsidRPr="00C3601E">
        <w:rPr>
          <w:rFonts w:ascii="BBC Reith Sans" w:hAnsi="BBC Reith Sans" w:cs="BBC Reith Sans"/>
          <w:sz w:val="20"/>
          <w:lang w:val="en-GB"/>
        </w:rPr>
        <w:t>of such non-compliance unless and until confirmation of acceptance is given in writing.</w:t>
      </w:r>
    </w:p>
    <w:p w14:paraId="61AC351A" w14:textId="02C37CC0" w:rsidR="00B77D5D" w:rsidRPr="00C3601E" w:rsidRDefault="0164134E" w:rsidP="00530AD8">
      <w:pPr>
        <w:pStyle w:val="Heading5"/>
      </w:pPr>
      <w:bookmarkStart w:id="199" w:name="_Toc463343979"/>
      <w:bookmarkStart w:id="200" w:name="_Toc463364816"/>
      <w:bookmarkStart w:id="201" w:name="_Toc152596612"/>
      <w:r w:rsidRPr="00625157">
        <w:t xml:space="preserve">Appendix 2 – </w:t>
      </w:r>
      <w:bookmarkEnd w:id="199"/>
      <w:bookmarkEnd w:id="200"/>
      <w:r w:rsidRPr="00625157">
        <w:t>Company Policies</w:t>
      </w:r>
      <w:bookmarkEnd w:id="201"/>
    </w:p>
    <w:p w14:paraId="267E0874" w14:textId="77777777" w:rsidR="00B77D5D" w:rsidRPr="00C3601E" w:rsidRDefault="00B77D5D">
      <w:pPr>
        <w:pStyle w:val="AlisonsBodyStyle"/>
        <w:numPr>
          <w:ilvl w:val="0"/>
          <w:numId w:val="18"/>
        </w:numPr>
        <w:ind w:hanging="720"/>
        <w:rPr>
          <w:rFonts w:ascii="BBC Reith Sans" w:hAnsi="BBC Reith Sans" w:cs="BBC Reith Sans"/>
          <w:sz w:val="20"/>
          <w:lang w:val="en-GB"/>
        </w:rPr>
      </w:pPr>
      <w:r w:rsidRPr="00C3601E">
        <w:rPr>
          <w:rFonts w:ascii="BBC Reith Sans" w:hAnsi="BBC Reith Sans" w:cs="BBC Reith Sans"/>
          <w:sz w:val="20"/>
          <w:lang w:val="en-GB"/>
        </w:rPr>
        <w:t xml:space="preserve">This part of the </w:t>
      </w:r>
      <w:r w:rsidR="00006E0A" w:rsidRPr="00C3601E">
        <w:rPr>
          <w:rFonts w:ascii="BBC Reith Sans" w:hAnsi="BBC Reith Sans" w:cs="BBC Reith Sans"/>
          <w:sz w:val="20"/>
          <w:lang w:val="en-GB"/>
        </w:rPr>
        <w:t>ITT R</w:t>
      </w:r>
      <w:r w:rsidRPr="00C3601E">
        <w:rPr>
          <w:rFonts w:ascii="BBC Reith Sans" w:hAnsi="BBC Reith Sans" w:cs="BBC Reith Sans"/>
          <w:sz w:val="20"/>
          <w:lang w:val="en-GB"/>
        </w:rPr>
        <w:t xml:space="preserve">esponse should include: </w:t>
      </w:r>
    </w:p>
    <w:p w14:paraId="4C171418" w14:textId="1D9546DE" w:rsidR="00B77D5D" w:rsidRPr="00C3601E" w:rsidRDefault="00B77D5D" w:rsidP="7E5D4307">
      <w:pPr>
        <w:pStyle w:val="AlisonsBodyStyle"/>
        <w:numPr>
          <w:ilvl w:val="0"/>
          <w:numId w:val="9"/>
        </w:numPr>
        <w:rPr>
          <w:rFonts w:ascii="BBC Reith Sans" w:hAnsi="BBC Reith Sans" w:cs="BBC Reith Sans"/>
          <w:sz w:val="20"/>
          <w:lang w:val="en-GB"/>
        </w:rPr>
      </w:pPr>
      <w:r w:rsidRPr="00C3601E">
        <w:rPr>
          <w:rFonts w:ascii="BBC Reith Sans" w:hAnsi="BBC Reith Sans" w:cs="BBC Reith Sans"/>
          <w:sz w:val="20"/>
          <w:lang w:val="en-GB"/>
        </w:rPr>
        <w:t>Evidence of the</w:t>
      </w:r>
      <w:r w:rsidR="34EEAAC0" w:rsidRPr="00C3601E">
        <w:rPr>
          <w:rFonts w:ascii="BBC Reith Sans" w:hAnsi="BBC Reith Sans" w:cs="BBC Reith Sans"/>
          <w:sz w:val="20"/>
          <w:lang w:val="en-GB"/>
        </w:rPr>
        <w:t xml:space="preserve"> existence of the</w:t>
      </w:r>
      <w:r w:rsidRPr="00C3601E">
        <w:rPr>
          <w:rFonts w:ascii="BBC Reith Sans" w:hAnsi="BBC Reith Sans" w:cs="BBC Reith Sans"/>
          <w:sz w:val="20"/>
          <w:lang w:val="en-GB"/>
        </w:rPr>
        <w:t xml:space="preserve"> Eligible Tenderer’s Diversity and Inclusion </w:t>
      </w:r>
      <w:r w:rsidR="00036928" w:rsidRPr="00C3601E">
        <w:rPr>
          <w:rFonts w:ascii="BBC Reith Sans" w:hAnsi="BBC Reith Sans" w:cs="BBC Reith Sans"/>
          <w:sz w:val="20"/>
          <w:lang w:val="en-GB"/>
        </w:rPr>
        <w:t>Policy.</w:t>
      </w:r>
      <w:r w:rsidRPr="00C3601E">
        <w:rPr>
          <w:rFonts w:ascii="BBC Reith Sans" w:hAnsi="BBC Reith Sans" w:cs="BBC Reith Sans"/>
          <w:sz w:val="20"/>
          <w:lang w:val="en-GB"/>
        </w:rPr>
        <w:t xml:space="preserve">  </w:t>
      </w:r>
    </w:p>
    <w:p w14:paraId="2C6AC146" w14:textId="229ED392" w:rsidR="00B77D5D" w:rsidRPr="00C3601E" w:rsidRDefault="00B77D5D" w:rsidP="00427C64">
      <w:pPr>
        <w:pStyle w:val="AlisonsBodyStyle"/>
        <w:numPr>
          <w:ilvl w:val="0"/>
          <w:numId w:val="9"/>
        </w:numPr>
        <w:rPr>
          <w:rFonts w:ascii="BBC Reith Sans" w:hAnsi="BBC Reith Sans" w:cs="BBC Reith Sans"/>
          <w:sz w:val="20"/>
          <w:lang w:val="en-GB"/>
        </w:rPr>
      </w:pPr>
      <w:r w:rsidRPr="00C3601E">
        <w:rPr>
          <w:rFonts w:ascii="BBC Reith Sans" w:hAnsi="BBC Reith Sans" w:cs="BBC Reith Sans"/>
          <w:sz w:val="20"/>
          <w:lang w:val="en-GB"/>
        </w:rPr>
        <w:t xml:space="preserve">Confirmation that the Eligible Tenderer will complete Albert Certification if successful.  The ITT Response should include details of the Eligible Tenderers experience of using Albert or Albert </w:t>
      </w:r>
      <w:r w:rsidR="00036928" w:rsidRPr="00C3601E">
        <w:rPr>
          <w:rFonts w:ascii="BBC Reith Sans" w:hAnsi="BBC Reith Sans" w:cs="BBC Reith Sans"/>
          <w:sz w:val="20"/>
          <w:lang w:val="en-GB"/>
        </w:rPr>
        <w:t>Certification.</w:t>
      </w:r>
      <w:r w:rsidRPr="00C3601E">
        <w:rPr>
          <w:rFonts w:ascii="BBC Reith Sans" w:hAnsi="BBC Reith Sans" w:cs="BBC Reith Sans"/>
          <w:sz w:val="20"/>
          <w:lang w:val="en-GB"/>
        </w:rPr>
        <w:t xml:space="preserve"> </w:t>
      </w:r>
    </w:p>
    <w:p w14:paraId="3EF81AE7" w14:textId="41CA0659" w:rsidR="002B637C" w:rsidRPr="00C3601E" w:rsidRDefault="00417F58" w:rsidP="00427C64">
      <w:pPr>
        <w:pStyle w:val="AlisonsBodyStyle"/>
        <w:numPr>
          <w:ilvl w:val="0"/>
          <w:numId w:val="9"/>
        </w:numPr>
        <w:rPr>
          <w:rFonts w:ascii="BBC Reith Sans" w:hAnsi="BBC Reith Sans" w:cs="BBC Reith Sans"/>
          <w:sz w:val="20"/>
          <w:lang w:val="en-GB"/>
        </w:rPr>
      </w:pPr>
      <w:r w:rsidRPr="00C3601E">
        <w:rPr>
          <w:rFonts w:ascii="BBC Reith Sans" w:hAnsi="BBC Reith Sans" w:cs="BBC Reith Sans"/>
          <w:sz w:val="20"/>
          <w:lang w:val="en-GB"/>
        </w:rPr>
        <w:lastRenderedPageBreak/>
        <w:t xml:space="preserve">Evidence of the existence of the Eligible Tenderer’s </w:t>
      </w:r>
      <w:r w:rsidR="002B637C" w:rsidRPr="00C3601E">
        <w:rPr>
          <w:rFonts w:ascii="BBC Reith Sans" w:hAnsi="BBC Reith Sans" w:cs="BBC Reith Sans"/>
          <w:sz w:val="20"/>
          <w:lang w:val="en-GB"/>
        </w:rPr>
        <w:t>Respect at Work</w:t>
      </w:r>
      <w:r w:rsidRPr="00C3601E">
        <w:rPr>
          <w:rFonts w:ascii="BBC Reith Sans" w:hAnsi="BBC Reith Sans" w:cs="BBC Reith Sans"/>
          <w:sz w:val="20"/>
          <w:lang w:val="en-GB"/>
        </w:rPr>
        <w:t xml:space="preserve">/Anti-bullying and harassment policy which aligns with </w:t>
      </w:r>
      <w:hyperlink r:id="rId40" w:history="1">
        <w:r w:rsidRPr="0095542A">
          <w:rPr>
            <w:rStyle w:val="Hyperlink"/>
            <w:rFonts w:cs="BBC Reith Sans"/>
            <w:sz w:val="20"/>
            <w:lang w:val="en-GB"/>
          </w:rPr>
          <w:t>The</w:t>
        </w:r>
        <w:r w:rsidR="0095542A" w:rsidRPr="0095542A">
          <w:rPr>
            <w:rStyle w:val="Hyperlink"/>
            <w:rFonts w:cs="BBC Reith Sans"/>
            <w:sz w:val="20"/>
            <w:lang w:val="en-GB"/>
          </w:rPr>
          <w:t xml:space="preserve"> </w:t>
        </w:r>
        <w:r w:rsidRPr="0095542A">
          <w:rPr>
            <w:rStyle w:val="Hyperlink"/>
            <w:rFonts w:cs="BBC Reith Sans"/>
            <w:sz w:val="20"/>
            <w:lang w:val="en-GB"/>
          </w:rPr>
          <w:t>Creative Industries Independent Standards Authority (CIISA) standards (pdf)</w:t>
        </w:r>
      </w:hyperlink>
      <w:r w:rsidR="0095542A" w:rsidRPr="0095542A">
        <w:t>.</w:t>
      </w:r>
    </w:p>
    <w:p w14:paraId="16856B21" w14:textId="77777777" w:rsidR="00B77D5D" w:rsidRPr="00C3601E" w:rsidRDefault="00B77D5D" w:rsidP="00427C64">
      <w:pPr>
        <w:pStyle w:val="AlisonsBodyStyle"/>
        <w:numPr>
          <w:ilvl w:val="0"/>
          <w:numId w:val="9"/>
        </w:numPr>
        <w:rPr>
          <w:rFonts w:ascii="BBC Reith Sans" w:hAnsi="BBC Reith Sans" w:cs="BBC Reith Sans"/>
          <w:sz w:val="20"/>
          <w:lang w:val="en-GB"/>
        </w:rPr>
      </w:pPr>
      <w:r w:rsidRPr="00C3601E">
        <w:rPr>
          <w:rFonts w:ascii="BBC Reith Sans" w:hAnsi="BBC Reith Sans" w:cs="BBC Reith Sans"/>
          <w:sz w:val="20"/>
          <w:lang w:val="en-GB"/>
        </w:rPr>
        <w:t xml:space="preserve">Evidence of the existence of other Company Policies listed in the TEF. </w:t>
      </w:r>
    </w:p>
    <w:p w14:paraId="176B9C85" w14:textId="6ED22372" w:rsidR="00B77D5D" w:rsidRPr="00C3601E" w:rsidRDefault="00B77D5D" w:rsidP="00427C64">
      <w:pPr>
        <w:pStyle w:val="AlisonsBodyStyle"/>
        <w:ind w:left="709"/>
        <w:rPr>
          <w:rFonts w:ascii="BBC Reith Sans" w:hAnsi="BBC Reith Sans" w:cs="BBC Reith Sans"/>
          <w:sz w:val="20"/>
          <w:lang w:val="en-GB"/>
        </w:rPr>
      </w:pPr>
      <w:r w:rsidRPr="00C3601E">
        <w:rPr>
          <w:rFonts w:ascii="BBC Reith Sans" w:hAnsi="BBC Reith Sans" w:cs="BBC Reith Sans"/>
          <w:sz w:val="20"/>
          <w:lang w:val="en-GB"/>
        </w:rPr>
        <w:t xml:space="preserve">(NB the BBC will not be undertaking a detailed review of the policies themselves as part of the </w:t>
      </w:r>
      <w:r w:rsidR="0095542A" w:rsidRPr="00C3601E">
        <w:rPr>
          <w:rFonts w:ascii="BBC Reith Sans" w:hAnsi="BBC Reith Sans" w:cs="BBC Reith Sans"/>
          <w:sz w:val="20"/>
          <w:lang w:val="en-GB"/>
        </w:rPr>
        <w:t>evaluation;</w:t>
      </w:r>
      <w:r w:rsidRPr="00C3601E">
        <w:rPr>
          <w:rFonts w:ascii="BBC Reith Sans" w:hAnsi="BBC Reith Sans" w:cs="BBC Reith Sans"/>
          <w:sz w:val="20"/>
          <w:lang w:val="en-GB"/>
        </w:rPr>
        <w:t xml:space="preserve"> it will be assumed that they comply with BBC requirements)</w:t>
      </w:r>
    </w:p>
    <w:p w14:paraId="4ED63703" w14:textId="77777777" w:rsidR="00C929D4" w:rsidRPr="00C3601E" w:rsidRDefault="00C929D4" w:rsidP="00427C64">
      <w:pPr>
        <w:pStyle w:val="AlisonsBodyStyle"/>
        <w:ind w:left="709"/>
        <w:rPr>
          <w:rFonts w:ascii="BBC Reith Sans" w:hAnsi="BBC Reith Sans" w:cs="BBC Reith Sans"/>
          <w:sz w:val="20"/>
          <w:lang w:val="en-GB"/>
        </w:rPr>
      </w:pPr>
    </w:p>
    <w:p w14:paraId="16605164" w14:textId="4A1D8699" w:rsidR="00B77D5D" w:rsidRPr="00C3601E" w:rsidRDefault="0164134E" w:rsidP="00530AD8">
      <w:pPr>
        <w:pStyle w:val="Heading5"/>
      </w:pPr>
      <w:bookmarkStart w:id="202" w:name="_Toc152596613"/>
      <w:r w:rsidRPr="00C3601E">
        <w:t>Appendix 3 – Budget</w:t>
      </w:r>
      <w:bookmarkEnd w:id="202"/>
    </w:p>
    <w:p w14:paraId="2B5DDE2C" w14:textId="4C51DF45" w:rsidR="001C2BEA" w:rsidRPr="00C3601E" w:rsidRDefault="00B77D5D">
      <w:pPr>
        <w:pStyle w:val="AlisonsBodyStyle"/>
        <w:numPr>
          <w:ilvl w:val="0"/>
          <w:numId w:val="26"/>
        </w:numPr>
        <w:ind w:hanging="720"/>
        <w:rPr>
          <w:rFonts w:ascii="BBC Reith Sans" w:hAnsi="BBC Reith Sans" w:cs="BBC Reith Sans"/>
          <w:sz w:val="20"/>
          <w:lang w:val="en-GB"/>
        </w:rPr>
      </w:pPr>
      <w:r w:rsidRPr="00C3601E">
        <w:rPr>
          <w:rFonts w:ascii="BBC Reith Sans" w:hAnsi="BBC Reith Sans" w:cs="BBC Reith Sans"/>
          <w:sz w:val="20"/>
          <w:lang w:val="en-GB"/>
        </w:rPr>
        <w:t xml:space="preserve">This part of the </w:t>
      </w:r>
      <w:r w:rsidR="00006E0A" w:rsidRPr="00C3601E">
        <w:rPr>
          <w:rFonts w:ascii="BBC Reith Sans" w:hAnsi="BBC Reith Sans" w:cs="BBC Reith Sans"/>
          <w:sz w:val="20"/>
          <w:lang w:val="en-GB"/>
        </w:rPr>
        <w:t>ITT R</w:t>
      </w:r>
      <w:r w:rsidRPr="00C3601E">
        <w:rPr>
          <w:rFonts w:ascii="BBC Reith Sans" w:hAnsi="BBC Reith Sans" w:cs="BBC Reith Sans"/>
          <w:sz w:val="20"/>
          <w:lang w:val="en-GB"/>
        </w:rPr>
        <w:t>esponse should include a full budget and financial plan</w:t>
      </w:r>
      <w:r w:rsidR="00B6759B" w:rsidRPr="00C3601E">
        <w:rPr>
          <w:rFonts w:ascii="BBC Reith Sans" w:hAnsi="BBC Reith Sans" w:cs="BBC Reith Sans"/>
          <w:sz w:val="20"/>
          <w:lang w:val="en-GB"/>
        </w:rPr>
        <w:t xml:space="preserve"> for all elements of the proposal</w:t>
      </w:r>
      <w:r w:rsidR="00F959E2" w:rsidRPr="00C3601E">
        <w:rPr>
          <w:rFonts w:ascii="BBC Reith Sans" w:hAnsi="BBC Reith Sans" w:cs="BBC Reith Sans"/>
          <w:sz w:val="20"/>
          <w:lang w:val="en-GB"/>
        </w:rPr>
        <w:t xml:space="preserve"> </w:t>
      </w:r>
      <w:r w:rsidR="00EB04FA" w:rsidRPr="00C3601E">
        <w:rPr>
          <w:rFonts w:ascii="BBC Reith Sans" w:hAnsi="BBC Reith Sans" w:cs="BBC Reith Sans"/>
          <w:sz w:val="20"/>
          <w:lang w:val="en-GB"/>
        </w:rPr>
        <w:t xml:space="preserve">with Tenderers also completing the budget template provided by the BBC </w:t>
      </w:r>
      <w:r w:rsidR="00782941" w:rsidRPr="00C3601E">
        <w:rPr>
          <w:rFonts w:ascii="BBC Reith Sans" w:hAnsi="BBC Reith Sans" w:cs="BBC Reith Sans"/>
          <w:sz w:val="20"/>
          <w:lang w:val="en-GB"/>
        </w:rPr>
        <w:t xml:space="preserve">as part of </w:t>
      </w:r>
      <w:r w:rsidR="00E35171" w:rsidRPr="00C3601E">
        <w:rPr>
          <w:rFonts w:ascii="BBC Reith Sans" w:hAnsi="BBC Reith Sans" w:cs="BBC Reith Sans"/>
          <w:sz w:val="20"/>
          <w:lang w:val="en-GB"/>
        </w:rPr>
        <w:t>the Secondary Information</w:t>
      </w:r>
      <w:r w:rsidR="00B6759B" w:rsidRPr="00C3601E">
        <w:rPr>
          <w:rFonts w:ascii="BBC Reith Sans" w:hAnsi="BBC Reith Sans" w:cs="BBC Reith Sans"/>
          <w:sz w:val="20"/>
          <w:lang w:val="en-GB"/>
        </w:rPr>
        <w:t>.</w:t>
      </w:r>
      <w:r w:rsidRPr="00C3601E">
        <w:rPr>
          <w:rFonts w:ascii="BBC Reith Sans" w:hAnsi="BBC Reith Sans" w:cs="BBC Reith Sans"/>
          <w:sz w:val="20"/>
          <w:lang w:val="en-GB"/>
        </w:rPr>
        <w:t xml:space="preserve"> </w:t>
      </w:r>
    </w:p>
    <w:p w14:paraId="1B23948C" w14:textId="74C5478E" w:rsidR="00B77D5D" w:rsidRPr="00C3601E" w:rsidRDefault="0C0D2946" w:rsidP="00530AD8">
      <w:pPr>
        <w:pStyle w:val="Heading4"/>
      </w:pPr>
      <w:bookmarkStart w:id="203" w:name="_Ref493587684"/>
      <w:bookmarkStart w:id="204" w:name="_Toc493605998"/>
      <w:bookmarkStart w:id="205" w:name="_Toc493606054"/>
      <w:bookmarkStart w:id="206" w:name="_Toc493606628"/>
      <w:bookmarkStart w:id="207" w:name="_Toc493606770"/>
      <w:bookmarkStart w:id="208" w:name="_Toc493606987"/>
      <w:bookmarkStart w:id="209" w:name="_Toc463364821"/>
      <w:bookmarkStart w:id="210" w:name="_Ref463621616"/>
      <w:bookmarkStart w:id="211" w:name="_Toc496265147"/>
      <w:bookmarkStart w:id="212" w:name="_Toc152341170"/>
      <w:bookmarkStart w:id="213" w:name="_Toc152596614"/>
      <w:r w:rsidRPr="00C3601E">
        <w:t>3.</w:t>
      </w:r>
      <w:r w:rsidR="00DA015F" w:rsidRPr="00C3601E">
        <w:tab/>
      </w:r>
      <w:r w:rsidR="0164134E" w:rsidRPr="00C3601E">
        <w:t>QUERIES</w:t>
      </w:r>
      <w:bookmarkEnd w:id="203"/>
      <w:bookmarkEnd w:id="204"/>
      <w:bookmarkEnd w:id="205"/>
      <w:bookmarkEnd w:id="206"/>
      <w:bookmarkEnd w:id="207"/>
      <w:bookmarkEnd w:id="208"/>
      <w:bookmarkEnd w:id="209"/>
      <w:bookmarkEnd w:id="210"/>
      <w:bookmarkEnd w:id="211"/>
      <w:bookmarkEnd w:id="212"/>
      <w:bookmarkEnd w:id="213"/>
      <w:r w:rsidR="00B77D5D" w:rsidRPr="00C3601E">
        <w:t xml:space="preserve"> </w:t>
      </w:r>
    </w:p>
    <w:p w14:paraId="08C68CA1" w14:textId="74B9D06E" w:rsidR="00FA77D1" w:rsidRPr="00894020" w:rsidRDefault="00FA77D1">
      <w:pPr>
        <w:numPr>
          <w:ilvl w:val="0"/>
          <w:numId w:val="29"/>
        </w:numPr>
        <w:spacing w:before="120" w:after="0" w:line="240" w:lineRule="auto"/>
        <w:ind w:hanging="731"/>
        <w:rPr>
          <w:rFonts w:cs="BBC Reith Sans"/>
          <w:lang w:val="en-GB"/>
        </w:rPr>
      </w:pPr>
      <w:r w:rsidRPr="00894020">
        <w:rPr>
          <w:rFonts w:cs="BBC Reith Sans"/>
          <w:lang w:val="en-GB"/>
        </w:rPr>
        <w:t>All queries in connection to this Tender that Tenderers wish to raise in connection with the eligibility stage prior to submitting their response should be sent via email to</w:t>
      </w:r>
      <w:r w:rsidR="001F04AF">
        <w:t xml:space="preserve"> </w:t>
      </w:r>
      <w:hyperlink r:id="rId41" w:history="1">
        <w:r w:rsidR="001F04AF" w:rsidRPr="001F04AF">
          <w:rPr>
            <w:rStyle w:val="Hyperlink"/>
            <w:sz w:val="20"/>
          </w:rPr>
          <w:t>Competitive Tendering</w:t>
        </w:r>
      </w:hyperlink>
      <w:r w:rsidR="00894020" w:rsidRPr="00894020">
        <w:rPr>
          <w:lang w:val="en-GB"/>
        </w:rPr>
        <w:t>.</w:t>
      </w:r>
      <w:r w:rsidR="00FF0EB7" w:rsidRPr="00894020">
        <w:rPr>
          <w:rFonts w:cs="BBC Reith Sans"/>
          <w:lang w:val="en-GB"/>
        </w:rPr>
        <w:t xml:space="preserve"> </w:t>
      </w:r>
      <w:r w:rsidRPr="00894020">
        <w:rPr>
          <w:rFonts w:cs="BBC Reith Sans"/>
          <w:lang w:val="en-GB"/>
        </w:rPr>
        <w:t xml:space="preserve">Any queries regarding later stages should be submitted via the </w:t>
      </w:r>
      <w:r w:rsidR="00894020" w:rsidRPr="00894020">
        <w:rPr>
          <w:rFonts w:cs="BBC Reith Sans"/>
          <w:lang w:val="en-GB"/>
        </w:rPr>
        <w:t>procurement portal</w:t>
      </w:r>
      <w:r w:rsidRPr="00894020">
        <w:rPr>
          <w:rFonts w:cs="BBC Reith Sans"/>
          <w:lang w:val="en-GB"/>
        </w:rPr>
        <w:t>. All queries should be submitted no later than 2 working days before the deadlines for submissions as outlined in timetable in the ITT Special Terms.</w:t>
      </w:r>
    </w:p>
    <w:p w14:paraId="75434013" w14:textId="6B4A0B81" w:rsidR="00B77D5D" w:rsidRPr="00C3601E" w:rsidRDefault="00B77D5D">
      <w:pPr>
        <w:pStyle w:val="AlisonsBodyStyle"/>
        <w:numPr>
          <w:ilvl w:val="0"/>
          <w:numId w:val="29"/>
        </w:numPr>
        <w:spacing w:after="0"/>
        <w:ind w:hanging="731"/>
        <w:rPr>
          <w:rFonts w:ascii="BBC Reith Sans" w:hAnsi="BBC Reith Sans" w:cs="BBC Reith Sans"/>
          <w:sz w:val="20"/>
          <w:lang w:val="en-GB"/>
        </w:rPr>
      </w:pPr>
      <w:r w:rsidRPr="00C3601E">
        <w:rPr>
          <w:rFonts w:ascii="BBC Reith Sans" w:hAnsi="BBC Reith Sans" w:cs="BBC Reith Sans"/>
          <w:sz w:val="20"/>
          <w:lang w:val="en-GB"/>
        </w:rPr>
        <w:t>In the interest of fair competition, anonymised questions and responses will be circulated to all Tenderers, where the BBC considers it is appropriate to do so.</w:t>
      </w:r>
    </w:p>
    <w:p w14:paraId="2FFE1762" w14:textId="1D423922" w:rsidR="00B77D5D" w:rsidRPr="00C3601E" w:rsidRDefault="0C0D2946" w:rsidP="00530AD8">
      <w:pPr>
        <w:pStyle w:val="Heading4"/>
      </w:pPr>
      <w:bookmarkStart w:id="214" w:name="_Toc493605999"/>
      <w:bookmarkStart w:id="215" w:name="_Toc493606055"/>
      <w:bookmarkStart w:id="216" w:name="_Toc493606629"/>
      <w:bookmarkStart w:id="217" w:name="_Toc493606771"/>
      <w:bookmarkStart w:id="218" w:name="_Toc493606988"/>
      <w:bookmarkStart w:id="219" w:name="_Toc496265148"/>
      <w:bookmarkStart w:id="220" w:name="_Toc152341171"/>
      <w:bookmarkStart w:id="221" w:name="_Toc152596615"/>
      <w:bookmarkStart w:id="222" w:name="_Toc463343984"/>
      <w:bookmarkStart w:id="223" w:name="_Toc463344113"/>
      <w:bookmarkStart w:id="224" w:name="_Toc463364822"/>
      <w:r w:rsidRPr="00C3601E">
        <w:t>4.</w:t>
      </w:r>
      <w:r w:rsidR="00DA015F" w:rsidRPr="00C3601E">
        <w:tab/>
      </w:r>
      <w:r w:rsidR="0164134E" w:rsidRPr="00C3601E">
        <w:t>NOMINATED REPRESENTATIVES</w:t>
      </w:r>
      <w:bookmarkEnd w:id="214"/>
      <w:bookmarkEnd w:id="215"/>
      <w:bookmarkEnd w:id="216"/>
      <w:bookmarkEnd w:id="217"/>
      <w:bookmarkEnd w:id="218"/>
      <w:bookmarkEnd w:id="219"/>
      <w:bookmarkEnd w:id="220"/>
      <w:bookmarkEnd w:id="221"/>
      <w:r w:rsidR="00A1131C" w:rsidRPr="00C3601E">
        <w:t xml:space="preserve"> </w:t>
      </w:r>
    </w:p>
    <w:p w14:paraId="41D3D575" w14:textId="77777777" w:rsidR="00B77D5D" w:rsidRPr="00C3601E" w:rsidRDefault="00B77D5D">
      <w:pPr>
        <w:pStyle w:val="AlisonsBodyStyle"/>
        <w:numPr>
          <w:ilvl w:val="0"/>
          <w:numId w:val="28"/>
        </w:numPr>
        <w:spacing w:after="0"/>
        <w:ind w:left="709" w:hanging="709"/>
        <w:rPr>
          <w:rFonts w:ascii="BBC Reith Sans" w:hAnsi="BBC Reith Sans" w:cs="BBC Reith Sans"/>
          <w:sz w:val="20"/>
          <w:lang w:val="en-GB"/>
        </w:rPr>
      </w:pPr>
      <w:r w:rsidRPr="00C3601E">
        <w:rPr>
          <w:rFonts w:ascii="BBC Reith Sans" w:hAnsi="BBC Reith Sans" w:cs="BBC Reith Sans"/>
          <w:b/>
          <w:bCs/>
          <w:sz w:val="20"/>
          <w:lang w:val="en-GB"/>
        </w:rPr>
        <w:t>BBC</w:t>
      </w:r>
      <w:r w:rsidRPr="00C3601E">
        <w:rPr>
          <w:rFonts w:ascii="BBC Reith Sans" w:hAnsi="BBC Reith Sans" w:cs="BBC Reith Sans"/>
          <w:sz w:val="20"/>
          <w:lang w:val="en-GB"/>
        </w:rPr>
        <w:t xml:space="preserve"> - The BBC’s </w:t>
      </w:r>
      <w:r w:rsidR="00264BC4" w:rsidRPr="00C3601E">
        <w:rPr>
          <w:rFonts w:ascii="BBC Reith Sans" w:hAnsi="BBC Reith Sans" w:cs="BBC Reith Sans"/>
          <w:sz w:val="20"/>
          <w:lang w:val="en-GB"/>
        </w:rPr>
        <w:t>N</w:t>
      </w:r>
      <w:r w:rsidRPr="00C3601E">
        <w:rPr>
          <w:rFonts w:ascii="BBC Reith Sans" w:hAnsi="BBC Reith Sans" w:cs="BBC Reith Sans"/>
          <w:sz w:val="20"/>
          <w:lang w:val="en-GB"/>
        </w:rPr>
        <w:t xml:space="preserve">ominated </w:t>
      </w:r>
      <w:r w:rsidR="00264BC4" w:rsidRPr="00C3601E">
        <w:rPr>
          <w:rFonts w:ascii="BBC Reith Sans" w:hAnsi="BBC Reith Sans" w:cs="BBC Reith Sans"/>
          <w:sz w:val="20"/>
          <w:lang w:val="en-GB"/>
        </w:rPr>
        <w:t>R</w:t>
      </w:r>
      <w:r w:rsidRPr="00C3601E">
        <w:rPr>
          <w:rFonts w:ascii="BBC Reith Sans" w:hAnsi="BBC Reith Sans" w:cs="BBC Reith Sans"/>
          <w:sz w:val="20"/>
          <w:lang w:val="en-GB"/>
        </w:rPr>
        <w:t xml:space="preserve">epresentative </w:t>
      </w:r>
      <w:r w:rsidR="00BE33D8" w:rsidRPr="00C3601E">
        <w:rPr>
          <w:rFonts w:ascii="BBC Reith Sans" w:hAnsi="BBC Reith Sans" w:cs="BBC Reith Sans"/>
          <w:sz w:val="20"/>
          <w:lang w:val="en-GB"/>
        </w:rPr>
        <w:t>will be indicated in the ITT Special Terms.</w:t>
      </w:r>
    </w:p>
    <w:p w14:paraId="73269C76" w14:textId="77777777" w:rsidR="00B77D5D" w:rsidRPr="00C3601E" w:rsidRDefault="00B77D5D">
      <w:pPr>
        <w:pStyle w:val="AlisonsBodyStyle"/>
        <w:numPr>
          <w:ilvl w:val="0"/>
          <w:numId w:val="28"/>
        </w:numPr>
        <w:spacing w:after="0"/>
        <w:ind w:left="709" w:hanging="709"/>
        <w:rPr>
          <w:rFonts w:ascii="BBC Reith Sans" w:hAnsi="BBC Reith Sans" w:cs="BBC Reith Sans"/>
          <w:sz w:val="20"/>
          <w:lang w:val="en-GB"/>
        </w:rPr>
      </w:pPr>
      <w:r w:rsidRPr="00C3601E">
        <w:rPr>
          <w:rFonts w:ascii="BBC Reith Sans" w:hAnsi="BBC Reith Sans" w:cs="BBC Reith Sans"/>
          <w:sz w:val="20"/>
          <w:lang w:val="en-GB"/>
        </w:rPr>
        <w:t>No individual other than the BBC</w:t>
      </w:r>
      <w:r w:rsidR="00264BC4" w:rsidRPr="00C3601E">
        <w:rPr>
          <w:rFonts w:ascii="BBC Reith Sans" w:hAnsi="BBC Reith Sans" w:cs="BBC Reith Sans"/>
          <w:sz w:val="20"/>
          <w:lang w:val="en-GB"/>
        </w:rPr>
        <w:t>’s</w:t>
      </w:r>
      <w:r w:rsidRPr="00C3601E">
        <w:rPr>
          <w:rFonts w:ascii="BBC Reith Sans" w:hAnsi="BBC Reith Sans" w:cs="BBC Reith Sans"/>
          <w:sz w:val="20"/>
          <w:lang w:val="en-GB"/>
        </w:rPr>
        <w:t xml:space="preserve"> </w:t>
      </w:r>
      <w:r w:rsidR="00264BC4" w:rsidRPr="00C3601E">
        <w:rPr>
          <w:rFonts w:ascii="BBC Reith Sans" w:hAnsi="BBC Reith Sans" w:cs="BBC Reith Sans"/>
          <w:sz w:val="20"/>
          <w:lang w:val="en-GB"/>
        </w:rPr>
        <w:t>N</w:t>
      </w:r>
      <w:r w:rsidRPr="00C3601E">
        <w:rPr>
          <w:rFonts w:ascii="BBC Reith Sans" w:hAnsi="BBC Reith Sans" w:cs="BBC Reith Sans"/>
          <w:sz w:val="20"/>
          <w:lang w:val="en-GB"/>
        </w:rPr>
        <w:t xml:space="preserve">ominated </w:t>
      </w:r>
      <w:r w:rsidR="00264BC4" w:rsidRPr="00C3601E">
        <w:rPr>
          <w:rFonts w:ascii="BBC Reith Sans" w:hAnsi="BBC Reith Sans" w:cs="BBC Reith Sans"/>
          <w:sz w:val="20"/>
          <w:lang w:val="en-GB"/>
        </w:rPr>
        <w:t>R</w:t>
      </w:r>
      <w:r w:rsidRPr="00C3601E">
        <w:rPr>
          <w:rFonts w:ascii="BBC Reith Sans" w:hAnsi="BBC Reith Sans" w:cs="BBC Reith Sans"/>
          <w:sz w:val="20"/>
          <w:lang w:val="en-GB"/>
        </w:rPr>
        <w:t>epresentative (or their delegates as advised by the BBC) is authorised to discuss the contents or the substance of the ITT with Tenderers.  Tenderers will be advised of any change or addition to the BBC</w:t>
      </w:r>
      <w:r w:rsidR="00FD11CD" w:rsidRPr="00C3601E">
        <w:rPr>
          <w:rFonts w:ascii="BBC Reith Sans" w:hAnsi="BBC Reith Sans" w:cs="BBC Reith Sans"/>
          <w:sz w:val="20"/>
          <w:lang w:val="en-GB"/>
        </w:rPr>
        <w:t>’s</w:t>
      </w:r>
      <w:r w:rsidRPr="00C3601E">
        <w:rPr>
          <w:rFonts w:ascii="BBC Reith Sans" w:hAnsi="BBC Reith Sans" w:cs="BBC Reith Sans"/>
          <w:sz w:val="20"/>
          <w:lang w:val="en-GB"/>
        </w:rPr>
        <w:t xml:space="preserve"> </w:t>
      </w:r>
      <w:r w:rsidR="00FD11CD" w:rsidRPr="00C3601E">
        <w:rPr>
          <w:rFonts w:ascii="BBC Reith Sans" w:hAnsi="BBC Reith Sans" w:cs="BBC Reith Sans"/>
          <w:sz w:val="20"/>
          <w:lang w:val="en-GB"/>
        </w:rPr>
        <w:t>N</w:t>
      </w:r>
      <w:r w:rsidRPr="00C3601E">
        <w:rPr>
          <w:rFonts w:ascii="BBC Reith Sans" w:hAnsi="BBC Reith Sans" w:cs="BBC Reith Sans"/>
          <w:sz w:val="20"/>
          <w:lang w:val="en-GB"/>
        </w:rPr>
        <w:t xml:space="preserve">ominated </w:t>
      </w:r>
      <w:r w:rsidR="00FD11CD" w:rsidRPr="00C3601E">
        <w:rPr>
          <w:rFonts w:ascii="BBC Reith Sans" w:hAnsi="BBC Reith Sans" w:cs="BBC Reith Sans"/>
          <w:sz w:val="20"/>
          <w:lang w:val="en-GB"/>
        </w:rPr>
        <w:t>R</w:t>
      </w:r>
      <w:r w:rsidRPr="00C3601E">
        <w:rPr>
          <w:rFonts w:ascii="BBC Reith Sans" w:hAnsi="BBC Reith Sans" w:cs="BBC Reith Sans"/>
          <w:sz w:val="20"/>
          <w:lang w:val="en-GB"/>
        </w:rPr>
        <w:t>epresentative.</w:t>
      </w:r>
    </w:p>
    <w:p w14:paraId="2B4D5155" w14:textId="3DBA1096" w:rsidR="00B77D5D" w:rsidRPr="00C3601E" w:rsidRDefault="00B77D5D">
      <w:pPr>
        <w:pStyle w:val="AlisonsBodyStyle"/>
        <w:numPr>
          <w:ilvl w:val="0"/>
          <w:numId w:val="28"/>
        </w:numPr>
        <w:spacing w:after="0"/>
        <w:ind w:left="709" w:hanging="709"/>
        <w:rPr>
          <w:rFonts w:ascii="BBC Reith Sans" w:hAnsi="BBC Reith Sans" w:cs="BBC Reith Sans"/>
          <w:sz w:val="20"/>
          <w:lang w:val="en-GB"/>
        </w:rPr>
      </w:pPr>
      <w:r w:rsidRPr="00C3601E">
        <w:rPr>
          <w:rFonts w:ascii="BBC Reith Sans" w:hAnsi="BBC Reith Sans" w:cs="BBC Reith Sans"/>
          <w:b/>
          <w:bCs/>
          <w:sz w:val="20"/>
          <w:lang w:val="en-GB"/>
        </w:rPr>
        <w:t xml:space="preserve">TENDERER - </w:t>
      </w:r>
      <w:r w:rsidRPr="00C3601E">
        <w:rPr>
          <w:rFonts w:ascii="BBC Reith Sans" w:hAnsi="BBC Reith Sans" w:cs="BBC Reith Sans"/>
          <w:sz w:val="20"/>
          <w:lang w:val="en-GB"/>
        </w:rPr>
        <w:t xml:space="preserve">Tenderers must nominate a single point of contact within their organisation </w:t>
      </w:r>
      <w:r w:rsidR="00E469F7" w:rsidRPr="00C3601E">
        <w:rPr>
          <w:rFonts w:ascii="BBC Reith Sans" w:hAnsi="BBC Reith Sans" w:cs="BBC Reith Sans"/>
          <w:sz w:val="20"/>
          <w:lang w:val="en-GB"/>
        </w:rPr>
        <w:t>(the “</w:t>
      </w:r>
      <w:r w:rsidR="00E469F7" w:rsidRPr="00C3601E">
        <w:rPr>
          <w:rFonts w:ascii="BBC Reith Sans" w:hAnsi="BBC Reith Sans" w:cs="BBC Reith Sans"/>
          <w:b/>
          <w:bCs/>
          <w:sz w:val="20"/>
          <w:lang w:val="en-GB"/>
        </w:rPr>
        <w:t>Tenderer’s Nominated Representative</w:t>
      </w:r>
      <w:r w:rsidR="00E469F7"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who will be responsible for all communication related to the ITT.  The name and contact details of the </w:t>
      </w:r>
      <w:r w:rsidR="00FD11CD" w:rsidRPr="00C3601E">
        <w:rPr>
          <w:rFonts w:ascii="BBC Reith Sans" w:hAnsi="BBC Reith Sans" w:cs="BBC Reith Sans"/>
          <w:sz w:val="20"/>
          <w:lang w:val="en-GB"/>
        </w:rPr>
        <w:t>Tender</w:t>
      </w:r>
      <w:r w:rsidR="3E50F631" w:rsidRPr="00C3601E">
        <w:rPr>
          <w:rFonts w:ascii="BBC Reith Sans" w:hAnsi="BBC Reith Sans" w:cs="BBC Reith Sans"/>
          <w:sz w:val="20"/>
          <w:lang w:val="en-GB"/>
        </w:rPr>
        <w:t>er</w:t>
      </w:r>
      <w:r w:rsidR="00FD11CD" w:rsidRPr="00C3601E">
        <w:rPr>
          <w:rFonts w:ascii="BBC Reith Sans" w:hAnsi="BBC Reith Sans" w:cs="BBC Reith Sans"/>
          <w:sz w:val="20"/>
          <w:lang w:val="en-GB"/>
        </w:rPr>
        <w:t>’s N</w:t>
      </w:r>
      <w:r w:rsidRPr="00C3601E">
        <w:rPr>
          <w:rFonts w:ascii="BBC Reith Sans" w:hAnsi="BBC Reith Sans" w:cs="BBC Reith Sans"/>
          <w:sz w:val="20"/>
          <w:lang w:val="en-GB"/>
        </w:rPr>
        <w:t xml:space="preserve">ominated </w:t>
      </w:r>
      <w:r w:rsidR="00FD11CD" w:rsidRPr="00C3601E">
        <w:rPr>
          <w:rFonts w:ascii="BBC Reith Sans" w:hAnsi="BBC Reith Sans" w:cs="BBC Reith Sans"/>
          <w:sz w:val="20"/>
          <w:lang w:val="en-GB"/>
        </w:rPr>
        <w:t>R</w:t>
      </w:r>
      <w:r w:rsidRPr="00C3601E">
        <w:rPr>
          <w:rFonts w:ascii="BBC Reith Sans" w:hAnsi="BBC Reith Sans" w:cs="BBC Reith Sans"/>
          <w:sz w:val="20"/>
          <w:lang w:val="en-GB"/>
        </w:rPr>
        <w:t>epresentative must be included in the Tender documentation.</w:t>
      </w:r>
    </w:p>
    <w:p w14:paraId="5035E419" w14:textId="39D0F111" w:rsidR="00B77D5D" w:rsidRPr="00894020" w:rsidRDefault="00B77D5D">
      <w:pPr>
        <w:pStyle w:val="AlisonsBodyStyle"/>
        <w:numPr>
          <w:ilvl w:val="0"/>
          <w:numId w:val="28"/>
        </w:numPr>
        <w:spacing w:after="0"/>
        <w:ind w:left="709" w:hanging="709"/>
        <w:rPr>
          <w:rFonts w:ascii="BBC Reith Sans" w:hAnsi="BBC Reith Sans" w:cs="BBC Reith Sans"/>
          <w:sz w:val="20"/>
          <w:lang w:val="en-GB"/>
        </w:rPr>
      </w:pPr>
      <w:r w:rsidRPr="00894020">
        <w:rPr>
          <w:rFonts w:ascii="BBC Reith Sans" w:hAnsi="BBC Reith Sans" w:cs="BBC Reith Sans"/>
          <w:sz w:val="20"/>
          <w:lang w:val="en-GB"/>
        </w:rPr>
        <w:t xml:space="preserve">If the Tenderer wishes to change the </w:t>
      </w:r>
      <w:r w:rsidR="00FD11CD" w:rsidRPr="00894020">
        <w:rPr>
          <w:rFonts w:ascii="BBC Reith Sans" w:hAnsi="BBC Reith Sans" w:cs="BBC Reith Sans"/>
          <w:sz w:val="20"/>
          <w:lang w:val="en-GB"/>
        </w:rPr>
        <w:t>Tenderer’s N</w:t>
      </w:r>
      <w:r w:rsidRPr="00894020">
        <w:rPr>
          <w:rFonts w:ascii="BBC Reith Sans" w:hAnsi="BBC Reith Sans" w:cs="BBC Reith Sans"/>
          <w:sz w:val="20"/>
          <w:lang w:val="en-GB"/>
        </w:rPr>
        <w:t xml:space="preserve">ominated </w:t>
      </w:r>
      <w:r w:rsidR="00FD11CD" w:rsidRPr="00894020">
        <w:rPr>
          <w:rFonts w:ascii="BBC Reith Sans" w:hAnsi="BBC Reith Sans" w:cs="BBC Reith Sans"/>
          <w:sz w:val="20"/>
          <w:lang w:val="en-GB"/>
        </w:rPr>
        <w:t>R</w:t>
      </w:r>
      <w:r w:rsidRPr="00894020">
        <w:rPr>
          <w:rFonts w:ascii="BBC Reith Sans" w:hAnsi="BBC Reith Sans" w:cs="BBC Reith Sans"/>
          <w:sz w:val="20"/>
          <w:lang w:val="en-GB"/>
        </w:rPr>
        <w:t xml:space="preserve">epresentative for any reason, it must inform the BBC’s </w:t>
      </w:r>
      <w:r w:rsidR="00FD11CD" w:rsidRPr="00894020">
        <w:rPr>
          <w:rFonts w:ascii="BBC Reith Sans" w:hAnsi="BBC Reith Sans" w:cs="BBC Reith Sans"/>
          <w:sz w:val="20"/>
          <w:lang w:val="en-GB"/>
        </w:rPr>
        <w:t>N</w:t>
      </w:r>
      <w:r w:rsidRPr="00894020">
        <w:rPr>
          <w:rFonts w:ascii="BBC Reith Sans" w:hAnsi="BBC Reith Sans" w:cs="BBC Reith Sans"/>
          <w:sz w:val="20"/>
          <w:lang w:val="en-GB"/>
        </w:rPr>
        <w:t xml:space="preserve">ominated </w:t>
      </w:r>
      <w:r w:rsidR="00FD11CD" w:rsidRPr="00894020">
        <w:rPr>
          <w:rFonts w:ascii="BBC Reith Sans" w:hAnsi="BBC Reith Sans" w:cs="BBC Reith Sans"/>
          <w:sz w:val="20"/>
          <w:lang w:val="en-GB"/>
        </w:rPr>
        <w:t>R</w:t>
      </w:r>
      <w:r w:rsidRPr="00894020">
        <w:rPr>
          <w:rFonts w:ascii="BBC Reith Sans" w:hAnsi="BBC Reith Sans" w:cs="BBC Reith Sans"/>
          <w:sz w:val="20"/>
          <w:lang w:val="en-GB"/>
        </w:rPr>
        <w:t xml:space="preserve">epresentative in writing using the </w:t>
      </w:r>
      <w:r w:rsidR="00894020" w:rsidRPr="00894020">
        <w:rPr>
          <w:rFonts w:ascii="BBC Reith Sans" w:hAnsi="BBC Reith Sans" w:cs="BBC Reith Sans"/>
          <w:sz w:val="20"/>
          <w:lang w:val="en-GB"/>
        </w:rPr>
        <w:t xml:space="preserve">procurement </w:t>
      </w:r>
      <w:r w:rsidRPr="00894020">
        <w:rPr>
          <w:rFonts w:ascii="BBC Reith Sans" w:hAnsi="BBC Reith Sans" w:cs="BBC Reith Sans"/>
          <w:sz w:val="20"/>
          <w:lang w:val="en-GB"/>
        </w:rPr>
        <w:t>portal.</w:t>
      </w:r>
    </w:p>
    <w:p w14:paraId="3E7C7217" w14:textId="288A4026" w:rsidR="00B77D5D" w:rsidRPr="00C3601E" w:rsidRDefault="0C0D2946" w:rsidP="00530AD8">
      <w:pPr>
        <w:pStyle w:val="Heading4"/>
      </w:pPr>
      <w:bookmarkStart w:id="225" w:name="_Toc493606000"/>
      <w:bookmarkStart w:id="226" w:name="_Toc493606056"/>
      <w:bookmarkStart w:id="227" w:name="_Toc493606630"/>
      <w:bookmarkStart w:id="228" w:name="_Toc493606772"/>
      <w:bookmarkStart w:id="229" w:name="_Toc493606989"/>
      <w:bookmarkStart w:id="230" w:name="_Toc496265149"/>
      <w:bookmarkStart w:id="231" w:name="_Toc152341172"/>
      <w:bookmarkStart w:id="232" w:name="_Toc152596616"/>
      <w:r w:rsidRPr="00C3601E">
        <w:t>5.</w:t>
      </w:r>
      <w:r w:rsidR="00DA015F" w:rsidRPr="00C3601E">
        <w:tab/>
      </w:r>
      <w:r w:rsidR="0164134E" w:rsidRPr="00C3601E">
        <w:t>MODIFICATION AND WITHDRAWAL</w:t>
      </w:r>
      <w:bookmarkEnd w:id="222"/>
      <w:bookmarkEnd w:id="223"/>
      <w:bookmarkEnd w:id="224"/>
      <w:bookmarkEnd w:id="225"/>
      <w:bookmarkEnd w:id="226"/>
      <w:bookmarkEnd w:id="227"/>
      <w:bookmarkEnd w:id="228"/>
      <w:bookmarkEnd w:id="229"/>
      <w:bookmarkEnd w:id="230"/>
      <w:bookmarkEnd w:id="231"/>
      <w:bookmarkEnd w:id="232"/>
      <w:r w:rsidR="00A1131C" w:rsidRPr="00C3601E">
        <w:t xml:space="preserve"> </w:t>
      </w:r>
    </w:p>
    <w:p w14:paraId="4731C27C" w14:textId="02C69A81" w:rsidR="00B77D5D" w:rsidRPr="00C3601E" w:rsidRDefault="00B77D5D">
      <w:pPr>
        <w:pStyle w:val="AlisonsBodyStyle"/>
        <w:numPr>
          <w:ilvl w:val="1"/>
          <w:numId w:val="33"/>
        </w:numPr>
        <w:ind w:left="709" w:hanging="709"/>
        <w:rPr>
          <w:rFonts w:ascii="BBC Reith Sans" w:hAnsi="BBC Reith Sans" w:cs="BBC Reith Sans"/>
          <w:sz w:val="20"/>
          <w:lang w:val="en-GB"/>
        </w:rPr>
      </w:pPr>
      <w:r w:rsidRPr="00C3601E">
        <w:rPr>
          <w:rFonts w:ascii="BBC Reith Sans" w:hAnsi="BBC Reith Sans" w:cs="BBC Reith Sans"/>
          <w:sz w:val="20"/>
          <w:lang w:val="en-GB"/>
        </w:rPr>
        <w:t xml:space="preserve">The BBC may modify the ITT (including the timetable as outlined </w:t>
      </w:r>
      <w:r w:rsidR="00093584" w:rsidRPr="00C3601E">
        <w:rPr>
          <w:rFonts w:ascii="BBC Reith Sans" w:hAnsi="BBC Reith Sans" w:cs="BBC Reith Sans"/>
          <w:sz w:val="20"/>
          <w:lang w:val="en-GB"/>
        </w:rPr>
        <w:t>in the ITT Special Terms</w:t>
      </w:r>
      <w:r w:rsidRPr="00C3601E">
        <w:rPr>
          <w:rFonts w:ascii="BBC Reith Sans" w:hAnsi="BBC Reith Sans" w:cs="BBC Reith Sans"/>
          <w:sz w:val="20"/>
          <w:lang w:val="en-GB"/>
        </w:rPr>
        <w:t xml:space="preserve">) at any time prior to the deadline for receipt of submission. Any such amendment will be notified in writing to all prospective Tenderers. To allow time for such amendment to be </w:t>
      </w:r>
      <w:proofErr w:type="gramStart"/>
      <w:r w:rsidRPr="00C3601E">
        <w:rPr>
          <w:rFonts w:ascii="BBC Reith Sans" w:hAnsi="BBC Reith Sans" w:cs="BBC Reith Sans"/>
          <w:sz w:val="20"/>
          <w:lang w:val="en-GB"/>
        </w:rPr>
        <w:t>taken into account</w:t>
      </w:r>
      <w:proofErr w:type="gramEnd"/>
      <w:r w:rsidRPr="00C3601E">
        <w:rPr>
          <w:rFonts w:ascii="BBC Reith Sans" w:hAnsi="BBC Reith Sans" w:cs="BBC Reith Sans"/>
          <w:sz w:val="20"/>
          <w:lang w:val="en-GB"/>
        </w:rPr>
        <w:t>, the BBC may, at its discretion, extend the deadline for receipt of submissions.</w:t>
      </w:r>
    </w:p>
    <w:p w14:paraId="5AFED8A0" w14:textId="77777777" w:rsidR="00B77D5D" w:rsidRPr="00C3601E" w:rsidRDefault="00B77D5D">
      <w:pPr>
        <w:pStyle w:val="AlisonsBodyStyle"/>
        <w:numPr>
          <w:ilvl w:val="1"/>
          <w:numId w:val="33"/>
        </w:numPr>
        <w:ind w:left="709" w:hanging="709"/>
        <w:rPr>
          <w:rFonts w:ascii="BBC Reith Sans" w:hAnsi="BBC Reith Sans" w:cs="BBC Reith Sans"/>
          <w:sz w:val="20"/>
          <w:lang w:val="en-GB"/>
        </w:rPr>
      </w:pPr>
      <w:r w:rsidRPr="00C3601E">
        <w:rPr>
          <w:rFonts w:ascii="BBC Reith Sans" w:hAnsi="BBC Reith Sans" w:cs="BBC Reith Sans"/>
          <w:sz w:val="20"/>
          <w:lang w:val="en-GB"/>
        </w:rPr>
        <w:t xml:space="preserve">Tenderers may modify their submissions prior to the deadline for receipt by giving written notice to the BBC and </w:t>
      </w:r>
      <w:r w:rsidR="00FD61AF" w:rsidRPr="00C3601E">
        <w:rPr>
          <w:rFonts w:ascii="BBC Reith Sans" w:hAnsi="BBC Reith Sans" w:cs="BBC Reith Sans"/>
          <w:sz w:val="20"/>
          <w:lang w:val="en-GB"/>
        </w:rPr>
        <w:t xml:space="preserve">resubmitting </w:t>
      </w:r>
      <w:r w:rsidRPr="00C3601E">
        <w:rPr>
          <w:rFonts w:ascii="BBC Reith Sans" w:hAnsi="BBC Reith Sans" w:cs="BBC Reith Sans"/>
          <w:sz w:val="20"/>
          <w:lang w:val="en-GB"/>
        </w:rPr>
        <w:t>documentation as agreed with the BBC’s Nominated Representative.  No Tender may be modified after the deadline for receipt.</w:t>
      </w:r>
    </w:p>
    <w:p w14:paraId="7DC95A32" w14:textId="3A01B401" w:rsidR="00B77D5D" w:rsidRPr="00C3601E" w:rsidRDefault="00E35409">
      <w:pPr>
        <w:pStyle w:val="AlisonsBodyStyle"/>
        <w:numPr>
          <w:ilvl w:val="1"/>
          <w:numId w:val="33"/>
        </w:numPr>
        <w:ind w:left="709" w:hanging="709"/>
        <w:rPr>
          <w:rFonts w:ascii="BBC Reith Sans" w:hAnsi="BBC Reith Sans" w:cs="BBC Reith Sans"/>
          <w:sz w:val="20"/>
        </w:rPr>
      </w:pPr>
      <w:r w:rsidRPr="00856937">
        <w:rPr>
          <w:rFonts w:ascii="BBC Reith Sans" w:hAnsi="BBC Reith Sans" w:cs="BBC Reith Sans"/>
          <w:sz w:val="20"/>
        </w:rPr>
        <w:t xml:space="preserve">Tenderers may withdraw from the Tender process at any stage by informing the </w:t>
      </w:r>
      <w:r w:rsidR="00C32997">
        <w:rPr>
          <w:rFonts w:ascii="BBC Reith Sans" w:hAnsi="BBC Reith Sans" w:cs="BBC Reith Sans"/>
          <w:sz w:val="20"/>
        </w:rPr>
        <w:t xml:space="preserve">BBC </w:t>
      </w:r>
      <w:r w:rsidRPr="00856937">
        <w:rPr>
          <w:rFonts w:ascii="BBC Reith Sans" w:hAnsi="BBC Reith Sans" w:cs="BBC Reith Sans"/>
          <w:sz w:val="20"/>
        </w:rPr>
        <w:t xml:space="preserve">in writing by email </w:t>
      </w:r>
      <w:r w:rsidR="001F04AF" w:rsidRPr="00894020">
        <w:rPr>
          <w:rFonts w:cs="BBC Reith Sans"/>
          <w:lang w:val="en-GB"/>
        </w:rPr>
        <w:t>to</w:t>
      </w:r>
      <w:r w:rsidR="001F04AF">
        <w:t xml:space="preserve"> </w:t>
      </w:r>
      <w:hyperlink r:id="rId42" w:history="1">
        <w:r w:rsidR="001F04AF" w:rsidRPr="001F04AF">
          <w:rPr>
            <w:rStyle w:val="Hyperlink"/>
            <w:sz w:val="20"/>
          </w:rPr>
          <w:t>Competitive Tendering</w:t>
        </w:r>
      </w:hyperlink>
      <w:r w:rsidRPr="00856937">
        <w:rPr>
          <w:rFonts w:cs="BBC Reith Sans"/>
        </w:rPr>
        <w:t>.</w:t>
      </w:r>
      <w:r w:rsidRPr="1258F7CC">
        <w:rPr>
          <w:rFonts w:cs="BBC Reith Sans"/>
        </w:rPr>
        <w:t xml:space="preserve">  </w:t>
      </w:r>
      <w:r w:rsidR="00B77D5D" w:rsidRPr="1258F7CC">
        <w:rPr>
          <w:rFonts w:ascii="BBC Reith Sans" w:hAnsi="BBC Reith Sans" w:cs="BBC Reith Sans"/>
          <w:sz w:val="20"/>
        </w:rPr>
        <w:t>Withdrawal is final and withdrawing Tenderers will not be eligible to re-join the Tender process.</w:t>
      </w:r>
    </w:p>
    <w:p w14:paraId="0A8934A9" w14:textId="77777777" w:rsidR="005E1A3D" w:rsidRPr="00C3601E" w:rsidRDefault="005E1A3D" w:rsidP="004346DE">
      <w:pPr>
        <w:pStyle w:val="AlisonsBodyStyle"/>
        <w:rPr>
          <w:rFonts w:ascii="BBC Reith Sans" w:hAnsi="BBC Reith Sans" w:cs="BBC Reith Sans"/>
          <w:sz w:val="20"/>
          <w:lang w:val="en-GB"/>
        </w:rPr>
      </w:pPr>
    </w:p>
    <w:p w14:paraId="30963BD5" w14:textId="1F11EAC4" w:rsidR="00B77D5D" w:rsidRPr="00C3601E" w:rsidRDefault="0C0D2946" w:rsidP="00530AD8">
      <w:pPr>
        <w:pStyle w:val="Heading4"/>
      </w:pPr>
      <w:bookmarkStart w:id="233" w:name="_Hlk152243475"/>
      <w:r w:rsidRPr="00C3601E">
        <w:t>6.</w:t>
      </w:r>
      <w:r w:rsidR="00DA015F" w:rsidRPr="00C3601E">
        <w:tab/>
      </w:r>
      <w:bookmarkStart w:id="234" w:name="_Ref493587001"/>
      <w:bookmarkStart w:id="235" w:name="_Ref493587016"/>
      <w:bookmarkStart w:id="236" w:name="_Toc493606001"/>
      <w:bookmarkStart w:id="237" w:name="_Toc493606057"/>
      <w:bookmarkStart w:id="238" w:name="_Toc493606631"/>
      <w:bookmarkStart w:id="239" w:name="_Toc493606773"/>
      <w:bookmarkStart w:id="240" w:name="_Toc493606990"/>
      <w:bookmarkStart w:id="241" w:name="_Toc463343985"/>
      <w:bookmarkStart w:id="242" w:name="_Toc463344114"/>
      <w:bookmarkStart w:id="243" w:name="_Toc463364823"/>
      <w:bookmarkStart w:id="244" w:name="_Ref463371120"/>
      <w:bookmarkStart w:id="245" w:name="_Ref463371803"/>
      <w:bookmarkStart w:id="246" w:name="_Ref463371977"/>
      <w:bookmarkStart w:id="247" w:name="_Ref477456971"/>
      <w:bookmarkStart w:id="248" w:name="_Toc496265150"/>
      <w:bookmarkStart w:id="249" w:name="_Toc152341173"/>
      <w:bookmarkStart w:id="250" w:name="_Toc152596617"/>
      <w:r w:rsidR="0164134E" w:rsidRPr="00C3601E">
        <w:t>CONTRACT AWARD</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00A1131C" w:rsidRPr="00C3601E">
        <w:t xml:space="preserve"> </w:t>
      </w:r>
    </w:p>
    <w:p w14:paraId="0E822409" w14:textId="6FBC6888" w:rsidR="00B77D5D" w:rsidRPr="00C3601E" w:rsidRDefault="00B77D5D">
      <w:pPr>
        <w:pStyle w:val="AlisonsBodyStyle"/>
        <w:numPr>
          <w:ilvl w:val="0"/>
          <w:numId w:val="30"/>
        </w:numPr>
        <w:ind w:hanging="731"/>
        <w:rPr>
          <w:rFonts w:ascii="BBC Reith Sans" w:hAnsi="BBC Reith Sans" w:cs="BBC Reith Sans"/>
          <w:sz w:val="20"/>
          <w:lang w:val="en-GB"/>
        </w:rPr>
      </w:pPr>
      <w:r w:rsidRPr="00C3601E">
        <w:rPr>
          <w:rFonts w:ascii="BBC Reith Sans" w:hAnsi="BBC Reith Sans" w:cs="BBC Reith Sans"/>
          <w:sz w:val="20"/>
          <w:lang w:val="en-GB"/>
        </w:rPr>
        <w:t xml:space="preserve">The BBC reserves the right to perform any appropriate due diligence (including but not limited to </w:t>
      </w:r>
      <w:r w:rsidR="000925FF" w:rsidRPr="00C3601E">
        <w:rPr>
          <w:rFonts w:ascii="BBC Reith Sans" w:hAnsi="BBC Reith Sans" w:cs="BBC Reith Sans"/>
          <w:sz w:val="20"/>
          <w:lang w:val="en-GB"/>
        </w:rPr>
        <w:t xml:space="preserve">health and safety assessments and/or or </w:t>
      </w:r>
      <w:r w:rsidRPr="00C3601E">
        <w:rPr>
          <w:rFonts w:ascii="BBC Reith Sans" w:hAnsi="BBC Reith Sans" w:cs="BBC Reith Sans"/>
          <w:sz w:val="20"/>
          <w:lang w:val="en-GB"/>
        </w:rPr>
        <w:t xml:space="preserve">financial </w:t>
      </w:r>
      <w:r w:rsidR="000925FF" w:rsidRPr="00C3601E">
        <w:rPr>
          <w:rFonts w:ascii="BBC Reith Sans" w:hAnsi="BBC Reith Sans" w:cs="BBC Reith Sans"/>
          <w:sz w:val="20"/>
          <w:lang w:val="en-GB"/>
        </w:rPr>
        <w:t>due</w:t>
      </w:r>
      <w:r w:rsidR="00902072" w:rsidRPr="00C3601E">
        <w:rPr>
          <w:rFonts w:ascii="BBC Reith Sans" w:hAnsi="BBC Reith Sans" w:cs="BBC Reith Sans"/>
          <w:sz w:val="20"/>
          <w:lang w:val="en-GB"/>
        </w:rPr>
        <w:t xml:space="preserve"> </w:t>
      </w:r>
      <w:r w:rsidR="000925FF" w:rsidRPr="00C3601E">
        <w:rPr>
          <w:rFonts w:ascii="BBC Reith Sans" w:hAnsi="BBC Reith Sans" w:cs="BBC Reith Sans"/>
          <w:sz w:val="20"/>
          <w:lang w:val="en-GB"/>
        </w:rPr>
        <w:t>diligence</w:t>
      </w:r>
      <w:r w:rsidRPr="00C3601E">
        <w:rPr>
          <w:rFonts w:ascii="BBC Reith Sans" w:hAnsi="BBC Reith Sans" w:cs="BBC Reith Sans"/>
          <w:sz w:val="20"/>
          <w:lang w:val="en-GB"/>
        </w:rPr>
        <w:t xml:space="preserve">) at any stage of the Tender process </w:t>
      </w:r>
      <w:r w:rsidRPr="00C3601E">
        <w:rPr>
          <w:rFonts w:ascii="BBC Reith Sans" w:hAnsi="BBC Reith Sans" w:cs="BBC Reith Sans"/>
          <w:sz w:val="20"/>
          <w:lang w:val="en-GB"/>
        </w:rPr>
        <w:lastRenderedPageBreak/>
        <w:t>prior to the award of a final contract to a Tenderer.</w:t>
      </w:r>
      <w:r w:rsidR="00B6759B" w:rsidRPr="00C3601E">
        <w:rPr>
          <w:rFonts w:ascii="BBC Reith Sans" w:hAnsi="BBC Reith Sans" w:cs="BBC Reith Sans"/>
          <w:sz w:val="20"/>
          <w:lang w:val="en-GB"/>
        </w:rPr>
        <w:t xml:space="preserve"> The Tenderer will provide all assistance required </w:t>
      </w:r>
      <w:proofErr w:type="gramStart"/>
      <w:r w:rsidR="00B6759B" w:rsidRPr="00C3601E">
        <w:rPr>
          <w:rFonts w:ascii="BBC Reith Sans" w:hAnsi="BBC Reith Sans" w:cs="BBC Reith Sans"/>
          <w:sz w:val="20"/>
          <w:lang w:val="en-GB"/>
        </w:rPr>
        <w:t>in order to</w:t>
      </w:r>
      <w:proofErr w:type="gramEnd"/>
      <w:r w:rsidR="00B6759B" w:rsidRPr="00C3601E">
        <w:rPr>
          <w:rFonts w:ascii="BBC Reith Sans" w:hAnsi="BBC Reith Sans" w:cs="BBC Reith Sans"/>
          <w:sz w:val="20"/>
          <w:lang w:val="en-GB"/>
        </w:rPr>
        <w:t xml:space="preserve"> achieve this.</w:t>
      </w:r>
      <w:r w:rsidRPr="00C3601E">
        <w:rPr>
          <w:rFonts w:ascii="BBC Reith Sans" w:hAnsi="BBC Reith Sans" w:cs="BBC Reith Sans"/>
          <w:sz w:val="20"/>
          <w:lang w:val="en-GB"/>
        </w:rPr>
        <w:tab/>
      </w:r>
    </w:p>
    <w:p w14:paraId="31AD35F4" w14:textId="66FC3B4F" w:rsidR="00B77D5D" w:rsidRPr="00C3601E" w:rsidRDefault="00B77D5D">
      <w:pPr>
        <w:pStyle w:val="AlisonsBodyStyle"/>
        <w:numPr>
          <w:ilvl w:val="0"/>
          <w:numId w:val="30"/>
        </w:numPr>
        <w:ind w:hanging="731"/>
        <w:rPr>
          <w:rFonts w:ascii="BBC Reith Sans" w:hAnsi="BBC Reith Sans" w:cs="BBC Reith Sans"/>
          <w:sz w:val="20"/>
          <w:lang w:val="en-GB"/>
        </w:rPr>
      </w:pPr>
      <w:bookmarkStart w:id="251" w:name="_Ref463370433"/>
      <w:bookmarkEnd w:id="233"/>
      <w:r w:rsidRPr="00C3601E">
        <w:rPr>
          <w:rFonts w:ascii="BBC Reith Sans" w:hAnsi="BBC Reith Sans" w:cs="BBC Reith Sans"/>
          <w:sz w:val="20"/>
          <w:lang w:val="en-GB"/>
        </w:rPr>
        <w:t>The BBC will notify the Preferred Tenderer in writing.  If agreement is reached with the Preferred Tenderer, then the BBC will notify the unsuccessful Tenderers as soon as reasonably practical, and the contract will be awarded to the Successful Tenderer.</w:t>
      </w:r>
      <w:bookmarkEnd w:id="251"/>
    </w:p>
    <w:p w14:paraId="5CFB8C75" w14:textId="0C7F039A" w:rsidR="00B77D5D" w:rsidRPr="00C3601E" w:rsidRDefault="00B77D5D">
      <w:pPr>
        <w:pStyle w:val="AlisonsBodyStyle"/>
        <w:numPr>
          <w:ilvl w:val="0"/>
          <w:numId w:val="30"/>
        </w:numPr>
        <w:ind w:hanging="731"/>
        <w:rPr>
          <w:rFonts w:ascii="BBC Reith Sans" w:hAnsi="BBC Reith Sans" w:cs="BBC Reith Sans"/>
          <w:sz w:val="20"/>
          <w:lang w:val="en-GB"/>
        </w:rPr>
      </w:pPr>
      <w:r w:rsidRPr="00C3601E">
        <w:rPr>
          <w:rFonts w:ascii="BBC Reith Sans" w:hAnsi="BBC Reith Sans" w:cs="BBC Reith Sans"/>
          <w:sz w:val="20"/>
          <w:lang w:val="en-GB"/>
        </w:rPr>
        <w:t>Any Contract resulting from the ITT will be between the BBC and the Successful Tenderer and will include the BBC</w:t>
      </w:r>
      <w:r w:rsidR="00FD61AF" w:rsidRPr="00C3601E">
        <w:rPr>
          <w:rFonts w:ascii="BBC Reith Sans" w:hAnsi="BBC Reith Sans" w:cs="BBC Reith Sans"/>
          <w:sz w:val="20"/>
          <w:lang w:val="en-GB"/>
        </w:rPr>
        <w:t>’s</w:t>
      </w:r>
      <w:r w:rsidRPr="00C3601E">
        <w:rPr>
          <w:rFonts w:ascii="BBC Reith Sans" w:hAnsi="BBC Reith Sans" w:cs="BBC Reith Sans"/>
          <w:sz w:val="20"/>
          <w:lang w:val="en-GB"/>
        </w:rPr>
        <w:t xml:space="preserve"> Key Contract Terms as provided at Section D</w:t>
      </w:r>
      <w:r w:rsidR="00C049BC" w:rsidRPr="00C3601E">
        <w:rPr>
          <w:rFonts w:ascii="BBC Reith Sans" w:hAnsi="BBC Reith Sans" w:cs="BBC Reith Sans"/>
          <w:sz w:val="20"/>
          <w:lang w:val="en-GB"/>
        </w:rPr>
        <w:t xml:space="preserve">, </w:t>
      </w:r>
      <w:r w:rsidR="001A1506" w:rsidRPr="00C3601E">
        <w:rPr>
          <w:rFonts w:ascii="BBC Reith Sans" w:hAnsi="BBC Reith Sans" w:cs="BBC Reith Sans"/>
          <w:sz w:val="20"/>
          <w:lang w:val="en-GB"/>
        </w:rPr>
        <w:t xml:space="preserve">the contractual documentation provided </w:t>
      </w:r>
      <w:r w:rsidR="00C049BC" w:rsidRPr="00C3601E">
        <w:rPr>
          <w:rFonts w:ascii="BBC Reith Sans" w:hAnsi="BBC Reith Sans" w:cs="BBC Reith Sans"/>
          <w:sz w:val="20"/>
          <w:lang w:val="en-GB"/>
        </w:rPr>
        <w:t xml:space="preserve">to Tenderers </w:t>
      </w:r>
      <w:r w:rsidRPr="00C3601E">
        <w:rPr>
          <w:rFonts w:ascii="BBC Reith Sans" w:hAnsi="BBC Reith Sans" w:cs="BBC Reith Sans"/>
          <w:sz w:val="20"/>
          <w:lang w:val="en-GB"/>
        </w:rPr>
        <w:t xml:space="preserve">and any specific amendments requested </w:t>
      </w:r>
      <w:r w:rsidR="00FD61AF" w:rsidRPr="00C3601E">
        <w:rPr>
          <w:rFonts w:ascii="BBC Reith Sans" w:hAnsi="BBC Reith Sans" w:cs="BBC Reith Sans"/>
          <w:sz w:val="20"/>
          <w:lang w:val="en-GB"/>
        </w:rPr>
        <w:t xml:space="preserve">by Tenderers </w:t>
      </w:r>
      <w:r w:rsidRPr="00C3601E">
        <w:rPr>
          <w:rFonts w:ascii="BBC Reith Sans" w:hAnsi="BBC Reith Sans" w:cs="BBC Reith Sans"/>
          <w:sz w:val="20"/>
          <w:lang w:val="en-GB"/>
        </w:rPr>
        <w:t>in the Form of Tender</w:t>
      </w:r>
      <w:r w:rsidR="006C0A4D" w:rsidRPr="00C3601E">
        <w:rPr>
          <w:rFonts w:ascii="BBC Reith Sans" w:hAnsi="BBC Reith Sans" w:cs="BBC Reith Sans"/>
          <w:sz w:val="20"/>
          <w:lang w:val="en-GB"/>
        </w:rPr>
        <w:t xml:space="preserve"> </w:t>
      </w:r>
      <w:r w:rsidRPr="00C3601E">
        <w:rPr>
          <w:rFonts w:ascii="BBC Reith Sans" w:hAnsi="BBC Reith Sans" w:cs="BBC Reith Sans"/>
          <w:sz w:val="20"/>
          <w:lang w:val="en-GB"/>
        </w:rPr>
        <w:t>and subsequently agreed by the BBC</w:t>
      </w:r>
      <w:r w:rsidR="001A1506" w:rsidRPr="00C3601E">
        <w:rPr>
          <w:rFonts w:ascii="BBC Reith Sans" w:hAnsi="BBC Reith Sans" w:cs="BBC Reith Sans"/>
          <w:sz w:val="20"/>
          <w:lang w:val="en-GB"/>
        </w:rPr>
        <w:t xml:space="preserve"> (no </w:t>
      </w:r>
      <w:r w:rsidR="00C049BC" w:rsidRPr="00C3601E">
        <w:rPr>
          <w:rFonts w:ascii="BBC Reith Sans" w:hAnsi="BBC Reith Sans" w:cs="BBC Reith Sans"/>
          <w:sz w:val="20"/>
          <w:lang w:val="en-GB"/>
        </w:rPr>
        <w:t xml:space="preserve">subsequent </w:t>
      </w:r>
      <w:r w:rsidR="001A1506" w:rsidRPr="00C3601E">
        <w:rPr>
          <w:rFonts w:ascii="BBC Reith Sans" w:hAnsi="BBC Reith Sans" w:cs="BBC Reith Sans"/>
          <w:sz w:val="20"/>
          <w:lang w:val="en-GB"/>
        </w:rPr>
        <w:t xml:space="preserve">variations </w:t>
      </w:r>
      <w:r w:rsidR="00C049BC" w:rsidRPr="00C3601E">
        <w:rPr>
          <w:rFonts w:ascii="BBC Reith Sans" w:hAnsi="BBC Reith Sans" w:cs="BBC Reith Sans"/>
          <w:sz w:val="20"/>
          <w:lang w:val="en-GB"/>
        </w:rPr>
        <w:t xml:space="preserve">will </w:t>
      </w:r>
      <w:r w:rsidR="001A1506" w:rsidRPr="00C3601E">
        <w:rPr>
          <w:rFonts w:ascii="BBC Reith Sans" w:hAnsi="BBC Reith Sans" w:cs="BBC Reith Sans"/>
          <w:sz w:val="20"/>
          <w:lang w:val="en-GB"/>
        </w:rPr>
        <w:t>be accepted unless agreed by the BBC).</w:t>
      </w:r>
    </w:p>
    <w:p w14:paraId="394854E6" w14:textId="65C63A67" w:rsidR="00B77D5D" w:rsidRPr="00C3601E" w:rsidRDefault="00B77D5D">
      <w:pPr>
        <w:pStyle w:val="AlisonsBodyStyle"/>
        <w:numPr>
          <w:ilvl w:val="0"/>
          <w:numId w:val="30"/>
        </w:numPr>
        <w:ind w:hanging="731"/>
        <w:rPr>
          <w:rFonts w:ascii="BBC Reith Sans" w:hAnsi="BBC Reith Sans" w:cs="BBC Reith Sans"/>
          <w:sz w:val="20"/>
          <w:lang w:val="en-GB"/>
        </w:rPr>
      </w:pPr>
      <w:r w:rsidRPr="00C3601E">
        <w:rPr>
          <w:rFonts w:ascii="BBC Reith Sans" w:hAnsi="BBC Reith Sans" w:cs="BBC Reith Sans"/>
          <w:sz w:val="20"/>
          <w:lang w:val="en-GB"/>
        </w:rPr>
        <w:t>In awarding the Contract, the BBC may request additions or modifications to the editorial proposition to incorporate any BBC originated ideas, which may not have been included in the Successful Tenderer</w:t>
      </w:r>
      <w:r w:rsidR="0FAF8582" w:rsidRPr="00C3601E">
        <w:rPr>
          <w:rFonts w:ascii="BBC Reith Sans" w:hAnsi="BBC Reith Sans" w:cs="BBC Reith Sans"/>
          <w:sz w:val="20"/>
          <w:lang w:val="en-GB"/>
        </w:rPr>
        <w:t>’</w:t>
      </w:r>
      <w:r w:rsidRPr="00C3601E">
        <w:rPr>
          <w:rFonts w:ascii="BBC Reith Sans" w:hAnsi="BBC Reith Sans" w:cs="BBC Reith Sans"/>
          <w:sz w:val="20"/>
          <w:lang w:val="en-GB"/>
        </w:rPr>
        <w:t xml:space="preserve">s submission, provided that any such requests can be accommodated within the agreed </w:t>
      </w:r>
      <w:r w:rsidR="00336418" w:rsidRPr="00C3601E">
        <w:rPr>
          <w:rFonts w:ascii="BBC Reith Sans" w:hAnsi="BBC Reith Sans" w:cs="BBC Reith Sans"/>
          <w:sz w:val="20"/>
          <w:lang w:val="en-GB"/>
        </w:rPr>
        <w:t>c</w:t>
      </w:r>
      <w:r w:rsidRPr="00C3601E">
        <w:rPr>
          <w:rFonts w:ascii="BBC Reith Sans" w:hAnsi="BBC Reith Sans" w:cs="BBC Reith Sans"/>
          <w:sz w:val="20"/>
          <w:lang w:val="en-GB"/>
        </w:rPr>
        <w:t>ontract price.</w:t>
      </w:r>
    </w:p>
    <w:p w14:paraId="26EDC0B7" w14:textId="77777777" w:rsidR="00B77D5D" w:rsidRPr="00C3601E" w:rsidRDefault="00B77D5D">
      <w:pPr>
        <w:pStyle w:val="AlisonsBodyStyle"/>
        <w:numPr>
          <w:ilvl w:val="0"/>
          <w:numId w:val="30"/>
        </w:numPr>
        <w:ind w:hanging="731"/>
        <w:rPr>
          <w:rFonts w:ascii="BBC Reith Sans" w:hAnsi="BBC Reith Sans" w:cs="BBC Reith Sans"/>
          <w:sz w:val="20"/>
          <w:lang w:val="en-GB"/>
        </w:rPr>
      </w:pPr>
      <w:r w:rsidRPr="00C3601E">
        <w:rPr>
          <w:rFonts w:ascii="BBC Reith Sans" w:hAnsi="BBC Reith Sans" w:cs="BBC Reith Sans"/>
          <w:sz w:val="20"/>
          <w:lang w:val="en-GB"/>
        </w:rPr>
        <w:t xml:space="preserve">By submitting their proposal, Tenderers confirm acceptance of the Key Contract Terms </w:t>
      </w:r>
      <w:r w:rsidR="001A1506" w:rsidRPr="00C3601E">
        <w:rPr>
          <w:rFonts w:ascii="BBC Reith Sans" w:hAnsi="BBC Reith Sans" w:cs="BBC Reith Sans"/>
          <w:sz w:val="20"/>
          <w:lang w:val="en-GB"/>
        </w:rPr>
        <w:t xml:space="preserve">and any other contractual documentation provided to Tenderers, </w:t>
      </w:r>
      <w:r w:rsidRPr="00C3601E">
        <w:rPr>
          <w:rFonts w:ascii="BBC Reith Sans" w:hAnsi="BBC Reith Sans" w:cs="BBC Reith Sans"/>
          <w:sz w:val="20"/>
          <w:lang w:val="en-GB"/>
        </w:rPr>
        <w:t xml:space="preserve">subject to any specific amendments requested in the Form of Tender and subsequently agreed by the BBC.  Requested amendments to the Key Contract Terms </w:t>
      </w:r>
      <w:r w:rsidR="001A1506" w:rsidRPr="00C3601E">
        <w:rPr>
          <w:rFonts w:ascii="BBC Reith Sans" w:hAnsi="BBC Reith Sans" w:cs="BBC Reith Sans"/>
          <w:sz w:val="20"/>
          <w:lang w:val="en-GB"/>
        </w:rPr>
        <w:t xml:space="preserve">or other contractual documentation </w:t>
      </w:r>
      <w:r w:rsidRPr="00C3601E">
        <w:rPr>
          <w:rFonts w:ascii="BBC Reith Sans" w:hAnsi="BBC Reith Sans" w:cs="BBC Reith Sans"/>
          <w:sz w:val="20"/>
          <w:lang w:val="en-GB"/>
        </w:rPr>
        <w:t xml:space="preserve">will be evaluated in accordance with the Award Criteria detailed </w:t>
      </w:r>
      <w:r w:rsidR="00093584" w:rsidRPr="00C3601E">
        <w:rPr>
          <w:rFonts w:ascii="BBC Reith Sans" w:hAnsi="BBC Reith Sans" w:cs="BBC Reith Sans"/>
          <w:sz w:val="20"/>
          <w:lang w:val="en-GB"/>
        </w:rPr>
        <w:t>in the ITT Special Terms</w:t>
      </w:r>
      <w:r w:rsidRPr="00C3601E">
        <w:rPr>
          <w:rFonts w:ascii="BBC Reith Sans" w:hAnsi="BBC Reith Sans" w:cs="BBC Reith Sans"/>
          <w:sz w:val="20"/>
          <w:lang w:val="en-GB"/>
        </w:rPr>
        <w:t>.</w:t>
      </w:r>
    </w:p>
    <w:p w14:paraId="0A06F910" w14:textId="6E7B1DBB" w:rsidR="00B77D5D" w:rsidRPr="00C3601E" w:rsidRDefault="0C0D2946" w:rsidP="00530AD8">
      <w:pPr>
        <w:pStyle w:val="Heading4"/>
      </w:pPr>
      <w:r w:rsidRPr="00C3601E">
        <w:t>7.</w:t>
      </w:r>
      <w:r w:rsidR="00DA015F" w:rsidRPr="00C3601E">
        <w:tab/>
      </w:r>
      <w:bookmarkStart w:id="252" w:name="_Toc493606002"/>
      <w:bookmarkStart w:id="253" w:name="_Toc493606058"/>
      <w:bookmarkStart w:id="254" w:name="_Toc493606632"/>
      <w:bookmarkStart w:id="255" w:name="_Toc493606774"/>
      <w:bookmarkStart w:id="256" w:name="_Toc493606991"/>
      <w:bookmarkStart w:id="257" w:name="_Toc496265151"/>
      <w:bookmarkStart w:id="258" w:name="_Toc152341174"/>
      <w:bookmarkStart w:id="259" w:name="_Toc152596618"/>
      <w:bookmarkStart w:id="260" w:name="_Toc463343986"/>
      <w:bookmarkStart w:id="261" w:name="_Toc463344115"/>
      <w:bookmarkStart w:id="262" w:name="_Toc463364824"/>
      <w:r w:rsidR="0164134E" w:rsidRPr="00C3601E">
        <w:t>GENERAL</w:t>
      </w:r>
      <w:bookmarkEnd w:id="252"/>
      <w:bookmarkEnd w:id="253"/>
      <w:bookmarkEnd w:id="254"/>
      <w:bookmarkEnd w:id="255"/>
      <w:bookmarkEnd w:id="256"/>
      <w:bookmarkEnd w:id="257"/>
      <w:bookmarkEnd w:id="258"/>
      <w:bookmarkEnd w:id="259"/>
      <w:r w:rsidR="00A1131C" w:rsidRPr="00C3601E">
        <w:t xml:space="preserve"> </w:t>
      </w:r>
    </w:p>
    <w:p w14:paraId="488D805A" w14:textId="2DD1CAEF" w:rsidR="00B77D5D" w:rsidRPr="00C3601E" w:rsidRDefault="00B77D5D">
      <w:pPr>
        <w:pStyle w:val="AlisonsBodyStyle"/>
        <w:numPr>
          <w:ilvl w:val="1"/>
          <w:numId w:val="37"/>
        </w:numPr>
        <w:ind w:left="709" w:hanging="709"/>
        <w:rPr>
          <w:rFonts w:ascii="BBC Reith Sans" w:hAnsi="BBC Reith Sans" w:cs="BBC Reith Sans"/>
          <w:sz w:val="20"/>
          <w:lang w:val="en-GB"/>
        </w:rPr>
      </w:pPr>
      <w:bookmarkStart w:id="263" w:name="_Ref493586906"/>
      <w:bookmarkStart w:id="264" w:name="_Ref463370150"/>
      <w:bookmarkEnd w:id="260"/>
      <w:bookmarkEnd w:id="261"/>
      <w:bookmarkEnd w:id="262"/>
      <w:r w:rsidRPr="001F04AF">
        <w:rPr>
          <w:rStyle w:val="Heading5Char"/>
          <w:sz w:val="20"/>
          <w:szCs w:val="16"/>
          <w:lang w:val="en-GB"/>
        </w:rPr>
        <w:t>ACCEPTANCE AND REJECTION OF TENDERS</w:t>
      </w:r>
      <w:r w:rsidRPr="001F04AF">
        <w:rPr>
          <w:rFonts w:ascii="BBC Reith Sans" w:hAnsi="BBC Reith Sans" w:cs="BBC Reith Sans"/>
          <w:b/>
          <w:bCs/>
          <w:sz w:val="16"/>
          <w:szCs w:val="16"/>
          <w:lang w:val="en-GB"/>
        </w:rPr>
        <w:t xml:space="preserve"> </w:t>
      </w:r>
      <w:r w:rsidRPr="00C3601E">
        <w:rPr>
          <w:rFonts w:ascii="BBC Reith Sans" w:hAnsi="BBC Reith Sans" w:cs="BBC Reith Sans"/>
          <w:b/>
          <w:bCs/>
          <w:sz w:val="20"/>
          <w:lang w:val="en-GB"/>
        </w:rPr>
        <w:t>-</w:t>
      </w:r>
      <w:r w:rsidRPr="00C3601E">
        <w:rPr>
          <w:rFonts w:ascii="BBC Reith Sans" w:hAnsi="BBC Reith Sans" w:cs="BBC Reith Sans"/>
          <w:sz w:val="20"/>
          <w:lang w:val="en-GB"/>
        </w:rPr>
        <w:t xml:space="preserve"> The BBC reserves the right to accept or to reject any Tender </w:t>
      </w:r>
      <w:r w:rsidR="00737948" w:rsidRPr="00C3601E">
        <w:rPr>
          <w:rFonts w:ascii="BBC Reith Sans" w:hAnsi="BBC Reith Sans" w:cs="BBC Reith Sans"/>
          <w:sz w:val="20"/>
          <w:lang w:val="en-GB"/>
        </w:rPr>
        <w:t xml:space="preserve">(or part of a tender) </w:t>
      </w:r>
      <w:r w:rsidRPr="00C3601E">
        <w:rPr>
          <w:rFonts w:ascii="BBC Reith Sans" w:hAnsi="BBC Reith Sans" w:cs="BBC Reith Sans"/>
          <w:sz w:val="20"/>
          <w:lang w:val="en-GB"/>
        </w:rPr>
        <w:t xml:space="preserve">and to annul the Tender process and reject all Tenders at any time prior to </w:t>
      </w:r>
      <w:r w:rsidR="006C0A4D" w:rsidRPr="00C3601E">
        <w:rPr>
          <w:rFonts w:ascii="BBC Reith Sans" w:hAnsi="BBC Reith Sans" w:cs="BBC Reith Sans"/>
          <w:sz w:val="20"/>
          <w:lang w:val="en-GB"/>
        </w:rPr>
        <w:t>a</w:t>
      </w:r>
      <w:r w:rsidRPr="00C3601E">
        <w:rPr>
          <w:rFonts w:ascii="BBC Reith Sans" w:hAnsi="BBC Reith Sans" w:cs="BBC Reith Sans"/>
          <w:sz w:val="20"/>
          <w:lang w:val="en-GB"/>
        </w:rPr>
        <w:t>ward without incurring any liability to the affected Tenderers.</w:t>
      </w:r>
      <w:bookmarkEnd w:id="263"/>
      <w:bookmarkEnd w:id="264"/>
    </w:p>
    <w:p w14:paraId="7781D69B" w14:textId="7FB9F4F9" w:rsidR="00B77D5D" w:rsidRPr="00C3601E" w:rsidRDefault="00B77D5D">
      <w:pPr>
        <w:pStyle w:val="AlisonsBodyStyle"/>
        <w:numPr>
          <w:ilvl w:val="1"/>
          <w:numId w:val="37"/>
        </w:numPr>
        <w:ind w:left="709" w:hanging="709"/>
        <w:rPr>
          <w:rFonts w:ascii="BBC Reith Sans" w:hAnsi="BBC Reith Sans" w:cs="BBC Reith Sans"/>
          <w:sz w:val="20"/>
          <w:lang w:val="en-GB"/>
        </w:rPr>
      </w:pPr>
      <w:r w:rsidRPr="001F04AF">
        <w:rPr>
          <w:rStyle w:val="Heading5Char"/>
          <w:sz w:val="20"/>
          <w:szCs w:val="16"/>
          <w:lang w:val="en-GB"/>
        </w:rPr>
        <w:t>VALIDITY</w:t>
      </w:r>
      <w:r w:rsidRPr="001F04AF">
        <w:rPr>
          <w:rFonts w:ascii="BBC Reith Sans" w:hAnsi="BBC Reith Sans" w:cs="BBC Reith Sans"/>
          <w:b/>
          <w:bCs/>
          <w:sz w:val="16"/>
          <w:szCs w:val="16"/>
          <w:lang w:val="en-GB"/>
        </w:rPr>
        <w:t xml:space="preserve"> </w:t>
      </w:r>
      <w:r w:rsidRPr="00C3601E">
        <w:rPr>
          <w:rFonts w:ascii="BBC Reith Sans" w:hAnsi="BBC Reith Sans" w:cs="BBC Reith Sans"/>
          <w:b/>
          <w:bCs/>
          <w:sz w:val="20"/>
          <w:lang w:val="en-GB"/>
        </w:rPr>
        <w:t>-</w:t>
      </w:r>
      <w:r w:rsidRPr="00C3601E">
        <w:rPr>
          <w:rFonts w:ascii="BBC Reith Sans" w:hAnsi="BBC Reith Sans" w:cs="BBC Reith Sans"/>
          <w:sz w:val="20"/>
          <w:lang w:val="en-GB"/>
        </w:rPr>
        <w:t xml:space="preserve"> Tenders must remain open for acceptance for 1</w:t>
      </w:r>
      <w:r w:rsidR="00A1086F" w:rsidRPr="00C3601E">
        <w:rPr>
          <w:rFonts w:ascii="BBC Reith Sans" w:hAnsi="BBC Reith Sans" w:cs="BBC Reith Sans"/>
          <w:sz w:val="20"/>
          <w:lang w:val="en-GB"/>
        </w:rPr>
        <w:t>8</w:t>
      </w:r>
      <w:r w:rsidRPr="00C3601E">
        <w:rPr>
          <w:rFonts w:ascii="BBC Reith Sans" w:hAnsi="BBC Reith Sans" w:cs="BBC Reith Sans"/>
          <w:sz w:val="20"/>
          <w:lang w:val="en-GB"/>
        </w:rPr>
        <w:t>0 days from the closing date of the ITT Response.  The validity period should be confirmed by completing the Form of Tender.  ITT Responses must be signed by a representative of the organisation who must also have corporate authority to sign any resultant Contract.</w:t>
      </w:r>
    </w:p>
    <w:p w14:paraId="31A68D68" w14:textId="77777777" w:rsidR="00B77D5D" w:rsidRPr="00C3601E" w:rsidRDefault="00B77D5D">
      <w:pPr>
        <w:pStyle w:val="AlisonsBodyStyle"/>
        <w:numPr>
          <w:ilvl w:val="1"/>
          <w:numId w:val="37"/>
        </w:numPr>
        <w:ind w:left="709" w:hanging="709"/>
        <w:rPr>
          <w:rFonts w:ascii="BBC Reith Sans" w:hAnsi="BBC Reith Sans" w:cs="BBC Reith Sans"/>
          <w:sz w:val="20"/>
          <w:lang w:val="en-GB"/>
        </w:rPr>
      </w:pPr>
      <w:r w:rsidRPr="001F04AF">
        <w:rPr>
          <w:rStyle w:val="Heading5Char"/>
          <w:sz w:val="20"/>
          <w:szCs w:val="16"/>
          <w:lang w:val="en-GB"/>
        </w:rPr>
        <w:t>PUBLICITY</w:t>
      </w:r>
      <w:r w:rsidRPr="001F04AF">
        <w:rPr>
          <w:rFonts w:ascii="BBC Reith Sans" w:hAnsi="BBC Reith Sans" w:cs="BBC Reith Sans"/>
          <w:b/>
          <w:bCs/>
          <w:sz w:val="16"/>
          <w:szCs w:val="16"/>
          <w:lang w:val="en-GB"/>
        </w:rPr>
        <w:t xml:space="preserve"> </w:t>
      </w:r>
      <w:r w:rsidRPr="00C3601E">
        <w:rPr>
          <w:rFonts w:ascii="BBC Reith Sans" w:hAnsi="BBC Reith Sans" w:cs="BBC Reith Sans"/>
          <w:sz w:val="20"/>
          <w:lang w:val="en-GB"/>
        </w:rPr>
        <w:t xml:space="preserve">- Tenderers shall not, without the prior consent of the BBC, make any reference to the BBC in any advertising, promotional or published material, nor speak in public about the BBC or its affairs in connection with this Tender.  </w:t>
      </w:r>
    </w:p>
    <w:p w14:paraId="5D8BA459" w14:textId="77777777" w:rsidR="00B77D5D" w:rsidRPr="00C3601E" w:rsidRDefault="00B77D5D">
      <w:pPr>
        <w:pStyle w:val="AlisonsBodyStyle"/>
        <w:numPr>
          <w:ilvl w:val="1"/>
          <w:numId w:val="37"/>
        </w:numPr>
        <w:ind w:left="709" w:hanging="709"/>
        <w:rPr>
          <w:rFonts w:ascii="BBC Reith Sans" w:hAnsi="BBC Reith Sans" w:cs="BBC Reith Sans"/>
          <w:sz w:val="20"/>
          <w:lang w:val="en-GB"/>
        </w:rPr>
      </w:pPr>
      <w:r w:rsidRPr="001F04AF">
        <w:rPr>
          <w:rStyle w:val="Heading5Char"/>
          <w:sz w:val="20"/>
          <w:szCs w:val="16"/>
          <w:lang w:val="en-GB"/>
        </w:rPr>
        <w:t>USE OF BBC LOGO</w:t>
      </w:r>
      <w:r w:rsidRPr="001F04AF">
        <w:rPr>
          <w:rFonts w:ascii="BBC Reith Sans" w:hAnsi="BBC Reith Sans" w:cs="BBC Reith Sans"/>
          <w:sz w:val="16"/>
          <w:szCs w:val="16"/>
          <w:lang w:val="en-GB"/>
        </w:rPr>
        <w:t xml:space="preserve"> </w:t>
      </w:r>
      <w:r w:rsidRPr="00C3601E">
        <w:rPr>
          <w:rFonts w:ascii="BBC Reith Sans" w:hAnsi="BBC Reith Sans" w:cs="BBC Reith Sans"/>
          <w:sz w:val="20"/>
          <w:lang w:val="en-GB"/>
        </w:rPr>
        <w:t xml:space="preserve">- Tenderers must not use or reproduce any BBC logo or otherwise </w:t>
      </w:r>
      <w:proofErr w:type="gramStart"/>
      <w:r w:rsidRPr="00C3601E">
        <w:rPr>
          <w:rFonts w:ascii="BBC Reith Sans" w:hAnsi="BBC Reith Sans" w:cs="BBC Reith Sans"/>
          <w:sz w:val="20"/>
          <w:lang w:val="en-GB"/>
        </w:rPr>
        <w:t>make reference</w:t>
      </w:r>
      <w:proofErr w:type="gramEnd"/>
      <w:r w:rsidRPr="00C3601E">
        <w:rPr>
          <w:rFonts w:ascii="BBC Reith Sans" w:hAnsi="BBC Reith Sans" w:cs="BBC Reith Sans"/>
          <w:sz w:val="20"/>
          <w:lang w:val="en-GB"/>
        </w:rPr>
        <w:t xml:space="preserve"> to the BBC without the prior consent of the BBC, other than to the extent required </w:t>
      </w:r>
      <w:proofErr w:type="gramStart"/>
      <w:r w:rsidRPr="00C3601E">
        <w:rPr>
          <w:rFonts w:ascii="BBC Reith Sans" w:hAnsi="BBC Reith Sans" w:cs="BBC Reith Sans"/>
          <w:sz w:val="20"/>
          <w:lang w:val="en-GB"/>
        </w:rPr>
        <w:t>in order to</w:t>
      </w:r>
      <w:proofErr w:type="gramEnd"/>
      <w:r w:rsidRPr="00C3601E">
        <w:rPr>
          <w:rFonts w:ascii="BBC Reith Sans" w:hAnsi="BBC Reith Sans" w:cs="BBC Reith Sans"/>
          <w:sz w:val="20"/>
          <w:lang w:val="en-GB"/>
        </w:rPr>
        <w:t xml:space="preserve"> prepare a response to the ITT.</w:t>
      </w:r>
    </w:p>
    <w:p w14:paraId="512CD4CE" w14:textId="64539AFC" w:rsidR="00B77D5D" w:rsidRPr="00C3601E" w:rsidRDefault="00B77D5D">
      <w:pPr>
        <w:pStyle w:val="AlisonsBodyStyle"/>
        <w:numPr>
          <w:ilvl w:val="1"/>
          <w:numId w:val="37"/>
        </w:numPr>
        <w:ind w:left="709" w:hanging="709"/>
        <w:rPr>
          <w:rFonts w:ascii="BBC Reith Sans" w:hAnsi="BBC Reith Sans" w:cs="BBC Reith Sans"/>
          <w:lang w:val="en-GB"/>
        </w:rPr>
      </w:pPr>
      <w:r w:rsidRPr="001F04AF">
        <w:rPr>
          <w:rStyle w:val="Heading5Char"/>
          <w:sz w:val="20"/>
          <w:szCs w:val="16"/>
          <w:lang w:val="en-GB"/>
        </w:rPr>
        <w:t>INDUCEMENT</w:t>
      </w:r>
      <w:r w:rsidRPr="001F04AF">
        <w:rPr>
          <w:rFonts w:ascii="BBC Reith Sans" w:hAnsi="BBC Reith Sans" w:cs="BBC Reith Sans"/>
          <w:sz w:val="16"/>
          <w:szCs w:val="16"/>
          <w:lang w:val="en-GB"/>
        </w:rPr>
        <w:t xml:space="preserve"> </w:t>
      </w:r>
      <w:r w:rsidRPr="00C3601E">
        <w:rPr>
          <w:rFonts w:ascii="BBC Reith Sans" w:hAnsi="BBC Reith Sans" w:cs="BBC Reith Sans"/>
          <w:sz w:val="20"/>
          <w:lang w:val="en-GB"/>
        </w:rPr>
        <w:t>- The offering of inducement of any kind in relation to obtaining this or any other contract with the BBC will automatically disqualify a Tenderer and may constitute a criminal offence.</w:t>
      </w:r>
    </w:p>
    <w:p w14:paraId="766D9467" w14:textId="77777777" w:rsidR="00ED300C" w:rsidRPr="00C3601E" w:rsidRDefault="00ED300C" w:rsidP="00427C64">
      <w:pPr>
        <w:pStyle w:val="AlisonsBodyStyle"/>
        <w:ind w:left="731"/>
        <w:rPr>
          <w:rFonts w:ascii="BBC Reith Sans" w:hAnsi="BBC Reith Sans" w:cs="BBC Reith Sans"/>
          <w:lang w:val="en-GB"/>
        </w:rPr>
      </w:pPr>
    </w:p>
    <w:p w14:paraId="01009B5F" w14:textId="77777777" w:rsidR="009922C3" w:rsidRPr="00C3601E" w:rsidRDefault="009922C3">
      <w:pPr>
        <w:spacing w:after="0" w:line="240" w:lineRule="auto"/>
        <w:rPr>
          <w:rFonts w:cs="BBC Reith Sans"/>
          <w:b/>
          <w:spacing w:val="20"/>
          <w:sz w:val="28"/>
          <w:szCs w:val="28"/>
          <w:lang w:val="en-GB"/>
        </w:rPr>
      </w:pPr>
      <w:bookmarkStart w:id="265" w:name="_Toc463343995"/>
      <w:bookmarkStart w:id="266" w:name="_Toc463344124"/>
      <w:bookmarkStart w:id="267" w:name="_Toc463364833"/>
      <w:bookmarkStart w:id="268" w:name="_Toc493606003"/>
      <w:bookmarkStart w:id="269" w:name="_Toc493606059"/>
      <w:bookmarkStart w:id="270" w:name="_Toc493606633"/>
      <w:bookmarkStart w:id="271" w:name="_Toc493606775"/>
      <w:bookmarkStart w:id="272" w:name="_Toc493606992"/>
      <w:bookmarkStart w:id="273" w:name="_Toc496265152"/>
      <w:bookmarkStart w:id="274" w:name="_Toc152341175"/>
      <w:r w:rsidRPr="00C3601E">
        <w:rPr>
          <w:rFonts w:cs="BBC Reith Sans"/>
          <w:lang w:val="en-GB"/>
        </w:rPr>
        <w:br w:type="page"/>
      </w:r>
    </w:p>
    <w:p w14:paraId="78B2E325" w14:textId="0DB47631" w:rsidR="00F65A2B" w:rsidRPr="00C3601E" w:rsidRDefault="00F65A2B" w:rsidP="007A19DD">
      <w:pPr>
        <w:pStyle w:val="Heading3"/>
      </w:pPr>
      <w:bookmarkStart w:id="275" w:name="_Toc152596619"/>
      <w:bookmarkStart w:id="276" w:name="_Toc196364275"/>
      <w:bookmarkStart w:id="277" w:name="_Toc198545729"/>
      <w:bookmarkStart w:id="278" w:name="_Toc240463217"/>
      <w:r w:rsidRPr="00C3601E">
        <w:lastRenderedPageBreak/>
        <w:t>Section D</w:t>
      </w:r>
      <w:r w:rsidR="00C06D05" w:rsidRPr="00C3601E">
        <w:t xml:space="preserve"> – Key Contract Terms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40A3DF5B" w14:textId="2EB5E1B0" w:rsidR="006E100B" w:rsidRPr="00C3601E" w:rsidRDefault="006E100B" w:rsidP="00427C64">
      <w:pPr>
        <w:pStyle w:val="AlisonsBodyStyle"/>
        <w:spacing w:after="0"/>
        <w:rPr>
          <w:rFonts w:ascii="BBC Reith Sans" w:hAnsi="BBC Reith Sans" w:cs="BBC Reith Sans"/>
          <w:sz w:val="20"/>
          <w:lang w:val="en-GB"/>
        </w:rPr>
      </w:pPr>
      <w:bookmarkStart w:id="279" w:name="contents1"/>
      <w:r w:rsidRPr="00C3601E">
        <w:rPr>
          <w:rFonts w:ascii="BBC Reith Sans" w:hAnsi="BBC Reith Sans" w:cs="BBC Reith Sans"/>
          <w:sz w:val="20"/>
          <w:lang w:val="en-GB"/>
        </w:rPr>
        <w:t xml:space="preserve">The Successful Tenderer will be the Producer of </w:t>
      </w:r>
      <w:r w:rsidR="00E577D6" w:rsidRPr="00C3601E">
        <w:rPr>
          <w:rFonts w:ascii="BBC Reith Sans" w:hAnsi="BBC Reith Sans" w:cs="BBC Reith Sans"/>
          <w:sz w:val="20"/>
          <w:lang w:val="en-GB"/>
        </w:rPr>
        <w:t>the Programme</w:t>
      </w:r>
      <w:r w:rsidR="00441CD3" w:rsidRPr="00C3601E">
        <w:rPr>
          <w:rFonts w:ascii="BBC Reith Sans" w:hAnsi="BBC Reith Sans" w:cs="BBC Reith Sans"/>
          <w:sz w:val="20"/>
          <w:lang w:val="en-GB"/>
        </w:rPr>
        <w:t xml:space="preserve"> </w:t>
      </w:r>
      <w:r w:rsidRPr="00C3601E">
        <w:rPr>
          <w:rFonts w:ascii="BBC Reith Sans" w:hAnsi="BBC Reith Sans" w:cs="BBC Reith Sans"/>
          <w:sz w:val="20"/>
          <w:lang w:val="en-GB"/>
        </w:rPr>
        <w:t>(“</w:t>
      </w:r>
      <w:r w:rsidRPr="00C3601E">
        <w:rPr>
          <w:rFonts w:ascii="BBC Reith Sans" w:hAnsi="BBC Reith Sans" w:cs="BBC Reith Sans"/>
          <w:b/>
          <w:bCs/>
          <w:sz w:val="20"/>
          <w:lang w:val="en-GB"/>
        </w:rPr>
        <w:t>Producer</w:t>
      </w:r>
      <w:r w:rsidRPr="00C3601E">
        <w:rPr>
          <w:rFonts w:ascii="BBC Reith Sans" w:hAnsi="BBC Reith Sans" w:cs="BBC Reith Sans"/>
          <w:sz w:val="20"/>
          <w:lang w:val="en-GB"/>
        </w:rPr>
        <w:t xml:space="preserve">”). </w:t>
      </w:r>
    </w:p>
    <w:p w14:paraId="63C8EEAF" w14:textId="5EB55837" w:rsidR="003F1C87" w:rsidRPr="00C3601E" w:rsidRDefault="0C0D2946" w:rsidP="00530AD8">
      <w:pPr>
        <w:pStyle w:val="Heading4"/>
      </w:pPr>
      <w:bookmarkStart w:id="280" w:name="_Toc152341176"/>
      <w:bookmarkStart w:id="281" w:name="_Toc152596620"/>
      <w:bookmarkStart w:id="282" w:name="_Toc463343996"/>
      <w:bookmarkStart w:id="283" w:name="_Toc463344125"/>
      <w:bookmarkStart w:id="284" w:name="_Toc463364835"/>
      <w:bookmarkStart w:id="285" w:name="_Toc493606004"/>
      <w:bookmarkStart w:id="286" w:name="_Toc493606060"/>
      <w:bookmarkStart w:id="287" w:name="_Toc493606634"/>
      <w:bookmarkStart w:id="288" w:name="_Toc493606776"/>
      <w:bookmarkStart w:id="289" w:name="_Toc493606993"/>
      <w:bookmarkStart w:id="290" w:name="_Toc496265153"/>
      <w:r w:rsidRPr="00C3601E">
        <w:t>1.</w:t>
      </w:r>
      <w:r w:rsidR="00DA015F" w:rsidRPr="00C3601E">
        <w:tab/>
      </w:r>
      <w:r w:rsidR="63DC3D9F" w:rsidRPr="00C3601E">
        <w:t>PRE</w:t>
      </w:r>
      <w:r w:rsidR="0C26E4D4" w:rsidRPr="00C3601E">
        <w:t>-CONDITIONS</w:t>
      </w:r>
      <w:bookmarkEnd w:id="280"/>
      <w:bookmarkEnd w:id="281"/>
    </w:p>
    <w:p w14:paraId="2E79A6B7" w14:textId="761A6903" w:rsidR="008F12C5" w:rsidRPr="00C3601E" w:rsidRDefault="008F12C5">
      <w:pPr>
        <w:pStyle w:val="AlisonsBodyStyle"/>
        <w:numPr>
          <w:ilvl w:val="0"/>
          <w:numId w:val="23"/>
        </w:numPr>
        <w:ind w:hanging="720"/>
        <w:rPr>
          <w:rFonts w:ascii="BBC Reith Sans" w:hAnsi="BBC Reith Sans" w:cs="BBC Reith Sans"/>
          <w:sz w:val="20"/>
          <w:lang w:val="en-GB"/>
        </w:rPr>
      </w:pPr>
      <w:bookmarkStart w:id="291" w:name="_Toc463345124"/>
      <w:bookmarkStart w:id="292" w:name="_Toc463345909"/>
      <w:bookmarkStart w:id="293" w:name="_Toc463346298"/>
      <w:bookmarkStart w:id="294" w:name="_Toc463363543"/>
      <w:bookmarkStart w:id="295" w:name="_Toc463363657"/>
      <w:bookmarkStart w:id="296" w:name="_Toc463364834"/>
      <w:bookmarkStart w:id="297" w:name="_Toc463365912"/>
      <w:bookmarkStart w:id="298" w:name="_Toc463366075"/>
      <w:bookmarkStart w:id="299" w:name="_Toc463366688"/>
      <w:bookmarkStart w:id="300" w:name="_Toc463366737"/>
      <w:bookmarkStart w:id="301" w:name="_Toc463367948"/>
      <w:bookmarkStart w:id="302" w:name="_Toc463369592"/>
      <w:bookmarkStart w:id="303" w:name="_Toc463372824"/>
      <w:bookmarkStart w:id="304" w:name="_Toc463615050"/>
      <w:bookmarkStart w:id="305" w:name="_Toc463615100"/>
      <w:bookmarkStart w:id="306" w:name="_Toc463621462"/>
      <w:bookmarkStart w:id="307" w:name="_Toc463623304"/>
      <w:bookmarkStart w:id="308" w:name="_Hlk15225415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C3601E">
        <w:rPr>
          <w:rFonts w:ascii="BBC Reith Sans" w:hAnsi="BBC Reith Sans" w:cs="BBC Reith Sans"/>
          <w:sz w:val="20"/>
          <w:lang w:val="en-GB"/>
        </w:rPr>
        <w:t xml:space="preserve">The </w:t>
      </w:r>
      <w:r w:rsidR="006E100B" w:rsidRPr="00C3601E">
        <w:rPr>
          <w:rFonts w:ascii="BBC Reith Sans" w:hAnsi="BBC Reith Sans" w:cs="BBC Reith Sans"/>
          <w:sz w:val="20"/>
          <w:lang w:val="en-GB"/>
        </w:rPr>
        <w:t>Producer</w:t>
      </w:r>
      <w:r w:rsidRPr="00C3601E">
        <w:rPr>
          <w:rFonts w:ascii="BBC Reith Sans" w:hAnsi="BBC Reith Sans" w:cs="BBC Reith Sans"/>
          <w:sz w:val="20"/>
          <w:lang w:val="en-GB"/>
        </w:rPr>
        <w:t xml:space="preserve"> must comply with all relevant Health and Safety legislation for the time being in force and must either have been vetted by the BBC’s Health and Safety department within the previous </w:t>
      </w:r>
      <w:r w:rsidR="009E6574" w:rsidRPr="00C3601E">
        <w:rPr>
          <w:rFonts w:ascii="BBC Reith Sans" w:hAnsi="BBC Reith Sans" w:cs="BBC Reith Sans"/>
          <w:sz w:val="20"/>
          <w:lang w:val="en-GB"/>
        </w:rPr>
        <w:t xml:space="preserve">36 </w:t>
      </w:r>
      <w:r w:rsidR="00036928" w:rsidRPr="00C3601E">
        <w:rPr>
          <w:rFonts w:ascii="BBC Reith Sans" w:hAnsi="BBC Reith Sans" w:cs="BBC Reith Sans"/>
          <w:sz w:val="20"/>
          <w:lang w:val="en-GB"/>
        </w:rPr>
        <w:t>months or</w:t>
      </w:r>
      <w:r w:rsidRPr="00C3601E">
        <w:rPr>
          <w:rFonts w:ascii="BBC Reith Sans" w:hAnsi="BBC Reith Sans" w:cs="BBC Reith Sans"/>
          <w:sz w:val="20"/>
          <w:lang w:val="en-GB"/>
        </w:rPr>
        <w:t xml:space="preserve"> arrange to be re-vetted and obtain BBC H&amp;S approval prior to contract.</w:t>
      </w:r>
    </w:p>
    <w:p w14:paraId="0BFD7D9F" w14:textId="14E86866" w:rsidR="008F12C5" w:rsidRPr="00C3601E" w:rsidRDefault="008F12C5">
      <w:pPr>
        <w:pStyle w:val="AlisonsBodyStyle"/>
        <w:numPr>
          <w:ilvl w:val="0"/>
          <w:numId w:val="23"/>
        </w:numPr>
        <w:ind w:hanging="720"/>
        <w:rPr>
          <w:rFonts w:ascii="BBC Reith Sans" w:hAnsi="BBC Reith Sans" w:cs="BBC Reith Sans"/>
          <w:sz w:val="20"/>
          <w:lang w:val="en-GB"/>
        </w:rPr>
      </w:pPr>
      <w:r w:rsidRPr="00C3601E">
        <w:rPr>
          <w:rFonts w:ascii="BBC Reith Sans" w:hAnsi="BBC Reith Sans" w:cs="BBC Reith Sans"/>
          <w:sz w:val="20"/>
          <w:lang w:val="en-GB"/>
        </w:rPr>
        <w:t xml:space="preserve">In making </w:t>
      </w:r>
      <w:r w:rsidR="00441CD3" w:rsidRPr="00C3601E">
        <w:rPr>
          <w:rFonts w:ascii="BBC Reith Sans" w:hAnsi="BBC Reith Sans" w:cs="BBC Reith Sans"/>
          <w:sz w:val="20"/>
          <w:lang w:val="en-GB"/>
        </w:rPr>
        <w:t>the Programme</w:t>
      </w:r>
      <w:r w:rsidR="00FD11CD"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the </w:t>
      </w:r>
      <w:r w:rsidR="006E100B" w:rsidRPr="00C3601E">
        <w:rPr>
          <w:rFonts w:ascii="BBC Reith Sans" w:hAnsi="BBC Reith Sans" w:cs="BBC Reith Sans"/>
          <w:sz w:val="20"/>
          <w:lang w:val="en-GB"/>
        </w:rPr>
        <w:t xml:space="preserve">Producer </w:t>
      </w:r>
      <w:r w:rsidRPr="00C3601E">
        <w:rPr>
          <w:rFonts w:ascii="BBC Reith Sans" w:hAnsi="BBC Reith Sans" w:cs="BBC Reith Sans"/>
          <w:sz w:val="20"/>
          <w:lang w:val="en-GB"/>
        </w:rPr>
        <w:t>shall comply with the</w:t>
      </w:r>
      <w:r w:rsidR="00F40691">
        <w:rPr>
          <w:rFonts w:ascii="BBC Reith Sans" w:hAnsi="BBC Reith Sans" w:cs="BBC Reith Sans"/>
          <w:sz w:val="20"/>
          <w:lang w:val="en-GB"/>
        </w:rPr>
        <w:t xml:space="preserve"> </w:t>
      </w:r>
      <w:hyperlink r:id="rId43" w:history="1">
        <w:r w:rsidR="00F40691" w:rsidRPr="00F40691">
          <w:rPr>
            <w:rStyle w:val="Hyperlink"/>
            <w:rFonts w:cs="BBC Reith Sans"/>
            <w:sz w:val="20"/>
            <w:lang w:val="en-GB"/>
          </w:rPr>
          <w:t>BBC Guidelines</w:t>
        </w:r>
      </w:hyperlink>
      <w:r w:rsidRPr="00C3601E">
        <w:rPr>
          <w:rFonts w:ascii="BBC Reith Sans" w:hAnsi="BBC Reith Sans" w:cs="BBC Reith Sans"/>
          <w:sz w:val="20"/>
          <w:lang w:val="en-GB"/>
        </w:rPr>
        <w:t xml:space="preserve"> and comply with all applicable</w:t>
      </w:r>
      <w:r w:rsidR="00D56798" w:rsidRPr="00C3601E">
        <w:rPr>
          <w:rFonts w:ascii="BBC Reith Sans" w:hAnsi="BBC Reith Sans" w:cs="BBC Reith Sans"/>
          <w:sz w:val="20"/>
          <w:lang w:val="en-GB"/>
        </w:rPr>
        <w:t xml:space="preserve"> law including</w:t>
      </w:r>
      <w:r w:rsidR="00EF583E" w:rsidRPr="00C3601E">
        <w:rPr>
          <w:rFonts w:ascii="BBC Reith Sans" w:hAnsi="BBC Reith Sans" w:cs="BBC Reith Sans"/>
          <w:sz w:val="20"/>
          <w:lang w:val="en-GB"/>
        </w:rPr>
        <w:t xml:space="preserve"> but not limited </w:t>
      </w:r>
      <w:proofErr w:type="gramStart"/>
      <w:r w:rsidR="00EF583E" w:rsidRPr="00C3601E">
        <w:rPr>
          <w:rFonts w:ascii="BBC Reith Sans" w:hAnsi="BBC Reith Sans" w:cs="BBC Reith Sans"/>
          <w:sz w:val="20"/>
          <w:lang w:val="en-GB"/>
        </w:rPr>
        <w:t>to</w:t>
      </w:r>
      <w:r w:rsidR="00D8239F" w:rsidRPr="00C3601E">
        <w:rPr>
          <w:rFonts w:ascii="BBC Reith Sans" w:hAnsi="BBC Reith Sans" w:cs="BBC Reith Sans"/>
          <w:sz w:val="20"/>
          <w:lang w:val="en-GB"/>
        </w:rPr>
        <w:t>:</w:t>
      </w:r>
      <w:proofErr w:type="gramEnd"/>
      <w:r w:rsidRPr="00C3601E">
        <w:rPr>
          <w:rFonts w:ascii="BBC Reith Sans" w:hAnsi="BBC Reith Sans" w:cs="BBC Reith Sans"/>
          <w:sz w:val="20"/>
          <w:lang w:val="en-GB"/>
        </w:rPr>
        <w:t xml:space="preserve"> child protection legislation, disability discrimination legislation, data protection legislation, anti-bribery legislation, construction design and management regulations and all regulations and orders made under such legislation.</w:t>
      </w:r>
    </w:p>
    <w:p w14:paraId="16C8E6A6" w14:textId="1C4D2CED" w:rsidR="001B43AF" w:rsidRPr="00C3601E" w:rsidRDefault="001B43AF">
      <w:pPr>
        <w:pStyle w:val="AlisonsBodyStyle"/>
        <w:numPr>
          <w:ilvl w:val="0"/>
          <w:numId w:val="23"/>
        </w:numPr>
        <w:ind w:hanging="720"/>
        <w:rPr>
          <w:rFonts w:ascii="BBC Reith Sans" w:hAnsi="BBC Reith Sans" w:cs="BBC Reith Sans"/>
          <w:sz w:val="20"/>
          <w:lang w:val="en-GB"/>
        </w:rPr>
      </w:pPr>
      <w:bookmarkStart w:id="309" w:name="_Ref492040233"/>
      <w:r w:rsidRPr="00C3601E">
        <w:rPr>
          <w:rFonts w:ascii="BBC Reith Sans" w:hAnsi="BBC Reith Sans" w:cs="BBC Reith Sans"/>
          <w:sz w:val="20"/>
          <w:lang w:val="en-GB"/>
        </w:rPr>
        <w:t xml:space="preserve">The Producer shall ensure that all production </w:t>
      </w:r>
      <w:r w:rsidR="00FC70C6" w:rsidRPr="00C3601E">
        <w:rPr>
          <w:rFonts w:ascii="BBC Reith Sans" w:hAnsi="BBC Reith Sans" w:cs="BBC Reith Sans"/>
          <w:sz w:val="20"/>
          <w:lang w:val="en-GB"/>
        </w:rPr>
        <w:t xml:space="preserve">personnel directly engaged by the Producer or a company within the same group, working on the production and/or delivery of </w:t>
      </w:r>
      <w:r w:rsidR="00441CD3" w:rsidRPr="00C3601E">
        <w:rPr>
          <w:rFonts w:ascii="BBC Reith Sans" w:hAnsi="BBC Reith Sans" w:cs="BBC Reith Sans"/>
          <w:sz w:val="20"/>
          <w:lang w:val="en-GB"/>
        </w:rPr>
        <w:t>the</w:t>
      </w:r>
      <w:r w:rsidR="00F30E63" w:rsidRPr="00C3601E">
        <w:rPr>
          <w:rFonts w:ascii="BBC Reith Sans" w:hAnsi="BBC Reith Sans" w:cs="BBC Reith Sans"/>
          <w:sz w:val="20"/>
          <w:lang w:val="en-GB"/>
        </w:rPr>
        <w:t xml:space="preserve"> </w:t>
      </w:r>
      <w:r w:rsidR="00441CD3" w:rsidRPr="00C3601E">
        <w:rPr>
          <w:rFonts w:ascii="BBC Reith Sans" w:hAnsi="BBC Reith Sans" w:cs="BBC Reith Sans"/>
          <w:sz w:val="20"/>
          <w:lang w:val="en-GB"/>
        </w:rPr>
        <w:t xml:space="preserve">Programme </w:t>
      </w:r>
      <w:r w:rsidR="00FC70C6" w:rsidRPr="00C3601E">
        <w:rPr>
          <w:rFonts w:ascii="BBC Reith Sans" w:hAnsi="BBC Reith Sans" w:cs="BBC Reith Sans"/>
          <w:sz w:val="20"/>
          <w:lang w:val="en-GB"/>
        </w:rPr>
        <w:t xml:space="preserve">to the BBC are paid the appropriate Real Living Wage according to the location of their work within the UK as applicable. The rate of the Real Living Wage that the BBC is taking as a benchmark is that set out by the </w:t>
      </w:r>
      <w:hyperlink r:id="rId44" w:history="1">
        <w:r w:rsidR="00FC70C6" w:rsidRPr="00F40691">
          <w:rPr>
            <w:rStyle w:val="Hyperlink"/>
            <w:rFonts w:cs="BBC Reith Sans"/>
            <w:sz w:val="20"/>
            <w:lang w:val="en-GB"/>
          </w:rPr>
          <w:t>Living Wage Foundation</w:t>
        </w:r>
      </w:hyperlink>
      <w:bookmarkEnd w:id="309"/>
      <w:r w:rsidR="00343742" w:rsidRPr="00C3601E">
        <w:rPr>
          <w:rFonts w:ascii="BBC Reith Sans" w:hAnsi="BBC Reith Sans" w:cs="BBC Reith Sans"/>
          <w:sz w:val="20"/>
          <w:lang w:val="en-GB"/>
        </w:rPr>
        <w:t>.</w:t>
      </w:r>
    </w:p>
    <w:p w14:paraId="34453663" w14:textId="07BEBD5F" w:rsidR="008F12C5" w:rsidRPr="00C3601E" w:rsidRDefault="008F12C5">
      <w:pPr>
        <w:pStyle w:val="AlisonsBodyStyle"/>
        <w:numPr>
          <w:ilvl w:val="0"/>
          <w:numId w:val="23"/>
        </w:numPr>
        <w:ind w:hanging="720"/>
        <w:rPr>
          <w:rFonts w:ascii="BBC Reith Sans" w:hAnsi="BBC Reith Sans" w:cs="BBC Reith Sans"/>
          <w:sz w:val="20"/>
          <w:lang w:val="en-GB"/>
        </w:rPr>
      </w:pPr>
      <w:r w:rsidRPr="00C3601E">
        <w:rPr>
          <w:rFonts w:ascii="BBC Reith Sans" w:hAnsi="BBC Reith Sans" w:cs="BBC Reith Sans"/>
          <w:sz w:val="20"/>
          <w:lang w:val="en-GB"/>
        </w:rPr>
        <w:t xml:space="preserve">The </w:t>
      </w:r>
      <w:r w:rsidR="006E100B" w:rsidRPr="00C3601E">
        <w:rPr>
          <w:rFonts w:ascii="BBC Reith Sans" w:hAnsi="BBC Reith Sans" w:cs="BBC Reith Sans"/>
          <w:sz w:val="20"/>
          <w:lang w:val="en-GB"/>
        </w:rPr>
        <w:t>Producer</w:t>
      </w:r>
      <w:r w:rsidRPr="00C3601E">
        <w:rPr>
          <w:rFonts w:ascii="BBC Reith Sans" w:hAnsi="BBC Reith Sans" w:cs="BBC Reith Sans"/>
          <w:sz w:val="20"/>
          <w:lang w:val="en-GB"/>
        </w:rPr>
        <w:t xml:space="preserve"> and the BBC will need to agree the detaile</w:t>
      </w:r>
      <w:r w:rsidR="00087B94">
        <w:rPr>
          <w:rFonts w:ascii="BBC Reith Sans" w:hAnsi="BBC Reith Sans" w:cs="BBC Reith Sans"/>
          <w:sz w:val="20"/>
          <w:lang w:val="en-GB"/>
        </w:rPr>
        <w:t>d</w:t>
      </w:r>
      <w:r w:rsidR="00A15186">
        <w:rPr>
          <w:rFonts w:ascii="BBC Reith Sans" w:hAnsi="BBC Reith Sans" w:cs="BBC Reith Sans"/>
          <w:sz w:val="20"/>
          <w:lang w:val="en-GB"/>
        </w:rPr>
        <w:t xml:space="preserve"> Commissioning Specification via the </w:t>
      </w:r>
      <w:r w:rsidR="00A15186" w:rsidRPr="008C31AA">
        <w:rPr>
          <w:rFonts w:ascii="BBC Reith Sans" w:hAnsi="BBC Reith Sans" w:cs="BBC Reith Sans"/>
          <w:sz w:val="20"/>
          <w:u w:color="0070C0"/>
          <w:lang w:val="en-GB"/>
        </w:rPr>
        <w:t>BBC Comm Spec system</w:t>
      </w:r>
      <w:r w:rsidR="00087B94">
        <w:rPr>
          <w:rFonts w:ascii="BBC Reith Sans" w:hAnsi="BBC Reith Sans" w:cs="BBC Reith Sans"/>
          <w:sz w:val="20"/>
          <w:lang w:val="en-GB"/>
        </w:rPr>
        <w:t xml:space="preserve"> </w:t>
      </w:r>
      <w:r w:rsidRPr="00C3601E">
        <w:rPr>
          <w:rFonts w:ascii="BBC Reith Sans" w:hAnsi="BBC Reith Sans" w:cs="BBC Reith Sans"/>
          <w:sz w:val="20"/>
          <w:lang w:val="en-GB"/>
        </w:rPr>
        <w:t>and</w:t>
      </w:r>
      <w:r w:rsidR="00957368">
        <w:rPr>
          <w:rFonts w:ascii="BBC Reith Sans" w:hAnsi="BBC Reith Sans" w:cs="BBC Reith Sans"/>
          <w:sz w:val="20"/>
          <w:lang w:val="en-GB"/>
        </w:rPr>
        <w:t xml:space="preserve"> </w:t>
      </w:r>
      <w:r w:rsidRPr="00C3601E">
        <w:rPr>
          <w:rFonts w:ascii="BBC Reith Sans" w:hAnsi="BBC Reith Sans" w:cs="BBC Reith Sans"/>
          <w:sz w:val="20"/>
          <w:lang w:val="en-GB"/>
        </w:rPr>
        <w:t xml:space="preserve">the </w:t>
      </w:r>
      <w:r w:rsidR="00D83D8D" w:rsidRPr="00C3601E">
        <w:rPr>
          <w:rFonts w:ascii="BBC Reith Sans" w:hAnsi="BBC Reith Sans" w:cs="BBC Reith Sans"/>
          <w:sz w:val="20"/>
          <w:lang w:val="en-GB"/>
        </w:rPr>
        <w:t>Producer</w:t>
      </w:r>
      <w:r w:rsidRPr="00C3601E">
        <w:rPr>
          <w:rFonts w:ascii="BBC Reith Sans" w:hAnsi="BBC Reith Sans" w:cs="BBC Reith Sans"/>
          <w:sz w:val="20"/>
          <w:lang w:val="en-GB"/>
        </w:rPr>
        <w:t xml:space="preserve"> will be required to secure the BBC’s prior written approval of key on and </w:t>
      </w:r>
      <w:proofErr w:type="gramStart"/>
      <w:r w:rsidRPr="00C3601E">
        <w:rPr>
          <w:rFonts w:ascii="BBC Reith Sans" w:hAnsi="BBC Reith Sans" w:cs="BBC Reith Sans"/>
          <w:sz w:val="20"/>
          <w:lang w:val="en-GB"/>
        </w:rPr>
        <w:t>off screen</w:t>
      </w:r>
      <w:proofErr w:type="gramEnd"/>
      <w:r w:rsidRPr="00C3601E">
        <w:rPr>
          <w:rFonts w:ascii="BBC Reith Sans" w:hAnsi="BBC Reith Sans" w:cs="BBC Reith Sans"/>
          <w:sz w:val="20"/>
          <w:lang w:val="en-GB"/>
        </w:rPr>
        <w:t xml:space="preserve"> talent and production staff including the Executive Producer. </w:t>
      </w:r>
    </w:p>
    <w:p w14:paraId="5E4443C3" w14:textId="77777777" w:rsidR="008F12C5" w:rsidRPr="00C3601E" w:rsidRDefault="008F12C5">
      <w:pPr>
        <w:pStyle w:val="AlisonsBodyStyle"/>
        <w:numPr>
          <w:ilvl w:val="0"/>
          <w:numId w:val="23"/>
        </w:numPr>
        <w:ind w:hanging="720"/>
        <w:rPr>
          <w:rFonts w:ascii="BBC Reith Sans" w:hAnsi="BBC Reith Sans" w:cs="BBC Reith Sans"/>
          <w:sz w:val="20"/>
          <w:lang w:val="en-GB"/>
        </w:rPr>
      </w:pPr>
      <w:r w:rsidRPr="00C3601E">
        <w:rPr>
          <w:rFonts w:ascii="BBC Reith Sans" w:hAnsi="BBC Reith Sans" w:cs="BBC Reith Sans"/>
          <w:sz w:val="20"/>
          <w:lang w:val="en-GB"/>
        </w:rPr>
        <w:t xml:space="preserve">Relevant personnel employed or engaged by the </w:t>
      </w:r>
      <w:r w:rsidR="006E100B" w:rsidRPr="00C3601E">
        <w:rPr>
          <w:rFonts w:ascii="BBC Reith Sans" w:hAnsi="BBC Reith Sans" w:cs="BBC Reith Sans"/>
          <w:sz w:val="20"/>
          <w:lang w:val="en-GB"/>
        </w:rPr>
        <w:t>Producer</w:t>
      </w:r>
      <w:r w:rsidRPr="00C3601E">
        <w:rPr>
          <w:rFonts w:ascii="BBC Reith Sans" w:hAnsi="BBC Reith Sans" w:cs="BBC Reith Sans"/>
          <w:sz w:val="20"/>
          <w:lang w:val="en-GB"/>
        </w:rPr>
        <w:t xml:space="preserve"> and working on </w:t>
      </w:r>
      <w:r w:rsidR="00441CD3" w:rsidRPr="00C3601E">
        <w:rPr>
          <w:rFonts w:ascii="BBC Reith Sans" w:hAnsi="BBC Reith Sans" w:cs="BBC Reith Sans"/>
          <w:sz w:val="20"/>
          <w:lang w:val="en-GB"/>
        </w:rPr>
        <w:t xml:space="preserve">the Programme </w:t>
      </w:r>
      <w:r w:rsidRPr="00C3601E">
        <w:rPr>
          <w:rFonts w:ascii="BBC Reith Sans" w:hAnsi="BBC Reith Sans" w:cs="BBC Reith Sans"/>
          <w:sz w:val="20"/>
          <w:lang w:val="en-GB"/>
        </w:rPr>
        <w:t xml:space="preserve">may be required to sign non-disclosure agreements with the BBC in connection with access they are granted to any BBC systems in the course of producing and delivering </w:t>
      </w:r>
      <w:r w:rsidR="00441CD3" w:rsidRPr="00C3601E">
        <w:rPr>
          <w:rFonts w:ascii="BBC Reith Sans" w:hAnsi="BBC Reith Sans" w:cs="BBC Reith Sans"/>
          <w:sz w:val="20"/>
          <w:lang w:val="en-GB"/>
        </w:rPr>
        <w:t xml:space="preserve">the Programme </w:t>
      </w:r>
      <w:r w:rsidRPr="00C3601E">
        <w:rPr>
          <w:rFonts w:ascii="BBC Reith Sans" w:hAnsi="BBC Reith Sans" w:cs="BBC Reith Sans"/>
          <w:sz w:val="20"/>
          <w:lang w:val="en-GB"/>
        </w:rPr>
        <w:t>to the BB</w:t>
      </w:r>
      <w:bookmarkEnd w:id="308"/>
      <w:r w:rsidRPr="00C3601E">
        <w:rPr>
          <w:rFonts w:ascii="BBC Reith Sans" w:hAnsi="BBC Reith Sans" w:cs="BBC Reith Sans"/>
          <w:sz w:val="20"/>
          <w:lang w:val="en-GB"/>
        </w:rPr>
        <w:t>C.</w:t>
      </w:r>
    </w:p>
    <w:p w14:paraId="7BE87AD6" w14:textId="1AD5FF12" w:rsidR="001A749A" w:rsidRPr="00C3601E" w:rsidRDefault="0C0D2946" w:rsidP="00530AD8">
      <w:pPr>
        <w:pStyle w:val="Heading4"/>
      </w:pPr>
      <w:bookmarkStart w:id="310" w:name="_Toc463345126"/>
      <w:bookmarkStart w:id="311" w:name="_Toc463345911"/>
      <w:bookmarkStart w:id="312" w:name="_Toc463346300"/>
      <w:bookmarkStart w:id="313" w:name="_Toc463363545"/>
      <w:bookmarkStart w:id="314" w:name="_Toc463363659"/>
      <w:bookmarkStart w:id="315" w:name="_Toc463364836"/>
      <w:bookmarkStart w:id="316" w:name="_Toc463365914"/>
      <w:bookmarkStart w:id="317" w:name="_Toc463366077"/>
      <w:bookmarkStart w:id="318" w:name="_Toc463366690"/>
      <w:bookmarkStart w:id="319" w:name="_Toc463366739"/>
      <w:bookmarkStart w:id="320" w:name="_Toc463367950"/>
      <w:bookmarkStart w:id="321" w:name="_Toc463369594"/>
      <w:bookmarkStart w:id="322" w:name="_Toc463372826"/>
      <w:bookmarkStart w:id="323" w:name="_Toc463615052"/>
      <w:bookmarkStart w:id="324" w:name="_Toc463615102"/>
      <w:bookmarkStart w:id="325" w:name="_Toc463621464"/>
      <w:bookmarkStart w:id="326" w:name="_Toc463343997"/>
      <w:bookmarkStart w:id="327" w:name="_Toc463344126"/>
      <w:bookmarkStart w:id="328" w:name="_Toc463364837"/>
      <w:bookmarkStart w:id="329" w:name="_Toc493606005"/>
      <w:bookmarkStart w:id="330" w:name="_Toc493606061"/>
      <w:bookmarkStart w:id="331" w:name="_Toc493606635"/>
      <w:bookmarkStart w:id="332" w:name="_Toc493606777"/>
      <w:bookmarkStart w:id="333" w:name="_Toc493606994"/>
      <w:bookmarkStart w:id="334" w:name="_Toc496265154"/>
      <w:bookmarkStart w:id="335" w:name="_Toc152341177"/>
      <w:bookmarkStart w:id="336" w:name="_Toc152596621"/>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C3601E">
        <w:t>2.</w:t>
      </w:r>
      <w:r w:rsidR="00DA015F" w:rsidRPr="00C3601E">
        <w:tab/>
      </w:r>
      <w:r w:rsidR="24D92E6A" w:rsidRPr="00C3601E">
        <w:t>FINANCE</w:t>
      </w:r>
      <w:bookmarkEnd w:id="326"/>
      <w:bookmarkEnd w:id="327"/>
      <w:bookmarkEnd w:id="328"/>
      <w:bookmarkEnd w:id="329"/>
      <w:bookmarkEnd w:id="330"/>
      <w:bookmarkEnd w:id="331"/>
      <w:bookmarkEnd w:id="332"/>
      <w:bookmarkEnd w:id="333"/>
      <w:bookmarkEnd w:id="334"/>
      <w:bookmarkEnd w:id="335"/>
      <w:bookmarkEnd w:id="336"/>
    </w:p>
    <w:p w14:paraId="20BD4C45" w14:textId="7565F5A2" w:rsidR="001A749A" w:rsidRPr="00C3601E" w:rsidRDefault="001A749A">
      <w:pPr>
        <w:pStyle w:val="AlisonsBodyStyle"/>
        <w:numPr>
          <w:ilvl w:val="0"/>
          <w:numId w:val="24"/>
        </w:numPr>
        <w:spacing w:before="0" w:after="0"/>
        <w:ind w:hanging="720"/>
        <w:rPr>
          <w:rFonts w:ascii="BBC Reith Sans" w:hAnsi="BBC Reith Sans" w:cs="BBC Reith Sans"/>
          <w:sz w:val="20"/>
          <w:lang w:val="en-GB"/>
        </w:rPr>
      </w:pPr>
      <w:r w:rsidRPr="00C3601E">
        <w:rPr>
          <w:rFonts w:ascii="BBC Reith Sans" w:hAnsi="BBC Reith Sans" w:cs="BBC Reith Sans"/>
          <w:sz w:val="20"/>
          <w:lang w:val="en-GB"/>
        </w:rPr>
        <w:t xml:space="preserve">Financial Terms shall reflect Section </w:t>
      </w:r>
      <w:r w:rsidR="00836727" w:rsidRPr="00C3601E">
        <w:rPr>
          <w:rFonts w:ascii="BBC Reith Sans" w:hAnsi="BBC Reith Sans" w:cs="BBC Reith Sans"/>
          <w:sz w:val="20"/>
          <w:lang w:val="en-GB"/>
        </w:rPr>
        <w:t>B</w:t>
      </w:r>
      <w:r w:rsidRPr="00C3601E">
        <w:rPr>
          <w:rFonts w:ascii="BBC Reith Sans" w:hAnsi="BBC Reith Sans" w:cs="BBC Reith Sans"/>
          <w:sz w:val="20"/>
          <w:lang w:val="en-GB"/>
        </w:rPr>
        <w:t xml:space="preserve"> </w:t>
      </w:r>
      <w:r w:rsidR="0063140F" w:rsidRPr="00C3601E">
        <w:rPr>
          <w:rFonts w:ascii="BBC Reith Sans" w:hAnsi="BBC Reith Sans" w:cs="BBC Reith Sans"/>
          <w:sz w:val="20"/>
          <w:lang w:val="en-GB"/>
        </w:rPr>
        <w:t>paragraph</w:t>
      </w:r>
      <w:r w:rsidR="00985DD5" w:rsidRPr="00C3601E">
        <w:rPr>
          <w:rFonts w:ascii="BBC Reith Sans" w:hAnsi="BBC Reith Sans" w:cs="BBC Reith Sans"/>
          <w:sz w:val="20"/>
          <w:lang w:val="en-GB"/>
        </w:rPr>
        <w:t xml:space="preserve"> 3</w:t>
      </w:r>
      <w:r w:rsidR="0063140F" w:rsidRPr="00C3601E">
        <w:rPr>
          <w:rFonts w:ascii="BBC Reith Sans" w:hAnsi="BBC Reith Sans" w:cs="BBC Reith Sans"/>
          <w:sz w:val="20"/>
          <w:lang w:val="en-GB"/>
        </w:rPr>
        <w:t xml:space="preserve"> </w:t>
      </w:r>
      <w:r w:rsidR="004F188C" w:rsidRPr="00C3601E">
        <w:rPr>
          <w:rFonts w:ascii="BBC Reith Sans" w:hAnsi="BBC Reith Sans" w:cs="BBC Reith Sans"/>
          <w:sz w:val="20"/>
          <w:lang w:val="en-GB"/>
        </w:rPr>
        <w:t xml:space="preserve">of the ITT </w:t>
      </w:r>
      <w:r w:rsidRPr="00C3601E">
        <w:rPr>
          <w:rFonts w:ascii="BBC Reith Sans" w:hAnsi="BBC Reith Sans" w:cs="BBC Reith Sans"/>
          <w:sz w:val="20"/>
          <w:lang w:val="en-GB"/>
        </w:rPr>
        <w:t xml:space="preserve">and </w:t>
      </w:r>
      <w:r w:rsidR="00037D22" w:rsidRPr="00C3601E">
        <w:rPr>
          <w:rFonts w:ascii="BBC Reith Sans" w:hAnsi="BBC Reith Sans" w:cs="BBC Reith Sans"/>
          <w:sz w:val="20"/>
          <w:lang w:val="en-GB"/>
        </w:rPr>
        <w:t xml:space="preserve">the </w:t>
      </w:r>
      <w:r w:rsidR="00D83D8D" w:rsidRPr="00C3601E">
        <w:rPr>
          <w:rFonts w:ascii="BBC Reith Sans" w:hAnsi="BBC Reith Sans" w:cs="BBC Reith Sans"/>
          <w:sz w:val="20"/>
          <w:lang w:val="en-GB"/>
        </w:rPr>
        <w:t>Producer’s</w:t>
      </w:r>
      <w:r w:rsidRPr="00C3601E">
        <w:rPr>
          <w:rFonts w:ascii="BBC Reith Sans" w:hAnsi="BBC Reith Sans" w:cs="BBC Reith Sans"/>
          <w:sz w:val="20"/>
          <w:lang w:val="en-GB"/>
        </w:rPr>
        <w:t xml:space="preserve"> response as accepted and confirmed by the BBC.</w:t>
      </w:r>
    </w:p>
    <w:p w14:paraId="1923B588" w14:textId="29EAFC43" w:rsidR="008F12C5" w:rsidRPr="00C3601E" w:rsidRDefault="0C0D2946" w:rsidP="00530AD8">
      <w:pPr>
        <w:pStyle w:val="Heading4"/>
      </w:pPr>
      <w:bookmarkStart w:id="337" w:name="_Toc463343998"/>
      <w:bookmarkStart w:id="338" w:name="_Toc463344127"/>
      <w:bookmarkStart w:id="339" w:name="_Toc463364838"/>
      <w:bookmarkStart w:id="340" w:name="_Toc493606006"/>
      <w:bookmarkStart w:id="341" w:name="_Toc493606062"/>
      <w:bookmarkStart w:id="342" w:name="_Toc493606636"/>
      <w:bookmarkStart w:id="343" w:name="_Toc493606778"/>
      <w:bookmarkStart w:id="344" w:name="_Toc493606995"/>
      <w:bookmarkStart w:id="345" w:name="_Toc496265155"/>
      <w:bookmarkStart w:id="346" w:name="_Toc152341178"/>
      <w:bookmarkStart w:id="347" w:name="_Toc152596622"/>
      <w:r w:rsidRPr="00C3601E">
        <w:t>3.</w:t>
      </w:r>
      <w:r w:rsidR="00DA015F" w:rsidRPr="00C3601E">
        <w:tab/>
      </w:r>
      <w:r w:rsidR="24D92E6A" w:rsidRPr="00C3601E">
        <w:t>RIGHTS &amp; REVENUE</w:t>
      </w:r>
      <w:bookmarkEnd w:id="337"/>
      <w:bookmarkEnd w:id="338"/>
      <w:bookmarkEnd w:id="339"/>
      <w:bookmarkEnd w:id="340"/>
      <w:bookmarkEnd w:id="341"/>
      <w:bookmarkEnd w:id="342"/>
      <w:bookmarkEnd w:id="343"/>
      <w:bookmarkEnd w:id="344"/>
      <w:bookmarkEnd w:id="345"/>
      <w:bookmarkEnd w:id="346"/>
      <w:bookmarkEnd w:id="347"/>
    </w:p>
    <w:p w14:paraId="09F7DA4E" w14:textId="77777777" w:rsidR="00153B2E" w:rsidRPr="00C3601E" w:rsidRDefault="00E577D6">
      <w:pPr>
        <w:pStyle w:val="AlisonsBodyStyle"/>
        <w:numPr>
          <w:ilvl w:val="0"/>
          <w:numId w:val="25"/>
        </w:numPr>
        <w:ind w:hanging="720"/>
        <w:rPr>
          <w:rFonts w:ascii="BBC Reith Sans" w:hAnsi="BBC Reith Sans" w:cs="BBC Reith Sans"/>
          <w:sz w:val="20"/>
          <w:lang w:val="en-GB"/>
        </w:rPr>
      </w:pPr>
      <w:r w:rsidRPr="00C3601E">
        <w:rPr>
          <w:rFonts w:ascii="BBC Reith Sans" w:hAnsi="BBC Reith Sans" w:cs="BBC Reith Sans"/>
          <w:sz w:val="20"/>
          <w:lang w:val="en-GB"/>
        </w:rPr>
        <w:t>The Programme</w:t>
      </w:r>
      <w:r w:rsidR="00441CD3" w:rsidRPr="00C3601E">
        <w:rPr>
          <w:rFonts w:ascii="BBC Reith Sans" w:hAnsi="BBC Reith Sans" w:cs="BBC Reith Sans"/>
          <w:sz w:val="20"/>
          <w:lang w:val="en-GB"/>
        </w:rPr>
        <w:t xml:space="preserve"> </w:t>
      </w:r>
      <w:r w:rsidR="00153B2E" w:rsidRPr="00C3601E">
        <w:rPr>
          <w:rFonts w:ascii="BBC Reith Sans" w:hAnsi="BBC Reith Sans" w:cs="BBC Reith Sans"/>
          <w:sz w:val="20"/>
          <w:lang w:val="en-GB"/>
        </w:rPr>
        <w:t>is based on a BBC created and owned format and as such falls outside the BBC’s Business Framework for the commissioning of independent productions.</w:t>
      </w:r>
    </w:p>
    <w:p w14:paraId="047EA926" w14:textId="77777777" w:rsidR="008F12C5" w:rsidRPr="00C3601E" w:rsidRDefault="006E100B">
      <w:pPr>
        <w:pStyle w:val="AlisonsBodyStyle"/>
        <w:numPr>
          <w:ilvl w:val="0"/>
          <w:numId w:val="25"/>
        </w:numPr>
        <w:ind w:hanging="720"/>
        <w:rPr>
          <w:rFonts w:ascii="BBC Reith Sans" w:hAnsi="BBC Reith Sans" w:cs="BBC Reith Sans"/>
          <w:sz w:val="20"/>
          <w:lang w:val="en-GB"/>
        </w:rPr>
      </w:pPr>
      <w:bookmarkStart w:id="348" w:name="_Ref492027356"/>
      <w:r w:rsidRPr="00C3601E">
        <w:rPr>
          <w:rFonts w:ascii="BBC Reith Sans" w:hAnsi="BBC Reith Sans" w:cs="BBC Reith Sans"/>
          <w:sz w:val="20"/>
          <w:lang w:val="en-GB"/>
        </w:rPr>
        <w:t xml:space="preserve">Production of </w:t>
      </w:r>
      <w:r w:rsidR="00441CD3" w:rsidRPr="00C3601E">
        <w:rPr>
          <w:rFonts w:ascii="BBC Reith Sans" w:hAnsi="BBC Reith Sans" w:cs="BBC Reith Sans"/>
          <w:sz w:val="20"/>
          <w:lang w:val="en-GB"/>
        </w:rPr>
        <w:t xml:space="preserve">the Programme </w:t>
      </w:r>
      <w:r w:rsidR="00AD1149" w:rsidRPr="00C3601E">
        <w:rPr>
          <w:rFonts w:ascii="BBC Reith Sans" w:hAnsi="BBC Reith Sans" w:cs="BBC Reith Sans"/>
          <w:sz w:val="20"/>
          <w:lang w:val="en-GB"/>
        </w:rPr>
        <w:t>is</w:t>
      </w:r>
      <w:r w:rsidR="008F12C5" w:rsidRPr="00C3601E">
        <w:rPr>
          <w:rFonts w:ascii="BBC Reith Sans" w:hAnsi="BBC Reith Sans" w:cs="BBC Reith Sans"/>
          <w:sz w:val="20"/>
          <w:lang w:val="en-GB"/>
        </w:rPr>
        <w:t xml:space="preserve"> offered on a work for hir</w:t>
      </w:r>
      <w:r w:rsidR="00A40FE9" w:rsidRPr="00C3601E">
        <w:rPr>
          <w:rFonts w:ascii="BBC Reith Sans" w:hAnsi="BBC Reith Sans" w:cs="BBC Reith Sans"/>
          <w:sz w:val="20"/>
          <w:lang w:val="en-GB"/>
        </w:rPr>
        <w:t>e</w:t>
      </w:r>
      <w:r w:rsidR="008E1DDA" w:rsidRPr="00C3601E">
        <w:rPr>
          <w:rFonts w:ascii="BBC Reith Sans" w:hAnsi="BBC Reith Sans" w:cs="BBC Reith Sans"/>
          <w:sz w:val="20"/>
          <w:lang w:val="en-GB"/>
        </w:rPr>
        <w:t xml:space="preserve"> basis</w:t>
      </w:r>
      <w:r w:rsidR="008F12C5" w:rsidRPr="00C3601E">
        <w:rPr>
          <w:rFonts w:ascii="BBC Reith Sans" w:hAnsi="BBC Reith Sans" w:cs="BBC Reith Sans"/>
          <w:sz w:val="20"/>
          <w:lang w:val="en-GB"/>
        </w:rPr>
        <w:t>:</w:t>
      </w:r>
      <w:bookmarkEnd w:id="348"/>
    </w:p>
    <w:p w14:paraId="0A2BBCDF" w14:textId="77777777" w:rsidR="008F12C5" w:rsidRPr="00C3601E" w:rsidRDefault="008F12C5" w:rsidP="00427C64">
      <w:pPr>
        <w:pStyle w:val="AlisonsBodyStyle"/>
        <w:numPr>
          <w:ilvl w:val="0"/>
          <w:numId w:val="7"/>
        </w:numPr>
        <w:spacing w:after="0"/>
        <w:ind w:left="1077" w:hanging="357"/>
        <w:rPr>
          <w:rFonts w:ascii="BBC Reith Sans" w:hAnsi="BBC Reith Sans" w:cs="BBC Reith Sans"/>
          <w:sz w:val="20"/>
          <w:lang w:val="en-GB"/>
        </w:rPr>
      </w:pPr>
      <w:r w:rsidRPr="00C3601E">
        <w:rPr>
          <w:rFonts w:ascii="BBC Reith Sans" w:hAnsi="BBC Reith Sans" w:cs="BBC Reith Sans"/>
          <w:sz w:val="20"/>
          <w:lang w:val="en-GB"/>
        </w:rPr>
        <w:t xml:space="preserve">The ownership of the copyright and other rights in </w:t>
      </w:r>
      <w:r w:rsidR="00E577D6" w:rsidRPr="00C3601E">
        <w:rPr>
          <w:rFonts w:ascii="BBC Reith Sans" w:hAnsi="BBC Reith Sans" w:cs="BBC Reith Sans"/>
          <w:sz w:val="20"/>
          <w:lang w:val="en-GB"/>
        </w:rPr>
        <w:t>the Programme</w:t>
      </w:r>
      <w:r w:rsidRPr="00C3601E">
        <w:rPr>
          <w:rFonts w:ascii="BBC Reith Sans" w:hAnsi="BBC Reith Sans" w:cs="BBC Reith Sans"/>
          <w:sz w:val="20"/>
          <w:lang w:val="en-GB"/>
        </w:rPr>
        <w:t xml:space="preserve">, including the format and title, will be vested absolutely in the BBC.  </w:t>
      </w:r>
    </w:p>
    <w:p w14:paraId="4AF974FA" w14:textId="77777777" w:rsidR="008F12C5" w:rsidRPr="00C3601E" w:rsidRDefault="008E1DDA" w:rsidP="00427C64">
      <w:pPr>
        <w:pStyle w:val="AlisonsBodyStyle"/>
        <w:numPr>
          <w:ilvl w:val="0"/>
          <w:numId w:val="7"/>
        </w:numPr>
        <w:spacing w:after="0"/>
        <w:ind w:left="1077" w:hanging="357"/>
        <w:rPr>
          <w:rFonts w:ascii="BBC Reith Sans" w:hAnsi="BBC Reith Sans" w:cs="BBC Reith Sans"/>
          <w:sz w:val="20"/>
          <w:lang w:val="en-GB"/>
        </w:rPr>
      </w:pPr>
      <w:r w:rsidRPr="00C3601E">
        <w:rPr>
          <w:rFonts w:ascii="BBC Reith Sans" w:hAnsi="BBC Reith Sans" w:cs="BBC Reith Sans"/>
          <w:sz w:val="20"/>
          <w:lang w:val="en-GB"/>
        </w:rPr>
        <w:t>Any enhancements to the format</w:t>
      </w:r>
      <w:r w:rsidR="00A40FE9" w:rsidRPr="00C3601E">
        <w:rPr>
          <w:rFonts w:ascii="BBC Reith Sans" w:hAnsi="BBC Reith Sans" w:cs="BBC Reith Sans"/>
          <w:sz w:val="20"/>
          <w:lang w:val="en-GB"/>
        </w:rPr>
        <w:t>s</w:t>
      </w:r>
      <w:r w:rsidRPr="00C3601E">
        <w:rPr>
          <w:rFonts w:ascii="BBC Reith Sans" w:hAnsi="BBC Reith Sans" w:cs="BBC Reith Sans"/>
          <w:sz w:val="20"/>
          <w:lang w:val="en-GB"/>
        </w:rPr>
        <w:t xml:space="preserve"> </w:t>
      </w:r>
      <w:r w:rsidR="008F12C5" w:rsidRPr="00C3601E">
        <w:rPr>
          <w:rFonts w:ascii="BBC Reith Sans" w:hAnsi="BBC Reith Sans" w:cs="BBC Reith Sans"/>
          <w:sz w:val="20"/>
          <w:lang w:val="en-GB"/>
        </w:rPr>
        <w:t xml:space="preserve">made as a result of incorporating new ideas proposed by the </w:t>
      </w:r>
      <w:r w:rsidR="006E100B" w:rsidRPr="00C3601E">
        <w:rPr>
          <w:rFonts w:ascii="BBC Reith Sans" w:hAnsi="BBC Reith Sans" w:cs="BBC Reith Sans"/>
          <w:sz w:val="20"/>
          <w:lang w:val="en-GB"/>
        </w:rPr>
        <w:t>Producer</w:t>
      </w:r>
      <w:r w:rsidR="008F12C5" w:rsidRPr="00C3601E">
        <w:rPr>
          <w:rFonts w:ascii="BBC Reith Sans" w:hAnsi="BBC Reith Sans" w:cs="BBC Reith Sans"/>
          <w:sz w:val="20"/>
          <w:lang w:val="en-GB"/>
        </w:rPr>
        <w:t xml:space="preserve"> into the overall </w:t>
      </w:r>
      <w:r w:rsidR="00AC7A7D" w:rsidRPr="00C3601E">
        <w:rPr>
          <w:rFonts w:ascii="BBC Reith Sans" w:hAnsi="BBC Reith Sans" w:cs="BBC Reith Sans"/>
          <w:sz w:val="20"/>
          <w:lang w:val="en-GB"/>
        </w:rPr>
        <w:t>P</w:t>
      </w:r>
      <w:r w:rsidR="008F12C5" w:rsidRPr="00C3601E">
        <w:rPr>
          <w:rFonts w:ascii="BBC Reith Sans" w:hAnsi="BBC Reith Sans" w:cs="BBC Reith Sans"/>
          <w:sz w:val="20"/>
          <w:lang w:val="en-GB"/>
        </w:rPr>
        <w:t>rogramme proposition</w:t>
      </w:r>
      <w:r w:rsidRPr="00C3601E">
        <w:rPr>
          <w:rFonts w:ascii="BBC Reith Sans" w:hAnsi="BBC Reith Sans" w:cs="BBC Reith Sans"/>
          <w:sz w:val="20"/>
          <w:lang w:val="en-GB"/>
        </w:rPr>
        <w:t>s</w:t>
      </w:r>
      <w:r w:rsidR="008F12C5" w:rsidRPr="00C3601E">
        <w:rPr>
          <w:rFonts w:ascii="BBC Reith Sans" w:hAnsi="BBC Reith Sans" w:cs="BBC Reith Sans"/>
          <w:sz w:val="20"/>
          <w:lang w:val="en-GB"/>
        </w:rPr>
        <w:t>, shall be assigned absolutely to the BBC in perpetuity.</w:t>
      </w:r>
    </w:p>
    <w:p w14:paraId="5F097CFA" w14:textId="07B9B8AD" w:rsidR="008F12C5" w:rsidRPr="00C3601E" w:rsidRDefault="008F12C5" w:rsidP="00427C64">
      <w:pPr>
        <w:pStyle w:val="AlisonsBodyStyle"/>
        <w:numPr>
          <w:ilvl w:val="0"/>
          <w:numId w:val="7"/>
        </w:numPr>
        <w:spacing w:after="0"/>
        <w:ind w:left="1077" w:hanging="357"/>
        <w:rPr>
          <w:rFonts w:ascii="BBC Reith Sans" w:hAnsi="BBC Reith Sans" w:cs="BBC Reith Sans"/>
          <w:sz w:val="20"/>
          <w:lang w:val="en-GB"/>
        </w:rPr>
      </w:pPr>
      <w:r w:rsidRPr="00C3601E">
        <w:rPr>
          <w:rFonts w:ascii="BBC Reith Sans" w:hAnsi="BBC Reith Sans" w:cs="BBC Reith Sans"/>
          <w:sz w:val="20"/>
          <w:lang w:val="en-GB"/>
        </w:rPr>
        <w:t xml:space="preserve">The BBC shall be under no obligation to re-commission the </w:t>
      </w:r>
      <w:r w:rsidR="006E100B" w:rsidRPr="00C3601E">
        <w:rPr>
          <w:rFonts w:ascii="BBC Reith Sans" w:hAnsi="BBC Reith Sans" w:cs="BBC Reith Sans"/>
          <w:sz w:val="20"/>
          <w:lang w:val="en-GB"/>
        </w:rPr>
        <w:t>Producer</w:t>
      </w:r>
      <w:r w:rsidRPr="00C3601E">
        <w:rPr>
          <w:rFonts w:ascii="BBC Reith Sans" w:hAnsi="BBC Reith Sans" w:cs="BBC Reith Sans"/>
          <w:sz w:val="20"/>
          <w:lang w:val="en-GB"/>
        </w:rPr>
        <w:t xml:space="preserve"> to produce </w:t>
      </w:r>
      <w:r w:rsidR="00AC7A7D" w:rsidRPr="00C3601E">
        <w:rPr>
          <w:rFonts w:ascii="BBC Reith Sans" w:hAnsi="BBC Reith Sans" w:cs="BBC Reith Sans"/>
          <w:sz w:val="20"/>
          <w:lang w:val="en-GB"/>
        </w:rPr>
        <w:t>the Programme</w:t>
      </w:r>
      <w:r w:rsidR="00441CD3" w:rsidRPr="00C3601E">
        <w:rPr>
          <w:rFonts w:ascii="BBC Reith Sans" w:hAnsi="BBC Reith Sans" w:cs="BBC Reith Sans"/>
          <w:sz w:val="20"/>
          <w:lang w:val="en-GB"/>
        </w:rPr>
        <w:t xml:space="preserve"> </w:t>
      </w:r>
      <w:r w:rsidRPr="00C3601E">
        <w:rPr>
          <w:rFonts w:ascii="BBC Reith Sans" w:hAnsi="BBC Reith Sans" w:cs="BBC Reith Sans"/>
          <w:sz w:val="20"/>
          <w:lang w:val="en-GB"/>
        </w:rPr>
        <w:t xml:space="preserve">at the end of the Contract period.  </w:t>
      </w:r>
    </w:p>
    <w:p w14:paraId="1700D46F" w14:textId="477AD287" w:rsidR="008F12C5" w:rsidRPr="00C3601E" w:rsidRDefault="0C0D2946" w:rsidP="00530AD8">
      <w:pPr>
        <w:pStyle w:val="Heading4"/>
      </w:pPr>
      <w:bookmarkStart w:id="349" w:name="_Toc463343999"/>
      <w:bookmarkStart w:id="350" w:name="_Toc463344128"/>
      <w:bookmarkStart w:id="351" w:name="_Toc463364839"/>
      <w:bookmarkStart w:id="352" w:name="_Toc493606007"/>
      <w:bookmarkStart w:id="353" w:name="_Toc493606063"/>
      <w:bookmarkStart w:id="354" w:name="_Toc493606637"/>
      <w:bookmarkStart w:id="355" w:name="_Toc493606779"/>
      <w:bookmarkStart w:id="356" w:name="_Toc493606996"/>
      <w:bookmarkStart w:id="357" w:name="_Toc496265156"/>
      <w:bookmarkStart w:id="358" w:name="_Toc152341179"/>
      <w:bookmarkStart w:id="359" w:name="_Toc152596623"/>
      <w:r w:rsidRPr="00C3601E">
        <w:t>4.</w:t>
      </w:r>
      <w:r w:rsidR="00DA015F" w:rsidRPr="00C3601E">
        <w:tab/>
      </w:r>
      <w:r w:rsidR="24D92E6A" w:rsidRPr="00C3601E">
        <w:t>PRODUCTION</w:t>
      </w:r>
      <w:bookmarkEnd w:id="349"/>
      <w:bookmarkEnd w:id="350"/>
      <w:bookmarkEnd w:id="351"/>
      <w:bookmarkEnd w:id="352"/>
      <w:bookmarkEnd w:id="353"/>
      <w:bookmarkEnd w:id="354"/>
      <w:bookmarkEnd w:id="355"/>
      <w:bookmarkEnd w:id="356"/>
      <w:bookmarkEnd w:id="357"/>
      <w:bookmarkEnd w:id="358"/>
      <w:bookmarkEnd w:id="359"/>
    </w:p>
    <w:p w14:paraId="2392DD07" w14:textId="14EBB421" w:rsidR="006C7A04" w:rsidRPr="00C3601E" w:rsidRDefault="008F12C5">
      <w:pPr>
        <w:pStyle w:val="ListParagraph"/>
        <w:numPr>
          <w:ilvl w:val="1"/>
          <w:numId w:val="34"/>
        </w:numPr>
        <w:spacing w:after="120" w:line="240" w:lineRule="auto"/>
        <w:ind w:left="709" w:hanging="709"/>
        <w:contextualSpacing w:val="0"/>
        <w:jc w:val="both"/>
        <w:rPr>
          <w:rFonts w:cs="BBC Reith Sans"/>
          <w:lang w:val="en-GB"/>
        </w:rPr>
      </w:pPr>
      <w:bookmarkStart w:id="360" w:name="_Hlk152253980"/>
      <w:bookmarkStart w:id="361" w:name="_Hlk152253957"/>
      <w:r w:rsidRPr="00C3601E">
        <w:rPr>
          <w:rFonts w:cs="BBC Reith Sans"/>
          <w:lang w:val="en-GB"/>
        </w:rPr>
        <w:t xml:space="preserve">The </w:t>
      </w:r>
      <w:r w:rsidR="006E100B" w:rsidRPr="00C3601E">
        <w:rPr>
          <w:rFonts w:cs="BBC Reith Sans"/>
          <w:lang w:val="en-GB"/>
        </w:rPr>
        <w:t xml:space="preserve">Producer </w:t>
      </w:r>
      <w:r w:rsidRPr="00C3601E">
        <w:rPr>
          <w:rFonts w:cs="BBC Reith Sans"/>
          <w:lang w:val="en-GB"/>
        </w:rPr>
        <w:t xml:space="preserve">will comply with any reasonable transitional arrangements as may be required by the BBC to </w:t>
      </w:r>
      <w:r w:rsidR="001340C4" w:rsidRPr="00C3601E">
        <w:rPr>
          <w:rFonts w:cs="BBC Reith Sans"/>
          <w:lang w:val="en-GB"/>
        </w:rPr>
        <w:tab/>
      </w:r>
      <w:r w:rsidRPr="00C3601E">
        <w:rPr>
          <w:rFonts w:cs="BBC Reith Sans"/>
          <w:lang w:val="en-GB"/>
        </w:rPr>
        <w:t xml:space="preserve">facilitate a smooth handover of production of </w:t>
      </w:r>
      <w:r w:rsidR="00441CD3" w:rsidRPr="00C3601E">
        <w:rPr>
          <w:rFonts w:cs="BBC Reith Sans"/>
          <w:lang w:val="en-GB"/>
        </w:rPr>
        <w:t xml:space="preserve">the Programme </w:t>
      </w:r>
      <w:r w:rsidRPr="00C3601E">
        <w:rPr>
          <w:rFonts w:cs="BBC Reith Sans"/>
          <w:lang w:val="en-GB"/>
        </w:rPr>
        <w:t xml:space="preserve">from the incumbent production team. </w:t>
      </w:r>
    </w:p>
    <w:p w14:paraId="63DB9EC5" w14:textId="61C793FB" w:rsidR="006C7A04" w:rsidRPr="00C3601E" w:rsidRDefault="001340C4">
      <w:pPr>
        <w:pStyle w:val="ListParagraph"/>
        <w:numPr>
          <w:ilvl w:val="1"/>
          <w:numId w:val="34"/>
        </w:numPr>
        <w:spacing w:after="120" w:line="240" w:lineRule="auto"/>
        <w:ind w:left="709" w:hanging="709"/>
        <w:contextualSpacing w:val="0"/>
        <w:jc w:val="both"/>
        <w:rPr>
          <w:rFonts w:cs="BBC Reith Sans"/>
          <w:lang w:val="en-GB"/>
        </w:rPr>
      </w:pPr>
      <w:r w:rsidRPr="00C3601E">
        <w:rPr>
          <w:rFonts w:cs="BBC Reith Sans"/>
          <w:lang w:val="en-GB"/>
        </w:rPr>
        <w:t xml:space="preserve">The Producer will have free access to specific BBC Archive systems while contracted to produce and deliver </w:t>
      </w:r>
      <w:r w:rsidR="00441CD3" w:rsidRPr="00C3601E">
        <w:rPr>
          <w:rFonts w:cs="BBC Reith Sans"/>
          <w:lang w:val="en-GB"/>
        </w:rPr>
        <w:t xml:space="preserve">the Programme </w:t>
      </w:r>
      <w:r w:rsidRPr="00C3601E">
        <w:rPr>
          <w:rFonts w:cs="BBC Reith Sans"/>
          <w:lang w:val="en-GB"/>
        </w:rPr>
        <w:t xml:space="preserve">for the purposes of producing and delivering </w:t>
      </w:r>
      <w:r w:rsidR="00441CD3" w:rsidRPr="00C3601E">
        <w:rPr>
          <w:rFonts w:cs="BBC Reith Sans"/>
          <w:lang w:val="en-GB"/>
        </w:rPr>
        <w:t>the Programme</w:t>
      </w:r>
      <w:r w:rsidRPr="00C3601E">
        <w:rPr>
          <w:rFonts w:cs="BBC Reith Sans"/>
          <w:lang w:val="en-GB"/>
        </w:rPr>
        <w:t xml:space="preserve">. All use of </w:t>
      </w:r>
      <w:r w:rsidR="00853828" w:rsidRPr="00C3601E">
        <w:rPr>
          <w:rFonts w:cs="BBC Reith Sans"/>
          <w:lang w:val="en-GB"/>
        </w:rPr>
        <w:t xml:space="preserve">BBC </w:t>
      </w:r>
      <w:r w:rsidRPr="00C3601E">
        <w:rPr>
          <w:rFonts w:cs="BBC Reith Sans"/>
          <w:lang w:val="en-GB"/>
        </w:rPr>
        <w:t xml:space="preserve">archive material </w:t>
      </w:r>
      <w:r w:rsidR="00853828" w:rsidRPr="00C3601E">
        <w:rPr>
          <w:rFonts w:cs="BBC Reith Sans"/>
          <w:lang w:val="en-GB"/>
        </w:rPr>
        <w:t>(“</w:t>
      </w:r>
      <w:r w:rsidR="00853828" w:rsidRPr="00C3601E">
        <w:rPr>
          <w:rFonts w:cs="BBC Reith Sans"/>
          <w:b/>
          <w:lang w:val="en-GB"/>
        </w:rPr>
        <w:t>BBC Archive</w:t>
      </w:r>
      <w:r w:rsidR="00853828" w:rsidRPr="00C3601E">
        <w:rPr>
          <w:rFonts w:cs="BBC Reith Sans"/>
          <w:lang w:val="en-GB"/>
        </w:rPr>
        <w:t xml:space="preserve">”) </w:t>
      </w:r>
      <w:r w:rsidRPr="00C3601E">
        <w:rPr>
          <w:rFonts w:cs="BBC Reith Sans"/>
          <w:lang w:val="en-GB"/>
        </w:rPr>
        <w:t>will abide by the relevant Editorial Guidelines and guidance.</w:t>
      </w:r>
    </w:p>
    <w:p w14:paraId="62FE1413" w14:textId="43646969" w:rsidR="001340C4" w:rsidRPr="00C3601E" w:rsidRDefault="001340C4">
      <w:pPr>
        <w:pStyle w:val="ListParagraph"/>
        <w:numPr>
          <w:ilvl w:val="1"/>
          <w:numId w:val="34"/>
        </w:numPr>
        <w:spacing w:line="240" w:lineRule="auto"/>
        <w:ind w:left="709" w:hanging="709"/>
        <w:jc w:val="both"/>
        <w:rPr>
          <w:rFonts w:cs="BBC Reith Sans"/>
          <w:lang w:val="en-GB"/>
        </w:rPr>
      </w:pPr>
      <w:r w:rsidRPr="00C3601E">
        <w:rPr>
          <w:rFonts w:cs="BBC Reith Sans"/>
          <w:lang w:val="en-GB"/>
        </w:rPr>
        <w:t xml:space="preserve">The Producer will have access to BBC Archive footage for the purposes of producing </w:t>
      </w:r>
      <w:r w:rsidR="00853828" w:rsidRPr="00C3601E">
        <w:rPr>
          <w:rFonts w:cs="BBC Reith Sans"/>
          <w:lang w:val="en-GB"/>
        </w:rPr>
        <w:t xml:space="preserve">the Programme </w:t>
      </w:r>
      <w:r w:rsidRPr="00C3601E">
        <w:rPr>
          <w:rFonts w:cs="BBC Reith Sans"/>
          <w:lang w:val="en-GB"/>
        </w:rPr>
        <w:t>on the following basis:</w:t>
      </w:r>
    </w:p>
    <w:p w14:paraId="48550DE5" w14:textId="69F13B2C" w:rsidR="001340C4" w:rsidRPr="00C3601E" w:rsidRDefault="001340C4" w:rsidP="004D3BDD">
      <w:pPr>
        <w:pStyle w:val="AlisonsBodyStyle"/>
        <w:numPr>
          <w:ilvl w:val="0"/>
          <w:numId w:val="8"/>
        </w:numPr>
        <w:ind w:left="1276" w:hanging="284"/>
        <w:rPr>
          <w:rFonts w:ascii="BBC Reith Sans" w:hAnsi="BBC Reith Sans" w:cs="BBC Reith Sans"/>
          <w:sz w:val="20"/>
          <w:lang w:val="en-GB"/>
        </w:rPr>
      </w:pPr>
      <w:r w:rsidRPr="00C3601E">
        <w:rPr>
          <w:rFonts w:ascii="BBC Reith Sans" w:hAnsi="BBC Reith Sans" w:cs="BBC Reith Sans"/>
          <w:sz w:val="20"/>
          <w:lang w:val="en-GB"/>
        </w:rPr>
        <w:lastRenderedPageBreak/>
        <w:t xml:space="preserve">Producer will not be required to pay </w:t>
      </w:r>
      <w:r w:rsidR="00853828" w:rsidRPr="00C3601E">
        <w:rPr>
          <w:rFonts w:ascii="BBC Reith Sans" w:hAnsi="BBC Reith Sans" w:cs="BBC Reith Sans"/>
          <w:sz w:val="20"/>
          <w:lang w:val="en-GB"/>
        </w:rPr>
        <w:t xml:space="preserve">the use of BBC Archive </w:t>
      </w:r>
      <w:r w:rsidRPr="00C3601E">
        <w:rPr>
          <w:rFonts w:ascii="BBC Reith Sans" w:hAnsi="BBC Reith Sans" w:cs="BBC Reith Sans"/>
          <w:sz w:val="20"/>
          <w:lang w:val="en-GB"/>
        </w:rPr>
        <w:t xml:space="preserve">for </w:t>
      </w:r>
      <w:r w:rsidR="00A1086F" w:rsidRPr="00C3601E">
        <w:rPr>
          <w:rFonts w:ascii="BBC Reith Sans" w:hAnsi="BBC Reith Sans" w:cs="BBC Reith Sans"/>
          <w:sz w:val="20"/>
          <w:lang w:val="en-GB"/>
        </w:rPr>
        <w:t xml:space="preserve">BBC </w:t>
      </w:r>
      <w:r w:rsidRPr="00C3601E">
        <w:rPr>
          <w:rFonts w:ascii="BBC Reith Sans" w:hAnsi="BBC Reith Sans" w:cs="BBC Reith Sans"/>
          <w:sz w:val="20"/>
          <w:lang w:val="en-GB"/>
        </w:rPr>
        <w:t xml:space="preserve">Public Service </w:t>
      </w:r>
      <w:r w:rsidR="00853828" w:rsidRPr="00C3601E">
        <w:rPr>
          <w:rFonts w:ascii="BBC Reith Sans" w:hAnsi="BBC Reith Sans" w:cs="BBC Reith Sans"/>
          <w:sz w:val="20"/>
          <w:lang w:val="en-GB"/>
        </w:rPr>
        <w:t>u</w:t>
      </w:r>
      <w:r w:rsidRPr="00C3601E">
        <w:rPr>
          <w:rFonts w:ascii="BBC Reith Sans" w:hAnsi="BBC Reith Sans" w:cs="BBC Reith Sans"/>
          <w:sz w:val="20"/>
          <w:lang w:val="en-GB"/>
        </w:rPr>
        <w:t xml:space="preserve">se </w:t>
      </w:r>
      <w:r w:rsidR="00853828" w:rsidRPr="00C3601E">
        <w:rPr>
          <w:rFonts w:ascii="BBC Reith Sans" w:hAnsi="BBC Reith Sans" w:cs="BBC Reith Sans"/>
          <w:sz w:val="20"/>
          <w:lang w:val="en-GB"/>
        </w:rPr>
        <w:t xml:space="preserve">in the </w:t>
      </w:r>
      <w:r w:rsidR="00036928" w:rsidRPr="00C3601E">
        <w:rPr>
          <w:rFonts w:ascii="BBC Reith Sans" w:hAnsi="BBC Reith Sans" w:cs="BBC Reith Sans"/>
          <w:sz w:val="20"/>
          <w:lang w:val="en-GB"/>
        </w:rPr>
        <w:t>Programme.</w:t>
      </w:r>
    </w:p>
    <w:p w14:paraId="0202E0BD" w14:textId="69790C3E" w:rsidR="001340C4" w:rsidRPr="00C3601E" w:rsidRDefault="001340C4" w:rsidP="004D3BDD">
      <w:pPr>
        <w:pStyle w:val="AlisonsBodyStyle"/>
        <w:numPr>
          <w:ilvl w:val="0"/>
          <w:numId w:val="8"/>
        </w:numPr>
        <w:ind w:left="1276" w:hanging="284"/>
        <w:rPr>
          <w:rFonts w:ascii="BBC Reith Sans" w:hAnsi="BBC Reith Sans" w:cs="BBC Reith Sans"/>
          <w:sz w:val="20"/>
          <w:lang w:val="en-GB"/>
        </w:rPr>
      </w:pPr>
      <w:r w:rsidRPr="00C3601E">
        <w:rPr>
          <w:rFonts w:ascii="BBC Reith Sans" w:hAnsi="BBC Reith Sans" w:cs="BBC Reith Sans"/>
          <w:sz w:val="20"/>
          <w:lang w:val="en-GB"/>
        </w:rPr>
        <w:t xml:space="preserve">Producer will be required to clear </w:t>
      </w:r>
      <w:r w:rsidR="00853828" w:rsidRPr="00C3601E">
        <w:rPr>
          <w:rFonts w:ascii="BBC Reith Sans" w:hAnsi="BBC Reith Sans" w:cs="BBC Reith Sans"/>
          <w:sz w:val="20"/>
          <w:lang w:val="en-GB"/>
        </w:rPr>
        <w:t>BBC A</w:t>
      </w:r>
      <w:r w:rsidRPr="00C3601E">
        <w:rPr>
          <w:rFonts w:ascii="BBC Reith Sans" w:hAnsi="BBC Reith Sans" w:cs="BBC Reith Sans"/>
          <w:sz w:val="20"/>
          <w:lang w:val="en-GB"/>
        </w:rPr>
        <w:t xml:space="preserve">rchive for commercial use as part of </w:t>
      </w:r>
      <w:r w:rsidR="00AC7A7D" w:rsidRPr="00C3601E">
        <w:rPr>
          <w:rFonts w:ascii="BBC Reith Sans" w:hAnsi="BBC Reith Sans" w:cs="BBC Reith Sans"/>
          <w:sz w:val="20"/>
          <w:lang w:val="en-GB"/>
        </w:rPr>
        <w:t xml:space="preserve">any </w:t>
      </w:r>
      <w:r w:rsidRPr="00C3601E">
        <w:rPr>
          <w:rFonts w:ascii="BBC Reith Sans" w:hAnsi="BBC Reith Sans" w:cs="BBC Reith Sans"/>
          <w:sz w:val="20"/>
          <w:lang w:val="en-GB"/>
        </w:rPr>
        <w:t>distribution requirements (if applicable)</w:t>
      </w:r>
      <w:r w:rsidRPr="00C3601E">
        <w:rPr>
          <w:rFonts w:ascii="BBC Reith Sans" w:hAnsi="BBC Reith Sans" w:cs="BBC Reith Sans"/>
          <w:lang w:val="en-GB"/>
        </w:rPr>
        <w:tab/>
      </w:r>
    </w:p>
    <w:p w14:paraId="43745E45" w14:textId="6981709E" w:rsidR="00334BB4" w:rsidRPr="00C3601E" w:rsidRDefault="008B5E01">
      <w:pPr>
        <w:pStyle w:val="ListParagraph"/>
        <w:numPr>
          <w:ilvl w:val="1"/>
          <w:numId w:val="34"/>
        </w:numPr>
        <w:spacing w:before="120" w:after="120" w:line="240" w:lineRule="auto"/>
        <w:ind w:left="709" w:hanging="709"/>
        <w:contextualSpacing w:val="0"/>
        <w:jc w:val="both"/>
        <w:rPr>
          <w:rFonts w:cs="BBC Reith Sans"/>
          <w:lang w:val="en-GB"/>
        </w:rPr>
      </w:pPr>
      <w:r w:rsidRPr="00C3601E">
        <w:rPr>
          <w:rFonts w:cs="BBC Reith Sans"/>
          <w:lang w:val="en-GB"/>
        </w:rPr>
        <w:t xml:space="preserve">In the event that any complaints are made in connection with </w:t>
      </w:r>
      <w:r w:rsidR="00853828" w:rsidRPr="00C3601E">
        <w:rPr>
          <w:rFonts w:cs="BBC Reith Sans"/>
          <w:lang w:val="en-GB"/>
        </w:rPr>
        <w:t>the Programme</w:t>
      </w:r>
      <w:r w:rsidRPr="00C3601E">
        <w:rPr>
          <w:rFonts w:cs="BBC Reith Sans"/>
          <w:lang w:val="en-GB"/>
        </w:rPr>
        <w:t xml:space="preserve">, the </w:t>
      </w:r>
      <w:r w:rsidR="00D83D8D" w:rsidRPr="00C3601E">
        <w:rPr>
          <w:rFonts w:cs="BBC Reith Sans"/>
          <w:lang w:val="en-GB"/>
        </w:rPr>
        <w:t xml:space="preserve">Producer </w:t>
      </w:r>
      <w:r w:rsidRPr="00C3601E">
        <w:rPr>
          <w:rFonts w:cs="BBC Reith Sans"/>
          <w:lang w:val="en-GB"/>
        </w:rPr>
        <w:t xml:space="preserve">will be available to prepare and submit evidence in accordance with the relevant BBC </w:t>
      </w:r>
      <w:r w:rsidR="00005362" w:rsidRPr="00C3601E">
        <w:rPr>
          <w:rFonts w:cs="BBC Reith Sans"/>
          <w:lang w:val="en-GB"/>
        </w:rPr>
        <w:t>c</w:t>
      </w:r>
      <w:r w:rsidRPr="00C3601E">
        <w:rPr>
          <w:rFonts w:cs="BBC Reith Sans"/>
          <w:lang w:val="en-GB"/>
        </w:rPr>
        <w:t xml:space="preserve">omplaints </w:t>
      </w:r>
      <w:r w:rsidR="00005362" w:rsidRPr="00C3601E">
        <w:rPr>
          <w:rFonts w:cs="BBC Reith Sans"/>
          <w:lang w:val="en-GB"/>
        </w:rPr>
        <w:t>p</w:t>
      </w:r>
      <w:r w:rsidRPr="00C3601E">
        <w:rPr>
          <w:rFonts w:cs="BBC Reith Sans"/>
          <w:lang w:val="en-GB"/>
        </w:rPr>
        <w:t>rocedure</w:t>
      </w:r>
      <w:bookmarkEnd w:id="360"/>
      <w:r w:rsidRPr="00C3601E">
        <w:rPr>
          <w:rFonts w:cs="BBC Reith Sans"/>
          <w:lang w:val="en-GB"/>
        </w:rPr>
        <w:t>.</w:t>
      </w:r>
    </w:p>
    <w:p w14:paraId="62514BF7" w14:textId="13D4EBE5" w:rsidR="008F12C5" w:rsidRPr="00C3601E" w:rsidRDefault="0C0D2946" w:rsidP="00530AD8">
      <w:pPr>
        <w:pStyle w:val="Heading4"/>
      </w:pPr>
      <w:bookmarkStart w:id="362" w:name="_Toc463344000"/>
      <w:bookmarkStart w:id="363" w:name="_Toc463344129"/>
      <w:bookmarkStart w:id="364" w:name="_Toc463364840"/>
      <w:bookmarkStart w:id="365" w:name="_Toc493606008"/>
      <w:bookmarkStart w:id="366" w:name="_Toc493606064"/>
      <w:bookmarkStart w:id="367" w:name="_Toc493606638"/>
      <w:bookmarkStart w:id="368" w:name="_Toc493606780"/>
      <w:bookmarkStart w:id="369" w:name="_Toc493606997"/>
      <w:bookmarkStart w:id="370" w:name="_Toc496265157"/>
      <w:bookmarkStart w:id="371" w:name="_Toc152341180"/>
      <w:bookmarkStart w:id="372" w:name="_Toc152596624"/>
      <w:bookmarkStart w:id="373" w:name="_Hlk152254044"/>
      <w:bookmarkEnd w:id="361"/>
      <w:r w:rsidRPr="00C3601E">
        <w:t>5.</w:t>
      </w:r>
      <w:r w:rsidR="00DA015F" w:rsidRPr="00C3601E">
        <w:tab/>
      </w:r>
      <w:r w:rsidR="24D92E6A" w:rsidRPr="00C3601E">
        <w:t>DELIVERABLES</w:t>
      </w:r>
      <w:bookmarkEnd w:id="362"/>
      <w:bookmarkEnd w:id="363"/>
      <w:bookmarkEnd w:id="364"/>
      <w:bookmarkEnd w:id="365"/>
      <w:bookmarkEnd w:id="366"/>
      <w:bookmarkEnd w:id="367"/>
      <w:bookmarkEnd w:id="368"/>
      <w:bookmarkEnd w:id="369"/>
      <w:bookmarkEnd w:id="370"/>
      <w:bookmarkEnd w:id="371"/>
      <w:bookmarkEnd w:id="372"/>
    </w:p>
    <w:p w14:paraId="63DC3DD6" w14:textId="4638B3E5" w:rsidR="008F12C5" w:rsidRPr="00C3601E" w:rsidRDefault="008F12C5">
      <w:pPr>
        <w:pStyle w:val="ListParagraph"/>
        <w:numPr>
          <w:ilvl w:val="1"/>
          <w:numId w:val="35"/>
        </w:numPr>
        <w:spacing w:before="120" w:after="120" w:line="240" w:lineRule="auto"/>
        <w:ind w:left="709" w:hanging="709"/>
        <w:jc w:val="both"/>
        <w:rPr>
          <w:rFonts w:cs="BBC Reith Sans"/>
          <w:lang w:val="en-GB"/>
        </w:rPr>
      </w:pPr>
      <w:r w:rsidRPr="00C3601E">
        <w:rPr>
          <w:rFonts w:cs="BBC Reith Sans"/>
          <w:lang w:val="en-GB"/>
        </w:rPr>
        <w:t xml:space="preserve">The provisions set out in the </w:t>
      </w:r>
      <w:r w:rsidR="00AC7A7D" w:rsidRPr="00C3601E">
        <w:rPr>
          <w:rFonts w:cs="BBC Reith Sans"/>
          <w:lang w:val="en-GB"/>
        </w:rPr>
        <w:t>e</w:t>
      </w:r>
      <w:r w:rsidRPr="00C3601E">
        <w:rPr>
          <w:rFonts w:cs="BBC Reith Sans"/>
          <w:lang w:val="en-GB"/>
        </w:rPr>
        <w:t xml:space="preserve">ditorial, </w:t>
      </w:r>
      <w:r w:rsidR="00AC7A7D" w:rsidRPr="00C3601E">
        <w:rPr>
          <w:rFonts w:cs="BBC Reith Sans"/>
          <w:lang w:val="en-GB"/>
        </w:rPr>
        <w:t>t</w:t>
      </w:r>
      <w:r w:rsidRPr="00C3601E">
        <w:rPr>
          <w:rFonts w:cs="BBC Reith Sans"/>
          <w:lang w:val="en-GB"/>
        </w:rPr>
        <w:t xml:space="preserve">echnical &amp; </w:t>
      </w:r>
      <w:r w:rsidR="00AC7A7D" w:rsidRPr="00C3601E">
        <w:rPr>
          <w:rFonts w:cs="BBC Reith Sans"/>
          <w:lang w:val="en-GB"/>
        </w:rPr>
        <w:t>d</w:t>
      </w:r>
      <w:r w:rsidRPr="00C3601E">
        <w:rPr>
          <w:rFonts w:cs="BBC Reith Sans"/>
          <w:lang w:val="en-GB"/>
        </w:rPr>
        <w:t xml:space="preserve">elivery and </w:t>
      </w:r>
      <w:r w:rsidR="00AC7A7D" w:rsidRPr="00C3601E">
        <w:rPr>
          <w:rFonts w:cs="BBC Reith Sans"/>
          <w:lang w:val="en-GB"/>
        </w:rPr>
        <w:t>f</w:t>
      </w:r>
      <w:r w:rsidRPr="00C3601E">
        <w:rPr>
          <w:rFonts w:cs="BBC Reith Sans"/>
          <w:lang w:val="en-GB"/>
        </w:rPr>
        <w:t xml:space="preserve">inancial sections of the Requirement in </w:t>
      </w:r>
      <w:r w:rsidR="00EC51F8" w:rsidRPr="00C3601E">
        <w:rPr>
          <w:rFonts w:cs="BBC Reith Sans"/>
          <w:lang w:val="en-GB"/>
        </w:rPr>
        <w:t>S</w:t>
      </w:r>
      <w:r w:rsidRPr="00C3601E">
        <w:rPr>
          <w:rFonts w:cs="BBC Reith Sans"/>
          <w:lang w:val="en-GB"/>
        </w:rPr>
        <w:t xml:space="preserve">ection </w:t>
      </w:r>
      <w:r w:rsidR="00836727" w:rsidRPr="00C3601E">
        <w:rPr>
          <w:rFonts w:cs="BBC Reith Sans"/>
          <w:lang w:val="en-GB"/>
        </w:rPr>
        <w:t>B</w:t>
      </w:r>
      <w:r w:rsidRPr="00C3601E">
        <w:rPr>
          <w:rFonts w:cs="BBC Reith Sans"/>
          <w:lang w:val="en-GB"/>
        </w:rPr>
        <w:t xml:space="preserve"> shall be reflected as terms of the Contract.</w:t>
      </w:r>
    </w:p>
    <w:p w14:paraId="133D254B" w14:textId="21EBA9C9" w:rsidR="008F12C5" w:rsidRPr="00C3601E" w:rsidRDefault="0C0D2946" w:rsidP="00530AD8">
      <w:pPr>
        <w:pStyle w:val="Heading4"/>
      </w:pPr>
      <w:bookmarkStart w:id="374" w:name="_Toc463344001"/>
      <w:bookmarkStart w:id="375" w:name="_Toc463344130"/>
      <w:bookmarkStart w:id="376" w:name="_Toc463364841"/>
      <w:bookmarkStart w:id="377" w:name="_Toc493606009"/>
      <w:bookmarkStart w:id="378" w:name="_Toc493606065"/>
      <w:bookmarkStart w:id="379" w:name="_Toc493606639"/>
      <w:bookmarkStart w:id="380" w:name="_Toc493606781"/>
      <w:bookmarkStart w:id="381" w:name="_Toc493606998"/>
      <w:bookmarkStart w:id="382" w:name="_Toc496265158"/>
      <w:bookmarkStart w:id="383" w:name="_Toc152341181"/>
      <w:bookmarkStart w:id="384" w:name="_Toc152596625"/>
      <w:r w:rsidRPr="00C3601E">
        <w:t>6.</w:t>
      </w:r>
      <w:r w:rsidR="00DA015F" w:rsidRPr="00C3601E">
        <w:tab/>
      </w:r>
      <w:r w:rsidR="24D92E6A" w:rsidRPr="00C3601E">
        <w:t>TERMINATION</w:t>
      </w:r>
      <w:bookmarkEnd w:id="374"/>
      <w:bookmarkEnd w:id="375"/>
      <w:bookmarkEnd w:id="376"/>
      <w:r w:rsidR="4E81AE4B" w:rsidRPr="00C3601E">
        <w:t xml:space="preserve"> AND TAKEOVER</w:t>
      </w:r>
      <w:bookmarkEnd w:id="377"/>
      <w:bookmarkEnd w:id="378"/>
      <w:bookmarkEnd w:id="379"/>
      <w:bookmarkEnd w:id="380"/>
      <w:bookmarkEnd w:id="381"/>
      <w:bookmarkEnd w:id="382"/>
      <w:bookmarkEnd w:id="383"/>
      <w:bookmarkEnd w:id="384"/>
    </w:p>
    <w:p w14:paraId="2BCC6CF6" w14:textId="1687C54B" w:rsidR="008F12C5" w:rsidRPr="00C3601E" w:rsidRDefault="008F12C5">
      <w:pPr>
        <w:pStyle w:val="AlisonsBodyStyle"/>
        <w:numPr>
          <w:ilvl w:val="1"/>
          <w:numId w:val="36"/>
        </w:numPr>
        <w:ind w:left="709" w:hanging="709"/>
        <w:rPr>
          <w:rFonts w:ascii="BBC Reith Sans" w:hAnsi="BBC Reith Sans" w:cs="BBC Reith Sans"/>
          <w:sz w:val="20"/>
          <w:lang w:val="en-GB"/>
        </w:rPr>
      </w:pPr>
      <w:r w:rsidRPr="00C3601E">
        <w:rPr>
          <w:rFonts w:ascii="BBC Reith Sans" w:hAnsi="BBC Reith Sans" w:cs="BBC Reith Sans"/>
          <w:sz w:val="20"/>
          <w:lang w:val="en-GB"/>
        </w:rPr>
        <w:t xml:space="preserve">Following review of the </w:t>
      </w:r>
      <w:r w:rsidR="00B121AE" w:rsidRPr="00C3601E">
        <w:rPr>
          <w:rFonts w:ascii="BBC Reith Sans" w:hAnsi="BBC Reith Sans" w:cs="BBC Reith Sans"/>
          <w:sz w:val="20"/>
          <w:lang w:val="en-GB"/>
        </w:rPr>
        <w:t>C</w:t>
      </w:r>
      <w:r w:rsidRPr="00C3601E">
        <w:rPr>
          <w:rFonts w:ascii="BBC Reith Sans" w:hAnsi="BBC Reith Sans" w:cs="BBC Reith Sans"/>
          <w:sz w:val="20"/>
          <w:lang w:val="en-GB"/>
        </w:rPr>
        <w:t>ontract, the BBC shall have the right to terminate</w:t>
      </w:r>
      <w:r w:rsidR="00D23D72" w:rsidRPr="00C3601E">
        <w:rPr>
          <w:rFonts w:ascii="BBC Reith Sans" w:hAnsi="BBC Reith Sans" w:cs="BBC Reith Sans"/>
          <w:sz w:val="20"/>
          <w:lang w:val="en-GB"/>
        </w:rPr>
        <w:t xml:space="preserve"> and/or takeover</w:t>
      </w:r>
      <w:r w:rsidRPr="00C3601E">
        <w:rPr>
          <w:rFonts w:ascii="BBC Reith Sans" w:hAnsi="BBC Reith Sans" w:cs="BBC Reith Sans"/>
          <w:sz w:val="20"/>
          <w:lang w:val="en-GB"/>
        </w:rPr>
        <w:t xml:space="preserve">, if it determines in its absolute discretion that the delivery of </w:t>
      </w:r>
      <w:r w:rsidR="00853828" w:rsidRPr="00C3601E">
        <w:rPr>
          <w:rFonts w:ascii="BBC Reith Sans" w:hAnsi="BBC Reith Sans" w:cs="BBC Reith Sans"/>
          <w:sz w:val="20"/>
          <w:lang w:val="en-GB"/>
        </w:rPr>
        <w:t xml:space="preserve">the Programme </w:t>
      </w:r>
      <w:r w:rsidRPr="00C3601E">
        <w:rPr>
          <w:rFonts w:ascii="BBC Reith Sans" w:hAnsi="BBC Reith Sans" w:cs="BBC Reith Sans"/>
          <w:sz w:val="20"/>
          <w:lang w:val="en-GB"/>
        </w:rPr>
        <w:t xml:space="preserve">by the </w:t>
      </w:r>
      <w:r w:rsidR="00760D22" w:rsidRPr="00C3601E">
        <w:rPr>
          <w:rFonts w:ascii="BBC Reith Sans" w:hAnsi="BBC Reith Sans" w:cs="BBC Reith Sans"/>
          <w:sz w:val="20"/>
          <w:lang w:val="en-GB"/>
        </w:rPr>
        <w:t xml:space="preserve">Producer </w:t>
      </w:r>
      <w:r w:rsidRPr="00C3601E">
        <w:rPr>
          <w:rFonts w:ascii="BBC Reith Sans" w:hAnsi="BBC Reith Sans" w:cs="BBC Reith Sans"/>
          <w:sz w:val="20"/>
          <w:lang w:val="en-GB"/>
        </w:rPr>
        <w:t xml:space="preserve">has undermined the quality and/or integrity of </w:t>
      </w:r>
      <w:r w:rsidR="00853828" w:rsidRPr="00C3601E">
        <w:rPr>
          <w:rFonts w:ascii="BBC Reith Sans" w:hAnsi="BBC Reith Sans" w:cs="BBC Reith Sans"/>
          <w:sz w:val="20"/>
          <w:lang w:val="en-GB"/>
        </w:rPr>
        <w:t xml:space="preserve">the Programme </w:t>
      </w:r>
      <w:r w:rsidRPr="00C3601E">
        <w:rPr>
          <w:rFonts w:ascii="BBC Reith Sans" w:hAnsi="BBC Reith Sans" w:cs="BBC Reith Sans"/>
          <w:sz w:val="20"/>
          <w:lang w:val="en-GB"/>
        </w:rPr>
        <w:t xml:space="preserve">and/or the brand.  </w:t>
      </w:r>
    </w:p>
    <w:p w14:paraId="5C7CF47B" w14:textId="213AC1D8" w:rsidR="008F12C5" w:rsidRPr="00C3601E" w:rsidRDefault="008F12C5">
      <w:pPr>
        <w:pStyle w:val="AlisonsBodyStyle"/>
        <w:numPr>
          <w:ilvl w:val="1"/>
          <w:numId w:val="36"/>
        </w:numPr>
        <w:ind w:left="709" w:hanging="709"/>
        <w:rPr>
          <w:rFonts w:ascii="BBC Reith Sans" w:hAnsi="BBC Reith Sans" w:cs="BBC Reith Sans"/>
          <w:sz w:val="20"/>
          <w:lang w:val="en-GB"/>
        </w:rPr>
      </w:pPr>
      <w:r w:rsidRPr="00C3601E">
        <w:rPr>
          <w:rFonts w:ascii="BBC Reith Sans" w:hAnsi="BBC Reith Sans" w:cs="BBC Reith Sans"/>
          <w:sz w:val="20"/>
          <w:lang w:val="en-GB"/>
        </w:rPr>
        <w:t xml:space="preserve">The BBC shall also be entitled to terminate the Contract (without prejudice to any other rights or remedies that the BBC may have) in the event that the BBC determines (acting reasonably) that one (or more) of the </w:t>
      </w:r>
      <w:r w:rsidR="00005362" w:rsidRPr="00C3601E">
        <w:rPr>
          <w:rFonts w:ascii="BBC Reith Sans" w:hAnsi="BBC Reith Sans" w:cs="BBC Reith Sans"/>
          <w:sz w:val="20"/>
          <w:lang w:val="en-GB"/>
        </w:rPr>
        <w:t>p</w:t>
      </w:r>
      <w:r w:rsidRPr="00C3601E">
        <w:rPr>
          <w:rFonts w:ascii="BBC Reith Sans" w:hAnsi="BBC Reith Sans" w:cs="BBC Reith Sans"/>
          <w:sz w:val="20"/>
          <w:lang w:val="en-GB"/>
        </w:rPr>
        <w:t>re-</w:t>
      </w:r>
      <w:r w:rsidR="00005362" w:rsidRPr="00C3601E">
        <w:rPr>
          <w:rFonts w:ascii="BBC Reith Sans" w:hAnsi="BBC Reith Sans" w:cs="BBC Reith Sans"/>
          <w:sz w:val="20"/>
          <w:lang w:val="en-GB"/>
        </w:rPr>
        <w:t>c</w:t>
      </w:r>
      <w:r w:rsidRPr="00C3601E">
        <w:rPr>
          <w:rFonts w:ascii="BBC Reith Sans" w:hAnsi="BBC Reith Sans" w:cs="BBC Reith Sans"/>
          <w:sz w:val="20"/>
          <w:lang w:val="en-GB"/>
        </w:rPr>
        <w:t xml:space="preserve">onditions </w:t>
      </w:r>
      <w:r w:rsidR="00036928" w:rsidRPr="00C3601E">
        <w:rPr>
          <w:rFonts w:ascii="BBC Reith Sans" w:hAnsi="BBC Reith Sans" w:cs="BBC Reith Sans"/>
          <w:sz w:val="20"/>
          <w:lang w:val="en-GB"/>
        </w:rPr>
        <w:t>set out</w:t>
      </w:r>
      <w:r w:rsidR="00C419BB" w:rsidRPr="00C3601E">
        <w:rPr>
          <w:rFonts w:ascii="BBC Reith Sans" w:hAnsi="BBC Reith Sans" w:cs="BBC Reith Sans"/>
          <w:sz w:val="20"/>
          <w:lang w:val="en-GB"/>
        </w:rPr>
        <w:t xml:space="preserve"> </w:t>
      </w:r>
      <w:r w:rsidR="00005362" w:rsidRPr="00C3601E">
        <w:rPr>
          <w:rFonts w:ascii="BBC Reith Sans" w:hAnsi="BBC Reith Sans" w:cs="BBC Reith Sans"/>
          <w:sz w:val="20"/>
          <w:lang w:val="en-GB"/>
        </w:rPr>
        <w:t xml:space="preserve">in the ITT </w:t>
      </w:r>
      <w:r w:rsidR="00A1086F" w:rsidRPr="00C3601E">
        <w:rPr>
          <w:rFonts w:ascii="BBC Reith Sans" w:hAnsi="BBC Reith Sans" w:cs="BBC Reith Sans"/>
          <w:sz w:val="20"/>
          <w:lang w:val="en-GB"/>
        </w:rPr>
        <w:t>are</w:t>
      </w:r>
      <w:r w:rsidRPr="00C3601E">
        <w:rPr>
          <w:rFonts w:ascii="BBC Reith Sans" w:hAnsi="BBC Reith Sans" w:cs="BBC Reith Sans"/>
          <w:sz w:val="20"/>
          <w:lang w:val="en-GB"/>
        </w:rPr>
        <w:t xml:space="preserve"> not being fulfilled.</w:t>
      </w:r>
    </w:p>
    <w:p w14:paraId="40BBE7BA" w14:textId="50BCA64E" w:rsidR="00452AD5" w:rsidRPr="00C3601E" w:rsidRDefault="00452AD5">
      <w:pPr>
        <w:pStyle w:val="AlisonsBodyStyle"/>
        <w:numPr>
          <w:ilvl w:val="1"/>
          <w:numId w:val="36"/>
        </w:numPr>
        <w:ind w:left="709" w:hanging="709"/>
        <w:rPr>
          <w:rFonts w:ascii="BBC Reith Sans" w:hAnsi="BBC Reith Sans" w:cs="BBC Reith Sans"/>
          <w:sz w:val="20"/>
          <w:lang w:val="en-GB"/>
        </w:rPr>
      </w:pPr>
      <w:r w:rsidRPr="00C3601E">
        <w:rPr>
          <w:rFonts w:ascii="BBC Reith Sans" w:hAnsi="BBC Reith Sans" w:cs="BBC Reith Sans"/>
          <w:sz w:val="20"/>
          <w:lang w:val="en-GB"/>
        </w:rPr>
        <w:t>The BBC’s standard right</w:t>
      </w:r>
      <w:r w:rsidR="005C1B98" w:rsidRPr="00C3601E">
        <w:rPr>
          <w:rFonts w:ascii="BBC Reith Sans" w:hAnsi="BBC Reith Sans" w:cs="BBC Reith Sans"/>
          <w:sz w:val="20"/>
          <w:lang w:val="en-GB"/>
        </w:rPr>
        <w:t>s</w:t>
      </w:r>
      <w:r w:rsidRPr="00C3601E">
        <w:rPr>
          <w:rFonts w:ascii="BBC Reith Sans" w:hAnsi="BBC Reith Sans" w:cs="BBC Reith Sans"/>
          <w:sz w:val="20"/>
          <w:lang w:val="en-GB"/>
        </w:rPr>
        <w:t xml:space="preserve"> of </w:t>
      </w:r>
      <w:r w:rsidR="005C1B98" w:rsidRPr="00C3601E">
        <w:rPr>
          <w:rFonts w:ascii="BBC Reith Sans" w:hAnsi="BBC Reith Sans" w:cs="BBC Reith Sans"/>
          <w:sz w:val="20"/>
          <w:lang w:val="en-GB"/>
        </w:rPr>
        <w:t>t</w:t>
      </w:r>
      <w:r w:rsidR="00B64188" w:rsidRPr="00C3601E">
        <w:rPr>
          <w:rFonts w:ascii="BBC Reith Sans" w:hAnsi="BBC Reith Sans" w:cs="BBC Reith Sans"/>
          <w:sz w:val="20"/>
          <w:lang w:val="en-GB"/>
        </w:rPr>
        <w:t xml:space="preserve">ermination or </w:t>
      </w:r>
      <w:r w:rsidR="005C1B98" w:rsidRPr="00C3601E">
        <w:rPr>
          <w:rFonts w:ascii="BBC Reith Sans" w:hAnsi="BBC Reith Sans" w:cs="BBC Reith Sans"/>
          <w:sz w:val="20"/>
          <w:lang w:val="en-GB"/>
        </w:rPr>
        <w:t>t</w:t>
      </w:r>
      <w:r w:rsidRPr="00C3601E">
        <w:rPr>
          <w:rFonts w:ascii="BBC Reith Sans" w:hAnsi="BBC Reith Sans" w:cs="BBC Reith Sans"/>
          <w:sz w:val="20"/>
          <w:lang w:val="en-GB"/>
        </w:rPr>
        <w:t xml:space="preserve">akeover of production of the </w:t>
      </w:r>
      <w:r w:rsidR="00005362" w:rsidRPr="00C3601E">
        <w:rPr>
          <w:rFonts w:ascii="BBC Reith Sans" w:hAnsi="BBC Reith Sans" w:cs="BBC Reith Sans"/>
          <w:sz w:val="20"/>
          <w:lang w:val="en-GB"/>
        </w:rPr>
        <w:t>P</w:t>
      </w:r>
      <w:r w:rsidRPr="00C3601E">
        <w:rPr>
          <w:rFonts w:ascii="BBC Reith Sans" w:hAnsi="BBC Reith Sans" w:cs="BBC Reith Sans"/>
          <w:sz w:val="20"/>
          <w:lang w:val="en-GB"/>
        </w:rPr>
        <w:t>rogramme</w:t>
      </w:r>
      <w:r w:rsidR="00005362" w:rsidRPr="00C3601E">
        <w:rPr>
          <w:rFonts w:ascii="BBC Reith Sans" w:hAnsi="BBC Reith Sans" w:cs="BBC Reith Sans"/>
          <w:sz w:val="20"/>
          <w:lang w:val="en-GB"/>
        </w:rPr>
        <w:t xml:space="preserve"> Contract</w:t>
      </w:r>
      <w:r w:rsidRPr="00C3601E">
        <w:rPr>
          <w:rFonts w:ascii="BBC Reith Sans" w:hAnsi="BBC Reith Sans" w:cs="BBC Reith Sans"/>
          <w:sz w:val="20"/>
          <w:lang w:val="en-GB"/>
        </w:rPr>
        <w:t xml:space="preserve"> will apply</w:t>
      </w:r>
      <w:bookmarkEnd w:id="373"/>
      <w:r w:rsidRPr="00C3601E">
        <w:rPr>
          <w:rFonts w:ascii="BBC Reith Sans" w:hAnsi="BBC Reith Sans" w:cs="BBC Reith Sans"/>
          <w:sz w:val="20"/>
          <w:lang w:val="en-GB"/>
        </w:rPr>
        <w:t xml:space="preserve">. </w:t>
      </w:r>
    </w:p>
    <w:bookmarkEnd w:id="279"/>
    <w:p w14:paraId="03B5AAA2" w14:textId="77777777" w:rsidR="008F12C5" w:rsidRPr="00C3601E" w:rsidRDefault="008F12C5" w:rsidP="00427C64">
      <w:pPr>
        <w:spacing w:before="120" w:after="120" w:line="240" w:lineRule="auto"/>
        <w:jc w:val="both"/>
        <w:rPr>
          <w:rFonts w:cs="BBC Reith Sans"/>
          <w:lang w:val="en-GB"/>
        </w:rPr>
      </w:pPr>
    </w:p>
    <w:p w14:paraId="6B5FB714" w14:textId="77777777" w:rsidR="00772C96" w:rsidRPr="00C3601E" w:rsidRDefault="00772C96" w:rsidP="00427C64">
      <w:pPr>
        <w:pStyle w:val="AlisonBodyText"/>
        <w:jc w:val="both"/>
        <w:rPr>
          <w:rFonts w:ascii="BBC Reith Sans" w:hAnsi="BBC Reith Sans" w:cs="BBC Reith Sans"/>
          <w:sz w:val="20"/>
          <w:szCs w:val="20"/>
        </w:rPr>
      </w:pPr>
      <w:bookmarkStart w:id="385" w:name="_Toc516664588"/>
      <w:bookmarkStart w:id="386" w:name="_Toc516666452"/>
      <w:bookmarkStart w:id="387" w:name="_Toc516664590"/>
      <w:bookmarkStart w:id="388" w:name="_Toc516666454"/>
      <w:bookmarkStart w:id="389" w:name="_Toc516664591"/>
      <w:bookmarkStart w:id="390" w:name="_Toc516666455"/>
      <w:bookmarkStart w:id="391" w:name="_Toc516664592"/>
      <w:bookmarkStart w:id="392" w:name="_Toc516666456"/>
      <w:bookmarkStart w:id="393" w:name="_Toc516664605"/>
      <w:bookmarkStart w:id="394" w:name="_Toc516666469"/>
      <w:bookmarkStart w:id="395" w:name="_Toc516664606"/>
      <w:bookmarkStart w:id="396" w:name="_Toc516666470"/>
      <w:bookmarkStart w:id="397" w:name="_Toc516664611"/>
      <w:bookmarkStart w:id="398" w:name="_Toc516666475"/>
      <w:bookmarkStart w:id="399" w:name="_Toc516664614"/>
      <w:bookmarkStart w:id="400" w:name="_Toc516666478"/>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sectPr w:rsidR="00772C96" w:rsidRPr="00C3601E" w:rsidSect="00C929D4">
      <w:headerReference w:type="first" r:id="rId45"/>
      <w:footerReference w:type="first" r:id="rId46"/>
      <w:pgSz w:w="11907" w:h="16839" w:code="9"/>
      <w:pgMar w:top="978" w:right="992" w:bottom="568" w:left="993" w:header="567" w:footer="3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B8EA3" w14:textId="77777777" w:rsidR="00244476" w:rsidRDefault="00244476">
      <w:pPr>
        <w:spacing w:after="0" w:line="240" w:lineRule="auto"/>
      </w:pPr>
      <w:r>
        <w:separator/>
      </w:r>
    </w:p>
  </w:endnote>
  <w:endnote w:type="continuationSeparator" w:id="0">
    <w:p w14:paraId="64B90D6B" w14:textId="77777777" w:rsidR="00244476" w:rsidRDefault="00244476">
      <w:pPr>
        <w:spacing w:after="0" w:line="240" w:lineRule="auto"/>
      </w:pPr>
      <w:r>
        <w:continuationSeparator/>
      </w:r>
    </w:p>
  </w:endnote>
  <w:endnote w:type="continuationNotice" w:id="1">
    <w:p w14:paraId="2940D6D0" w14:textId="77777777" w:rsidR="00244476" w:rsidRDefault="002444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BBC Reith Sans">
    <w:panose1 w:val="020B0603020204020204"/>
    <w:charset w:val="00"/>
    <w:family w:val="swiss"/>
    <w:pitch w:val="variable"/>
    <w:sig w:usb0="A00002FF" w:usb1="5000005B" w:usb2="00000028"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GPGothicE">
    <w:panose1 w:val="020B0900000000000000"/>
    <w:charset w:val="80"/>
    <w:family w:val="swiss"/>
    <w:pitch w:val="variable"/>
    <w:sig w:usb0="E00002FF" w:usb1="2AC7EDFE" w:usb2="00000012" w:usb3="00000000" w:csb0="0002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2033717846"/>
      <w:docPartObj>
        <w:docPartGallery w:val="Page Numbers (Bottom of Page)"/>
        <w:docPartUnique/>
      </w:docPartObj>
    </w:sdtPr>
    <w:sdtEndPr>
      <w:rPr>
        <w:noProof/>
      </w:rPr>
    </w:sdtEndPr>
    <w:sdtContent>
      <w:p w14:paraId="7C7C9A08" w14:textId="77777777" w:rsidR="00231E30" w:rsidRPr="009922C3" w:rsidRDefault="00231E30" w:rsidP="009922C3">
        <w:pPr>
          <w:pStyle w:val="Footer"/>
          <w:pBdr>
            <w:top w:val="single" w:sz="2" w:space="1" w:color="808080" w:themeColor="background1" w:themeShade="80"/>
          </w:pBdr>
          <w:jc w:val="right"/>
          <w:rPr>
            <w:sz w:val="18"/>
            <w:szCs w:val="18"/>
          </w:rPr>
        </w:pPr>
        <w:r w:rsidRPr="009922C3">
          <w:rPr>
            <w:sz w:val="18"/>
            <w:szCs w:val="18"/>
          </w:rPr>
          <w:fldChar w:fldCharType="begin"/>
        </w:r>
        <w:r w:rsidRPr="009922C3">
          <w:rPr>
            <w:sz w:val="18"/>
            <w:szCs w:val="18"/>
          </w:rPr>
          <w:instrText xml:space="preserve"> PAGE   \* MERGEFORMAT </w:instrText>
        </w:r>
        <w:r w:rsidRPr="009922C3">
          <w:rPr>
            <w:sz w:val="18"/>
            <w:szCs w:val="18"/>
          </w:rPr>
          <w:fldChar w:fldCharType="separate"/>
        </w:r>
        <w:r w:rsidRPr="009922C3">
          <w:rPr>
            <w:sz w:val="18"/>
            <w:szCs w:val="18"/>
          </w:rPr>
          <w:t>2</w:t>
        </w:r>
        <w:r w:rsidRPr="009922C3">
          <w:rPr>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02160725"/>
      <w:docPartObj>
        <w:docPartGallery w:val="Page Numbers (Bottom of Page)"/>
        <w:docPartUnique/>
      </w:docPartObj>
    </w:sdtPr>
    <w:sdtEndPr>
      <w:rPr>
        <w:noProof/>
      </w:rPr>
    </w:sdtEndPr>
    <w:sdtContent>
      <w:p w14:paraId="34ECCE70" w14:textId="77777777" w:rsidR="00C25C45" w:rsidRDefault="00C25C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729967149"/>
      <w:docPartObj>
        <w:docPartGallery w:val="Page Numbers (Bottom of Page)"/>
        <w:docPartUnique/>
      </w:docPartObj>
    </w:sdtPr>
    <w:sdtEndPr>
      <w:rPr>
        <w:noProof/>
      </w:rPr>
    </w:sdtEndPr>
    <w:sdtContent>
      <w:p w14:paraId="55391CDB" w14:textId="77777777" w:rsidR="00C25C45" w:rsidRPr="009922C3" w:rsidRDefault="00C25C45" w:rsidP="009922C3">
        <w:pPr>
          <w:pStyle w:val="Footer"/>
          <w:jc w:val="right"/>
          <w:rPr>
            <w:sz w:val="18"/>
            <w:szCs w:val="18"/>
          </w:rPr>
        </w:pPr>
        <w:r w:rsidRPr="009922C3">
          <w:rPr>
            <w:sz w:val="18"/>
            <w:szCs w:val="18"/>
          </w:rPr>
          <w:fldChar w:fldCharType="begin"/>
        </w:r>
        <w:r w:rsidRPr="009922C3">
          <w:rPr>
            <w:sz w:val="18"/>
            <w:szCs w:val="18"/>
          </w:rPr>
          <w:instrText xml:space="preserve"> PAGE   \* MERGEFORMAT </w:instrText>
        </w:r>
        <w:r w:rsidRPr="009922C3">
          <w:rPr>
            <w:sz w:val="18"/>
            <w:szCs w:val="18"/>
          </w:rPr>
          <w:fldChar w:fldCharType="separate"/>
        </w:r>
        <w:r w:rsidRPr="009922C3">
          <w:rPr>
            <w:sz w:val="18"/>
            <w:szCs w:val="18"/>
          </w:rPr>
          <w:t>2</w:t>
        </w:r>
        <w:r w:rsidRPr="009922C3">
          <w:rPr>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43D87C" w14:textId="77777777" w:rsidR="001F3945" w:rsidRDefault="001F3945" w:rsidP="00E00EA7">
    <w:pPr>
      <w:pStyle w:val="Footer"/>
      <w:pBdr>
        <w:top w:val="single" w:sz="2" w:space="1" w:color="8DB3E2"/>
      </w:pBdr>
      <w:jc w:val="right"/>
    </w:pPr>
    <w:r>
      <w:fldChar w:fldCharType="begin"/>
    </w:r>
    <w:r>
      <w:instrText xml:space="preserve"> PAGE   \* MERGEFORMAT </w:instrText>
    </w:r>
    <w:r>
      <w:fldChar w:fldCharType="separate"/>
    </w:r>
    <w:r>
      <w:rPr>
        <w:noProof/>
      </w:rPr>
      <w:t>34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17C6DE" w14:textId="77777777" w:rsidR="00244476" w:rsidRDefault="00244476">
      <w:pPr>
        <w:spacing w:after="0" w:line="240" w:lineRule="auto"/>
      </w:pPr>
      <w:r>
        <w:separator/>
      </w:r>
    </w:p>
  </w:footnote>
  <w:footnote w:type="continuationSeparator" w:id="0">
    <w:p w14:paraId="38B4B10B" w14:textId="77777777" w:rsidR="00244476" w:rsidRDefault="00244476">
      <w:pPr>
        <w:spacing w:after="0" w:line="240" w:lineRule="auto"/>
      </w:pPr>
      <w:r>
        <w:continuationSeparator/>
      </w:r>
    </w:p>
  </w:footnote>
  <w:footnote w:type="continuationNotice" w:id="1">
    <w:p w14:paraId="12E25364" w14:textId="77777777" w:rsidR="00244476" w:rsidRDefault="00244476">
      <w:pPr>
        <w:spacing w:after="0" w:line="240" w:lineRule="auto"/>
      </w:pPr>
    </w:p>
  </w:footnote>
  <w:footnote w:id="2">
    <w:p w14:paraId="527C0DD9" w14:textId="53184D80" w:rsidR="00416A2F" w:rsidRPr="00416A2F" w:rsidRDefault="00416A2F">
      <w:pPr>
        <w:pStyle w:val="FootnoteText"/>
        <w:rPr>
          <w:lang w:val="en-GB"/>
        </w:rPr>
      </w:pPr>
      <w:r w:rsidRPr="00416A2F">
        <w:rPr>
          <w:rStyle w:val="FootnoteReference"/>
          <w:sz w:val="14"/>
          <w:szCs w:val="14"/>
        </w:rPr>
        <w:t>*</w:t>
      </w:r>
      <w:r w:rsidRPr="00416A2F">
        <w:rPr>
          <w:sz w:val="14"/>
          <w:szCs w:val="14"/>
        </w:rPr>
        <w:t xml:space="preserve"> </w:t>
      </w:r>
      <w:r w:rsidR="007A19DD" w:rsidRPr="00416A2F">
        <w:rPr>
          <w:sz w:val="14"/>
          <w:szCs w:val="14"/>
        </w:rPr>
        <w:t xml:space="preserve">up to three (3) pages of A4 </w:t>
      </w:r>
      <w:r w:rsidR="007A19DD">
        <w:rPr>
          <w:sz w:val="14"/>
          <w:szCs w:val="14"/>
        </w:rPr>
        <w:t xml:space="preserve">- </w:t>
      </w:r>
      <w:r w:rsidR="007A19DD" w:rsidRPr="00416A2F">
        <w:rPr>
          <w:sz w:val="14"/>
          <w:szCs w:val="14"/>
        </w:rPr>
        <w:t>this can include a combination of pictures and text or just text</w:t>
      </w:r>
      <w:r w:rsidR="007A19DD">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6F873" w14:textId="2264A3A0" w:rsidR="006639D8" w:rsidRDefault="007A19DD">
    <w:pPr>
      <w:pStyle w:val="Header"/>
    </w:pPr>
    <w:r>
      <w:t>Invitation to Tender: Doctor Who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74F92" w14:textId="238DAA27" w:rsidR="00C25C45" w:rsidRPr="00645807" w:rsidRDefault="00F32284">
    <w:pPr>
      <w:pStyle w:val="Header"/>
      <w:pBdr>
        <w:bottom w:val="single" w:sz="2" w:space="1" w:color="808080" w:themeColor="background1" w:themeShade="80"/>
      </w:pBdr>
      <w:tabs>
        <w:tab w:val="left" w:pos="8080"/>
      </w:tabs>
      <w:rPr>
        <w:rFonts w:cs="BBC Reith Sans"/>
        <w:sz w:val="18"/>
        <w:szCs w:val="14"/>
        <w:lang w:val="en-GB"/>
      </w:rPr>
    </w:pPr>
    <w:r>
      <w:rPr>
        <w:rFonts w:cs="BBC Reith Sans"/>
        <w:sz w:val="18"/>
        <w:szCs w:val="14"/>
        <w:lang w:val="en-GB"/>
      </w:rPr>
      <w:t>Doctor Who</w:t>
    </w:r>
    <w:r w:rsidR="00C25C45" w:rsidRPr="00645807">
      <w:rPr>
        <w:rFonts w:cs="BBC Reith Sans"/>
        <w:sz w:val="18"/>
        <w:szCs w:val="14"/>
        <w:lang w:val="en-GB"/>
      </w:rPr>
      <w:t xml:space="preserve"> ITT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0160C" w14:textId="77777777" w:rsidR="001F3945" w:rsidRPr="00095435" w:rsidRDefault="001F3945" w:rsidP="00E00EA7">
    <w:pPr>
      <w:pStyle w:val="Header"/>
      <w:pBdr>
        <w:bottom w:val="single" w:sz="2" w:space="1" w:color="8DB3E2"/>
      </w:pBdr>
      <w:tabs>
        <w:tab w:val="left" w:pos="6237"/>
      </w:tabs>
      <w:rPr>
        <w:color w:val="4F81BD"/>
        <w:lang w:val="en-GB"/>
      </w:rPr>
    </w:pPr>
    <w:r w:rsidRPr="003369FB">
      <w:rPr>
        <w:lang w:val="en-GB"/>
      </w:rPr>
      <w:t>[</w:t>
    </w:r>
    <w:r w:rsidRPr="00E2358D">
      <w:rPr>
        <w:highlight w:val="yellow"/>
        <w:lang w:val="en-GB"/>
      </w:rPr>
      <w:t>TITLE ITT</w:t>
    </w:r>
    <w:r w:rsidRPr="00E2358D">
      <w:rPr>
        <w:lang w:val="en-GB"/>
      </w:rPr>
      <w:t xml:space="preserve">] </w:t>
    </w:r>
    <w:r w:rsidRPr="00E2358D">
      <w:rPr>
        <w:lang w:val="en-GB"/>
      </w:rPr>
      <w:tab/>
    </w:r>
    <w:r w:rsidRPr="00E2358D">
      <w:rPr>
        <w:lang w:val="en-GB"/>
      </w:rPr>
      <w:tab/>
      <w:t>Section G – Form of Tender</w:t>
    </w:r>
  </w:p>
</w:hdr>
</file>

<file path=word/intelligence2.xml><?xml version="1.0" encoding="utf-8"?>
<int2:intelligence xmlns:int2="http://schemas.microsoft.com/office/intelligence/2020/intelligence" xmlns:oel="http://schemas.microsoft.com/office/2019/extlst">
  <int2:observations>
    <int2:textHash int2:hashCode="RoHRJMxsS3O6q/" int2:id="fL19e02H">
      <int2:state int2:value="Rejected" int2:type="AugLoop_Text_Critique"/>
    </int2:textHash>
    <int2:bookmark int2:bookmarkName="_Int_veTQUe7q" int2:invalidationBookmarkName="" int2:hashCode="WzQtwixHDFy4VY" int2:id="hdWpK8HO">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A88F32A"/>
    <w:lvl w:ilvl="0">
      <w:start w:val="1"/>
      <w:numFmt w:val="bullet"/>
      <w:pStyle w:val="ListBullet5"/>
      <w:lvlText w:val=""/>
      <w:lvlJc w:val="left"/>
      <w:pPr>
        <w:ind w:left="1608"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0492F5C"/>
    <w:multiLevelType w:val="hybridMultilevel"/>
    <w:tmpl w:val="CD4219F4"/>
    <w:lvl w:ilvl="0" w:tplc="08090001">
      <w:start w:val="1"/>
      <w:numFmt w:val="bullet"/>
      <w:lvlText w:val=""/>
      <w:lvlJc w:val="left"/>
      <w:pPr>
        <w:ind w:left="2052" w:hanging="720"/>
      </w:pPr>
      <w:rPr>
        <w:rFonts w:ascii="Symbol" w:hAnsi="Symbol" w:hint="default"/>
      </w:rPr>
    </w:lvl>
    <w:lvl w:ilvl="1" w:tplc="FFFFFFFF" w:tentative="1">
      <w:start w:val="1"/>
      <w:numFmt w:val="lowerLetter"/>
      <w:lvlText w:val="%2."/>
      <w:lvlJc w:val="left"/>
      <w:pPr>
        <w:ind w:left="2412" w:hanging="360"/>
      </w:pPr>
    </w:lvl>
    <w:lvl w:ilvl="2" w:tplc="FFFFFFFF" w:tentative="1">
      <w:start w:val="1"/>
      <w:numFmt w:val="lowerRoman"/>
      <w:lvlText w:val="%3."/>
      <w:lvlJc w:val="right"/>
      <w:pPr>
        <w:ind w:left="3132" w:hanging="180"/>
      </w:pPr>
    </w:lvl>
    <w:lvl w:ilvl="3" w:tplc="FFFFFFFF" w:tentative="1">
      <w:start w:val="1"/>
      <w:numFmt w:val="decimal"/>
      <w:lvlText w:val="%4."/>
      <w:lvlJc w:val="left"/>
      <w:pPr>
        <w:ind w:left="3852" w:hanging="360"/>
      </w:pPr>
    </w:lvl>
    <w:lvl w:ilvl="4" w:tplc="FFFFFFFF" w:tentative="1">
      <w:start w:val="1"/>
      <w:numFmt w:val="lowerLetter"/>
      <w:lvlText w:val="%5."/>
      <w:lvlJc w:val="left"/>
      <w:pPr>
        <w:ind w:left="4572" w:hanging="360"/>
      </w:pPr>
    </w:lvl>
    <w:lvl w:ilvl="5" w:tplc="FFFFFFFF" w:tentative="1">
      <w:start w:val="1"/>
      <w:numFmt w:val="lowerRoman"/>
      <w:lvlText w:val="%6."/>
      <w:lvlJc w:val="right"/>
      <w:pPr>
        <w:ind w:left="5292" w:hanging="180"/>
      </w:pPr>
    </w:lvl>
    <w:lvl w:ilvl="6" w:tplc="FFFFFFFF" w:tentative="1">
      <w:start w:val="1"/>
      <w:numFmt w:val="decimal"/>
      <w:lvlText w:val="%7."/>
      <w:lvlJc w:val="left"/>
      <w:pPr>
        <w:ind w:left="6012" w:hanging="360"/>
      </w:pPr>
    </w:lvl>
    <w:lvl w:ilvl="7" w:tplc="FFFFFFFF" w:tentative="1">
      <w:start w:val="1"/>
      <w:numFmt w:val="lowerLetter"/>
      <w:lvlText w:val="%8."/>
      <w:lvlJc w:val="left"/>
      <w:pPr>
        <w:ind w:left="6732" w:hanging="360"/>
      </w:pPr>
    </w:lvl>
    <w:lvl w:ilvl="8" w:tplc="FFFFFFFF" w:tentative="1">
      <w:start w:val="1"/>
      <w:numFmt w:val="lowerRoman"/>
      <w:lvlText w:val="%9."/>
      <w:lvlJc w:val="right"/>
      <w:pPr>
        <w:ind w:left="7452" w:hanging="180"/>
      </w:pPr>
    </w:lvl>
  </w:abstractNum>
  <w:abstractNum w:abstractNumId="5" w15:restartNumberingAfterBreak="0">
    <w:nsid w:val="008A53E7"/>
    <w:multiLevelType w:val="hybridMultilevel"/>
    <w:tmpl w:val="1ED89EC2"/>
    <w:lvl w:ilvl="0" w:tplc="D3B44AF8">
      <w:start w:val="1"/>
      <w:numFmt w:val="decimal"/>
      <w:lvlText w:val="6.%1"/>
      <w:lvlJc w:val="left"/>
      <w:pPr>
        <w:ind w:left="73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2B927F7"/>
    <w:multiLevelType w:val="multilevel"/>
    <w:tmpl w:val="E8581BCE"/>
    <w:lvl w:ilvl="0">
      <w:start w:val="4"/>
      <w:numFmt w:val="decimal"/>
      <w:lvlText w:val="%1"/>
      <w:lvlJc w:val="left"/>
      <w:pPr>
        <w:ind w:left="463" w:hanging="463"/>
      </w:pPr>
      <w:rPr>
        <w:rFonts w:hint="default"/>
      </w:rPr>
    </w:lvl>
    <w:lvl w:ilvl="1">
      <w:start w:val="2"/>
      <w:numFmt w:val="decimal"/>
      <w:lvlText w:val="%1.%2"/>
      <w:lvlJc w:val="left"/>
      <w:pPr>
        <w:ind w:left="463" w:hanging="46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5496A25"/>
    <w:multiLevelType w:val="hybridMultilevel"/>
    <w:tmpl w:val="22C67860"/>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A0E7C60"/>
    <w:multiLevelType w:val="hybridMultilevel"/>
    <w:tmpl w:val="1CD0BA84"/>
    <w:lvl w:ilvl="0" w:tplc="07523A22">
      <w:start w:val="1"/>
      <w:numFmt w:val="decimal"/>
      <w:lvlText w:val="1.%1"/>
      <w:lvlJc w:val="left"/>
      <w:pPr>
        <w:ind w:left="360" w:hanging="360"/>
      </w:pPr>
      <w:rPr>
        <w:rFonts w:hint="default"/>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 w15:restartNumberingAfterBreak="0">
    <w:nsid w:val="0ADC4C58"/>
    <w:multiLevelType w:val="multilevel"/>
    <w:tmpl w:val="2E7C992E"/>
    <w:lvl w:ilvl="0">
      <w:start w:val="4"/>
      <w:numFmt w:val="decimal"/>
      <w:lvlText w:val="%1"/>
      <w:lvlJc w:val="left"/>
      <w:pPr>
        <w:ind w:left="463" w:hanging="463"/>
      </w:pPr>
      <w:rPr>
        <w:rFonts w:hint="default"/>
      </w:rPr>
    </w:lvl>
    <w:lvl w:ilvl="1">
      <w:start w:val="3"/>
      <w:numFmt w:val="decimal"/>
      <w:lvlText w:val="%1.%2"/>
      <w:lvlJc w:val="left"/>
      <w:pPr>
        <w:ind w:left="643" w:hanging="463"/>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0C93109B"/>
    <w:multiLevelType w:val="hybridMultilevel"/>
    <w:tmpl w:val="6E4E0B64"/>
    <w:lvl w:ilvl="0" w:tplc="221286BC">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137F84"/>
    <w:multiLevelType w:val="multilevel"/>
    <w:tmpl w:val="95E634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102556"/>
    <w:multiLevelType w:val="hybridMultilevel"/>
    <w:tmpl w:val="AB1011F0"/>
    <w:lvl w:ilvl="0" w:tplc="2EACDFF8">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6555E03"/>
    <w:multiLevelType w:val="multilevel"/>
    <w:tmpl w:val="53C64958"/>
    <w:styleLink w:val="MYLIST"/>
    <w:lvl w:ilvl="0">
      <w:start w:val="1"/>
      <w:numFmt w:val="decimal"/>
      <w:lvlText w:val="%1.1"/>
      <w:lvlJc w:val="left"/>
      <w:pPr>
        <w:ind w:left="360" w:hanging="360"/>
      </w:pPr>
      <w:rPr>
        <w:rFonts w:ascii="Tahoma" w:hAnsi="Tahoma" w:cs="Tahoma" w:hint="default"/>
        <w:sz w:val="1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F361CA9"/>
    <w:multiLevelType w:val="hybridMultilevel"/>
    <w:tmpl w:val="15D4D608"/>
    <w:lvl w:ilvl="0" w:tplc="5AE8FA3C">
      <w:start w:val="1"/>
      <w:numFmt w:val="decimal"/>
      <w:lvlText w:val="2.%1"/>
      <w:lvlJc w:val="left"/>
      <w:pPr>
        <w:ind w:left="1080" w:hanging="360"/>
      </w:pPr>
      <w:rPr>
        <w:rFonts w:hint="default"/>
        <w:color w:val="auto"/>
        <w:sz w:val="20"/>
        <w:szCs w:val="2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FAD573D"/>
    <w:multiLevelType w:val="hybridMultilevel"/>
    <w:tmpl w:val="590A25F2"/>
    <w:lvl w:ilvl="0" w:tplc="BB36AA7E">
      <w:start w:val="1"/>
      <w:numFmt w:val="decimal"/>
      <w:lvlText w:val="2.7.%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A308B7"/>
    <w:multiLevelType w:val="hybridMultilevel"/>
    <w:tmpl w:val="CD280978"/>
    <w:lvl w:ilvl="0" w:tplc="9A6CC81E">
      <w:start w:val="1"/>
      <w:numFmt w:val="decimal"/>
      <w:lvlText w:val="2.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223F98"/>
    <w:multiLevelType w:val="hybridMultilevel"/>
    <w:tmpl w:val="9198DC96"/>
    <w:lvl w:ilvl="0" w:tplc="0CDCA06C">
      <w:start w:val="1"/>
      <w:numFmt w:val="decimal"/>
      <w:lvlText w:val="2.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6C3C8E"/>
    <w:multiLevelType w:val="hybridMultilevel"/>
    <w:tmpl w:val="3954B8C8"/>
    <w:lvl w:ilvl="0" w:tplc="66AE8D2C">
      <w:start w:val="1"/>
      <w:numFmt w:val="decimal"/>
      <w:lvlText w:val="4.1.%1"/>
      <w:lvlJc w:val="left"/>
      <w:pPr>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6861C76"/>
    <w:multiLevelType w:val="hybridMultilevel"/>
    <w:tmpl w:val="4C0CF0CA"/>
    <w:lvl w:ilvl="0" w:tplc="5734E6D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B3A0CBA"/>
    <w:multiLevelType w:val="multilevel"/>
    <w:tmpl w:val="F35CC6D8"/>
    <w:lvl w:ilvl="0">
      <w:start w:val="2"/>
      <w:numFmt w:val="decimal"/>
      <w:lvlText w:val="%1"/>
      <w:lvlJc w:val="left"/>
      <w:pPr>
        <w:ind w:left="360" w:hanging="360"/>
      </w:pPr>
      <w:rPr>
        <w:rFonts w:hint="default"/>
        <w:u w:val="none"/>
      </w:rPr>
    </w:lvl>
    <w:lvl w:ilvl="1">
      <w:start w:val="4"/>
      <w:numFmt w:val="decimal"/>
      <w:lvlText w:val="%1.%2"/>
      <w:lvlJc w:val="left"/>
      <w:pPr>
        <w:ind w:left="1440" w:hanging="36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22" w15:restartNumberingAfterBreak="0">
    <w:nsid w:val="2B91226D"/>
    <w:multiLevelType w:val="multilevel"/>
    <w:tmpl w:val="D8D871D0"/>
    <w:lvl w:ilvl="0">
      <w:start w:val="1"/>
      <w:numFmt w:val="bullet"/>
      <w:lvlText w:val=""/>
      <w:lvlJc w:val="left"/>
      <w:pPr>
        <w:ind w:left="463" w:hanging="463"/>
      </w:pPr>
      <w:rPr>
        <w:rFonts w:ascii="Symbol" w:hAnsi="Symbol" w:hint="default"/>
      </w:rPr>
    </w:lvl>
    <w:lvl w:ilvl="1">
      <w:start w:val="1"/>
      <w:numFmt w:val="bullet"/>
      <w:lvlText w:val=""/>
      <w:lvlJc w:val="left"/>
      <w:pPr>
        <w:ind w:left="540" w:hanging="360"/>
      </w:pPr>
      <w:rPr>
        <w:rFonts w:ascii="Symbol" w:hAnsi="Symbol" w:hint="default"/>
      </w:rPr>
    </w:lvl>
    <w:lvl w:ilvl="2">
      <w:start w:val="1"/>
      <w:numFmt w:val="bullet"/>
      <w:lvlText w:val=""/>
      <w:lvlJc w:val="left"/>
      <w:pPr>
        <w:ind w:left="1441"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2C880799"/>
    <w:multiLevelType w:val="hybridMultilevel"/>
    <w:tmpl w:val="B7F49C8A"/>
    <w:lvl w:ilvl="0" w:tplc="5E520BEA">
      <w:start w:val="1"/>
      <w:numFmt w:val="bullet"/>
      <w:pStyle w:val="ListBullet"/>
      <w:lvlText w:val=""/>
      <w:lvlJc w:val="left"/>
      <w:pPr>
        <w:ind w:left="360" w:hanging="360"/>
      </w:pPr>
      <w:rPr>
        <w:rFonts w:ascii="Wingdings 2" w:hAnsi="Wingdings 2" w:hint="default"/>
      </w:rPr>
    </w:lvl>
    <w:lvl w:ilvl="1" w:tplc="76A63762" w:tentative="1">
      <w:start w:val="1"/>
      <w:numFmt w:val="bullet"/>
      <w:lvlText w:val="o"/>
      <w:lvlJc w:val="left"/>
      <w:pPr>
        <w:ind w:left="1440" w:hanging="360"/>
      </w:pPr>
      <w:rPr>
        <w:rFonts w:ascii="Courier New" w:hAnsi="Courier New" w:cs="Courier New" w:hint="default"/>
      </w:rPr>
    </w:lvl>
    <w:lvl w:ilvl="2" w:tplc="1A08ED70" w:tentative="1">
      <w:start w:val="1"/>
      <w:numFmt w:val="bullet"/>
      <w:lvlText w:val=""/>
      <w:lvlJc w:val="left"/>
      <w:pPr>
        <w:ind w:left="2160" w:hanging="360"/>
      </w:pPr>
      <w:rPr>
        <w:rFonts w:ascii="Wingdings" w:hAnsi="Wingdings" w:cs="Wingdings" w:hint="default"/>
      </w:rPr>
    </w:lvl>
    <w:lvl w:ilvl="3" w:tplc="A54AABD0" w:tentative="1">
      <w:start w:val="1"/>
      <w:numFmt w:val="bullet"/>
      <w:lvlText w:val=""/>
      <w:lvlJc w:val="left"/>
      <w:pPr>
        <w:ind w:left="2880" w:hanging="360"/>
      </w:pPr>
      <w:rPr>
        <w:rFonts w:ascii="Symbol" w:hAnsi="Symbol" w:cs="Symbol" w:hint="default"/>
      </w:rPr>
    </w:lvl>
    <w:lvl w:ilvl="4" w:tplc="006A613E" w:tentative="1">
      <w:start w:val="1"/>
      <w:numFmt w:val="bullet"/>
      <w:lvlText w:val="o"/>
      <w:lvlJc w:val="left"/>
      <w:pPr>
        <w:ind w:left="3600" w:hanging="360"/>
      </w:pPr>
      <w:rPr>
        <w:rFonts w:ascii="Courier New" w:hAnsi="Courier New" w:cs="Courier New" w:hint="default"/>
      </w:rPr>
    </w:lvl>
    <w:lvl w:ilvl="5" w:tplc="2760F642" w:tentative="1">
      <w:start w:val="1"/>
      <w:numFmt w:val="bullet"/>
      <w:lvlText w:val=""/>
      <w:lvlJc w:val="left"/>
      <w:pPr>
        <w:ind w:left="4320" w:hanging="360"/>
      </w:pPr>
      <w:rPr>
        <w:rFonts w:ascii="Wingdings" w:hAnsi="Wingdings" w:cs="Wingdings" w:hint="default"/>
      </w:rPr>
    </w:lvl>
    <w:lvl w:ilvl="6" w:tplc="CBB8D2C4" w:tentative="1">
      <w:start w:val="1"/>
      <w:numFmt w:val="bullet"/>
      <w:lvlText w:val=""/>
      <w:lvlJc w:val="left"/>
      <w:pPr>
        <w:ind w:left="5040" w:hanging="360"/>
      </w:pPr>
      <w:rPr>
        <w:rFonts w:ascii="Symbol" w:hAnsi="Symbol" w:cs="Symbol" w:hint="default"/>
      </w:rPr>
    </w:lvl>
    <w:lvl w:ilvl="7" w:tplc="694C170C" w:tentative="1">
      <w:start w:val="1"/>
      <w:numFmt w:val="bullet"/>
      <w:lvlText w:val="o"/>
      <w:lvlJc w:val="left"/>
      <w:pPr>
        <w:ind w:left="5760" w:hanging="360"/>
      </w:pPr>
      <w:rPr>
        <w:rFonts w:ascii="Courier New" w:hAnsi="Courier New" w:cs="Courier New" w:hint="default"/>
      </w:rPr>
    </w:lvl>
    <w:lvl w:ilvl="8" w:tplc="8376D668" w:tentative="1">
      <w:start w:val="1"/>
      <w:numFmt w:val="bullet"/>
      <w:lvlText w:val=""/>
      <w:lvlJc w:val="left"/>
      <w:pPr>
        <w:ind w:left="6480" w:hanging="360"/>
      </w:pPr>
      <w:rPr>
        <w:rFonts w:ascii="Wingdings" w:hAnsi="Wingdings" w:cs="Wingdings" w:hint="default"/>
      </w:rPr>
    </w:lvl>
  </w:abstractNum>
  <w:abstractNum w:abstractNumId="24" w15:restartNumberingAfterBreak="0">
    <w:nsid w:val="2F120312"/>
    <w:multiLevelType w:val="hybridMultilevel"/>
    <w:tmpl w:val="F920D0C0"/>
    <w:lvl w:ilvl="0" w:tplc="A394FFF8">
      <w:start w:val="1"/>
      <w:numFmt w:val="decimal"/>
      <w:lvlText w:val="3.%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FB795E"/>
    <w:multiLevelType w:val="multilevel"/>
    <w:tmpl w:val="A50429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0061DCF"/>
    <w:multiLevelType w:val="hybridMultilevel"/>
    <w:tmpl w:val="32007FBC"/>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27" w15:restartNumberingAfterBreak="0">
    <w:nsid w:val="326B66C3"/>
    <w:multiLevelType w:val="hybridMultilevel"/>
    <w:tmpl w:val="4A8434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35D906A1"/>
    <w:multiLevelType w:val="hybridMultilevel"/>
    <w:tmpl w:val="E7487860"/>
    <w:lvl w:ilvl="0" w:tplc="3D18172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A0496D"/>
    <w:multiLevelType w:val="multilevel"/>
    <w:tmpl w:val="497456CC"/>
    <w:lvl w:ilvl="0">
      <w:start w:val="4"/>
      <w:numFmt w:val="decimal"/>
      <w:lvlText w:val="%1"/>
      <w:lvlJc w:val="left"/>
      <w:pPr>
        <w:ind w:left="463" w:hanging="463"/>
      </w:pPr>
      <w:rPr>
        <w:rFonts w:hint="default"/>
      </w:rPr>
    </w:lvl>
    <w:lvl w:ilvl="1">
      <w:start w:val="6"/>
      <w:numFmt w:val="decimal"/>
      <w:lvlText w:val="%1.%2"/>
      <w:lvlJc w:val="left"/>
      <w:pPr>
        <w:ind w:left="643" w:hanging="463"/>
      </w:pPr>
      <w:rPr>
        <w:rFonts w:hint="default"/>
        <w:sz w:val="22"/>
        <w:szCs w:val="22"/>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3C250BA1"/>
    <w:multiLevelType w:val="multilevel"/>
    <w:tmpl w:val="B71ADEB2"/>
    <w:lvl w:ilvl="0">
      <w:start w:val="4"/>
      <w:numFmt w:val="decimal"/>
      <w:lvlText w:val="%1"/>
      <w:lvlJc w:val="left"/>
      <w:pPr>
        <w:ind w:left="463" w:hanging="463"/>
      </w:pPr>
      <w:rPr>
        <w:rFonts w:hint="default"/>
      </w:rPr>
    </w:lvl>
    <w:lvl w:ilvl="1">
      <w:start w:val="7"/>
      <w:numFmt w:val="decimal"/>
      <w:lvlText w:val="%1.%2"/>
      <w:lvlJc w:val="left"/>
      <w:pPr>
        <w:ind w:left="643" w:hanging="463"/>
      </w:pPr>
      <w:rPr>
        <w:rFonts w:hint="default"/>
        <w:sz w:val="22"/>
        <w:szCs w:val="22"/>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403F67ED"/>
    <w:multiLevelType w:val="multilevel"/>
    <w:tmpl w:val="CF3E274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44DF509F"/>
    <w:multiLevelType w:val="multilevel"/>
    <w:tmpl w:val="4C3621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4FB1D54"/>
    <w:multiLevelType w:val="multilevel"/>
    <w:tmpl w:val="B7FCC83C"/>
    <w:lvl w:ilvl="0">
      <w:start w:val="4"/>
      <w:numFmt w:val="decimal"/>
      <w:lvlText w:val="%1"/>
      <w:lvlJc w:val="left"/>
      <w:pPr>
        <w:ind w:left="463" w:hanging="463"/>
      </w:pPr>
      <w:rPr>
        <w:rFonts w:hint="default"/>
      </w:rPr>
    </w:lvl>
    <w:lvl w:ilvl="1">
      <w:start w:val="1"/>
      <w:numFmt w:val="bullet"/>
      <w:lvlText w:val=""/>
      <w:lvlJc w:val="left"/>
      <w:pPr>
        <w:ind w:left="540" w:hanging="360"/>
      </w:pPr>
      <w:rPr>
        <w:rFonts w:ascii="Symbol" w:hAnsi="Symbol" w:hint="default"/>
      </w:rPr>
    </w:lvl>
    <w:lvl w:ilvl="2">
      <w:start w:val="1"/>
      <w:numFmt w:val="bullet"/>
      <w:lvlText w:val=""/>
      <w:lvlJc w:val="left"/>
      <w:pPr>
        <w:ind w:left="1441" w:hanging="360"/>
      </w:pPr>
      <w:rPr>
        <w:rFonts w:ascii="Symbol" w:hAnsi="Symbol"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480D6068"/>
    <w:multiLevelType w:val="hybridMultilevel"/>
    <w:tmpl w:val="6582BE4A"/>
    <w:lvl w:ilvl="0" w:tplc="A394FFF8">
      <w:start w:val="1"/>
      <w:numFmt w:val="decimal"/>
      <w:lvlText w:val="3.%1"/>
      <w:lvlJc w:val="left"/>
      <w:pPr>
        <w:ind w:left="73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F831AC0"/>
    <w:multiLevelType w:val="hybridMultilevel"/>
    <w:tmpl w:val="CFD6F3EC"/>
    <w:lvl w:ilvl="0" w:tplc="A17220D2">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FF94598"/>
    <w:multiLevelType w:val="multilevel"/>
    <w:tmpl w:val="CFB8814C"/>
    <w:lvl w:ilvl="0">
      <w:start w:val="4"/>
      <w:numFmt w:val="decimal"/>
      <w:lvlText w:val="%1"/>
      <w:lvlJc w:val="left"/>
      <w:pPr>
        <w:ind w:left="463" w:hanging="463"/>
      </w:pPr>
      <w:rPr>
        <w:rFonts w:hint="default"/>
      </w:rPr>
    </w:lvl>
    <w:lvl w:ilvl="1">
      <w:start w:val="4"/>
      <w:numFmt w:val="decimal"/>
      <w:lvlText w:val="%1.%2"/>
      <w:lvlJc w:val="left"/>
      <w:pPr>
        <w:ind w:left="747" w:hanging="463"/>
      </w:pPr>
      <w:rPr>
        <w:rFonts w:hint="default"/>
        <w:sz w:val="22"/>
        <w:szCs w:val="22"/>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7" w15:restartNumberingAfterBreak="0">
    <w:nsid w:val="501F08DB"/>
    <w:multiLevelType w:val="hybridMultilevel"/>
    <w:tmpl w:val="B87C0E30"/>
    <w:lvl w:ilvl="0" w:tplc="FFFFFFFF">
      <w:start w:val="1"/>
      <w:numFmt w:val="lowerLetter"/>
      <w:lvlText w:val="%1."/>
      <w:lvlJc w:val="left"/>
      <w:pPr>
        <w:ind w:left="1604" w:hanging="360"/>
      </w:pPr>
    </w:lvl>
    <w:lvl w:ilvl="1" w:tplc="FFFFFFFF" w:tentative="1">
      <w:start w:val="1"/>
      <w:numFmt w:val="lowerLetter"/>
      <w:lvlText w:val="%2."/>
      <w:lvlJc w:val="left"/>
      <w:pPr>
        <w:ind w:left="2324" w:hanging="360"/>
      </w:pPr>
    </w:lvl>
    <w:lvl w:ilvl="2" w:tplc="FFFFFFFF" w:tentative="1">
      <w:start w:val="1"/>
      <w:numFmt w:val="lowerRoman"/>
      <w:lvlText w:val="%3."/>
      <w:lvlJc w:val="right"/>
      <w:pPr>
        <w:ind w:left="3044" w:hanging="180"/>
      </w:pPr>
    </w:lvl>
    <w:lvl w:ilvl="3" w:tplc="FFFFFFFF" w:tentative="1">
      <w:start w:val="1"/>
      <w:numFmt w:val="decimal"/>
      <w:lvlText w:val="%4."/>
      <w:lvlJc w:val="left"/>
      <w:pPr>
        <w:ind w:left="3764" w:hanging="360"/>
      </w:pPr>
    </w:lvl>
    <w:lvl w:ilvl="4" w:tplc="FFFFFFFF" w:tentative="1">
      <w:start w:val="1"/>
      <w:numFmt w:val="lowerLetter"/>
      <w:lvlText w:val="%5."/>
      <w:lvlJc w:val="left"/>
      <w:pPr>
        <w:ind w:left="4484" w:hanging="360"/>
      </w:pPr>
    </w:lvl>
    <w:lvl w:ilvl="5" w:tplc="FFFFFFFF" w:tentative="1">
      <w:start w:val="1"/>
      <w:numFmt w:val="lowerRoman"/>
      <w:lvlText w:val="%6."/>
      <w:lvlJc w:val="right"/>
      <w:pPr>
        <w:ind w:left="5204" w:hanging="180"/>
      </w:pPr>
    </w:lvl>
    <w:lvl w:ilvl="6" w:tplc="FFFFFFFF" w:tentative="1">
      <w:start w:val="1"/>
      <w:numFmt w:val="decimal"/>
      <w:lvlText w:val="%7."/>
      <w:lvlJc w:val="left"/>
      <w:pPr>
        <w:ind w:left="5924" w:hanging="360"/>
      </w:pPr>
    </w:lvl>
    <w:lvl w:ilvl="7" w:tplc="FFFFFFFF" w:tentative="1">
      <w:start w:val="1"/>
      <w:numFmt w:val="lowerLetter"/>
      <w:lvlText w:val="%8."/>
      <w:lvlJc w:val="left"/>
      <w:pPr>
        <w:ind w:left="6644" w:hanging="360"/>
      </w:pPr>
    </w:lvl>
    <w:lvl w:ilvl="8" w:tplc="FFFFFFFF" w:tentative="1">
      <w:start w:val="1"/>
      <w:numFmt w:val="lowerRoman"/>
      <w:lvlText w:val="%9."/>
      <w:lvlJc w:val="right"/>
      <w:pPr>
        <w:ind w:left="7364" w:hanging="180"/>
      </w:pPr>
    </w:lvl>
  </w:abstractNum>
  <w:abstractNum w:abstractNumId="38" w15:restartNumberingAfterBreak="0">
    <w:nsid w:val="50FA4D8E"/>
    <w:multiLevelType w:val="hybridMultilevel"/>
    <w:tmpl w:val="2C44BA46"/>
    <w:lvl w:ilvl="0" w:tplc="C71ADF3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19626A2"/>
    <w:multiLevelType w:val="hybridMultilevel"/>
    <w:tmpl w:val="3022DE66"/>
    <w:lvl w:ilvl="0" w:tplc="C242E8B6">
      <w:start w:val="1"/>
      <w:numFmt w:val="decimal"/>
      <w:lvlText w:val="2.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2CE64BD"/>
    <w:multiLevelType w:val="hybridMultilevel"/>
    <w:tmpl w:val="8E467FA8"/>
    <w:lvl w:ilvl="0" w:tplc="363C0C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536A5778"/>
    <w:multiLevelType w:val="multilevel"/>
    <w:tmpl w:val="D31A1510"/>
    <w:lvl w:ilvl="0">
      <w:start w:val="4"/>
      <w:numFmt w:val="decimal"/>
      <w:lvlText w:val="%1."/>
      <w:lvlJc w:val="left"/>
      <w:pPr>
        <w:ind w:left="411" w:hanging="411"/>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54B72D93"/>
    <w:multiLevelType w:val="hybridMultilevel"/>
    <w:tmpl w:val="0A5CAEF0"/>
    <w:lvl w:ilvl="0" w:tplc="DC903A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0C04F6"/>
    <w:multiLevelType w:val="multilevel"/>
    <w:tmpl w:val="0F20A3C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7C43B13"/>
    <w:multiLevelType w:val="hybridMultilevel"/>
    <w:tmpl w:val="F394F77A"/>
    <w:lvl w:ilvl="0" w:tplc="7D5824E4">
      <w:start w:val="1"/>
      <w:numFmt w:val="decimal"/>
      <w:lvlText w:val="2.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C032E53"/>
    <w:multiLevelType w:val="hybridMultilevel"/>
    <w:tmpl w:val="E0A4838C"/>
    <w:lvl w:ilvl="0" w:tplc="1FE6FB20">
      <w:start w:val="1"/>
      <w:numFmt w:val="decimal"/>
      <w:lvlText w:val="2.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D9979F2"/>
    <w:multiLevelType w:val="multilevel"/>
    <w:tmpl w:val="1FA664C2"/>
    <w:lvl w:ilvl="0">
      <w:start w:val="4"/>
      <w:numFmt w:val="decimal"/>
      <w:lvlText w:val="%1"/>
      <w:lvlJc w:val="left"/>
      <w:pPr>
        <w:ind w:left="463" w:hanging="463"/>
      </w:pPr>
      <w:rPr>
        <w:rFonts w:hint="default"/>
      </w:rPr>
    </w:lvl>
    <w:lvl w:ilvl="1">
      <w:start w:val="5"/>
      <w:numFmt w:val="decimal"/>
      <w:lvlText w:val="%1.%2"/>
      <w:lvlJc w:val="left"/>
      <w:pPr>
        <w:ind w:left="643" w:hanging="463"/>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7" w15:restartNumberingAfterBreak="0">
    <w:nsid w:val="5DAB3F04"/>
    <w:multiLevelType w:val="hybridMultilevel"/>
    <w:tmpl w:val="93ACD330"/>
    <w:lvl w:ilvl="0" w:tplc="7FF8E82E">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3BD17EA"/>
    <w:multiLevelType w:val="hybridMultilevel"/>
    <w:tmpl w:val="AAAE4C5C"/>
    <w:lvl w:ilvl="0" w:tplc="B83EA1DE">
      <w:start w:val="1"/>
      <w:numFmt w:val="decimal"/>
      <w:lvlText w:val="2.%1"/>
      <w:lvlJc w:val="left"/>
      <w:pPr>
        <w:ind w:left="360" w:hanging="360"/>
      </w:pPr>
      <w:rPr>
        <w:rFonts w:hint="default"/>
        <w:color w:val="auto"/>
        <w:sz w:val="20"/>
        <w:szCs w:val="2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65BB77F1"/>
    <w:multiLevelType w:val="hybridMultilevel"/>
    <w:tmpl w:val="1BB2BC24"/>
    <w:lvl w:ilvl="0" w:tplc="A394FFF8">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F5563F0"/>
    <w:multiLevelType w:val="hybridMultilevel"/>
    <w:tmpl w:val="08BA4A38"/>
    <w:lvl w:ilvl="0" w:tplc="F70C1052">
      <w:start w:val="1"/>
      <w:numFmt w:val="decimal"/>
      <w:lvlText w:val="1.%1"/>
      <w:lvlJc w:val="left"/>
      <w:pPr>
        <w:ind w:left="360" w:hanging="360"/>
      </w:pPr>
      <w:rPr>
        <w:rFonts w:hint="default"/>
        <w:color w:val="auto"/>
        <w:sz w:val="20"/>
        <w:szCs w:val="20"/>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51" w15:restartNumberingAfterBreak="0">
    <w:nsid w:val="7BE96D9C"/>
    <w:multiLevelType w:val="hybridMultilevel"/>
    <w:tmpl w:val="BA56E5D0"/>
    <w:lvl w:ilvl="0" w:tplc="33C0B43E">
      <w:start w:val="1"/>
      <w:numFmt w:val="decimal"/>
      <w:lvlText w:val="2.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110045">
    <w:abstractNumId w:val="20"/>
  </w:num>
  <w:num w:numId="2" w16cid:durableId="1464730872">
    <w:abstractNumId w:val="23"/>
  </w:num>
  <w:num w:numId="3" w16cid:durableId="1706517894">
    <w:abstractNumId w:val="3"/>
  </w:num>
  <w:num w:numId="4" w16cid:durableId="720447061">
    <w:abstractNumId w:val="2"/>
  </w:num>
  <w:num w:numId="5" w16cid:durableId="662855257">
    <w:abstractNumId w:val="1"/>
  </w:num>
  <w:num w:numId="6" w16cid:durableId="1916739009">
    <w:abstractNumId w:val="0"/>
  </w:num>
  <w:num w:numId="7" w16cid:durableId="1026104052">
    <w:abstractNumId w:val="7"/>
  </w:num>
  <w:num w:numId="8" w16cid:durableId="141587325">
    <w:abstractNumId w:val="35"/>
  </w:num>
  <w:num w:numId="9" w16cid:durableId="1515421266">
    <w:abstractNumId w:val="27"/>
  </w:num>
  <w:num w:numId="10" w16cid:durableId="482938148">
    <w:abstractNumId w:val="13"/>
  </w:num>
  <w:num w:numId="11" w16cid:durableId="1427845298">
    <w:abstractNumId w:val="50"/>
  </w:num>
  <w:num w:numId="12" w16cid:durableId="22750549">
    <w:abstractNumId w:val="18"/>
  </w:num>
  <w:num w:numId="13" w16cid:durableId="494028308">
    <w:abstractNumId w:val="8"/>
  </w:num>
  <w:num w:numId="14" w16cid:durableId="1381320356">
    <w:abstractNumId w:val="44"/>
  </w:num>
  <w:num w:numId="15" w16cid:durableId="1302809491">
    <w:abstractNumId w:val="45"/>
  </w:num>
  <w:num w:numId="16" w16cid:durableId="511990413">
    <w:abstractNumId w:val="17"/>
  </w:num>
  <w:num w:numId="17" w16cid:durableId="1055860315">
    <w:abstractNumId w:val="51"/>
  </w:num>
  <w:num w:numId="18" w16cid:durableId="294651499">
    <w:abstractNumId w:val="16"/>
  </w:num>
  <w:num w:numId="19" w16cid:durableId="2010868490">
    <w:abstractNumId w:val="39"/>
  </w:num>
  <w:num w:numId="20" w16cid:durableId="2037150530">
    <w:abstractNumId w:val="14"/>
  </w:num>
  <w:num w:numId="21" w16cid:durableId="833961032">
    <w:abstractNumId w:val="48"/>
  </w:num>
  <w:num w:numId="22" w16cid:durableId="452677222">
    <w:abstractNumId w:val="24"/>
  </w:num>
  <w:num w:numId="23" w16cid:durableId="635527857">
    <w:abstractNumId w:val="47"/>
  </w:num>
  <w:num w:numId="24" w16cid:durableId="611477500">
    <w:abstractNumId w:val="12"/>
  </w:num>
  <w:num w:numId="25" w16cid:durableId="904529168">
    <w:abstractNumId w:val="49"/>
  </w:num>
  <w:num w:numId="26" w16cid:durableId="365981445">
    <w:abstractNumId w:val="15"/>
  </w:num>
  <w:num w:numId="27" w16cid:durableId="1273170880">
    <w:abstractNumId w:val="10"/>
  </w:num>
  <w:num w:numId="28" w16cid:durableId="780758996">
    <w:abstractNumId w:val="38"/>
  </w:num>
  <w:num w:numId="29" w16cid:durableId="1488134417">
    <w:abstractNumId w:val="34"/>
  </w:num>
  <w:num w:numId="30" w16cid:durableId="899051756">
    <w:abstractNumId w:val="5"/>
  </w:num>
  <w:num w:numId="31" w16cid:durableId="717508325">
    <w:abstractNumId w:val="4"/>
  </w:num>
  <w:num w:numId="32" w16cid:durableId="2029022222">
    <w:abstractNumId w:val="19"/>
  </w:num>
  <w:num w:numId="33" w16cid:durableId="1303121388">
    <w:abstractNumId w:val="32"/>
  </w:num>
  <w:num w:numId="34" w16cid:durableId="1282371907">
    <w:abstractNumId w:val="25"/>
  </w:num>
  <w:num w:numId="35" w16cid:durableId="2108387181">
    <w:abstractNumId w:val="43"/>
  </w:num>
  <w:num w:numId="36" w16cid:durableId="1794252554">
    <w:abstractNumId w:val="11"/>
  </w:num>
  <w:num w:numId="37" w16cid:durableId="1270353823">
    <w:abstractNumId w:val="31"/>
  </w:num>
  <w:num w:numId="38" w16cid:durableId="968897252">
    <w:abstractNumId w:val="26"/>
  </w:num>
  <w:num w:numId="39" w16cid:durableId="235284039">
    <w:abstractNumId w:val="28"/>
  </w:num>
  <w:num w:numId="40" w16cid:durableId="1024012412">
    <w:abstractNumId w:val="42"/>
  </w:num>
  <w:num w:numId="41" w16cid:durableId="1386024303">
    <w:abstractNumId w:val="40"/>
  </w:num>
  <w:num w:numId="42" w16cid:durableId="2002390260">
    <w:abstractNumId w:val="37"/>
  </w:num>
  <w:num w:numId="43" w16cid:durableId="2007903999">
    <w:abstractNumId w:val="21"/>
  </w:num>
  <w:num w:numId="44" w16cid:durableId="1206066221">
    <w:abstractNumId w:val="36"/>
  </w:num>
  <w:num w:numId="45" w16cid:durableId="945884492">
    <w:abstractNumId w:val="33"/>
  </w:num>
  <w:num w:numId="46" w16cid:durableId="154298278">
    <w:abstractNumId w:val="30"/>
  </w:num>
  <w:num w:numId="47" w16cid:durableId="55394632">
    <w:abstractNumId w:val="29"/>
  </w:num>
  <w:num w:numId="48" w16cid:durableId="711538044">
    <w:abstractNumId w:val="41"/>
  </w:num>
  <w:num w:numId="49" w16cid:durableId="316765889">
    <w:abstractNumId w:val="6"/>
  </w:num>
  <w:num w:numId="50" w16cid:durableId="1979991591">
    <w:abstractNumId w:val="9"/>
  </w:num>
  <w:num w:numId="51" w16cid:durableId="22441052">
    <w:abstractNumId w:val="46"/>
  </w:num>
  <w:num w:numId="52" w16cid:durableId="1984582220">
    <w:abstractNumId w:val="22"/>
  </w:num>
  <w:numIdMacAtCleanup w:val="5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removeDateAndTime/>
  <w:proofState w:spelling="clean" w:grammar="clean"/>
  <w:attachedTemplate r:id="rId1"/>
  <w:defaultTabStop w:val="720"/>
  <w:drawingGridHorizontalSpacing w:val="115"/>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94"/>
    <w:rsid w:val="00000128"/>
    <w:rsid w:val="00000311"/>
    <w:rsid w:val="00000588"/>
    <w:rsid w:val="000011E3"/>
    <w:rsid w:val="000015CE"/>
    <w:rsid w:val="00001B3D"/>
    <w:rsid w:val="00001BE0"/>
    <w:rsid w:val="00002C57"/>
    <w:rsid w:val="00003260"/>
    <w:rsid w:val="00003681"/>
    <w:rsid w:val="000037E8"/>
    <w:rsid w:val="000043B4"/>
    <w:rsid w:val="0000443B"/>
    <w:rsid w:val="00004FCA"/>
    <w:rsid w:val="00005315"/>
    <w:rsid w:val="00005362"/>
    <w:rsid w:val="000063DE"/>
    <w:rsid w:val="00006C37"/>
    <w:rsid w:val="00006E0A"/>
    <w:rsid w:val="0000717A"/>
    <w:rsid w:val="000079BE"/>
    <w:rsid w:val="00007C3A"/>
    <w:rsid w:val="0001053D"/>
    <w:rsid w:val="000109E3"/>
    <w:rsid w:val="000112C5"/>
    <w:rsid w:val="0001143F"/>
    <w:rsid w:val="00011EE9"/>
    <w:rsid w:val="00012179"/>
    <w:rsid w:val="00012AAD"/>
    <w:rsid w:val="00012E0F"/>
    <w:rsid w:val="000131DC"/>
    <w:rsid w:val="0001385D"/>
    <w:rsid w:val="00013CC1"/>
    <w:rsid w:val="00014292"/>
    <w:rsid w:val="000143B4"/>
    <w:rsid w:val="00014656"/>
    <w:rsid w:val="00014C26"/>
    <w:rsid w:val="00014CE7"/>
    <w:rsid w:val="00014FEC"/>
    <w:rsid w:val="000150F9"/>
    <w:rsid w:val="00015175"/>
    <w:rsid w:val="0001564D"/>
    <w:rsid w:val="0001585B"/>
    <w:rsid w:val="000158C7"/>
    <w:rsid w:val="00015CF5"/>
    <w:rsid w:val="00015E2E"/>
    <w:rsid w:val="000163C1"/>
    <w:rsid w:val="00016E8C"/>
    <w:rsid w:val="00017717"/>
    <w:rsid w:val="00017D33"/>
    <w:rsid w:val="00017D75"/>
    <w:rsid w:val="00017E83"/>
    <w:rsid w:val="000202EF"/>
    <w:rsid w:val="000207D4"/>
    <w:rsid w:val="00020894"/>
    <w:rsid w:val="00020B66"/>
    <w:rsid w:val="00020D31"/>
    <w:rsid w:val="00021AF3"/>
    <w:rsid w:val="00021E12"/>
    <w:rsid w:val="00021E73"/>
    <w:rsid w:val="00021E8C"/>
    <w:rsid w:val="000236BB"/>
    <w:rsid w:val="0002370A"/>
    <w:rsid w:val="00023A4C"/>
    <w:rsid w:val="000244F8"/>
    <w:rsid w:val="000245E4"/>
    <w:rsid w:val="000254C5"/>
    <w:rsid w:val="00025645"/>
    <w:rsid w:val="00026662"/>
    <w:rsid w:val="00027276"/>
    <w:rsid w:val="00027520"/>
    <w:rsid w:val="00027C27"/>
    <w:rsid w:val="000300E5"/>
    <w:rsid w:val="00030BC7"/>
    <w:rsid w:val="00030EB3"/>
    <w:rsid w:val="00031BEF"/>
    <w:rsid w:val="000320AF"/>
    <w:rsid w:val="00032546"/>
    <w:rsid w:val="000326BD"/>
    <w:rsid w:val="000326DD"/>
    <w:rsid w:val="00032F99"/>
    <w:rsid w:val="00033922"/>
    <w:rsid w:val="00033C37"/>
    <w:rsid w:val="00033C3E"/>
    <w:rsid w:val="00034824"/>
    <w:rsid w:val="000348F7"/>
    <w:rsid w:val="00034A3C"/>
    <w:rsid w:val="000356DF"/>
    <w:rsid w:val="00035B54"/>
    <w:rsid w:val="00035D81"/>
    <w:rsid w:val="000368D1"/>
    <w:rsid w:val="00036928"/>
    <w:rsid w:val="000371F2"/>
    <w:rsid w:val="00037359"/>
    <w:rsid w:val="00037A23"/>
    <w:rsid w:val="00037D22"/>
    <w:rsid w:val="00040790"/>
    <w:rsid w:val="000407E6"/>
    <w:rsid w:val="00040D95"/>
    <w:rsid w:val="00040EAD"/>
    <w:rsid w:val="0004134A"/>
    <w:rsid w:val="0004183D"/>
    <w:rsid w:val="00041E3D"/>
    <w:rsid w:val="0004278A"/>
    <w:rsid w:val="00042F0D"/>
    <w:rsid w:val="000430CC"/>
    <w:rsid w:val="0004379F"/>
    <w:rsid w:val="000438E0"/>
    <w:rsid w:val="00044DA9"/>
    <w:rsid w:val="00045A0C"/>
    <w:rsid w:val="00045A30"/>
    <w:rsid w:val="00045A53"/>
    <w:rsid w:val="0004670B"/>
    <w:rsid w:val="00046BCF"/>
    <w:rsid w:val="000471BD"/>
    <w:rsid w:val="000472C9"/>
    <w:rsid w:val="0004752B"/>
    <w:rsid w:val="00047702"/>
    <w:rsid w:val="00047D2F"/>
    <w:rsid w:val="00047D4F"/>
    <w:rsid w:val="000501FA"/>
    <w:rsid w:val="00051897"/>
    <w:rsid w:val="00051F04"/>
    <w:rsid w:val="00052091"/>
    <w:rsid w:val="00052988"/>
    <w:rsid w:val="00052DFE"/>
    <w:rsid w:val="000533FE"/>
    <w:rsid w:val="00053604"/>
    <w:rsid w:val="000538B7"/>
    <w:rsid w:val="00053AF4"/>
    <w:rsid w:val="00053BBB"/>
    <w:rsid w:val="00054741"/>
    <w:rsid w:val="00054849"/>
    <w:rsid w:val="00054D1E"/>
    <w:rsid w:val="0005510D"/>
    <w:rsid w:val="000552D7"/>
    <w:rsid w:val="000554F6"/>
    <w:rsid w:val="00055C58"/>
    <w:rsid w:val="00055D4D"/>
    <w:rsid w:val="0005620C"/>
    <w:rsid w:val="000564C3"/>
    <w:rsid w:val="000566C6"/>
    <w:rsid w:val="000566F5"/>
    <w:rsid w:val="00057736"/>
    <w:rsid w:val="00057A36"/>
    <w:rsid w:val="000601CB"/>
    <w:rsid w:val="00060552"/>
    <w:rsid w:val="00060A64"/>
    <w:rsid w:val="00060E59"/>
    <w:rsid w:val="0006125E"/>
    <w:rsid w:val="000613DD"/>
    <w:rsid w:val="00061501"/>
    <w:rsid w:val="0006182D"/>
    <w:rsid w:val="000627CB"/>
    <w:rsid w:val="00062ACE"/>
    <w:rsid w:val="00062B7E"/>
    <w:rsid w:val="000631CA"/>
    <w:rsid w:val="00063335"/>
    <w:rsid w:val="0006454C"/>
    <w:rsid w:val="00064A19"/>
    <w:rsid w:val="0006516D"/>
    <w:rsid w:val="00065451"/>
    <w:rsid w:val="0006559D"/>
    <w:rsid w:val="00065A56"/>
    <w:rsid w:val="00065AF7"/>
    <w:rsid w:val="00066562"/>
    <w:rsid w:val="000675C3"/>
    <w:rsid w:val="000676CC"/>
    <w:rsid w:val="00067712"/>
    <w:rsid w:val="00070466"/>
    <w:rsid w:val="00072514"/>
    <w:rsid w:val="000725C0"/>
    <w:rsid w:val="000726F7"/>
    <w:rsid w:val="0007276A"/>
    <w:rsid w:val="00072A03"/>
    <w:rsid w:val="00072A7C"/>
    <w:rsid w:val="00073195"/>
    <w:rsid w:val="000734FB"/>
    <w:rsid w:val="0007387B"/>
    <w:rsid w:val="00073FD4"/>
    <w:rsid w:val="000748D9"/>
    <w:rsid w:val="00075267"/>
    <w:rsid w:val="00075614"/>
    <w:rsid w:val="0007562F"/>
    <w:rsid w:val="0007578E"/>
    <w:rsid w:val="00075877"/>
    <w:rsid w:val="00076050"/>
    <w:rsid w:val="0007617F"/>
    <w:rsid w:val="000761EB"/>
    <w:rsid w:val="000763C2"/>
    <w:rsid w:val="000764D8"/>
    <w:rsid w:val="00076B4F"/>
    <w:rsid w:val="0007765D"/>
    <w:rsid w:val="000776EF"/>
    <w:rsid w:val="00077884"/>
    <w:rsid w:val="0008029A"/>
    <w:rsid w:val="000802C0"/>
    <w:rsid w:val="00080495"/>
    <w:rsid w:val="00080ECA"/>
    <w:rsid w:val="00081209"/>
    <w:rsid w:val="00081310"/>
    <w:rsid w:val="0008170B"/>
    <w:rsid w:val="0008222D"/>
    <w:rsid w:val="00082783"/>
    <w:rsid w:val="00082848"/>
    <w:rsid w:val="00082895"/>
    <w:rsid w:val="000828E9"/>
    <w:rsid w:val="00082B68"/>
    <w:rsid w:val="00082EF2"/>
    <w:rsid w:val="000844BF"/>
    <w:rsid w:val="000845D0"/>
    <w:rsid w:val="00084CBB"/>
    <w:rsid w:val="000852A6"/>
    <w:rsid w:val="00085313"/>
    <w:rsid w:val="0008660F"/>
    <w:rsid w:val="000869D7"/>
    <w:rsid w:val="00086B75"/>
    <w:rsid w:val="00086D9F"/>
    <w:rsid w:val="0008724A"/>
    <w:rsid w:val="00087488"/>
    <w:rsid w:val="00087527"/>
    <w:rsid w:val="00087B94"/>
    <w:rsid w:val="00087E3F"/>
    <w:rsid w:val="00090220"/>
    <w:rsid w:val="00090398"/>
    <w:rsid w:val="000908BE"/>
    <w:rsid w:val="0009129C"/>
    <w:rsid w:val="00091AC7"/>
    <w:rsid w:val="00092361"/>
    <w:rsid w:val="000924E6"/>
    <w:rsid w:val="00092518"/>
    <w:rsid w:val="000925FF"/>
    <w:rsid w:val="0009280F"/>
    <w:rsid w:val="0009304E"/>
    <w:rsid w:val="00093533"/>
    <w:rsid w:val="00093584"/>
    <w:rsid w:val="00093BF9"/>
    <w:rsid w:val="00093E38"/>
    <w:rsid w:val="00094055"/>
    <w:rsid w:val="00094DE6"/>
    <w:rsid w:val="00095420"/>
    <w:rsid w:val="00095435"/>
    <w:rsid w:val="000959B9"/>
    <w:rsid w:val="00095E32"/>
    <w:rsid w:val="00095F58"/>
    <w:rsid w:val="0009617C"/>
    <w:rsid w:val="00096FC1"/>
    <w:rsid w:val="0009713D"/>
    <w:rsid w:val="000971F2"/>
    <w:rsid w:val="0009780D"/>
    <w:rsid w:val="000A1387"/>
    <w:rsid w:val="000A1540"/>
    <w:rsid w:val="000A158A"/>
    <w:rsid w:val="000A1DDC"/>
    <w:rsid w:val="000A2094"/>
    <w:rsid w:val="000A279E"/>
    <w:rsid w:val="000A2C22"/>
    <w:rsid w:val="000A311F"/>
    <w:rsid w:val="000A353A"/>
    <w:rsid w:val="000A4050"/>
    <w:rsid w:val="000A4481"/>
    <w:rsid w:val="000A450E"/>
    <w:rsid w:val="000A471D"/>
    <w:rsid w:val="000A4A55"/>
    <w:rsid w:val="000A4F49"/>
    <w:rsid w:val="000A5270"/>
    <w:rsid w:val="000A5A16"/>
    <w:rsid w:val="000A5E1C"/>
    <w:rsid w:val="000A6C62"/>
    <w:rsid w:val="000A73B5"/>
    <w:rsid w:val="000A7878"/>
    <w:rsid w:val="000A7DE0"/>
    <w:rsid w:val="000A7E60"/>
    <w:rsid w:val="000B02AC"/>
    <w:rsid w:val="000B14B4"/>
    <w:rsid w:val="000B151A"/>
    <w:rsid w:val="000B25CA"/>
    <w:rsid w:val="000B2F10"/>
    <w:rsid w:val="000B3585"/>
    <w:rsid w:val="000B3D5C"/>
    <w:rsid w:val="000B3E68"/>
    <w:rsid w:val="000B45E5"/>
    <w:rsid w:val="000B4CD4"/>
    <w:rsid w:val="000B4E62"/>
    <w:rsid w:val="000B4F45"/>
    <w:rsid w:val="000B514C"/>
    <w:rsid w:val="000B5201"/>
    <w:rsid w:val="000B533F"/>
    <w:rsid w:val="000B53F7"/>
    <w:rsid w:val="000B5420"/>
    <w:rsid w:val="000B585E"/>
    <w:rsid w:val="000B5887"/>
    <w:rsid w:val="000B5957"/>
    <w:rsid w:val="000B5AE1"/>
    <w:rsid w:val="000B603F"/>
    <w:rsid w:val="000B62EF"/>
    <w:rsid w:val="000B6713"/>
    <w:rsid w:val="000B68AE"/>
    <w:rsid w:val="000B6C8F"/>
    <w:rsid w:val="000B70C1"/>
    <w:rsid w:val="000B71DB"/>
    <w:rsid w:val="000B7554"/>
    <w:rsid w:val="000B7E52"/>
    <w:rsid w:val="000C16D2"/>
    <w:rsid w:val="000C2134"/>
    <w:rsid w:val="000C2A1A"/>
    <w:rsid w:val="000C2B6A"/>
    <w:rsid w:val="000C3C3C"/>
    <w:rsid w:val="000C52E0"/>
    <w:rsid w:val="000C52ED"/>
    <w:rsid w:val="000C5979"/>
    <w:rsid w:val="000C5C06"/>
    <w:rsid w:val="000C6C14"/>
    <w:rsid w:val="000C6CCC"/>
    <w:rsid w:val="000C6F70"/>
    <w:rsid w:val="000C7248"/>
    <w:rsid w:val="000C75E6"/>
    <w:rsid w:val="000C7645"/>
    <w:rsid w:val="000C7800"/>
    <w:rsid w:val="000D0346"/>
    <w:rsid w:val="000D108A"/>
    <w:rsid w:val="000D169C"/>
    <w:rsid w:val="000D16D8"/>
    <w:rsid w:val="000D267F"/>
    <w:rsid w:val="000D344C"/>
    <w:rsid w:val="000D3A2B"/>
    <w:rsid w:val="000D3CD2"/>
    <w:rsid w:val="000D3E79"/>
    <w:rsid w:val="000D5882"/>
    <w:rsid w:val="000D5FEB"/>
    <w:rsid w:val="000D606A"/>
    <w:rsid w:val="000D61CA"/>
    <w:rsid w:val="000D62C0"/>
    <w:rsid w:val="000D6D8F"/>
    <w:rsid w:val="000D7684"/>
    <w:rsid w:val="000D7C45"/>
    <w:rsid w:val="000D7D0C"/>
    <w:rsid w:val="000E04C9"/>
    <w:rsid w:val="000E07B3"/>
    <w:rsid w:val="000E0EE0"/>
    <w:rsid w:val="000E10E9"/>
    <w:rsid w:val="000E14DC"/>
    <w:rsid w:val="000E15AF"/>
    <w:rsid w:val="000E1AD7"/>
    <w:rsid w:val="000E2EA4"/>
    <w:rsid w:val="000E326B"/>
    <w:rsid w:val="000E344C"/>
    <w:rsid w:val="000E3F98"/>
    <w:rsid w:val="000E4089"/>
    <w:rsid w:val="000E48E6"/>
    <w:rsid w:val="000E5B29"/>
    <w:rsid w:val="000E6152"/>
    <w:rsid w:val="000E630B"/>
    <w:rsid w:val="000E6646"/>
    <w:rsid w:val="000E6984"/>
    <w:rsid w:val="000E6B9A"/>
    <w:rsid w:val="000E737C"/>
    <w:rsid w:val="000F071E"/>
    <w:rsid w:val="000F079D"/>
    <w:rsid w:val="000F1BC1"/>
    <w:rsid w:val="000F1DF3"/>
    <w:rsid w:val="000F1E9A"/>
    <w:rsid w:val="000F22AD"/>
    <w:rsid w:val="000F22FD"/>
    <w:rsid w:val="000F2852"/>
    <w:rsid w:val="000F2D43"/>
    <w:rsid w:val="000F3570"/>
    <w:rsid w:val="000F3A25"/>
    <w:rsid w:val="000F3CA5"/>
    <w:rsid w:val="000F4712"/>
    <w:rsid w:val="000F4F9F"/>
    <w:rsid w:val="000F5121"/>
    <w:rsid w:val="000F520F"/>
    <w:rsid w:val="000F5549"/>
    <w:rsid w:val="000F57E6"/>
    <w:rsid w:val="000F6489"/>
    <w:rsid w:val="000F69AD"/>
    <w:rsid w:val="000F6B89"/>
    <w:rsid w:val="000F6C5A"/>
    <w:rsid w:val="000F6D1F"/>
    <w:rsid w:val="000F6F10"/>
    <w:rsid w:val="000F7E24"/>
    <w:rsid w:val="000F7FD0"/>
    <w:rsid w:val="00100482"/>
    <w:rsid w:val="00101475"/>
    <w:rsid w:val="001022F7"/>
    <w:rsid w:val="0010277B"/>
    <w:rsid w:val="00102C88"/>
    <w:rsid w:val="00102D5B"/>
    <w:rsid w:val="0010374C"/>
    <w:rsid w:val="00104362"/>
    <w:rsid w:val="00104836"/>
    <w:rsid w:val="00105329"/>
    <w:rsid w:val="00105991"/>
    <w:rsid w:val="00105BCA"/>
    <w:rsid w:val="00106876"/>
    <w:rsid w:val="00106A39"/>
    <w:rsid w:val="00107011"/>
    <w:rsid w:val="001072CC"/>
    <w:rsid w:val="001075FC"/>
    <w:rsid w:val="001077D8"/>
    <w:rsid w:val="00107BE1"/>
    <w:rsid w:val="00107D36"/>
    <w:rsid w:val="00110A07"/>
    <w:rsid w:val="001110D1"/>
    <w:rsid w:val="00111157"/>
    <w:rsid w:val="0011181A"/>
    <w:rsid w:val="001118E5"/>
    <w:rsid w:val="00111AFD"/>
    <w:rsid w:val="00112717"/>
    <w:rsid w:val="001127E2"/>
    <w:rsid w:val="00113095"/>
    <w:rsid w:val="00113244"/>
    <w:rsid w:val="001141A1"/>
    <w:rsid w:val="001150D2"/>
    <w:rsid w:val="001159FC"/>
    <w:rsid w:val="00115A1A"/>
    <w:rsid w:val="00115A1E"/>
    <w:rsid w:val="00115C93"/>
    <w:rsid w:val="001161A6"/>
    <w:rsid w:val="00116971"/>
    <w:rsid w:val="00117198"/>
    <w:rsid w:val="001208AC"/>
    <w:rsid w:val="00120D76"/>
    <w:rsid w:val="00121061"/>
    <w:rsid w:val="0012151F"/>
    <w:rsid w:val="00121620"/>
    <w:rsid w:val="00121624"/>
    <w:rsid w:val="001219C1"/>
    <w:rsid w:val="001223BC"/>
    <w:rsid w:val="001223DF"/>
    <w:rsid w:val="001227F3"/>
    <w:rsid w:val="0012294A"/>
    <w:rsid w:val="00122DF5"/>
    <w:rsid w:val="0012317F"/>
    <w:rsid w:val="0012357A"/>
    <w:rsid w:val="00123B27"/>
    <w:rsid w:val="00124002"/>
    <w:rsid w:val="001245B9"/>
    <w:rsid w:val="00124B53"/>
    <w:rsid w:val="00124D4F"/>
    <w:rsid w:val="00125384"/>
    <w:rsid w:val="00126599"/>
    <w:rsid w:val="00126B67"/>
    <w:rsid w:val="00126F06"/>
    <w:rsid w:val="00127371"/>
    <w:rsid w:val="0013049D"/>
    <w:rsid w:val="001305CD"/>
    <w:rsid w:val="00130A13"/>
    <w:rsid w:val="00130D17"/>
    <w:rsid w:val="00130DB5"/>
    <w:rsid w:val="00131081"/>
    <w:rsid w:val="001313E0"/>
    <w:rsid w:val="00131EDC"/>
    <w:rsid w:val="00132EA9"/>
    <w:rsid w:val="001330D7"/>
    <w:rsid w:val="00133620"/>
    <w:rsid w:val="001337FA"/>
    <w:rsid w:val="0013387E"/>
    <w:rsid w:val="00133D94"/>
    <w:rsid w:val="001340C4"/>
    <w:rsid w:val="0013418E"/>
    <w:rsid w:val="0013440E"/>
    <w:rsid w:val="001357C5"/>
    <w:rsid w:val="00135FA9"/>
    <w:rsid w:val="00135FE1"/>
    <w:rsid w:val="001361B9"/>
    <w:rsid w:val="00136BFD"/>
    <w:rsid w:val="00137BD5"/>
    <w:rsid w:val="00140F9C"/>
    <w:rsid w:val="00141310"/>
    <w:rsid w:val="001416CC"/>
    <w:rsid w:val="00141C2A"/>
    <w:rsid w:val="00142060"/>
    <w:rsid w:val="0014244C"/>
    <w:rsid w:val="00143D1A"/>
    <w:rsid w:val="001444BA"/>
    <w:rsid w:val="00144667"/>
    <w:rsid w:val="00144F6D"/>
    <w:rsid w:val="00146387"/>
    <w:rsid w:val="00146C08"/>
    <w:rsid w:val="00146DA3"/>
    <w:rsid w:val="00146EFE"/>
    <w:rsid w:val="00146FE0"/>
    <w:rsid w:val="00147523"/>
    <w:rsid w:val="001475D1"/>
    <w:rsid w:val="001478EE"/>
    <w:rsid w:val="00147C4A"/>
    <w:rsid w:val="001500FF"/>
    <w:rsid w:val="001507DB"/>
    <w:rsid w:val="001508B6"/>
    <w:rsid w:val="00151758"/>
    <w:rsid w:val="001517EB"/>
    <w:rsid w:val="00151B7A"/>
    <w:rsid w:val="00151E57"/>
    <w:rsid w:val="00152061"/>
    <w:rsid w:val="00152295"/>
    <w:rsid w:val="001524AF"/>
    <w:rsid w:val="00152500"/>
    <w:rsid w:val="00153251"/>
    <w:rsid w:val="001535CA"/>
    <w:rsid w:val="0015367E"/>
    <w:rsid w:val="00153B2E"/>
    <w:rsid w:val="00154477"/>
    <w:rsid w:val="00155E97"/>
    <w:rsid w:val="0015640E"/>
    <w:rsid w:val="00156F35"/>
    <w:rsid w:val="0015766A"/>
    <w:rsid w:val="00157A14"/>
    <w:rsid w:val="00157B89"/>
    <w:rsid w:val="00160098"/>
    <w:rsid w:val="00160832"/>
    <w:rsid w:val="00160F0E"/>
    <w:rsid w:val="00161689"/>
    <w:rsid w:val="00161E97"/>
    <w:rsid w:val="00161EDB"/>
    <w:rsid w:val="00162F9F"/>
    <w:rsid w:val="00163257"/>
    <w:rsid w:val="0016343C"/>
    <w:rsid w:val="0016358B"/>
    <w:rsid w:val="0016393B"/>
    <w:rsid w:val="00163DC6"/>
    <w:rsid w:val="001646F8"/>
    <w:rsid w:val="00164D94"/>
    <w:rsid w:val="00164FB5"/>
    <w:rsid w:val="001652F8"/>
    <w:rsid w:val="001655BF"/>
    <w:rsid w:val="00165613"/>
    <w:rsid w:val="001656EB"/>
    <w:rsid w:val="00165CB5"/>
    <w:rsid w:val="00166DEA"/>
    <w:rsid w:val="00167186"/>
    <w:rsid w:val="001671EB"/>
    <w:rsid w:val="0016771D"/>
    <w:rsid w:val="001677CD"/>
    <w:rsid w:val="00167A03"/>
    <w:rsid w:val="00167AD3"/>
    <w:rsid w:val="00170669"/>
    <w:rsid w:val="00170781"/>
    <w:rsid w:val="001709D8"/>
    <w:rsid w:val="00170CE0"/>
    <w:rsid w:val="00171461"/>
    <w:rsid w:val="001717AE"/>
    <w:rsid w:val="001718BD"/>
    <w:rsid w:val="001718DD"/>
    <w:rsid w:val="00171D3B"/>
    <w:rsid w:val="001727EB"/>
    <w:rsid w:val="00172BF5"/>
    <w:rsid w:val="00172D69"/>
    <w:rsid w:val="0017310B"/>
    <w:rsid w:val="00173BB0"/>
    <w:rsid w:val="00173D8D"/>
    <w:rsid w:val="00174AEC"/>
    <w:rsid w:val="00174B5A"/>
    <w:rsid w:val="00174DD2"/>
    <w:rsid w:val="00175378"/>
    <w:rsid w:val="0017568F"/>
    <w:rsid w:val="00175843"/>
    <w:rsid w:val="001758F5"/>
    <w:rsid w:val="00175A4F"/>
    <w:rsid w:val="001764D3"/>
    <w:rsid w:val="001764DE"/>
    <w:rsid w:val="00176B2C"/>
    <w:rsid w:val="00177892"/>
    <w:rsid w:val="0018036E"/>
    <w:rsid w:val="00180FFA"/>
    <w:rsid w:val="00182476"/>
    <w:rsid w:val="00182BDB"/>
    <w:rsid w:val="00182CFD"/>
    <w:rsid w:val="001836C6"/>
    <w:rsid w:val="0018414B"/>
    <w:rsid w:val="00184278"/>
    <w:rsid w:val="00184B1A"/>
    <w:rsid w:val="00184C8B"/>
    <w:rsid w:val="0018558F"/>
    <w:rsid w:val="001860C2"/>
    <w:rsid w:val="00186527"/>
    <w:rsid w:val="00186A73"/>
    <w:rsid w:val="00186AB3"/>
    <w:rsid w:val="00187B00"/>
    <w:rsid w:val="00190170"/>
    <w:rsid w:val="00190279"/>
    <w:rsid w:val="0019031C"/>
    <w:rsid w:val="00190751"/>
    <w:rsid w:val="00190AD5"/>
    <w:rsid w:val="00190F4C"/>
    <w:rsid w:val="0019179D"/>
    <w:rsid w:val="001919CB"/>
    <w:rsid w:val="00191F10"/>
    <w:rsid w:val="00192065"/>
    <w:rsid w:val="001921A0"/>
    <w:rsid w:val="00192647"/>
    <w:rsid w:val="001926ED"/>
    <w:rsid w:val="00193957"/>
    <w:rsid w:val="001946C3"/>
    <w:rsid w:val="0019491C"/>
    <w:rsid w:val="00194E15"/>
    <w:rsid w:val="001953A2"/>
    <w:rsid w:val="00195670"/>
    <w:rsid w:val="001958FC"/>
    <w:rsid w:val="00195B62"/>
    <w:rsid w:val="00195C54"/>
    <w:rsid w:val="00195CC8"/>
    <w:rsid w:val="0019656A"/>
    <w:rsid w:val="00196A58"/>
    <w:rsid w:val="00196CCF"/>
    <w:rsid w:val="00196EEB"/>
    <w:rsid w:val="0019759C"/>
    <w:rsid w:val="001A0511"/>
    <w:rsid w:val="001A0612"/>
    <w:rsid w:val="001A1506"/>
    <w:rsid w:val="001A1C55"/>
    <w:rsid w:val="001A231C"/>
    <w:rsid w:val="001A26D0"/>
    <w:rsid w:val="001A2794"/>
    <w:rsid w:val="001A2AE7"/>
    <w:rsid w:val="001A2C04"/>
    <w:rsid w:val="001A2EF7"/>
    <w:rsid w:val="001A3977"/>
    <w:rsid w:val="001A4A5F"/>
    <w:rsid w:val="001A51DE"/>
    <w:rsid w:val="001A5BA7"/>
    <w:rsid w:val="001A5FFA"/>
    <w:rsid w:val="001A67BB"/>
    <w:rsid w:val="001A6948"/>
    <w:rsid w:val="001A749A"/>
    <w:rsid w:val="001A7D80"/>
    <w:rsid w:val="001B08B4"/>
    <w:rsid w:val="001B0B61"/>
    <w:rsid w:val="001B1456"/>
    <w:rsid w:val="001B154F"/>
    <w:rsid w:val="001B1B78"/>
    <w:rsid w:val="001B1C3A"/>
    <w:rsid w:val="001B23DF"/>
    <w:rsid w:val="001B3585"/>
    <w:rsid w:val="001B35B2"/>
    <w:rsid w:val="001B3DBD"/>
    <w:rsid w:val="001B4358"/>
    <w:rsid w:val="001B43AF"/>
    <w:rsid w:val="001B43B5"/>
    <w:rsid w:val="001B486C"/>
    <w:rsid w:val="001B4ACB"/>
    <w:rsid w:val="001B4BD4"/>
    <w:rsid w:val="001B561A"/>
    <w:rsid w:val="001B68C9"/>
    <w:rsid w:val="001B71B9"/>
    <w:rsid w:val="001B730B"/>
    <w:rsid w:val="001B7953"/>
    <w:rsid w:val="001B7965"/>
    <w:rsid w:val="001B79A6"/>
    <w:rsid w:val="001B7B7A"/>
    <w:rsid w:val="001C0472"/>
    <w:rsid w:val="001C0B5A"/>
    <w:rsid w:val="001C1152"/>
    <w:rsid w:val="001C1427"/>
    <w:rsid w:val="001C160C"/>
    <w:rsid w:val="001C1AC4"/>
    <w:rsid w:val="001C21C1"/>
    <w:rsid w:val="001C2222"/>
    <w:rsid w:val="001C2534"/>
    <w:rsid w:val="001C2BEA"/>
    <w:rsid w:val="001C2D9C"/>
    <w:rsid w:val="001C35F2"/>
    <w:rsid w:val="001C3DDD"/>
    <w:rsid w:val="001C47F7"/>
    <w:rsid w:val="001C48AB"/>
    <w:rsid w:val="001C5565"/>
    <w:rsid w:val="001C5598"/>
    <w:rsid w:val="001C57BB"/>
    <w:rsid w:val="001C62D7"/>
    <w:rsid w:val="001C6765"/>
    <w:rsid w:val="001C7121"/>
    <w:rsid w:val="001D00ED"/>
    <w:rsid w:val="001D05E5"/>
    <w:rsid w:val="001D0AC5"/>
    <w:rsid w:val="001D12B9"/>
    <w:rsid w:val="001D19BD"/>
    <w:rsid w:val="001D23BE"/>
    <w:rsid w:val="001D2473"/>
    <w:rsid w:val="001D2C1B"/>
    <w:rsid w:val="001D3047"/>
    <w:rsid w:val="001D30A3"/>
    <w:rsid w:val="001D323C"/>
    <w:rsid w:val="001D48AB"/>
    <w:rsid w:val="001D4AEE"/>
    <w:rsid w:val="001D4BCB"/>
    <w:rsid w:val="001D5640"/>
    <w:rsid w:val="001D584C"/>
    <w:rsid w:val="001D5D72"/>
    <w:rsid w:val="001D5F8C"/>
    <w:rsid w:val="001D6321"/>
    <w:rsid w:val="001D6330"/>
    <w:rsid w:val="001D6688"/>
    <w:rsid w:val="001D6940"/>
    <w:rsid w:val="001D6B76"/>
    <w:rsid w:val="001D6E5E"/>
    <w:rsid w:val="001D715B"/>
    <w:rsid w:val="001D7413"/>
    <w:rsid w:val="001D7B93"/>
    <w:rsid w:val="001D7FDF"/>
    <w:rsid w:val="001E091A"/>
    <w:rsid w:val="001E0D17"/>
    <w:rsid w:val="001E1015"/>
    <w:rsid w:val="001E1431"/>
    <w:rsid w:val="001E172B"/>
    <w:rsid w:val="001E1B0E"/>
    <w:rsid w:val="001E2363"/>
    <w:rsid w:val="001E2377"/>
    <w:rsid w:val="001E2683"/>
    <w:rsid w:val="001E281F"/>
    <w:rsid w:val="001E2A6C"/>
    <w:rsid w:val="001E2FB5"/>
    <w:rsid w:val="001E2FF8"/>
    <w:rsid w:val="001E30D3"/>
    <w:rsid w:val="001E31B7"/>
    <w:rsid w:val="001E36A1"/>
    <w:rsid w:val="001E4392"/>
    <w:rsid w:val="001E4CD8"/>
    <w:rsid w:val="001E4FB2"/>
    <w:rsid w:val="001E50B7"/>
    <w:rsid w:val="001E52B3"/>
    <w:rsid w:val="001E5379"/>
    <w:rsid w:val="001E5A53"/>
    <w:rsid w:val="001E5FE8"/>
    <w:rsid w:val="001E65C9"/>
    <w:rsid w:val="001F021F"/>
    <w:rsid w:val="001F04AF"/>
    <w:rsid w:val="001F0B10"/>
    <w:rsid w:val="001F0FFF"/>
    <w:rsid w:val="001F1691"/>
    <w:rsid w:val="001F186C"/>
    <w:rsid w:val="001F18AA"/>
    <w:rsid w:val="001F1DA0"/>
    <w:rsid w:val="001F2771"/>
    <w:rsid w:val="001F27A6"/>
    <w:rsid w:val="001F29E6"/>
    <w:rsid w:val="001F29FF"/>
    <w:rsid w:val="001F2FA2"/>
    <w:rsid w:val="001F3945"/>
    <w:rsid w:val="001F3D00"/>
    <w:rsid w:val="001F4689"/>
    <w:rsid w:val="001F4BBF"/>
    <w:rsid w:val="001F5253"/>
    <w:rsid w:val="001F67F4"/>
    <w:rsid w:val="001F6A5D"/>
    <w:rsid w:val="001F7353"/>
    <w:rsid w:val="001F7665"/>
    <w:rsid w:val="001F7DDC"/>
    <w:rsid w:val="001F7EE8"/>
    <w:rsid w:val="00200542"/>
    <w:rsid w:val="00200586"/>
    <w:rsid w:val="002007A6"/>
    <w:rsid w:val="00201032"/>
    <w:rsid w:val="002018CD"/>
    <w:rsid w:val="00201ED2"/>
    <w:rsid w:val="002021C6"/>
    <w:rsid w:val="00202509"/>
    <w:rsid w:val="00202951"/>
    <w:rsid w:val="002034B9"/>
    <w:rsid w:val="0020437C"/>
    <w:rsid w:val="00204967"/>
    <w:rsid w:val="00204C77"/>
    <w:rsid w:val="00204D16"/>
    <w:rsid w:val="00204F9F"/>
    <w:rsid w:val="002052BE"/>
    <w:rsid w:val="00205F38"/>
    <w:rsid w:val="002060A0"/>
    <w:rsid w:val="00206652"/>
    <w:rsid w:val="002068B5"/>
    <w:rsid w:val="00206D9C"/>
    <w:rsid w:val="00206F20"/>
    <w:rsid w:val="00207604"/>
    <w:rsid w:val="00210538"/>
    <w:rsid w:val="00210B40"/>
    <w:rsid w:val="00210F9C"/>
    <w:rsid w:val="0021155A"/>
    <w:rsid w:val="002118A6"/>
    <w:rsid w:val="00211BFD"/>
    <w:rsid w:val="002124A0"/>
    <w:rsid w:val="00212CC2"/>
    <w:rsid w:val="00213859"/>
    <w:rsid w:val="0021421D"/>
    <w:rsid w:val="00214C77"/>
    <w:rsid w:val="00215029"/>
    <w:rsid w:val="002157DB"/>
    <w:rsid w:val="00215A60"/>
    <w:rsid w:val="00215CE1"/>
    <w:rsid w:val="00216151"/>
    <w:rsid w:val="00216484"/>
    <w:rsid w:val="002166D1"/>
    <w:rsid w:val="0021687F"/>
    <w:rsid w:val="00216F0C"/>
    <w:rsid w:val="00216F23"/>
    <w:rsid w:val="00217A70"/>
    <w:rsid w:val="00217DAE"/>
    <w:rsid w:val="0022051B"/>
    <w:rsid w:val="00220E56"/>
    <w:rsid w:val="0022157E"/>
    <w:rsid w:val="00221673"/>
    <w:rsid w:val="00221960"/>
    <w:rsid w:val="00221ABF"/>
    <w:rsid w:val="00221AFF"/>
    <w:rsid w:val="00221BE8"/>
    <w:rsid w:val="00221FD6"/>
    <w:rsid w:val="002226C0"/>
    <w:rsid w:val="00223727"/>
    <w:rsid w:val="00223CF0"/>
    <w:rsid w:val="0022442F"/>
    <w:rsid w:val="00224826"/>
    <w:rsid w:val="00225025"/>
    <w:rsid w:val="002255B4"/>
    <w:rsid w:val="0022586A"/>
    <w:rsid w:val="00225B2F"/>
    <w:rsid w:val="0022676A"/>
    <w:rsid w:val="00226B6C"/>
    <w:rsid w:val="00227215"/>
    <w:rsid w:val="00227A9B"/>
    <w:rsid w:val="00227C51"/>
    <w:rsid w:val="0023021C"/>
    <w:rsid w:val="00230A70"/>
    <w:rsid w:val="00230F6D"/>
    <w:rsid w:val="00230FC6"/>
    <w:rsid w:val="00231402"/>
    <w:rsid w:val="00231916"/>
    <w:rsid w:val="00231C35"/>
    <w:rsid w:val="00231E30"/>
    <w:rsid w:val="00231F68"/>
    <w:rsid w:val="00232234"/>
    <w:rsid w:val="00232BD9"/>
    <w:rsid w:val="00232EE8"/>
    <w:rsid w:val="00233756"/>
    <w:rsid w:val="00233A47"/>
    <w:rsid w:val="00234680"/>
    <w:rsid w:val="0023508B"/>
    <w:rsid w:val="00235184"/>
    <w:rsid w:val="0023531E"/>
    <w:rsid w:val="0023569D"/>
    <w:rsid w:val="00235B13"/>
    <w:rsid w:val="00235FBF"/>
    <w:rsid w:val="00236401"/>
    <w:rsid w:val="00236446"/>
    <w:rsid w:val="002364F5"/>
    <w:rsid w:val="0023724C"/>
    <w:rsid w:val="002375E1"/>
    <w:rsid w:val="00237D92"/>
    <w:rsid w:val="00237FF9"/>
    <w:rsid w:val="002401D5"/>
    <w:rsid w:val="002402E8"/>
    <w:rsid w:val="002406A1"/>
    <w:rsid w:val="00240820"/>
    <w:rsid w:val="00240EC8"/>
    <w:rsid w:val="00240F8A"/>
    <w:rsid w:val="00241074"/>
    <w:rsid w:val="002411A4"/>
    <w:rsid w:val="002411A9"/>
    <w:rsid w:val="00241337"/>
    <w:rsid w:val="002414AE"/>
    <w:rsid w:val="002415E6"/>
    <w:rsid w:val="002429E2"/>
    <w:rsid w:val="002437D0"/>
    <w:rsid w:val="00244476"/>
    <w:rsid w:val="00244C57"/>
    <w:rsid w:val="00245559"/>
    <w:rsid w:val="00246815"/>
    <w:rsid w:val="00246859"/>
    <w:rsid w:val="00247A9A"/>
    <w:rsid w:val="00250125"/>
    <w:rsid w:val="0025019A"/>
    <w:rsid w:val="00250239"/>
    <w:rsid w:val="0025081D"/>
    <w:rsid w:val="00250952"/>
    <w:rsid w:val="00251BC7"/>
    <w:rsid w:val="00251CDC"/>
    <w:rsid w:val="00252359"/>
    <w:rsid w:val="00252E94"/>
    <w:rsid w:val="00253B97"/>
    <w:rsid w:val="00253D92"/>
    <w:rsid w:val="0025433F"/>
    <w:rsid w:val="0025451B"/>
    <w:rsid w:val="00254650"/>
    <w:rsid w:val="0025565B"/>
    <w:rsid w:val="0025570C"/>
    <w:rsid w:val="00255AED"/>
    <w:rsid w:val="00255CB6"/>
    <w:rsid w:val="00255D95"/>
    <w:rsid w:val="00255EAD"/>
    <w:rsid w:val="002563C4"/>
    <w:rsid w:val="0025693D"/>
    <w:rsid w:val="0025747C"/>
    <w:rsid w:val="002579B3"/>
    <w:rsid w:val="00257F7B"/>
    <w:rsid w:val="002615D4"/>
    <w:rsid w:val="0026173E"/>
    <w:rsid w:val="00261AFF"/>
    <w:rsid w:val="00261DAE"/>
    <w:rsid w:val="002623EE"/>
    <w:rsid w:val="002624D8"/>
    <w:rsid w:val="0026298E"/>
    <w:rsid w:val="00262D4A"/>
    <w:rsid w:val="00263595"/>
    <w:rsid w:val="00263665"/>
    <w:rsid w:val="00264259"/>
    <w:rsid w:val="002646CC"/>
    <w:rsid w:val="00264987"/>
    <w:rsid w:val="00264BC4"/>
    <w:rsid w:val="0026531B"/>
    <w:rsid w:val="00265AD7"/>
    <w:rsid w:val="00265E10"/>
    <w:rsid w:val="00266213"/>
    <w:rsid w:val="002662AB"/>
    <w:rsid w:val="00266CC2"/>
    <w:rsid w:val="002670E2"/>
    <w:rsid w:val="00267977"/>
    <w:rsid w:val="00267CE5"/>
    <w:rsid w:val="00267E76"/>
    <w:rsid w:val="002707BB"/>
    <w:rsid w:val="002707E1"/>
    <w:rsid w:val="00270B28"/>
    <w:rsid w:val="0027162E"/>
    <w:rsid w:val="00271B4B"/>
    <w:rsid w:val="00272AF1"/>
    <w:rsid w:val="00272B26"/>
    <w:rsid w:val="00272C85"/>
    <w:rsid w:val="00272FFC"/>
    <w:rsid w:val="002732F9"/>
    <w:rsid w:val="00274051"/>
    <w:rsid w:val="00274BD9"/>
    <w:rsid w:val="00274D74"/>
    <w:rsid w:val="0027554D"/>
    <w:rsid w:val="002757A0"/>
    <w:rsid w:val="00275A4A"/>
    <w:rsid w:val="00275A80"/>
    <w:rsid w:val="00276441"/>
    <w:rsid w:val="0027667F"/>
    <w:rsid w:val="00276DE4"/>
    <w:rsid w:val="00276E15"/>
    <w:rsid w:val="002772AF"/>
    <w:rsid w:val="00277DA2"/>
    <w:rsid w:val="00277E8A"/>
    <w:rsid w:val="002808E4"/>
    <w:rsid w:val="00280B6D"/>
    <w:rsid w:val="00280C1E"/>
    <w:rsid w:val="00280D7C"/>
    <w:rsid w:val="002812C5"/>
    <w:rsid w:val="0028143C"/>
    <w:rsid w:val="002830E9"/>
    <w:rsid w:val="002833BE"/>
    <w:rsid w:val="002837C8"/>
    <w:rsid w:val="00283A20"/>
    <w:rsid w:val="002847F9"/>
    <w:rsid w:val="00284931"/>
    <w:rsid w:val="0028525F"/>
    <w:rsid w:val="00285771"/>
    <w:rsid w:val="00285BF0"/>
    <w:rsid w:val="002864C4"/>
    <w:rsid w:val="0028651F"/>
    <w:rsid w:val="00286596"/>
    <w:rsid w:val="002872D4"/>
    <w:rsid w:val="002875A2"/>
    <w:rsid w:val="002876AE"/>
    <w:rsid w:val="00287B4B"/>
    <w:rsid w:val="00287F61"/>
    <w:rsid w:val="00290B6F"/>
    <w:rsid w:val="00291494"/>
    <w:rsid w:val="00291672"/>
    <w:rsid w:val="00291927"/>
    <w:rsid w:val="00291D28"/>
    <w:rsid w:val="0029218B"/>
    <w:rsid w:val="002922F2"/>
    <w:rsid w:val="0029261A"/>
    <w:rsid w:val="002926E9"/>
    <w:rsid w:val="00292C87"/>
    <w:rsid w:val="002931DA"/>
    <w:rsid w:val="00293941"/>
    <w:rsid w:val="00293B4E"/>
    <w:rsid w:val="00293C10"/>
    <w:rsid w:val="002943C6"/>
    <w:rsid w:val="0029471D"/>
    <w:rsid w:val="00294759"/>
    <w:rsid w:val="00294835"/>
    <w:rsid w:val="00294BF9"/>
    <w:rsid w:val="002955EA"/>
    <w:rsid w:val="00295673"/>
    <w:rsid w:val="00295771"/>
    <w:rsid w:val="00295ABA"/>
    <w:rsid w:val="0029636A"/>
    <w:rsid w:val="002964C2"/>
    <w:rsid w:val="00296840"/>
    <w:rsid w:val="00296D33"/>
    <w:rsid w:val="00296D88"/>
    <w:rsid w:val="0029702E"/>
    <w:rsid w:val="00297387"/>
    <w:rsid w:val="00297A57"/>
    <w:rsid w:val="002A0245"/>
    <w:rsid w:val="002A088C"/>
    <w:rsid w:val="002A09A2"/>
    <w:rsid w:val="002A0D22"/>
    <w:rsid w:val="002A0FD5"/>
    <w:rsid w:val="002A118F"/>
    <w:rsid w:val="002A1578"/>
    <w:rsid w:val="002A1D01"/>
    <w:rsid w:val="002A1D56"/>
    <w:rsid w:val="002A1D70"/>
    <w:rsid w:val="002A2676"/>
    <w:rsid w:val="002A35DB"/>
    <w:rsid w:val="002A372C"/>
    <w:rsid w:val="002A4823"/>
    <w:rsid w:val="002A5237"/>
    <w:rsid w:val="002A5611"/>
    <w:rsid w:val="002A5A77"/>
    <w:rsid w:val="002A5AE3"/>
    <w:rsid w:val="002A5C73"/>
    <w:rsid w:val="002A61C8"/>
    <w:rsid w:val="002A7061"/>
    <w:rsid w:val="002B05AE"/>
    <w:rsid w:val="002B070C"/>
    <w:rsid w:val="002B08F0"/>
    <w:rsid w:val="002B092D"/>
    <w:rsid w:val="002B0F1C"/>
    <w:rsid w:val="002B0F6D"/>
    <w:rsid w:val="002B0FC6"/>
    <w:rsid w:val="002B166D"/>
    <w:rsid w:val="002B22BC"/>
    <w:rsid w:val="002B2658"/>
    <w:rsid w:val="002B2AF2"/>
    <w:rsid w:val="002B309D"/>
    <w:rsid w:val="002B4126"/>
    <w:rsid w:val="002B464B"/>
    <w:rsid w:val="002B465D"/>
    <w:rsid w:val="002B4936"/>
    <w:rsid w:val="002B54B4"/>
    <w:rsid w:val="002B5957"/>
    <w:rsid w:val="002B5B6A"/>
    <w:rsid w:val="002B637C"/>
    <w:rsid w:val="002B64DD"/>
    <w:rsid w:val="002B66A3"/>
    <w:rsid w:val="002B6821"/>
    <w:rsid w:val="002B6957"/>
    <w:rsid w:val="002B7026"/>
    <w:rsid w:val="002B7685"/>
    <w:rsid w:val="002C03A3"/>
    <w:rsid w:val="002C06CD"/>
    <w:rsid w:val="002C0795"/>
    <w:rsid w:val="002C0CCC"/>
    <w:rsid w:val="002C1504"/>
    <w:rsid w:val="002C1D17"/>
    <w:rsid w:val="002C3199"/>
    <w:rsid w:val="002C3698"/>
    <w:rsid w:val="002C527E"/>
    <w:rsid w:val="002C602F"/>
    <w:rsid w:val="002C610F"/>
    <w:rsid w:val="002C674A"/>
    <w:rsid w:val="002C6AE3"/>
    <w:rsid w:val="002C6CED"/>
    <w:rsid w:val="002C6D45"/>
    <w:rsid w:val="002C6DAC"/>
    <w:rsid w:val="002C72B7"/>
    <w:rsid w:val="002C7364"/>
    <w:rsid w:val="002C7D22"/>
    <w:rsid w:val="002D0AA7"/>
    <w:rsid w:val="002D0E81"/>
    <w:rsid w:val="002D1C15"/>
    <w:rsid w:val="002D22D3"/>
    <w:rsid w:val="002D23D0"/>
    <w:rsid w:val="002D2698"/>
    <w:rsid w:val="002D2CD0"/>
    <w:rsid w:val="002D2F68"/>
    <w:rsid w:val="002D3064"/>
    <w:rsid w:val="002D4054"/>
    <w:rsid w:val="002D448F"/>
    <w:rsid w:val="002D4615"/>
    <w:rsid w:val="002D4F7D"/>
    <w:rsid w:val="002D53FB"/>
    <w:rsid w:val="002D55EC"/>
    <w:rsid w:val="002D589D"/>
    <w:rsid w:val="002D594E"/>
    <w:rsid w:val="002D69B6"/>
    <w:rsid w:val="002D6BC2"/>
    <w:rsid w:val="002D6E26"/>
    <w:rsid w:val="002D7554"/>
    <w:rsid w:val="002D7A8F"/>
    <w:rsid w:val="002D7D19"/>
    <w:rsid w:val="002D7E58"/>
    <w:rsid w:val="002E06EC"/>
    <w:rsid w:val="002E08C7"/>
    <w:rsid w:val="002E0C84"/>
    <w:rsid w:val="002E0D76"/>
    <w:rsid w:val="002E0EEB"/>
    <w:rsid w:val="002E14E1"/>
    <w:rsid w:val="002E1B95"/>
    <w:rsid w:val="002E1FE6"/>
    <w:rsid w:val="002E2A63"/>
    <w:rsid w:val="002E347E"/>
    <w:rsid w:val="002E3E5A"/>
    <w:rsid w:val="002E3F06"/>
    <w:rsid w:val="002E411E"/>
    <w:rsid w:val="002E49A8"/>
    <w:rsid w:val="002E5CB4"/>
    <w:rsid w:val="002E6570"/>
    <w:rsid w:val="002E6CCF"/>
    <w:rsid w:val="002E6EB7"/>
    <w:rsid w:val="002E723F"/>
    <w:rsid w:val="002E7A0E"/>
    <w:rsid w:val="002E7A16"/>
    <w:rsid w:val="002E7B0E"/>
    <w:rsid w:val="002E7D1B"/>
    <w:rsid w:val="002F003F"/>
    <w:rsid w:val="002F0608"/>
    <w:rsid w:val="002F0670"/>
    <w:rsid w:val="002F27EE"/>
    <w:rsid w:val="002F368B"/>
    <w:rsid w:val="002F3B38"/>
    <w:rsid w:val="002F44B5"/>
    <w:rsid w:val="002F4D15"/>
    <w:rsid w:val="002F559C"/>
    <w:rsid w:val="002F58A8"/>
    <w:rsid w:val="002F59FC"/>
    <w:rsid w:val="002F6158"/>
    <w:rsid w:val="002F67A9"/>
    <w:rsid w:val="002F69D2"/>
    <w:rsid w:val="002F709F"/>
    <w:rsid w:val="002F74A6"/>
    <w:rsid w:val="002F7A31"/>
    <w:rsid w:val="002F7B49"/>
    <w:rsid w:val="00300029"/>
    <w:rsid w:val="00300596"/>
    <w:rsid w:val="00300A8B"/>
    <w:rsid w:val="00300CDA"/>
    <w:rsid w:val="00301009"/>
    <w:rsid w:val="00302B93"/>
    <w:rsid w:val="00302C72"/>
    <w:rsid w:val="00302D06"/>
    <w:rsid w:val="0030340D"/>
    <w:rsid w:val="00303B7B"/>
    <w:rsid w:val="00304939"/>
    <w:rsid w:val="00304C11"/>
    <w:rsid w:val="003052D9"/>
    <w:rsid w:val="0030534B"/>
    <w:rsid w:val="003054D3"/>
    <w:rsid w:val="00306442"/>
    <w:rsid w:val="00306907"/>
    <w:rsid w:val="00306CD4"/>
    <w:rsid w:val="00307543"/>
    <w:rsid w:val="00310230"/>
    <w:rsid w:val="003107CE"/>
    <w:rsid w:val="00311390"/>
    <w:rsid w:val="0031165E"/>
    <w:rsid w:val="00311CB4"/>
    <w:rsid w:val="00311FDD"/>
    <w:rsid w:val="003124BF"/>
    <w:rsid w:val="00312ADD"/>
    <w:rsid w:val="00312C3C"/>
    <w:rsid w:val="0031332A"/>
    <w:rsid w:val="00313D6F"/>
    <w:rsid w:val="0031535C"/>
    <w:rsid w:val="00315C5E"/>
    <w:rsid w:val="00315E3C"/>
    <w:rsid w:val="00315E90"/>
    <w:rsid w:val="00315EF4"/>
    <w:rsid w:val="0031618B"/>
    <w:rsid w:val="00316358"/>
    <w:rsid w:val="00316DFA"/>
    <w:rsid w:val="00316FB0"/>
    <w:rsid w:val="00316FF9"/>
    <w:rsid w:val="003171F1"/>
    <w:rsid w:val="00317926"/>
    <w:rsid w:val="00317C68"/>
    <w:rsid w:val="00320208"/>
    <w:rsid w:val="00320313"/>
    <w:rsid w:val="00320433"/>
    <w:rsid w:val="00320E9F"/>
    <w:rsid w:val="00321276"/>
    <w:rsid w:val="003212B3"/>
    <w:rsid w:val="003214BE"/>
    <w:rsid w:val="003216A6"/>
    <w:rsid w:val="00321978"/>
    <w:rsid w:val="00321AEB"/>
    <w:rsid w:val="00321CE1"/>
    <w:rsid w:val="003222B1"/>
    <w:rsid w:val="003233F2"/>
    <w:rsid w:val="00324328"/>
    <w:rsid w:val="00324A7C"/>
    <w:rsid w:val="00325D7B"/>
    <w:rsid w:val="00326299"/>
    <w:rsid w:val="0032688C"/>
    <w:rsid w:val="00326952"/>
    <w:rsid w:val="00326FC2"/>
    <w:rsid w:val="003270BD"/>
    <w:rsid w:val="00330533"/>
    <w:rsid w:val="0033072B"/>
    <w:rsid w:val="00330DA6"/>
    <w:rsid w:val="0033113E"/>
    <w:rsid w:val="0033156C"/>
    <w:rsid w:val="0033163E"/>
    <w:rsid w:val="00331A6D"/>
    <w:rsid w:val="00331BD4"/>
    <w:rsid w:val="00332207"/>
    <w:rsid w:val="0033254F"/>
    <w:rsid w:val="00332795"/>
    <w:rsid w:val="003328A4"/>
    <w:rsid w:val="00332E5D"/>
    <w:rsid w:val="0033393F"/>
    <w:rsid w:val="00333E90"/>
    <w:rsid w:val="00334BB4"/>
    <w:rsid w:val="00334BC7"/>
    <w:rsid w:val="00335186"/>
    <w:rsid w:val="00335734"/>
    <w:rsid w:val="0033578F"/>
    <w:rsid w:val="00335D1C"/>
    <w:rsid w:val="00336418"/>
    <w:rsid w:val="003366D4"/>
    <w:rsid w:val="003368A4"/>
    <w:rsid w:val="003369FB"/>
    <w:rsid w:val="00336C2F"/>
    <w:rsid w:val="00336D71"/>
    <w:rsid w:val="00337059"/>
    <w:rsid w:val="0033773B"/>
    <w:rsid w:val="00340356"/>
    <w:rsid w:val="003408D5"/>
    <w:rsid w:val="00340BCA"/>
    <w:rsid w:val="00341D8E"/>
    <w:rsid w:val="00342032"/>
    <w:rsid w:val="0034210A"/>
    <w:rsid w:val="0034217C"/>
    <w:rsid w:val="00342B6A"/>
    <w:rsid w:val="003434E3"/>
    <w:rsid w:val="00343742"/>
    <w:rsid w:val="00343D9F"/>
    <w:rsid w:val="003445BC"/>
    <w:rsid w:val="00344819"/>
    <w:rsid w:val="003448A5"/>
    <w:rsid w:val="00344945"/>
    <w:rsid w:val="00344F93"/>
    <w:rsid w:val="00345709"/>
    <w:rsid w:val="003457B9"/>
    <w:rsid w:val="0034618D"/>
    <w:rsid w:val="00346233"/>
    <w:rsid w:val="00346E83"/>
    <w:rsid w:val="00346EFF"/>
    <w:rsid w:val="00346F7D"/>
    <w:rsid w:val="003470D9"/>
    <w:rsid w:val="00347DC9"/>
    <w:rsid w:val="003504D8"/>
    <w:rsid w:val="003507D6"/>
    <w:rsid w:val="003508D4"/>
    <w:rsid w:val="00350A76"/>
    <w:rsid w:val="00350F0F"/>
    <w:rsid w:val="003515F6"/>
    <w:rsid w:val="00351CFB"/>
    <w:rsid w:val="00352AE0"/>
    <w:rsid w:val="003531FF"/>
    <w:rsid w:val="00354323"/>
    <w:rsid w:val="003543AE"/>
    <w:rsid w:val="003543ED"/>
    <w:rsid w:val="00354465"/>
    <w:rsid w:val="003548F2"/>
    <w:rsid w:val="00354E41"/>
    <w:rsid w:val="003558B9"/>
    <w:rsid w:val="00355DE3"/>
    <w:rsid w:val="00355FD4"/>
    <w:rsid w:val="00356037"/>
    <w:rsid w:val="00356B04"/>
    <w:rsid w:val="00356C48"/>
    <w:rsid w:val="00356C7E"/>
    <w:rsid w:val="00356EBC"/>
    <w:rsid w:val="00356F13"/>
    <w:rsid w:val="00360701"/>
    <w:rsid w:val="00361BBB"/>
    <w:rsid w:val="00361ECC"/>
    <w:rsid w:val="00362520"/>
    <w:rsid w:val="003638B6"/>
    <w:rsid w:val="00363BD9"/>
    <w:rsid w:val="00363EFD"/>
    <w:rsid w:val="00364676"/>
    <w:rsid w:val="00364D83"/>
    <w:rsid w:val="0036585D"/>
    <w:rsid w:val="00365F6E"/>
    <w:rsid w:val="00366AD5"/>
    <w:rsid w:val="00366F1F"/>
    <w:rsid w:val="00367425"/>
    <w:rsid w:val="00367A90"/>
    <w:rsid w:val="00367AC5"/>
    <w:rsid w:val="00367C18"/>
    <w:rsid w:val="003707A5"/>
    <w:rsid w:val="00370C26"/>
    <w:rsid w:val="0037143F"/>
    <w:rsid w:val="003715F8"/>
    <w:rsid w:val="00371695"/>
    <w:rsid w:val="00371904"/>
    <w:rsid w:val="00372006"/>
    <w:rsid w:val="00373174"/>
    <w:rsid w:val="003731EE"/>
    <w:rsid w:val="00373B9C"/>
    <w:rsid w:val="00373F64"/>
    <w:rsid w:val="003740E4"/>
    <w:rsid w:val="0037448B"/>
    <w:rsid w:val="003754C3"/>
    <w:rsid w:val="0037580C"/>
    <w:rsid w:val="003761D1"/>
    <w:rsid w:val="00376619"/>
    <w:rsid w:val="00376AE1"/>
    <w:rsid w:val="00376B14"/>
    <w:rsid w:val="00377324"/>
    <w:rsid w:val="00377AA8"/>
    <w:rsid w:val="00377C4E"/>
    <w:rsid w:val="00377D39"/>
    <w:rsid w:val="00377DD0"/>
    <w:rsid w:val="0038029A"/>
    <w:rsid w:val="00380728"/>
    <w:rsid w:val="00380CD9"/>
    <w:rsid w:val="00380E66"/>
    <w:rsid w:val="0038109D"/>
    <w:rsid w:val="00381459"/>
    <w:rsid w:val="003817A0"/>
    <w:rsid w:val="00381FD8"/>
    <w:rsid w:val="003820F1"/>
    <w:rsid w:val="0038213A"/>
    <w:rsid w:val="0038243C"/>
    <w:rsid w:val="0038269D"/>
    <w:rsid w:val="003830A6"/>
    <w:rsid w:val="00383729"/>
    <w:rsid w:val="00383C55"/>
    <w:rsid w:val="003842A6"/>
    <w:rsid w:val="003844EC"/>
    <w:rsid w:val="003847F2"/>
    <w:rsid w:val="00385013"/>
    <w:rsid w:val="00385460"/>
    <w:rsid w:val="00385653"/>
    <w:rsid w:val="00385B1E"/>
    <w:rsid w:val="00385F5D"/>
    <w:rsid w:val="00386981"/>
    <w:rsid w:val="00386D34"/>
    <w:rsid w:val="00387569"/>
    <w:rsid w:val="00390018"/>
    <w:rsid w:val="0039006C"/>
    <w:rsid w:val="003903E4"/>
    <w:rsid w:val="003908AE"/>
    <w:rsid w:val="00390AB1"/>
    <w:rsid w:val="00390B77"/>
    <w:rsid w:val="003915DD"/>
    <w:rsid w:val="003920D4"/>
    <w:rsid w:val="003929F1"/>
    <w:rsid w:val="003930B8"/>
    <w:rsid w:val="00393991"/>
    <w:rsid w:val="00393E23"/>
    <w:rsid w:val="003942E6"/>
    <w:rsid w:val="00394AB6"/>
    <w:rsid w:val="0039509B"/>
    <w:rsid w:val="0039595D"/>
    <w:rsid w:val="00395FB7"/>
    <w:rsid w:val="003964A6"/>
    <w:rsid w:val="003970D0"/>
    <w:rsid w:val="003971D3"/>
    <w:rsid w:val="003972AB"/>
    <w:rsid w:val="003975D3"/>
    <w:rsid w:val="00397C32"/>
    <w:rsid w:val="003A0167"/>
    <w:rsid w:val="003A042E"/>
    <w:rsid w:val="003A0A1B"/>
    <w:rsid w:val="003A0C0D"/>
    <w:rsid w:val="003A0C1D"/>
    <w:rsid w:val="003A0D12"/>
    <w:rsid w:val="003A0E92"/>
    <w:rsid w:val="003A1462"/>
    <w:rsid w:val="003A2524"/>
    <w:rsid w:val="003A323F"/>
    <w:rsid w:val="003A34EF"/>
    <w:rsid w:val="003A36B3"/>
    <w:rsid w:val="003A412F"/>
    <w:rsid w:val="003A4220"/>
    <w:rsid w:val="003A4BCD"/>
    <w:rsid w:val="003A4C1B"/>
    <w:rsid w:val="003A5C51"/>
    <w:rsid w:val="003A5CF1"/>
    <w:rsid w:val="003A62F7"/>
    <w:rsid w:val="003A6910"/>
    <w:rsid w:val="003A6BCF"/>
    <w:rsid w:val="003A743F"/>
    <w:rsid w:val="003A7D9E"/>
    <w:rsid w:val="003B02AC"/>
    <w:rsid w:val="003B0797"/>
    <w:rsid w:val="003B0A8A"/>
    <w:rsid w:val="003B21B5"/>
    <w:rsid w:val="003B2422"/>
    <w:rsid w:val="003B26D8"/>
    <w:rsid w:val="003B278A"/>
    <w:rsid w:val="003B27C7"/>
    <w:rsid w:val="003B2C56"/>
    <w:rsid w:val="003B310A"/>
    <w:rsid w:val="003B31F7"/>
    <w:rsid w:val="003B3438"/>
    <w:rsid w:val="003B35A8"/>
    <w:rsid w:val="003B412B"/>
    <w:rsid w:val="003B47BE"/>
    <w:rsid w:val="003B50DF"/>
    <w:rsid w:val="003B51B7"/>
    <w:rsid w:val="003B54CD"/>
    <w:rsid w:val="003B61B0"/>
    <w:rsid w:val="003B65BD"/>
    <w:rsid w:val="003B7017"/>
    <w:rsid w:val="003B7BBF"/>
    <w:rsid w:val="003B7E04"/>
    <w:rsid w:val="003C0199"/>
    <w:rsid w:val="003C04D6"/>
    <w:rsid w:val="003C0DA8"/>
    <w:rsid w:val="003C1007"/>
    <w:rsid w:val="003C1038"/>
    <w:rsid w:val="003C190B"/>
    <w:rsid w:val="003C1BD7"/>
    <w:rsid w:val="003C1C0A"/>
    <w:rsid w:val="003C21FC"/>
    <w:rsid w:val="003C2398"/>
    <w:rsid w:val="003C2475"/>
    <w:rsid w:val="003C266D"/>
    <w:rsid w:val="003C2670"/>
    <w:rsid w:val="003C29B4"/>
    <w:rsid w:val="003C2BCB"/>
    <w:rsid w:val="003C345F"/>
    <w:rsid w:val="003C3C07"/>
    <w:rsid w:val="003C45AA"/>
    <w:rsid w:val="003C5095"/>
    <w:rsid w:val="003C5701"/>
    <w:rsid w:val="003C5B6A"/>
    <w:rsid w:val="003C6024"/>
    <w:rsid w:val="003C6D9F"/>
    <w:rsid w:val="003C6EB1"/>
    <w:rsid w:val="003C6EEB"/>
    <w:rsid w:val="003C7224"/>
    <w:rsid w:val="003C7F31"/>
    <w:rsid w:val="003D03B7"/>
    <w:rsid w:val="003D08CC"/>
    <w:rsid w:val="003D08E2"/>
    <w:rsid w:val="003D097B"/>
    <w:rsid w:val="003D0BEA"/>
    <w:rsid w:val="003D10C2"/>
    <w:rsid w:val="003D230C"/>
    <w:rsid w:val="003D2D54"/>
    <w:rsid w:val="003D2DAD"/>
    <w:rsid w:val="003D3150"/>
    <w:rsid w:val="003D31FB"/>
    <w:rsid w:val="003D34BF"/>
    <w:rsid w:val="003D359E"/>
    <w:rsid w:val="003D4C9F"/>
    <w:rsid w:val="003D5580"/>
    <w:rsid w:val="003D592B"/>
    <w:rsid w:val="003D5E53"/>
    <w:rsid w:val="003D5F68"/>
    <w:rsid w:val="003D60EB"/>
    <w:rsid w:val="003D6958"/>
    <w:rsid w:val="003D6A49"/>
    <w:rsid w:val="003D6DD7"/>
    <w:rsid w:val="003D73B0"/>
    <w:rsid w:val="003D754D"/>
    <w:rsid w:val="003D769F"/>
    <w:rsid w:val="003D7AA0"/>
    <w:rsid w:val="003D7AD6"/>
    <w:rsid w:val="003E00FD"/>
    <w:rsid w:val="003E0344"/>
    <w:rsid w:val="003E0DCD"/>
    <w:rsid w:val="003E0E16"/>
    <w:rsid w:val="003E1536"/>
    <w:rsid w:val="003E2554"/>
    <w:rsid w:val="003E258E"/>
    <w:rsid w:val="003E3A71"/>
    <w:rsid w:val="003E3FD8"/>
    <w:rsid w:val="003E40B0"/>
    <w:rsid w:val="003E4CBE"/>
    <w:rsid w:val="003E4DE3"/>
    <w:rsid w:val="003E51A2"/>
    <w:rsid w:val="003E5C6E"/>
    <w:rsid w:val="003E63A7"/>
    <w:rsid w:val="003E6EA5"/>
    <w:rsid w:val="003E70D6"/>
    <w:rsid w:val="003E7AB9"/>
    <w:rsid w:val="003E7E82"/>
    <w:rsid w:val="003E7FFD"/>
    <w:rsid w:val="003F024C"/>
    <w:rsid w:val="003F02F2"/>
    <w:rsid w:val="003F1732"/>
    <w:rsid w:val="003F1C87"/>
    <w:rsid w:val="003F1F47"/>
    <w:rsid w:val="003F255B"/>
    <w:rsid w:val="003F33A2"/>
    <w:rsid w:val="003F45D6"/>
    <w:rsid w:val="003F487B"/>
    <w:rsid w:val="003F4C9D"/>
    <w:rsid w:val="003F563A"/>
    <w:rsid w:val="003F57FB"/>
    <w:rsid w:val="003F5922"/>
    <w:rsid w:val="003F596E"/>
    <w:rsid w:val="003F64DB"/>
    <w:rsid w:val="003F680B"/>
    <w:rsid w:val="003F6D94"/>
    <w:rsid w:val="003F78D3"/>
    <w:rsid w:val="003F7D13"/>
    <w:rsid w:val="00400405"/>
    <w:rsid w:val="004008A4"/>
    <w:rsid w:val="004014A9"/>
    <w:rsid w:val="00401DB6"/>
    <w:rsid w:val="00402217"/>
    <w:rsid w:val="00402252"/>
    <w:rsid w:val="004027D3"/>
    <w:rsid w:val="00402B52"/>
    <w:rsid w:val="00402F32"/>
    <w:rsid w:val="00403C4A"/>
    <w:rsid w:val="00403CDD"/>
    <w:rsid w:val="00403E3B"/>
    <w:rsid w:val="004040EE"/>
    <w:rsid w:val="0040427B"/>
    <w:rsid w:val="00404500"/>
    <w:rsid w:val="00404763"/>
    <w:rsid w:val="0040528A"/>
    <w:rsid w:val="004063BE"/>
    <w:rsid w:val="00406BD3"/>
    <w:rsid w:val="00406C0F"/>
    <w:rsid w:val="00406C77"/>
    <w:rsid w:val="00407127"/>
    <w:rsid w:val="00407545"/>
    <w:rsid w:val="00407EEE"/>
    <w:rsid w:val="0041005C"/>
    <w:rsid w:val="00410066"/>
    <w:rsid w:val="0041035B"/>
    <w:rsid w:val="00410967"/>
    <w:rsid w:val="004110F2"/>
    <w:rsid w:val="0041134F"/>
    <w:rsid w:val="00411F72"/>
    <w:rsid w:val="00412136"/>
    <w:rsid w:val="0041222E"/>
    <w:rsid w:val="004134D0"/>
    <w:rsid w:val="00413A96"/>
    <w:rsid w:val="00413FCB"/>
    <w:rsid w:val="00414CFE"/>
    <w:rsid w:val="00414DFE"/>
    <w:rsid w:val="004151CE"/>
    <w:rsid w:val="004166D1"/>
    <w:rsid w:val="00416732"/>
    <w:rsid w:val="00416A2F"/>
    <w:rsid w:val="00416BC8"/>
    <w:rsid w:val="00416F83"/>
    <w:rsid w:val="0041702B"/>
    <w:rsid w:val="0041721E"/>
    <w:rsid w:val="00417509"/>
    <w:rsid w:val="00417B9A"/>
    <w:rsid w:val="00417D52"/>
    <w:rsid w:val="00417E8C"/>
    <w:rsid w:val="00417F58"/>
    <w:rsid w:val="004202FC"/>
    <w:rsid w:val="00420392"/>
    <w:rsid w:val="0042090F"/>
    <w:rsid w:val="00421BE9"/>
    <w:rsid w:val="00422860"/>
    <w:rsid w:val="00422EFD"/>
    <w:rsid w:val="00422F76"/>
    <w:rsid w:val="00423283"/>
    <w:rsid w:val="00424174"/>
    <w:rsid w:val="0042472C"/>
    <w:rsid w:val="00425782"/>
    <w:rsid w:val="004258B1"/>
    <w:rsid w:val="00425D07"/>
    <w:rsid w:val="00425F20"/>
    <w:rsid w:val="00425F3A"/>
    <w:rsid w:val="00426061"/>
    <w:rsid w:val="00426264"/>
    <w:rsid w:val="004262D6"/>
    <w:rsid w:val="00426ACA"/>
    <w:rsid w:val="004272FD"/>
    <w:rsid w:val="00427911"/>
    <w:rsid w:val="00427C64"/>
    <w:rsid w:val="00430814"/>
    <w:rsid w:val="00430FE2"/>
    <w:rsid w:val="004310FC"/>
    <w:rsid w:val="00431D3C"/>
    <w:rsid w:val="00431F68"/>
    <w:rsid w:val="0043296E"/>
    <w:rsid w:val="00433372"/>
    <w:rsid w:val="004344D7"/>
    <w:rsid w:val="004346DE"/>
    <w:rsid w:val="00434871"/>
    <w:rsid w:val="004348E3"/>
    <w:rsid w:val="00434B34"/>
    <w:rsid w:val="004357FC"/>
    <w:rsid w:val="00435C97"/>
    <w:rsid w:val="004360F1"/>
    <w:rsid w:val="004360F5"/>
    <w:rsid w:val="00436BD6"/>
    <w:rsid w:val="00436BDD"/>
    <w:rsid w:val="00437C54"/>
    <w:rsid w:val="00437F34"/>
    <w:rsid w:val="0044025A"/>
    <w:rsid w:val="00440628"/>
    <w:rsid w:val="004412C5"/>
    <w:rsid w:val="00441CD3"/>
    <w:rsid w:val="00442888"/>
    <w:rsid w:val="004428F6"/>
    <w:rsid w:val="00442F5F"/>
    <w:rsid w:val="004432B4"/>
    <w:rsid w:val="00443C12"/>
    <w:rsid w:val="00443FA4"/>
    <w:rsid w:val="004447EB"/>
    <w:rsid w:val="00445C6A"/>
    <w:rsid w:val="004475BF"/>
    <w:rsid w:val="004477CD"/>
    <w:rsid w:val="00447BCF"/>
    <w:rsid w:val="00450096"/>
    <w:rsid w:val="004508CE"/>
    <w:rsid w:val="00450D3E"/>
    <w:rsid w:val="00450E13"/>
    <w:rsid w:val="004513B5"/>
    <w:rsid w:val="0045172F"/>
    <w:rsid w:val="004523B4"/>
    <w:rsid w:val="00452AD5"/>
    <w:rsid w:val="00453289"/>
    <w:rsid w:val="00453EF1"/>
    <w:rsid w:val="004545B6"/>
    <w:rsid w:val="00454EE1"/>
    <w:rsid w:val="00454EE7"/>
    <w:rsid w:val="0045513B"/>
    <w:rsid w:val="00455448"/>
    <w:rsid w:val="004559CF"/>
    <w:rsid w:val="00455D12"/>
    <w:rsid w:val="00456442"/>
    <w:rsid w:val="0045660D"/>
    <w:rsid w:val="00456B85"/>
    <w:rsid w:val="00457369"/>
    <w:rsid w:val="004573FA"/>
    <w:rsid w:val="00457E31"/>
    <w:rsid w:val="004605BF"/>
    <w:rsid w:val="004605CA"/>
    <w:rsid w:val="00460CE5"/>
    <w:rsid w:val="0046102A"/>
    <w:rsid w:val="0046122C"/>
    <w:rsid w:val="004613EE"/>
    <w:rsid w:val="00461A30"/>
    <w:rsid w:val="0046249D"/>
    <w:rsid w:val="004638E5"/>
    <w:rsid w:val="00463D38"/>
    <w:rsid w:val="0046416D"/>
    <w:rsid w:val="00464269"/>
    <w:rsid w:val="00465562"/>
    <w:rsid w:val="004655A3"/>
    <w:rsid w:val="004655EA"/>
    <w:rsid w:val="004658CC"/>
    <w:rsid w:val="00465EC4"/>
    <w:rsid w:val="00465ECC"/>
    <w:rsid w:val="004660A6"/>
    <w:rsid w:val="0046633D"/>
    <w:rsid w:val="004666A9"/>
    <w:rsid w:val="00466BB9"/>
    <w:rsid w:val="00467083"/>
    <w:rsid w:val="00467259"/>
    <w:rsid w:val="0046734A"/>
    <w:rsid w:val="00467704"/>
    <w:rsid w:val="0046DA1B"/>
    <w:rsid w:val="004700D9"/>
    <w:rsid w:val="0047082D"/>
    <w:rsid w:val="004712A1"/>
    <w:rsid w:val="00471640"/>
    <w:rsid w:val="0047179A"/>
    <w:rsid w:val="004728FA"/>
    <w:rsid w:val="004730B6"/>
    <w:rsid w:val="004732C6"/>
    <w:rsid w:val="00473320"/>
    <w:rsid w:val="00474157"/>
    <w:rsid w:val="00474359"/>
    <w:rsid w:val="004748AF"/>
    <w:rsid w:val="00474E21"/>
    <w:rsid w:val="00474FCB"/>
    <w:rsid w:val="00475047"/>
    <w:rsid w:val="0047525C"/>
    <w:rsid w:val="0047535A"/>
    <w:rsid w:val="004759FE"/>
    <w:rsid w:val="00476523"/>
    <w:rsid w:val="00476941"/>
    <w:rsid w:val="00476C1A"/>
    <w:rsid w:val="00477568"/>
    <w:rsid w:val="0047795A"/>
    <w:rsid w:val="00477E22"/>
    <w:rsid w:val="0047DAAE"/>
    <w:rsid w:val="004801D3"/>
    <w:rsid w:val="00480FF3"/>
    <w:rsid w:val="00481418"/>
    <w:rsid w:val="00481BF2"/>
    <w:rsid w:val="004828B0"/>
    <w:rsid w:val="00482A62"/>
    <w:rsid w:val="004832B5"/>
    <w:rsid w:val="00483A6B"/>
    <w:rsid w:val="00483C62"/>
    <w:rsid w:val="0048428E"/>
    <w:rsid w:val="0048440D"/>
    <w:rsid w:val="00484A6D"/>
    <w:rsid w:val="00484F99"/>
    <w:rsid w:val="00485889"/>
    <w:rsid w:val="00485BA1"/>
    <w:rsid w:val="004860B3"/>
    <w:rsid w:val="00486336"/>
    <w:rsid w:val="00486551"/>
    <w:rsid w:val="00486F16"/>
    <w:rsid w:val="00487924"/>
    <w:rsid w:val="00487A87"/>
    <w:rsid w:val="00487D04"/>
    <w:rsid w:val="00487D53"/>
    <w:rsid w:val="0049095D"/>
    <w:rsid w:val="00490EFB"/>
    <w:rsid w:val="0049112F"/>
    <w:rsid w:val="0049139B"/>
    <w:rsid w:val="004914CC"/>
    <w:rsid w:val="004928BE"/>
    <w:rsid w:val="00492AEF"/>
    <w:rsid w:val="00493188"/>
    <w:rsid w:val="004932A1"/>
    <w:rsid w:val="00493BEF"/>
    <w:rsid w:val="00493C15"/>
    <w:rsid w:val="00493D81"/>
    <w:rsid w:val="004942CC"/>
    <w:rsid w:val="00494A52"/>
    <w:rsid w:val="0049510B"/>
    <w:rsid w:val="0049573F"/>
    <w:rsid w:val="0049598D"/>
    <w:rsid w:val="00495ADE"/>
    <w:rsid w:val="00495F9E"/>
    <w:rsid w:val="00496E1F"/>
    <w:rsid w:val="004970C5"/>
    <w:rsid w:val="00497293"/>
    <w:rsid w:val="00497664"/>
    <w:rsid w:val="00497766"/>
    <w:rsid w:val="004A078B"/>
    <w:rsid w:val="004A09B1"/>
    <w:rsid w:val="004A10F4"/>
    <w:rsid w:val="004A1111"/>
    <w:rsid w:val="004A1DBD"/>
    <w:rsid w:val="004A22A7"/>
    <w:rsid w:val="004A29C2"/>
    <w:rsid w:val="004A3110"/>
    <w:rsid w:val="004A37E5"/>
    <w:rsid w:val="004A386B"/>
    <w:rsid w:val="004A3870"/>
    <w:rsid w:val="004A3AF3"/>
    <w:rsid w:val="004A3D32"/>
    <w:rsid w:val="004A3EBB"/>
    <w:rsid w:val="004A4193"/>
    <w:rsid w:val="004A428D"/>
    <w:rsid w:val="004A4301"/>
    <w:rsid w:val="004A4AB0"/>
    <w:rsid w:val="004A4C78"/>
    <w:rsid w:val="004A4E06"/>
    <w:rsid w:val="004A57F3"/>
    <w:rsid w:val="004A59FF"/>
    <w:rsid w:val="004A5DE0"/>
    <w:rsid w:val="004A5E6D"/>
    <w:rsid w:val="004A5E7F"/>
    <w:rsid w:val="004A6150"/>
    <w:rsid w:val="004A743A"/>
    <w:rsid w:val="004A782F"/>
    <w:rsid w:val="004A78D6"/>
    <w:rsid w:val="004B04B3"/>
    <w:rsid w:val="004B06FE"/>
    <w:rsid w:val="004B0886"/>
    <w:rsid w:val="004B0910"/>
    <w:rsid w:val="004B1050"/>
    <w:rsid w:val="004B14C8"/>
    <w:rsid w:val="004B16E5"/>
    <w:rsid w:val="004B1BBC"/>
    <w:rsid w:val="004B1F48"/>
    <w:rsid w:val="004B22C3"/>
    <w:rsid w:val="004B22C9"/>
    <w:rsid w:val="004B2AAC"/>
    <w:rsid w:val="004B31A6"/>
    <w:rsid w:val="004B358D"/>
    <w:rsid w:val="004B36DA"/>
    <w:rsid w:val="004B3949"/>
    <w:rsid w:val="004B3984"/>
    <w:rsid w:val="004B3B69"/>
    <w:rsid w:val="004B4A71"/>
    <w:rsid w:val="004B4C15"/>
    <w:rsid w:val="004B58D3"/>
    <w:rsid w:val="004B763D"/>
    <w:rsid w:val="004B7FDA"/>
    <w:rsid w:val="004C0980"/>
    <w:rsid w:val="004C0E62"/>
    <w:rsid w:val="004C1333"/>
    <w:rsid w:val="004C1375"/>
    <w:rsid w:val="004C1482"/>
    <w:rsid w:val="004C2928"/>
    <w:rsid w:val="004C2A30"/>
    <w:rsid w:val="004C2E39"/>
    <w:rsid w:val="004C32A3"/>
    <w:rsid w:val="004C3C8A"/>
    <w:rsid w:val="004C42F5"/>
    <w:rsid w:val="004C5260"/>
    <w:rsid w:val="004C526E"/>
    <w:rsid w:val="004C57CF"/>
    <w:rsid w:val="004C57D6"/>
    <w:rsid w:val="004C7661"/>
    <w:rsid w:val="004C7C72"/>
    <w:rsid w:val="004D0030"/>
    <w:rsid w:val="004D00DD"/>
    <w:rsid w:val="004D072E"/>
    <w:rsid w:val="004D0996"/>
    <w:rsid w:val="004D0B99"/>
    <w:rsid w:val="004D0D79"/>
    <w:rsid w:val="004D0EE1"/>
    <w:rsid w:val="004D0F91"/>
    <w:rsid w:val="004D100D"/>
    <w:rsid w:val="004D1109"/>
    <w:rsid w:val="004D143C"/>
    <w:rsid w:val="004D15D3"/>
    <w:rsid w:val="004D174A"/>
    <w:rsid w:val="004D17C1"/>
    <w:rsid w:val="004D19B0"/>
    <w:rsid w:val="004D1AAB"/>
    <w:rsid w:val="004D1BF0"/>
    <w:rsid w:val="004D1E83"/>
    <w:rsid w:val="004D2634"/>
    <w:rsid w:val="004D2902"/>
    <w:rsid w:val="004D3BDD"/>
    <w:rsid w:val="004D3DA7"/>
    <w:rsid w:val="004D6E48"/>
    <w:rsid w:val="004E0E6E"/>
    <w:rsid w:val="004E1A6C"/>
    <w:rsid w:val="004E1E1B"/>
    <w:rsid w:val="004E1FDB"/>
    <w:rsid w:val="004E20C9"/>
    <w:rsid w:val="004E2758"/>
    <w:rsid w:val="004E3A5B"/>
    <w:rsid w:val="004E472E"/>
    <w:rsid w:val="004E495A"/>
    <w:rsid w:val="004E6572"/>
    <w:rsid w:val="004E709E"/>
    <w:rsid w:val="004E76F8"/>
    <w:rsid w:val="004E78CC"/>
    <w:rsid w:val="004E7AF7"/>
    <w:rsid w:val="004F01E5"/>
    <w:rsid w:val="004F1420"/>
    <w:rsid w:val="004F1493"/>
    <w:rsid w:val="004F188C"/>
    <w:rsid w:val="004F1D81"/>
    <w:rsid w:val="004F2715"/>
    <w:rsid w:val="004F2C36"/>
    <w:rsid w:val="004F2C79"/>
    <w:rsid w:val="004F2E87"/>
    <w:rsid w:val="004F3468"/>
    <w:rsid w:val="004F34F3"/>
    <w:rsid w:val="004F3D96"/>
    <w:rsid w:val="004F40C7"/>
    <w:rsid w:val="004F47BC"/>
    <w:rsid w:val="004F481B"/>
    <w:rsid w:val="004F4D63"/>
    <w:rsid w:val="004F5132"/>
    <w:rsid w:val="004F5327"/>
    <w:rsid w:val="004F557B"/>
    <w:rsid w:val="004F5E48"/>
    <w:rsid w:val="004F5E75"/>
    <w:rsid w:val="004F6A10"/>
    <w:rsid w:val="004F6A9D"/>
    <w:rsid w:val="004F70A1"/>
    <w:rsid w:val="005004D1"/>
    <w:rsid w:val="00500AB9"/>
    <w:rsid w:val="00500DA4"/>
    <w:rsid w:val="00500DD6"/>
    <w:rsid w:val="00501BE4"/>
    <w:rsid w:val="00501E84"/>
    <w:rsid w:val="00502464"/>
    <w:rsid w:val="005027DC"/>
    <w:rsid w:val="0050280B"/>
    <w:rsid w:val="00502C0D"/>
    <w:rsid w:val="00502CCB"/>
    <w:rsid w:val="0050359F"/>
    <w:rsid w:val="00503838"/>
    <w:rsid w:val="00503930"/>
    <w:rsid w:val="00504149"/>
    <w:rsid w:val="0050422D"/>
    <w:rsid w:val="0050440D"/>
    <w:rsid w:val="00504458"/>
    <w:rsid w:val="00504831"/>
    <w:rsid w:val="00504E13"/>
    <w:rsid w:val="00504E5F"/>
    <w:rsid w:val="0050531A"/>
    <w:rsid w:val="0050557B"/>
    <w:rsid w:val="005057D7"/>
    <w:rsid w:val="0050609C"/>
    <w:rsid w:val="00506B18"/>
    <w:rsid w:val="00507040"/>
    <w:rsid w:val="0050780B"/>
    <w:rsid w:val="0050790B"/>
    <w:rsid w:val="00507A4F"/>
    <w:rsid w:val="00507BFC"/>
    <w:rsid w:val="00510188"/>
    <w:rsid w:val="005109A4"/>
    <w:rsid w:val="00510FEA"/>
    <w:rsid w:val="00511081"/>
    <w:rsid w:val="00511329"/>
    <w:rsid w:val="005116C6"/>
    <w:rsid w:val="00511B15"/>
    <w:rsid w:val="00512BAB"/>
    <w:rsid w:val="00512BF5"/>
    <w:rsid w:val="00513643"/>
    <w:rsid w:val="00513947"/>
    <w:rsid w:val="00513C9A"/>
    <w:rsid w:val="00515CEE"/>
    <w:rsid w:val="0051622A"/>
    <w:rsid w:val="005163BC"/>
    <w:rsid w:val="0051661D"/>
    <w:rsid w:val="005169ED"/>
    <w:rsid w:val="00517385"/>
    <w:rsid w:val="00517ED8"/>
    <w:rsid w:val="00517F50"/>
    <w:rsid w:val="005204D8"/>
    <w:rsid w:val="00520695"/>
    <w:rsid w:val="00520B69"/>
    <w:rsid w:val="005223F7"/>
    <w:rsid w:val="005233F1"/>
    <w:rsid w:val="00523592"/>
    <w:rsid w:val="005236A5"/>
    <w:rsid w:val="0052390A"/>
    <w:rsid w:val="00524860"/>
    <w:rsid w:val="00524E38"/>
    <w:rsid w:val="00525161"/>
    <w:rsid w:val="00525C3A"/>
    <w:rsid w:val="00526322"/>
    <w:rsid w:val="0052642C"/>
    <w:rsid w:val="00526566"/>
    <w:rsid w:val="005268E2"/>
    <w:rsid w:val="00526D5A"/>
    <w:rsid w:val="00526FD5"/>
    <w:rsid w:val="00527929"/>
    <w:rsid w:val="00530AD8"/>
    <w:rsid w:val="00530C18"/>
    <w:rsid w:val="00530D48"/>
    <w:rsid w:val="00530F24"/>
    <w:rsid w:val="00531112"/>
    <w:rsid w:val="005312C2"/>
    <w:rsid w:val="005315AE"/>
    <w:rsid w:val="00531846"/>
    <w:rsid w:val="00531F54"/>
    <w:rsid w:val="005333DB"/>
    <w:rsid w:val="0053392F"/>
    <w:rsid w:val="00533B13"/>
    <w:rsid w:val="00533BA6"/>
    <w:rsid w:val="0053412B"/>
    <w:rsid w:val="00534280"/>
    <w:rsid w:val="005342B9"/>
    <w:rsid w:val="00534705"/>
    <w:rsid w:val="005347FA"/>
    <w:rsid w:val="00534DBE"/>
    <w:rsid w:val="005350EE"/>
    <w:rsid w:val="0053529D"/>
    <w:rsid w:val="00535B17"/>
    <w:rsid w:val="0053631A"/>
    <w:rsid w:val="00536580"/>
    <w:rsid w:val="005366E6"/>
    <w:rsid w:val="00536A3F"/>
    <w:rsid w:val="00536ACF"/>
    <w:rsid w:val="0053727D"/>
    <w:rsid w:val="00537316"/>
    <w:rsid w:val="0053735F"/>
    <w:rsid w:val="00540832"/>
    <w:rsid w:val="005410A2"/>
    <w:rsid w:val="0054124A"/>
    <w:rsid w:val="00541794"/>
    <w:rsid w:val="00541C4C"/>
    <w:rsid w:val="00541D65"/>
    <w:rsid w:val="00542206"/>
    <w:rsid w:val="00542D52"/>
    <w:rsid w:val="0054390A"/>
    <w:rsid w:val="0054584D"/>
    <w:rsid w:val="005469EF"/>
    <w:rsid w:val="005470DB"/>
    <w:rsid w:val="0054742E"/>
    <w:rsid w:val="00547DEC"/>
    <w:rsid w:val="00550539"/>
    <w:rsid w:val="00551E3E"/>
    <w:rsid w:val="00551E50"/>
    <w:rsid w:val="00552C1B"/>
    <w:rsid w:val="005532B5"/>
    <w:rsid w:val="00553855"/>
    <w:rsid w:val="00553C39"/>
    <w:rsid w:val="00553FC1"/>
    <w:rsid w:val="0055424B"/>
    <w:rsid w:val="00554D32"/>
    <w:rsid w:val="00554DD6"/>
    <w:rsid w:val="005552D5"/>
    <w:rsid w:val="005552E7"/>
    <w:rsid w:val="00555D5B"/>
    <w:rsid w:val="005568CF"/>
    <w:rsid w:val="005568EA"/>
    <w:rsid w:val="005572D1"/>
    <w:rsid w:val="00557646"/>
    <w:rsid w:val="0055797A"/>
    <w:rsid w:val="00557AEF"/>
    <w:rsid w:val="00557DD8"/>
    <w:rsid w:val="00557DDB"/>
    <w:rsid w:val="005601DC"/>
    <w:rsid w:val="0056111E"/>
    <w:rsid w:val="00562837"/>
    <w:rsid w:val="00562CB5"/>
    <w:rsid w:val="00562F4D"/>
    <w:rsid w:val="00563DE5"/>
    <w:rsid w:val="00564F90"/>
    <w:rsid w:val="0056523D"/>
    <w:rsid w:val="005653B2"/>
    <w:rsid w:val="005654BC"/>
    <w:rsid w:val="0056576E"/>
    <w:rsid w:val="00565CD3"/>
    <w:rsid w:val="00566760"/>
    <w:rsid w:val="00566B13"/>
    <w:rsid w:val="00566F40"/>
    <w:rsid w:val="00567E27"/>
    <w:rsid w:val="00567F37"/>
    <w:rsid w:val="00571051"/>
    <w:rsid w:val="005711B9"/>
    <w:rsid w:val="00571985"/>
    <w:rsid w:val="00571B0A"/>
    <w:rsid w:val="00571CF9"/>
    <w:rsid w:val="00572049"/>
    <w:rsid w:val="0057252B"/>
    <w:rsid w:val="00572DF0"/>
    <w:rsid w:val="00574461"/>
    <w:rsid w:val="00574863"/>
    <w:rsid w:val="00574ACB"/>
    <w:rsid w:val="00574B19"/>
    <w:rsid w:val="00575288"/>
    <w:rsid w:val="005753E2"/>
    <w:rsid w:val="00575432"/>
    <w:rsid w:val="00576356"/>
    <w:rsid w:val="005777E2"/>
    <w:rsid w:val="005778B2"/>
    <w:rsid w:val="00577F90"/>
    <w:rsid w:val="0057C26A"/>
    <w:rsid w:val="00580136"/>
    <w:rsid w:val="0058034A"/>
    <w:rsid w:val="005803A9"/>
    <w:rsid w:val="005805AA"/>
    <w:rsid w:val="005815F6"/>
    <w:rsid w:val="005822E4"/>
    <w:rsid w:val="00583173"/>
    <w:rsid w:val="005837DF"/>
    <w:rsid w:val="0058385E"/>
    <w:rsid w:val="00583968"/>
    <w:rsid w:val="00583ABD"/>
    <w:rsid w:val="00583AE6"/>
    <w:rsid w:val="00583C09"/>
    <w:rsid w:val="00583C61"/>
    <w:rsid w:val="00583C64"/>
    <w:rsid w:val="00583F43"/>
    <w:rsid w:val="00584359"/>
    <w:rsid w:val="00584AB9"/>
    <w:rsid w:val="00584C10"/>
    <w:rsid w:val="00585DCA"/>
    <w:rsid w:val="00585DEE"/>
    <w:rsid w:val="00585FD9"/>
    <w:rsid w:val="00586A87"/>
    <w:rsid w:val="0058745E"/>
    <w:rsid w:val="00587489"/>
    <w:rsid w:val="00587B64"/>
    <w:rsid w:val="00590864"/>
    <w:rsid w:val="00590FA9"/>
    <w:rsid w:val="0059100E"/>
    <w:rsid w:val="0059129A"/>
    <w:rsid w:val="005912C4"/>
    <w:rsid w:val="005915A0"/>
    <w:rsid w:val="00591EDC"/>
    <w:rsid w:val="00592346"/>
    <w:rsid w:val="00592936"/>
    <w:rsid w:val="00593A0E"/>
    <w:rsid w:val="00594228"/>
    <w:rsid w:val="0059457E"/>
    <w:rsid w:val="005945ED"/>
    <w:rsid w:val="00595A6B"/>
    <w:rsid w:val="00595B31"/>
    <w:rsid w:val="005968AC"/>
    <w:rsid w:val="005969A4"/>
    <w:rsid w:val="00596F5D"/>
    <w:rsid w:val="00597CE0"/>
    <w:rsid w:val="00597FB0"/>
    <w:rsid w:val="005A020B"/>
    <w:rsid w:val="005A1231"/>
    <w:rsid w:val="005A133E"/>
    <w:rsid w:val="005A1503"/>
    <w:rsid w:val="005A1694"/>
    <w:rsid w:val="005A19DB"/>
    <w:rsid w:val="005A1A6E"/>
    <w:rsid w:val="005A1AE0"/>
    <w:rsid w:val="005A1C50"/>
    <w:rsid w:val="005A1D34"/>
    <w:rsid w:val="005A29B5"/>
    <w:rsid w:val="005A2C3B"/>
    <w:rsid w:val="005A3658"/>
    <w:rsid w:val="005A3A31"/>
    <w:rsid w:val="005A3AA8"/>
    <w:rsid w:val="005A3AAA"/>
    <w:rsid w:val="005A3B41"/>
    <w:rsid w:val="005A4358"/>
    <w:rsid w:val="005A43A5"/>
    <w:rsid w:val="005A4478"/>
    <w:rsid w:val="005A4489"/>
    <w:rsid w:val="005A4AB7"/>
    <w:rsid w:val="005A4DF5"/>
    <w:rsid w:val="005A61A3"/>
    <w:rsid w:val="005A62E7"/>
    <w:rsid w:val="005A6B07"/>
    <w:rsid w:val="005A6F92"/>
    <w:rsid w:val="005A726A"/>
    <w:rsid w:val="005A7493"/>
    <w:rsid w:val="005A7B75"/>
    <w:rsid w:val="005A7D7D"/>
    <w:rsid w:val="005B00C6"/>
    <w:rsid w:val="005B0510"/>
    <w:rsid w:val="005B0520"/>
    <w:rsid w:val="005B05E3"/>
    <w:rsid w:val="005B0CBA"/>
    <w:rsid w:val="005B0D79"/>
    <w:rsid w:val="005B0E5A"/>
    <w:rsid w:val="005B0E67"/>
    <w:rsid w:val="005B110F"/>
    <w:rsid w:val="005B14EC"/>
    <w:rsid w:val="005B166C"/>
    <w:rsid w:val="005B1B9B"/>
    <w:rsid w:val="005B1ECF"/>
    <w:rsid w:val="005B2324"/>
    <w:rsid w:val="005B2722"/>
    <w:rsid w:val="005B2805"/>
    <w:rsid w:val="005B300C"/>
    <w:rsid w:val="005B4118"/>
    <w:rsid w:val="005B4171"/>
    <w:rsid w:val="005B4791"/>
    <w:rsid w:val="005B49CB"/>
    <w:rsid w:val="005B619C"/>
    <w:rsid w:val="005B63A1"/>
    <w:rsid w:val="005B6B47"/>
    <w:rsid w:val="005B6F29"/>
    <w:rsid w:val="005B6F67"/>
    <w:rsid w:val="005B7262"/>
    <w:rsid w:val="005B7FED"/>
    <w:rsid w:val="005C025D"/>
    <w:rsid w:val="005C110A"/>
    <w:rsid w:val="005C131F"/>
    <w:rsid w:val="005C1A2F"/>
    <w:rsid w:val="005C1B98"/>
    <w:rsid w:val="005C1BAB"/>
    <w:rsid w:val="005C21A6"/>
    <w:rsid w:val="005C28FC"/>
    <w:rsid w:val="005C2A34"/>
    <w:rsid w:val="005C2B18"/>
    <w:rsid w:val="005C2B90"/>
    <w:rsid w:val="005C3AA5"/>
    <w:rsid w:val="005C40FC"/>
    <w:rsid w:val="005C41BA"/>
    <w:rsid w:val="005C44C9"/>
    <w:rsid w:val="005C4DCF"/>
    <w:rsid w:val="005C5107"/>
    <w:rsid w:val="005C5190"/>
    <w:rsid w:val="005C5576"/>
    <w:rsid w:val="005C5D33"/>
    <w:rsid w:val="005C5E76"/>
    <w:rsid w:val="005C6974"/>
    <w:rsid w:val="005C6B6C"/>
    <w:rsid w:val="005C6E51"/>
    <w:rsid w:val="005C7490"/>
    <w:rsid w:val="005C7A00"/>
    <w:rsid w:val="005D0574"/>
    <w:rsid w:val="005D0F57"/>
    <w:rsid w:val="005D146F"/>
    <w:rsid w:val="005D1D75"/>
    <w:rsid w:val="005D206E"/>
    <w:rsid w:val="005D2078"/>
    <w:rsid w:val="005D22B6"/>
    <w:rsid w:val="005D2956"/>
    <w:rsid w:val="005D2FC4"/>
    <w:rsid w:val="005D3059"/>
    <w:rsid w:val="005D3DCB"/>
    <w:rsid w:val="005D3E91"/>
    <w:rsid w:val="005D40E1"/>
    <w:rsid w:val="005D4249"/>
    <w:rsid w:val="005D42BD"/>
    <w:rsid w:val="005D53AE"/>
    <w:rsid w:val="005D59F4"/>
    <w:rsid w:val="005D5C71"/>
    <w:rsid w:val="005D5C80"/>
    <w:rsid w:val="005D6DD1"/>
    <w:rsid w:val="005D6EED"/>
    <w:rsid w:val="005D7C50"/>
    <w:rsid w:val="005D7D77"/>
    <w:rsid w:val="005D7FEE"/>
    <w:rsid w:val="005E036C"/>
    <w:rsid w:val="005E05E0"/>
    <w:rsid w:val="005E1A3D"/>
    <w:rsid w:val="005E2976"/>
    <w:rsid w:val="005E2AE9"/>
    <w:rsid w:val="005E2E43"/>
    <w:rsid w:val="005E3E75"/>
    <w:rsid w:val="005E41AC"/>
    <w:rsid w:val="005E4762"/>
    <w:rsid w:val="005E4C4D"/>
    <w:rsid w:val="005E5AEF"/>
    <w:rsid w:val="005E66AC"/>
    <w:rsid w:val="005E66E7"/>
    <w:rsid w:val="005E6C27"/>
    <w:rsid w:val="005E7172"/>
    <w:rsid w:val="005E770C"/>
    <w:rsid w:val="005E7CE2"/>
    <w:rsid w:val="005F0301"/>
    <w:rsid w:val="005F0E87"/>
    <w:rsid w:val="005F0FAD"/>
    <w:rsid w:val="005F10FC"/>
    <w:rsid w:val="005F13EF"/>
    <w:rsid w:val="005F17A4"/>
    <w:rsid w:val="005F2380"/>
    <w:rsid w:val="005F2464"/>
    <w:rsid w:val="005F294F"/>
    <w:rsid w:val="005F30A0"/>
    <w:rsid w:val="005F443F"/>
    <w:rsid w:val="005F48C5"/>
    <w:rsid w:val="005F4908"/>
    <w:rsid w:val="005F4BA9"/>
    <w:rsid w:val="005F4C2A"/>
    <w:rsid w:val="005F5316"/>
    <w:rsid w:val="005F59C7"/>
    <w:rsid w:val="005F63D2"/>
    <w:rsid w:val="005F68F8"/>
    <w:rsid w:val="005F70F5"/>
    <w:rsid w:val="00600062"/>
    <w:rsid w:val="00600E13"/>
    <w:rsid w:val="00600E49"/>
    <w:rsid w:val="00601057"/>
    <w:rsid w:val="0060105A"/>
    <w:rsid w:val="006011CC"/>
    <w:rsid w:val="006013C2"/>
    <w:rsid w:val="006014A9"/>
    <w:rsid w:val="00601AF0"/>
    <w:rsid w:val="00601CDD"/>
    <w:rsid w:val="00602F4A"/>
    <w:rsid w:val="006030DB"/>
    <w:rsid w:val="00603432"/>
    <w:rsid w:val="00603A03"/>
    <w:rsid w:val="00603C45"/>
    <w:rsid w:val="00603DF5"/>
    <w:rsid w:val="006042D1"/>
    <w:rsid w:val="00604E37"/>
    <w:rsid w:val="00605187"/>
    <w:rsid w:val="0060561E"/>
    <w:rsid w:val="0060576E"/>
    <w:rsid w:val="0060609B"/>
    <w:rsid w:val="006060C9"/>
    <w:rsid w:val="00606A76"/>
    <w:rsid w:val="00606EB9"/>
    <w:rsid w:val="00606EE2"/>
    <w:rsid w:val="00606F09"/>
    <w:rsid w:val="00607297"/>
    <w:rsid w:val="00607609"/>
    <w:rsid w:val="00607989"/>
    <w:rsid w:val="00607A18"/>
    <w:rsid w:val="00607B53"/>
    <w:rsid w:val="00607E40"/>
    <w:rsid w:val="00607EF2"/>
    <w:rsid w:val="00607FDD"/>
    <w:rsid w:val="006100E0"/>
    <w:rsid w:val="006106BC"/>
    <w:rsid w:val="00610A83"/>
    <w:rsid w:val="00610B5F"/>
    <w:rsid w:val="00610BE0"/>
    <w:rsid w:val="006111A5"/>
    <w:rsid w:val="00611ACF"/>
    <w:rsid w:val="006128F5"/>
    <w:rsid w:val="006134FA"/>
    <w:rsid w:val="006134FF"/>
    <w:rsid w:val="00613E5B"/>
    <w:rsid w:val="00614263"/>
    <w:rsid w:val="00614D6E"/>
    <w:rsid w:val="00614DFB"/>
    <w:rsid w:val="00615B78"/>
    <w:rsid w:val="00616215"/>
    <w:rsid w:val="00616274"/>
    <w:rsid w:val="006169C8"/>
    <w:rsid w:val="00616AC9"/>
    <w:rsid w:val="0061737C"/>
    <w:rsid w:val="00617A48"/>
    <w:rsid w:val="0062046E"/>
    <w:rsid w:val="00620865"/>
    <w:rsid w:val="00620CA1"/>
    <w:rsid w:val="00620D36"/>
    <w:rsid w:val="00620FD4"/>
    <w:rsid w:val="00621059"/>
    <w:rsid w:val="006210A5"/>
    <w:rsid w:val="00621AD8"/>
    <w:rsid w:val="00621BA9"/>
    <w:rsid w:val="00621DC2"/>
    <w:rsid w:val="00621E1B"/>
    <w:rsid w:val="00622002"/>
    <w:rsid w:val="006225FE"/>
    <w:rsid w:val="00622CAD"/>
    <w:rsid w:val="00622DFD"/>
    <w:rsid w:val="00622FC5"/>
    <w:rsid w:val="006245DF"/>
    <w:rsid w:val="0062466A"/>
    <w:rsid w:val="00625157"/>
    <w:rsid w:val="00625232"/>
    <w:rsid w:val="006253DF"/>
    <w:rsid w:val="006259C0"/>
    <w:rsid w:val="00625EDD"/>
    <w:rsid w:val="006262E6"/>
    <w:rsid w:val="006263C2"/>
    <w:rsid w:val="00626638"/>
    <w:rsid w:val="00626B68"/>
    <w:rsid w:val="00630BCD"/>
    <w:rsid w:val="00630F4C"/>
    <w:rsid w:val="00631237"/>
    <w:rsid w:val="0063140F"/>
    <w:rsid w:val="00631E0B"/>
    <w:rsid w:val="00632306"/>
    <w:rsid w:val="00632874"/>
    <w:rsid w:val="00632D50"/>
    <w:rsid w:val="006339A4"/>
    <w:rsid w:val="006344CD"/>
    <w:rsid w:val="006346B0"/>
    <w:rsid w:val="006349A7"/>
    <w:rsid w:val="00635022"/>
    <w:rsid w:val="00635C01"/>
    <w:rsid w:val="00635CD8"/>
    <w:rsid w:val="00635EF3"/>
    <w:rsid w:val="006362AA"/>
    <w:rsid w:val="00636710"/>
    <w:rsid w:val="00636829"/>
    <w:rsid w:val="00636B3D"/>
    <w:rsid w:val="00637187"/>
    <w:rsid w:val="00637572"/>
    <w:rsid w:val="0063794A"/>
    <w:rsid w:val="00641314"/>
    <w:rsid w:val="00641A32"/>
    <w:rsid w:val="00641A62"/>
    <w:rsid w:val="00641B78"/>
    <w:rsid w:val="00641E00"/>
    <w:rsid w:val="0064276D"/>
    <w:rsid w:val="00642B03"/>
    <w:rsid w:val="0064314C"/>
    <w:rsid w:val="0064321C"/>
    <w:rsid w:val="00644631"/>
    <w:rsid w:val="00644825"/>
    <w:rsid w:val="00644CBB"/>
    <w:rsid w:val="00644D9B"/>
    <w:rsid w:val="00645403"/>
    <w:rsid w:val="00645448"/>
    <w:rsid w:val="00645584"/>
    <w:rsid w:val="006456DC"/>
    <w:rsid w:val="00645D90"/>
    <w:rsid w:val="00646018"/>
    <w:rsid w:val="00646230"/>
    <w:rsid w:val="0064685B"/>
    <w:rsid w:val="00646E9A"/>
    <w:rsid w:val="00646F89"/>
    <w:rsid w:val="00647112"/>
    <w:rsid w:val="0064716F"/>
    <w:rsid w:val="00647B25"/>
    <w:rsid w:val="006501D8"/>
    <w:rsid w:val="00650857"/>
    <w:rsid w:val="006509D3"/>
    <w:rsid w:val="00650D5C"/>
    <w:rsid w:val="00651357"/>
    <w:rsid w:val="006514EB"/>
    <w:rsid w:val="006516E2"/>
    <w:rsid w:val="00651CCD"/>
    <w:rsid w:val="00651EBF"/>
    <w:rsid w:val="00652645"/>
    <w:rsid w:val="00653459"/>
    <w:rsid w:val="006538DD"/>
    <w:rsid w:val="006539BD"/>
    <w:rsid w:val="006542FA"/>
    <w:rsid w:val="006545C5"/>
    <w:rsid w:val="006545C7"/>
    <w:rsid w:val="006553F2"/>
    <w:rsid w:val="00655571"/>
    <w:rsid w:val="0065566D"/>
    <w:rsid w:val="00655D9E"/>
    <w:rsid w:val="0065678B"/>
    <w:rsid w:val="006577AB"/>
    <w:rsid w:val="00657C6D"/>
    <w:rsid w:val="00660370"/>
    <w:rsid w:val="00660C6A"/>
    <w:rsid w:val="0066184D"/>
    <w:rsid w:val="00662223"/>
    <w:rsid w:val="00662259"/>
    <w:rsid w:val="00662872"/>
    <w:rsid w:val="006628DE"/>
    <w:rsid w:val="0066299C"/>
    <w:rsid w:val="00662DC6"/>
    <w:rsid w:val="00662E06"/>
    <w:rsid w:val="00663121"/>
    <w:rsid w:val="00663564"/>
    <w:rsid w:val="00663645"/>
    <w:rsid w:val="00663953"/>
    <w:rsid w:val="006639D8"/>
    <w:rsid w:val="00663E52"/>
    <w:rsid w:val="006640EB"/>
    <w:rsid w:val="00664281"/>
    <w:rsid w:val="006643D0"/>
    <w:rsid w:val="006643F6"/>
    <w:rsid w:val="00664405"/>
    <w:rsid w:val="00664B66"/>
    <w:rsid w:val="00664FD1"/>
    <w:rsid w:val="00665D4A"/>
    <w:rsid w:val="006661B1"/>
    <w:rsid w:val="00666696"/>
    <w:rsid w:val="00667434"/>
    <w:rsid w:val="00667770"/>
    <w:rsid w:val="00667C52"/>
    <w:rsid w:val="00667C92"/>
    <w:rsid w:val="00667D81"/>
    <w:rsid w:val="00670420"/>
    <w:rsid w:val="00670B4E"/>
    <w:rsid w:val="00670C7C"/>
    <w:rsid w:val="00670F83"/>
    <w:rsid w:val="00671146"/>
    <w:rsid w:val="00671904"/>
    <w:rsid w:val="006724E1"/>
    <w:rsid w:val="006726D7"/>
    <w:rsid w:val="006728AE"/>
    <w:rsid w:val="006728D0"/>
    <w:rsid w:val="00672F3F"/>
    <w:rsid w:val="00673676"/>
    <w:rsid w:val="00673B68"/>
    <w:rsid w:val="00673DC2"/>
    <w:rsid w:val="00673FC9"/>
    <w:rsid w:val="006748AA"/>
    <w:rsid w:val="006749B6"/>
    <w:rsid w:val="00674C97"/>
    <w:rsid w:val="00674F0D"/>
    <w:rsid w:val="0067500A"/>
    <w:rsid w:val="00675744"/>
    <w:rsid w:val="00675AE9"/>
    <w:rsid w:val="00675D4A"/>
    <w:rsid w:val="00676312"/>
    <w:rsid w:val="00676384"/>
    <w:rsid w:val="006765FB"/>
    <w:rsid w:val="00676946"/>
    <w:rsid w:val="00677639"/>
    <w:rsid w:val="0067785D"/>
    <w:rsid w:val="00680914"/>
    <w:rsid w:val="00680C93"/>
    <w:rsid w:val="00681372"/>
    <w:rsid w:val="00681411"/>
    <w:rsid w:val="00681566"/>
    <w:rsid w:val="00681A13"/>
    <w:rsid w:val="00682579"/>
    <w:rsid w:val="006829B5"/>
    <w:rsid w:val="006830AA"/>
    <w:rsid w:val="00683307"/>
    <w:rsid w:val="0068425D"/>
    <w:rsid w:val="0068504A"/>
    <w:rsid w:val="006858BD"/>
    <w:rsid w:val="00685B72"/>
    <w:rsid w:val="00685CE8"/>
    <w:rsid w:val="0068653D"/>
    <w:rsid w:val="00686ADE"/>
    <w:rsid w:val="00686CA1"/>
    <w:rsid w:val="006871E3"/>
    <w:rsid w:val="006872E9"/>
    <w:rsid w:val="006879BA"/>
    <w:rsid w:val="00687AC7"/>
    <w:rsid w:val="00687B80"/>
    <w:rsid w:val="00687F74"/>
    <w:rsid w:val="00691100"/>
    <w:rsid w:val="00691A12"/>
    <w:rsid w:val="00691B74"/>
    <w:rsid w:val="00691D4E"/>
    <w:rsid w:val="00691D69"/>
    <w:rsid w:val="00692A3D"/>
    <w:rsid w:val="00692D31"/>
    <w:rsid w:val="00692F6E"/>
    <w:rsid w:val="00692FC8"/>
    <w:rsid w:val="006930FB"/>
    <w:rsid w:val="00693172"/>
    <w:rsid w:val="006935DD"/>
    <w:rsid w:val="00693A93"/>
    <w:rsid w:val="00693B1D"/>
    <w:rsid w:val="00693C57"/>
    <w:rsid w:val="00694A11"/>
    <w:rsid w:val="00694BD3"/>
    <w:rsid w:val="00694CF2"/>
    <w:rsid w:val="00694DDB"/>
    <w:rsid w:val="006958F3"/>
    <w:rsid w:val="00695AF3"/>
    <w:rsid w:val="00695C9A"/>
    <w:rsid w:val="006966B7"/>
    <w:rsid w:val="00696B39"/>
    <w:rsid w:val="00697077"/>
    <w:rsid w:val="00697480"/>
    <w:rsid w:val="006A0319"/>
    <w:rsid w:val="006A0978"/>
    <w:rsid w:val="006A0E03"/>
    <w:rsid w:val="006A0F4A"/>
    <w:rsid w:val="006A121E"/>
    <w:rsid w:val="006A12CE"/>
    <w:rsid w:val="006A1A03"/>
    <w:rsid w:val="006A1D19"/>
    <w:rsid w:val="006A1EBF"/>
    <w:rsid w:val="006A219D"/>
    <w:rsid w:val="006A24F5"/>
    <w:rsid w:val="006A2775"/>
    <w:rsid w:val="006A2DF3"/>
    <w:rsid w:val="006A2EFD"/>
    <w:rsid w:val="006A3540"/>
    <w:rsid w:val="006A4588"/>
    <w:rsid w:val="006A49CA"/>
    <w:rsid w:val="006A4F26"/>
    <w:rsid w:val="006A5466"/>
    <w:rsid w:val="006A571F"/>
    <w:rsid w:val="006A5D04"/>
    <w:rsid w:val="006A5F52"/>
    <w:rsid w:val="006A61A6"/>
    <w:rsid w:val="006A624C"/>
    <w:rsid w:val="006A65B1"/>
    <w:rsid w:val="006A6F0F"/>
    <w:rsid w:val="006A78C5"/>
    <w:rsid w:val="006B037D"/>
    <w:rsid w:val="006B0477"/>
    <w:rsid w:val="006B04D0"/>
    <w:rsid w:val="006B0520"/>
    <w:rsid w:val="006B1005"/>
    <w:rsid w:val="006B10F1"/>
    <w:rsid w:val="006B1481"/>
    <w:rsid w:val="006B1846"/>
    <w:rsid w:val="006B1D62"/>
    <w:rsid w:val="006B1DDC"/>
    <w:rsid w:val="006B1F68"/>
    <w:rsid w:val="006B2296"/>
    <w:rsid w:val="006B24AB"/>
    <w:rsid w:val="006B30BD"/>
    <w:rsid w:val="006B3238"/>
    <w:rsid w:val="006B3696"/>
    <w:rsid w:val="006B36A2"/>
    <w:rsid w:val="006B44D9"/>
    <w:rsid w:val="006B4783"/>
    <w:rsid w:val="006B59DE"/>
    <w:rsid w:val="006B611E"/>
    <w:rsid w:val="006B6614"/>
    <w:rsid w:val="006B691D"/>
    <w:rsid w:val="006B6C0C"/>
    <w:rsid w:val="006B6CEC"/>
    <w:rsid w:val="006B73F0"/>
    <w:rsid w:val="006B7406"/>
    <w:rsid w:val="006B78E7"/>
    <w:rsid w:val="006C077F"/>
    <w:rsid w:val="006C0A4B"/>
    <w:rsid w:val="006C0A4D"/>
    <w:rsid w:val="006C0B14"/>
    <w:rsid w:val="006C194B"/>
    <w:rsid w:val="006C1D02"/>
    <w:rsid w:val="006C1F79"/>
    <w:rsid w:val="006C1FF6"/>
    <w:rsid w:val="006C2544"/>
    <w:rsid w:val="006C2565"/>
    <w:rsid w:val="006C2DDD"/>
    <w:rsid w:val="006C2E7E"/>
    <w:rsid w:val="006C3047"/>
    <w:rsid w:val="006C30E6"/>
    <w:rsid w:val="006C3FE1"/>
    <w:rsid w:val="006C4398"/>
    <w:rsid w:val="006C43A5"/>
    <w:rsid w:val="006C442C"/>
    <w:rsid w:val="006C4443"/>
    <w:rsid w:val="006C4545"/>
    <w:rsid w:val="006C4F04"/>
    <w:rsid w:val="006C527E"/>
    <w:rsid w:val="006C53AC"/>
    <w:rsid w:val="006C55BF"/>
    <w:rsid w:val="006C5BD8"/>
    <w:rsid w:val="006C65BE"/>
    <w:rsid w:val="006C665D"/>
    <w:rsid w:val="006C6FFF"/>
    <w:rsid w:val="006C718A"/>
    <w:rsid w:val="006C71CD"/>
    <w:rsid w:val="006C759A"/>
    <w:rsid w:val="006C771C"/>
    <w:rsid w:val="006C79FD"/>
    <w:rsid w:val="006C7A04"/>
    <w:rsid w:val="006D0157"/>
    <w:rsid w:val="006D026F"/>
    <w:rsid w:val="006D100C"/>
    <w:rsid w:val="006D10E9"/>
    <w:rsid w:val="006D14C5"/>
    <w:rsid w:val="006D1BF9"/>
    <w:rsid w:val="006D1C4B"/>
    <w:rsid w:val="006D23E8"/>
    <w:rsid w:val="006D2576"/>
    <w:rsid w:val="006D2B98"/>
    <w:rsid w:val="006D356F"/>
    <w:rsid w:val="006D3B8F"/>
    <w:rsid w:val="006D3E13"/>
    <w:rsid w:val="006D3E48"/>
    <w:rsid w:val="006D4123"/>
    <w:rsid w:val="006D417A"/>
    <w:rsid w:val="006D4682"/>
    <w:rsid w:val="006D4D38"/>
    <w:rsid w:val="006D4FB9"/>
    <w:rsid w:val="006D56E8"/>
    <w:rsid w:val="006D5D3C"/>
    <w:rsid w:val="006D6E3F"/>
    <w:rsid w:val="006D6F35"/>
    <w:rsid w:val="006D74F7"/>
    <w:rsid w:val="006D7848"/>
    <w:rsid w:val="006D7B3C"/>
    <w:rsid w:val="006E06D2"/>
    <w:rsid w:val="006E0720"/>
    <w:rsid w:val="006E0B08"/>
    <w:rsid w:val="006E0D63"/>
    <w:rsid w:val="006E100B"/>
    <w:rsid w:val="006E1106"/>
    <w:rsid w:val="006E1907"/>
    <w:rsid w:val="006E1A76"/>
    <w:rsid w:val="006E1D84"/>
    <w:rsid w:val="006E2079"/>
    <w:rsid w:val="006E2C73"/>
    <w:rsid w:val="006E300B"/>
    <w:rsid w:val="006E3BFD"/>
    <w:rsid w:val="006E42C8"/>
    <w:rsid w:val="006E440E"/>
    <w:rsid w:val="006E5111"/>
    <w:rsid w:val="006E5184"/>
    <w:rsid w:val="006E52AF"/>
    <w:rsid w:val="006E5464"/>
    <w:rsid w:val="006E5AAF"/>
    <w:rsid w:val="006E6100"/>
    <w:rsid w:val="006E61D0"/>
    <w:rsid w:val="006E6279"/>
    <w:rsid w:val="006E63E3"/>
    <w:rsid w:val="006E6709"/>
    <w:rsid w:val="006E6D62"/>
    <w:rsid w:val="006E6F3C"/>
    <w:rsid w:val="006E7A09"/>
    <w:rsid w:val="006E7AB8"/>
    <w:rsid w:val="006E7EA9"/>
    <w:rsid w:val="006F0149"/>
    <w:rsid w:val="006F07A0"/>
    <w:rsid w:val="006F0D1D"/>
    <w:rsid w:val="006F145C"/>
    <w:rsid w:val="006F149B"/>
    <w:rsid w:val="006F1830"/>
    <w:rsid w:val="006F1A3C"/>
    <w:rsid w:val="006F1A78"/>
    <w:rsid w:val="006F1F3F"/>
    <w:rsid w:val="006F2256"/>
    <w:rsid w:val="006F2750"/>
    <w:rsid w:val="006F27DD"/>
    <w:rsid w:val="006F37B9"/>
    <w:rsid w:val="006F3AAA"/>
    <w:rsid w:val="006F4008"/>
    <w:rsid w:val="006F4B3E"/>
    <w:rsid w:val="006F5D6F"/>
    <w:rsid w:val="006F6D0D"/>
    <w:rsid w:val="006F70E9"/>
    <w:rsid w:val="006F7584"/>
    <w:rsid w:val="006F780E"/>
    <w:rsid w:val="006F7BFF"/>
    <w:rsid w:val="006F7D43"/>
    <w:rsid w:val="006F7E48"/>
    <w:rsid w:val="006F7F55"/>
    <w:rsid w:val="0070044F"/>
    <w:rsid w:val="0070055B"/>
    <w:rsid w:val="0070090A"/>
    <w:rsid w:val="00700951"/>
    <w:rsid w:val="00700A06"/>
    <w:rsid w:val="00701359"/>
    <w:rsid w:val="00701A64"/>
    <w:rsid w:val="00701A8B"/>
    <w:rsid w:val="007025C8"/>
    <w:rsid w:val="00702711"/>
    <w:rsid w:val="00702B24"/>
    <w:rsid w:val="00702D6D"/>
    <w:rsid w:val="00703099"/>
    <w:rsid w:val="007032AF"/>
    <w:rsid w:val="00703DD3"/>
    <w:rsid w:val="007046E4"/>
    <w:rsid w:val="0070522C"/>
    <w:rsid w:val="00705478"/>
    <w:rsid w:val="00705A60"/>
    <w:rsid w:val="00705AC3"/>
    <w:rsid w:val="00705E4E"/>
    <w:rsid w:val="0070602B"/>
    <w:rsid w:val="007062CD"/>
    <w:rsid w:val="00706A44"/>
    <w:rsid w:val="00706C46"/>
    <w:rsid w:val="007074DD"/>
    <w:rsid w:val="007076FA"/>
    <w:rsid w:val="00707BAB"/>
    <w:rsid w:val="0071005A"/>
    <w:rsid w:val="0071016A"/>
    <w:rsid w:val="007109A6"/>
    <w:rsid w:val="00710D5B"/>
    <w:rsid w:val="007114FC"/>
    <w:rsid w:val="00711533"/>
    <w:rsid w:val="00711965"/>
    <w:rsid w:val="00711A7A"/>
    <w:rsid w:val="00711A9E"/>
    <w:rsid w:val="00711DCF"/>
    <w:rsid w:val="00712776"/>
    <w:rsid w:val="007128A6"/>
    <w:rsid w:val="00712BFF"/>
    <w:rsid w:val="0071365E"/>
    <w:rsid w:val="007139F3"/>
    <w:rsid w:val="00713D15"/>
    <w:rsid w:val="00714376"/>
    <w:rsid w:val="007143A4"/>
    <w:rsid w:val="007149C0"/>
    <w:rsid w:val="00715156"/>
    <w:rsid w:val="0071517D"/>
    <w:rsid w:val="00715551"/>
    <w:rsid w:val="00715781"/>
    <w:rsid w:val="00716D5B"/>
    <w:rsid w:val="00717185"/>
    <w:rsid w:val="007173BC"/>
    <w:rsid w:val="00717ACB"/>
    <w:rsid w:val="00717B3A"/>
    <w:rsid w:val="00717E55"/>
    <w:rsid w:val="00720E0F"/>
    <w:rsid w:val="007218B2"/>
    <w:rsid w:val="00721AA7"/>
    <w:rsid w:val="00721DAE"/>
    <w:rsid w:val="00721E33"/>
    <w:rsid w:val="00722751"/>
    <w:rsid w:val="00722E5B"/>
    <w:rsid w:val="007231E1"/>
    <w:rsid w:val="0072376F"/>
    <w:rsid w:val="00723A9A"/>
    <w:rsid w:val="00723D8D"/>
    <w:rsid w:val="0072443A"/>
    <w:rsid w:val="00724620"/>
    <w:rsid w:val="00724818"/>
    <w:rsid w:val="00724C1E"/>
    <w:rsid w:val="00724ED7"/>
    <w:rsid w:val="0072511C"/>
    <w:rsid w:val="00726371"/>
    <w:rsid w:val="00726D03"/>
    <w:rsid w:val="00727069"/>
    <w:rsid w:val="007272CA"/>
    <w:rsid w:val="00727365"/>
    <w:rsid w:val="007273ED"/>
    <w:rsid w:val="0072778E"/>
    <w:rsid w:val="0073014D"/>
    <w:rsid w:val="007308FA"/>
    <w:rsid w:val="00731659"/>
    <w:rsid w:val="00732003"/>
    <w:rsid w:val="007329E9"/>
    <w:rsid w:val="00732CB1"/>
    <w:rsid w:val="00733986"/>
    <w:rsid w:val="00733B6A"/>
    <w:rsid w:val="00733D7A"/>
    <w:rsid w:val="0073406F"/>
    <w:rsid w:val="007347F4"/>
    <w:rsid w:val="00734EBF"/>
    <w:rsid w:val="007350F5"/>
    <w:rsid w:val="00735503"/>
    <w:rsid w:val="0073551B"/>
    <w:rsid w:val="00735768"/>
    <w:rsid w:val="00735C04"/>
    <w:rsid w:val="00735EB0"/>
    <w:rsid w:val="00736B68"/>
    <w:rsid w:val="00737948"/>
    <w:rsid w:val="00740C8C"/>
    <w:rsid w:val="00741718"/>
    <w:rsid w:val="00741C0A"/>
    <w:rsid w:val="00741E10"/>
    <w:rsid w:val="007434FD"/>
    <w:rsid w:val="00743A6D"/>
    <w:rsid w:val="00744B53"/>
    <w:rsid w:val="00744D90"/>
    <w:rsid w:val="00744DAE"/>
    <w:rsid w:val="00745942"/>
    <w:rsid w:val="00745AD5"/>
    <w:rsid w:val="00745AEE"/>
    <w:rsid w:val="00745B6D"/>
    <w:rsid w:val="007463CD"/>
    <w:rsid w:val="00746454"/>
    <w:rsid w:val="0074675D"/>
    <w:rsid w:val="00746B6F"/>
    <w:rsid w:val="0074722E"/>
    <w:rsid w:val="0074761B"/>
    <w:rsid w:val="00750443"/>
    <w:rsid w:val="0075053A"/>
    <w:rsid w:val="007507D5"/>
    <w:rsid w:val="00750978"/>
    <w:rsid w:val="00751740"/>
    <w:rsid w:val="00751905"/>
    <w:rsid w:val="00751AF8"/>
    <w:rsid w:val="00752886"/>
    <w:rsid w:val="00752A5A"/>
    <w:rsid w:val="00752E18"/>
    <w:rsid w:val="00752E61"/>
    <w:rsid w:val="00752FD3"/>
    <w:rsid w:val="007541E1"/>
    <w:rsid w:val="00754E64"/>
    <w:rsid w:val="0075580B"/>
    <w:rsid w:val="00756046"/>
    <w:rsid w:val="00756594"/>
    <w:rsid w:val="0075676B"/>
    <w:rsid w:val="00756B12"/>
    <w:rsid w:val="00757022"/>
    <w:rsid w:val="00757D73"/>
    <w:rsid w:val="007602DD"/>
    <w:rsid w:val="007606E3"/>
    <w:rsid w:val="0076083B"/>
    <w:rsid w:val="00760854"/>
    <w:rsid w:val="00760D22"/>
    <w:rsid w:val="00761508"/>
    <w:rsid w:val="00762061"/>
    <w:rsid w:val="00762134"/>
    <w:rsid w:val="00762438"/>
    <w:rsid w:val="00762A94"/>
    <w:rsid w:val="00762B87"/>
    <w:rsid w:val="0076426F"/>
    <w:rsid w:val="007647E1"/>
    <w:rsid w:val="00765424"/>
    <w:rsid w:val="00765A70"/>
    <w:rsid w:val="00765C39"/>
    <w:rsid w:val="00765CB6"/>
    <w:rsid w:val="007662FA"/>
    <w:rsid w:val="0076657D"/>
    <w:rsid w:val="007669DE"/>
    <w:rsid w:val="00766AA4"/>
    <w:rsid w:val="00766F2C"/>
    <w:rsid w:val="007674C6"/>
    <w:rsid w:val="007678EA"/>
    <w:rsid w:val="00767AC0"/>
    <w:rsid w:val="0077034F"/>
    <w:rsid w:val="00770504"/>
    <w:rsid w:val="0077078C"/>
    <w:rsid w:val="00771698"/>
    <w:rsid w:val="00771A91"/>
    <w:rsid w:val="00772C96"/>
    <w:rsid w:val="00772CA2"/>
    <w:rsid w:val="00773238"/>
    <w:rsid w:val="00773240"/>
    <w:rsid w:val="007733BD"/>
    <w:rsid w:val="00774857"/>
    <w:rsid w:val="0077504F"/>
    <w:rsid w:val="007757C1"/>
    <w:rsid w:val="00775D95"/>
    <w:rsid w:val="00775E41"/>
    <w:rsid w:val="00776152"/>
    <w:rsid w:val="00776935"/>
    <w:rsid w:val="00776D22"/>
    <w:rsid w:val="00777A19"/>
    <w:rsid w:val="00777BBF"/>
    <w:rsid w:val="0078069B"/>
    <w:rsid w:val="007809CC"/>
    <w:rsid w:val="007819E1"/>
    <w:rsid w:val="00781C93"/>
    <w:rsid w:val="007827B5"/>
    <w:rsid w:val="00782941"/>
    <w:rsid w:val="00782AD1"/>
    <w:rsid w:val="00782F27"/>
    <w:rsid w:val="007831B6"/>
    <w:rsid w:val="00783CD2"/>
    <w:rsid w:val="007842D7"/>
    <w:rsid w:val="0078598B"/>
    <w:rsid w:val="007862BA"/>
    <w:rsid w:val="00787446"/>
    <w:rsid w:val="007877FB"/>
    <w:rsid w:val="00787A6B"/>
    <w:rsid w:val="00787DFC"/>
    <w:rsid w:val="00787F07"/>
    <w:rsid w:val="00790885"/>
    <w:rsid w:val="00791328"/>
    <w:rsid w:val="007913E4"/>
    <w:rsid w:val="00791CBD"/>
    <w:rsid w:val="00792688"/>
    <w:rsid w:val="00792AE1"/>
    <w:rsid w:val="00792FDB"/>
    <w:rsid w:val="0079380D"/>
    <w:rsid w:val="0079417E"/>
    <w:rsid w:val="007942E4"/>
    <w:rsid w:val="0079447A"/>
    <w:rsid w:val="00794CE9"/>
    <w:rsid w:val="007951B9"/>
    <w:rsid w:val="007951BA"/>
    <w:rsid w:val="0079586E"/>
    <w:rsid w:val="00795B4F"/>
    <w:rsid w:val="00795BC1"/>
    <w:rsid w:val="00795BF3"/>
    <w:rsid w:val="00796512"/>
    <w:rsid w:val="0079679D"/>
    <w:rsid w:val="00796826"/>
    <w:rsid w:val="007969F8"/>
    <w:rsid w:val="00796F5C"/>
    <w:rsid w:val="00796F85"/>
    <w:rsid w:val="007971C3"/>
    <w:rsid w:val="007973E3"/>
    <w:rsid w:val="00797988"/>
    <w:rsid w:val="0079799B"/>
    <w:rsid w:val="00797F8B"/>
    <w:rsid w:val="007A0305"/>
    <w:rsid w:val="007A0D54"/>
    <w:rsid w:val="007A122E"/>
    <w:rsid w:val="007A1629"/>
    <w:rsid w:val="007A16DF"/>
    <w:rsid w:val="007A17F1"/>
    <w:rsid w:val="007A19DD"/>
    <w:rsid w:val="007A1C6F"/>
    <w:rsid w:val="007A1FAF"/>
    <w:rsid w:val="007A28CC"/>
    <w:rsid w:val="007A2A43"/>
    <w:rsid w:val="007A31D7"/>
    <w:rsid w:val="007A3457"/>
    <w:rsid w:val="007A390A"/>
    <w:rsid w:val="007A44C9"/>
    <w:rsid w:val="007A4658"/>
    <w:rsid w:val="007A46CB"/>
    <w:rsid w:val="007A4B06"/>
    <w:rsid w:val="007A4B58"/>
    <w:rsid w:val="007A4EF0"/>
    <w:rsid w:val="007A5732"/>
    <w:rsid w:val="007A5848"/>
    <w:rsid w:val="007A5B86"/>
    <w:rsid w:val="007A5D92"/>
    <w:rsid w:val="007A5FE5"/>
    <w:rsid w:val="007A6288"/>
    <w:rsid w:val="007A78CF"/>
    <w:rsid w:val="007B08C4"/>
    <w:rsid w:val="007B0A58"/>
    <w:rsid w:val="007B0D08"/>
    <w:rsid w:val="007B1230"/>
    <w:rsid w:val="007B1991"/>
    <w:rsid w:val="007B1992"/>
    <w:rsid w:val="007B1CDE"/>
    <w:rsid w:val="007B201F"/>
    <w:rsid w:val="007B2599"/>
    <w:rsid w:val="007B27A6"/>
    <w:rsid w:val="007B2FDC"/>
    <w:rsid w:val="007B3B62"/>
    <w:rsid w:val="007B3C8D"/>
    <w:rsid w:val="007B41D8"/>
    <w:rsid w:val="007B42FE"/>
    <w:rsid w:val="007B4903"/>
    <w:rsid w:val="007B4ACE"/>
    <w:rsid w:val="007B4C2E"/>
    <w:rsid w:val="007B4E02"/>
    <w:rsid w:val="007B4FEA"/>
    <w:rsid w:val="007B54C8"/>
    <w:rsid w:val="007B5836"/>
    <w:rsid w:val="007B6D37"/>
    <w:rsid w:val="007B7197"/>
    <w:rsid w:val="007B74B1"/>
    <w:rsid w:val="007C0748"/>
    <w:rsid w:val="007C093D"/>
    <w:rsid w:val="007C1E2F"/>
    <w:rsid w:val="007C21E7"/>
    <w:rsid w:val="007C2EF7"/>
    <w:rsid w:val="007C2F8D"/>
    <w:rsid w:val="007C3290"/>
    <w:rsid w:val="007C3627"/>
    <w:rsid w:val="007C3855"/>
    <w:rsid w:val="007C3A4C"/>
    <w:rsid w:val="007C3D9A"/>
    <w:rsid w:val="007C3E2C"/>
    <w:rsid w:val="007C4783"/>
    <w:rsid w:val="007C478B"/>
    <w:rsid w:val="007C4F16"/>
    <w:rsid w:val="007C5C58"/>
    <w:rsid w:val="007C6F61"/>
    <w:rsid w:val="007C7120"/>
    <w:rsid w:val="007C7524"/>
    <w:rsid w:val="007C7802"/>
    <w:rsid w:val="007C7B0C"/>
    <w:rsid w:val="007D0294"/>
    <w:rsid w:val="007D02FC"/>
    <w:rsid w:val="007D177C"/>
    <w:rsid w:val="007D1916"/>
    <w:rsid w:val="007D1AE7"/>
    <w:rsid w:val="007D2722"/>
    <w:rsid w:val="007D29E3"/>
    <w:rsid w:val="007D2CB6"/>
    <w:rsid w:val="007D37EA"/>
    <w:rsid w:val="007D465B"/>
    <w:rsid w:val="007D47FD"/>
    <w:rsid w:val="007D4C9B"/>
    <w:rsid w:val="007D50F4"/>
    <w:rsid w:val="007D535C"/>
    <w:rsid w:val="007D53CB"/>
    <w:rsid w:val="007D587D"/>
    <w:rsid w:val="007D5B7A"/>
    <w:rsid w:val="007D5ED0"/>
    <w:rsid w:val="007D68D6"/>
    <w:rsid w:val="007D6AE7"/>
    <w:rsid w:val="007D6B03"/>
    <w:rsid w:val="007D739C"/>
    <w:rsid w:val="007D7D8C"/>
    <w:rsid w:val="007D7F80"/>
    <w:rsid w:val="007E03F2"/>
    <w:rsid w:val="007E0A95"/>
    <w:rsid w:val="007E1366"/>
    <w:rsid w:val="007E1371"/>
    <w:rsid w:val="007E2385"/>
    <w:rsid w:val="007E2571"/>
    <w:rsid w:val="007E26A9"/>
    <w:rsid w:val="007E2C26"/>
    <w:rsid w:val="007E3C42"/>
    <w:rsid w:val="007E3CD5"/>
    <w:rsid w:val="007E418F"/>
    <w:rsid w:val="007E4861"/>
    <w:rsid w:val="007E5296"/>
    <w:rsid w:val="007E5941"/>
    <w:rsid w:val="007E5FEC"/>
    <w:rsid w:val="007E61E1"/>
    <w:rsid w:val="007E78AA"/>
    <w:rsid w:val="007E78D2"/>
    <w:rsid w:val="007E7ADF"/>
    <w:rsid w:val="007E7EA5"/>
    <w:rsid w:val="007F11D5"/>
    <w:rsid w:val="007F1285"/>
    <w:rsid w:val="007F1D5E"/>
    <w:rsid w:val="007F228E"/>
    <w:rsid w:val="007F2B02"/>
    <w:rsid w:val="007F2BA7"/>
    <w:rsid w:val="007F30DC"/>
    <w:rsid w:val="007F361C"/>
    <w:rsid w:val="007F3DF8"/>
    <w:rsid w:val="007F4AC5"/>
    <w:rsid w:val="007F4B08"/>
    <w:rsid w:val="007F564E"/>
    <w:rsid w:val="007F631F"/>
    <w:rsid w:val="007F647F"/>
    <w:rsid w:val="007F6ACA"/>
    <w:rsid w:val="007F6D67"/>
    <w:rsid w:val="007F764A"/>
    <w:rsid w:val="007F7B53"/>
    <w:rsid w:val="008006E2"/>
    <w:rsid w:val="008008CF"/>
    <w:rsid w:val="00800FDB"/>
    <w:rsid w:val="00801DDB"/>
    <w:rsid w:val="00801DF9"/>
    <w:rsid w:val="008024AE"/>
    <w:rsid w:val="00802D5E"/>
    <w:rsid w:val="008037FF"/>
    <w:rsid w:val="00804474"/>
    <w:rsid w:val="008045E0"/>
    <w:rsid w:val="00804A1C"/>
    <w:rsid w:val="00804EBD"/>
    <w:rsid w:val="008051FC"/>
    <w:rsid w:val="00805629"/>
    <w:rsid w:val="00805676"/>
    <w:rsid w:val="00806A80"/>
    <w:rsid w:val="00806C50"/>
    <w:rsid w:val="00807411"/>
    <w:rsid w:val="00807946"/>
    <w:rsid w:val="00807BF2"/>
    <w:rsid w:val="0081010D"/>
    <w:rsid w:val="008105EF"/>
    <w:rsid w:val="00810631"/>
    <w:rsid w:val="00810BE7"/>
    <w:rsid w:val="00810C81"/>
    <w:rsid w:val="0081100B"/>
    <w:rsid w:val="00811161"/>
    <w:rsid w:val="00811492"/>
    <w:rsid w:val="008115C3"/>
    <w:rsid w:val="00811D85"/>
    <w:rsid w:val="00811EFC"/>
    <w:rsid w:val="008129EF"/>
    <w:rsid w:val="00813318"/>
    <w:rsid w:val="00814215"/>
    <w:rsid w:val="008142D8"/>
    <w:rsid w:val="00814500"/>
    <w:rsid w:val="008148CD"/>
    <w:rsid w:val="00814C0B"/>
    <w:rsid w:val="00814C9A"/>
    <w:rsid w:val="008153AD"/>
    <w:rsid w:val="008155E9"/>
    <w:rsid w:val="00815B41"/>
    <w:rsid w:val="008163D8"/>
    <w:rsid w:val="00816C4B"/>
    <w:rsid w:val="00817802"/>
    <w:rsid w:val="00817A35"/>
    <w:rsid w:val="00817E4F"/>
    <w:rsid w:val="00820B41"/>
    <w:rsid w:val="00821C88"/>
    <w:rsid w:val="00821CD5"/>
    <w:rsid w:val="00821FBA"/>
    <w:rsid w:val="0082202D"/>
    <w:rsid w:val="0082213E"/>
    <w:rsid w:val="0082247A"/>
    <w:rsid w:val="00822E1D"/>
    <w:rsid w:val="00822F3A"/>
    <w:rsid w:val="008234DB"/>
    <w:rsid w:val="00823903"/>
    <w:rsid w:val="00823C75"/>
    <w:rsid w:val="008242EB"/>
    <w:rsid w:val="00824321"/>
    <w:rsid w:val="00824D13"/>
    <w:rsid w:val="008259AF"/>
    <w:rsid w:val="00826C8A"/>
    <w:rsid w:val="00826E35"/>
    <w:rsid w:val="00826E4B"/>
    <w:rsid w:val="00826F57"/>
    <w:rsid w:val="00827E4C"/>
    <w:rsid w:val="00827F82"/>
    <w:rsid w:val="00830460"/>
    <w:rsid w:val="00830607"/>
    <w:rsid w:val="008308CC"/>
    <w:rsid w:val="00830F31"/>
    <w:rsid w:val="0083104C"/>
    <w:rsid w:val="00831A15"/>
    <w:rsid w:val="00831A9A"/>
    <w:rsid w:val="00831BD4"/>
    <w:rsid w:val="00831C7E"/>
    <w:rsid w:val="00831CE7"/>
    <w:rsid w:val="008326B4"/>
    <w:rsid w:val="00832948"/>
    <w:rsid w:val="00832B35"/>
    <w:rsid w:val="008330E6"/>
    <w:rsid w:val="00833104"/>
    <w:rsid w:val="008336E1"/>
    <w:rsid w:val="00833C5E"/>
    <w:rsid w:val="00833E61"/>
    <w:rsid w:val="0083407D"/>
    <w:rsid w:val="008346CE"/>
    <w:rsid w:val="00835011"/>
    <w:rsid w:val="0083555A"/>
    <w:rsid w:val="00836727"/>
    <w:rsid w:val="00837278"/>
    <w:rsid w:val="0083762E"/>
    <w:rsid w:val="00837798"/>
    <w:rsid w:val="00837C04"/>
    <w:rsid w:val="00840AC6"/>
    <w:rsid w:val="00841019"/>
    <w:rsid w:val="008410F1"/>
    <w:rsid w:val="00841CC0"/>
    <w:rsid w:val="00842381"/>
    <w:rsid w:val="00842960"/>
    <w:rsid w:val="00842D4B"/>
    <w:rsid w:val="008438D1"/>
    <w:rsid w:val="00843C49"/>
    <w:rsid w:val="00844150"/>
    <w:rsid w:val="00844876"/>
    <w:rsid w:val="00844B47"/>
    <w:rsid w:val="008452B9"/>
    <w:rsid w:val="00845C2E"/>
    <w:rsid w:val="00845C7C"/>
    <w:rsid w:val="00846357"/>
    <w:rsid w:val="008464A3"/>
    <w:rsid w:val="0084663A"/>
    <w:rsid w:val="008468FB"/>
    <w:rsid w:val="00846BF0"/>
    <w:rsid w:val="0084766F"/>
    <w:rsid w:val="00847B56"/>
    <w:rsid w:val="00847E1F"/>
    <w:rsid w:val="00850109"/>
    <w:rsid w:val="00851EDC"/>
    <w:rsid w:val="008524EB"/>
    <w:rsid w:val="008527E0"/>
    <w:rsid w:val="00852AF7"/>
    <w:rsid w:val="00853434"/>
    <w:rsid w:val="00853828"/>
    <w:rsid w:val="00854686"/>
    <w:rsid w:val="00854DEA"/>
    <w:rsid w:val="0085571B"/>
    <w:rsid w:val="00855BC3"/>
    <w:rsid w:val="00856024"/>
    <w:rsid w:val="00856126"/>
    <w:rsid w:val="00856139"/>
    <w:rsid w:val="00856384"/>
    <w:rsid w:val="00856937"/>
    <w:rsid w:val="00857D68"/>
    <w:rsid w:val="00857F69"/>
    <w:rsid w:val="00860281"/>
    <w:rsid w:val="00860600"/>
    <w:rsid w:val="008608A6"/>
    <w:rsid w:val="00860FED"/>
    <w:rsid w:val="00861665"/>
    <w:rsid w:val="0086184F"/>
    <w:rsid w:val="0086195E"/>
    <w:rsid w:val="00861E6C"/>
    <w:rsid w:val="0086316D"/>
    <w:rsid w:val="0086317C"/>
    <w:rsid w:val="00863334"/>
    <w:rsid w:val="0086382C"/>
    <w:rsid w:val="008643EE"/>
    <w:rsid w:val="00864D73"/>
    <w:rsid w:val="00864E37"/>
    <w:rsid w:val="00864E7C"/>
    <w:rsid w:val="00865327"/>
    <w:rsid w:val="0086577A"/>
    <w:rsid w:val="00865976"/>
    <w:rsid w:val="0086699F"/>
    <w:rsid w:val="00866A7C"/>
    <w:rsid w:val="008672FC"/>
    <w:rsid w:val="008673F3"/>
    <w:rsid w:val="00867458"/>
    <w:rsid w:val="008674DB"/>
    <w:rsid w:val="0086779A"/>
    <w:rsid w:val="00867A02"/>
    <w:rsid w:val="00867A5D"/>
    <w:rsid w:val="00867D6B"/>
    <w:rsid w:val="00867FD6"/>
    <w:rsid w:val="0087038A"/>
    <w:rsid w:val="00870D57"/>
    <w:rsid w:val="0087106F"/>
    <w:rsid w:val="008719A5"/>
    <w:rsid w:val="00871D69"/>
    <w:rsid w:val="0087247E"/>
    <w:rsid w:val="008725CE"/>
    <w:rsid w:val="008726F8"/>
    <w:rsid w:val="00873D35"/>
    <w:rsid w:val="008749D0"/>
    <w:rsid w:val="00874A9C"/>
    <w:rsid w:val="00874D9F"/>
    <w:rsid w:val="00874F08"/>
    <w:rsid w:val="008756E2"/>
    <w:rsid w:val="008758FB"/>
    <w:rsid w:val="00875D62"/>
    <w:rsid w:val="008760FC"/>
    <w:rsid w:val="0087654B"/>
    <w:rsid w:val="00876BCE"/>
    <w:rsid w:val="00877F19"/>
    <w:rsid w:val="00880556"/>
    <w:rsid w:val="00880848"/>
    <w:rsid w:val="008812F7"/>
    <w:rsid w:val="00881461"/>
    <w:rsid w:val="00881DC0"/>
    <w:rsid w:val="008823C6"/>
    <w:rsid w:val="008827C0"/>
    <w:rsid w:val="00883A6E"/>
    <w:rsid w:val="00883F4C"/>
    <w:rsid w:val="008845FA"/>
    <w:rsid w:val="00884B59"/>
    <w:rsid w:val="00886C83"/>
    <w:rsid w:val="008871A5"/>
    <w:rsid w:val="00887B35"/>
    <w:rsid w:val="00890A38"/>
    <w:rsid w:val="00891131"/>
    <w:rsid w:val="008915FC"/>
    <w:rsid w:val="00892793"/>
    <w:rsid w:val="00892CFB"/>
    <w:rsid w:val="00892E80"/>
    <w:rsid w:val="00894020"/>
    <w:rsid w:val="00894221"/>
    <w:rsid w:val="00894DA5"/>
    <w:rsid w:val="00895019"/>
    <w:rsid w:val="00895F2A"/>
    <w:rsid w:val="00896048"/>
    <w:rsid w:val="008967D1"/>
    <w:rsid w:val="00897185"/>
    <w:rsid w:val="008979B5"/>
    <w:rsid w:val="00897E13"/>
    <w:rsid w:val="00897EC7"/>
    <w:rsid w:val="008A0207"/>
    <w:rsid w:val="008A0B72"/>
    <w:rsid w:val="008A11F4"/>
    <w:rsid w:val="008A14BF"/>
    <w:rsid w:val="008A151B"/>
    <w:rsid w:val="008A16B1"/>
    <w:rsid w:val="008A19F0"/>
    <w:rsid w:val="008A232C"/>
    <w:rsid w:val="008A2764"/>
    <w:rsid w:val="008A32E9"/>
    <w:rsid w:val="008A5599"/>
    <w:rsid w:val="008A5764"/>
    <w:rsid w:val="008A6736"/>
    <w:rsid w:val="008A690B"/>
    <w:rsid w:val="008A6D25"/>
    <w:rsid w:val="008A6DC5"/>
    <w:rsid w:val="008A6E6E"/>
    <w:rsid w:val="008A7570"/>
    <w:rsid w:val="008A7981"/>
    <w:rsid w:val="008B07D1"/>
    <w:rsid w:val="008B07F6"/>
    <w:rsid w:val="008B0CF3"/>
    <w:rsid w:val="008B0FD2"/>
    <w:rsid w:val="008B10A2"/>
    <w:rsid w:val="008B1551"/>
    <w:rsid w:val="008B1C11"/>
    <w:rsid w:val="008B1EFB"/>
    <w:rsid w:val="008B2116"/>
    <w:rsid w:val="008B27F6"/>
    <w:rsid w:val="008B2AB3"/>
    <w:rsid w:val="008B43F6"/>
    <w:rsid w:val="008B453F"/>
    <w:rsid w:val="008B4625"/>
    <w:rsid w:val="008B4EF7"/>
    <w:rsid w:val="008B5351"/>
    <w:rsid w:val="008B54A9"/>
    <w:rsid w:val="008B5AFE"/>
    <w:rsid w:val="008B5E01"/>
    <w:rsid w:val="008B5E0A"/>
    <w:rsid w:val="008B622D"/>
    <w:rsid w:val="008B65F4"/>
    <w:rsid w:val="008B6CB6"/>
    <w:rsid w:val="008B6E57"/>
    <w:rsid w:val="008B7052"/>
    <w:rsid w:val="008B7B9D"/>
    <w:rsid w:val="008C0054"/>
    <w:rsid w:val="008C1545"/>
    <w:rsid w:val="008C15EC"/>
    <w:rsid w:val="008C17FE"/>
    <w:rsid w:val="008C1887"/>
    <w:rsid w:val="008C1CB3"/>
    <w:rsid w:val="008C20CB"/>
    <w:rsid w:val="008C2211"/>
    <w:rsid w:val="008C25DA"/>
    <w:rsid w:val="008C278A"/>
    <w:rsid w:val="008C2D10"/>
    <w:rsid w:val="008C31AA"/>
    <w:rsid w:val="008C3811"/>
    <w:rsid w:val="008C3979"/>
    <w:rsid w:val="008C3DD4"/>
    <w:rsid w:val="008C3FDC"/>
    <w:rsid w:val="008C4394"/>
    <w:rsid w:val="008C5210"/>
    <w:rsid w:val="008C545B"/>
    <w:rsid w:val="008C575E"/>
    <w:rsid w:val="008C5A4D"/>
    <w:rsid w:val="008C6713"/>
    <w:rsid w:val="008C7BD7"/>
    <w:rsid w:val="008C7D65"/>
    <w:rsid w:val="008D1210"/>
    <w:rsid w:val="008D1504"/>
    <w:rsid w:val="008D1886"/>
    <w:rsid w:val="008D1B59"/>
    <w:rsid w:val="008D1BDE"/>
    <w:rsid w:val="008D27D1"/>
    <w:rsid w:val="008D2FFB"/>
    <w:rsid w:val="008D3079"/>
    <w:rsid w:val="008D322B"/>
    <w:rsid w:val="008D3C54"/>
    <w:rsid w:val="008D3F0E"/>
    <w:rsid w:val="008D4093"/>
    <w:rsid w:val="008D4953"/>
    <w:rsid w:val="008D4FE5"/>
    <w:rsid w:val="008D5055"/>
    <w:rsid w:val="008D5161"/>
    <w:rsid w:val="008D5915"/>
    <w:rsid w:val="008D6116"/>
    <w:rsid w:val="008D61E0"/>
    <w:rsid w:val="008D63F1"/>
    <w:rsid w:val="008D684C"/>
    <w:rsid w:val="008D71AF"/>
    <w:rsid w:val="008D71C6"/>
    <w:rsid w:val="008D7C0E"/>
    <w:rsid w:val="008E13FA"/>
    <w:rsid w:val="008E166C"/>
    <w:rsid w:val="008E174C"/>
    <w:rsid w:val="008E19DF"/>
    <w:rsid w:val="008E1A0E"/>
    <w:rsid w:val="008E1CA8"/>
    <w:rsid w:val="008E1DDA"/>
    <w:rsid w:val="008E224D"/>
    <w:rsid w:val="008E2BF8"/>
    <w:rsid w:val="008E2CD5"/>
    <w:rsid w:val="008E2D30"/>
    <w:rsid w:val="008E2D5A"/>
    <w:rsid w:val="008E3079"/>
    <w:rsid w:val="008E327E"/>
    <w:rsid w:val="008E35CF"/>
    <w:rsid w:val="008E36EA"/>
    <w:rsid w:val="008E497F"/>
    <w:rsid w:val="008E4F83"/>
    <w:rsid w:val="008E569E"/>
    <w:rsid w:val="008E582E"/>
    <w:rsid w:val="008E5CCF"/>
    <w:rsid w:val="008E5E32"/>
    <w:rsid w:val="008E637A"/>
    <w:rsid w:val="008E6E81"/>
    <w:rsid w:val="008E6F7F"/>
    <w:rsid w:val="008E70B9"/>
    <w:rsid w:val="008F0B6E"/>
    <w:rsid w:val="008F12A4"/>
    <w:rsid w:val="008F12C5"/>
    <w:rsid w:val="008F1C70"/>
    <w:rsid w:val="008F1D06"/>
    <w:rsid w:val="008F1E0B"/>
    <w:rsid w:val="008F1F3A"/>
    <w:rsid w:val="008F22D2"/>
    <w:rsid w:val="008F2452"/>
    <w:rsid w:val="008F3259"/>
    <w:rsid w:val="008F32A9"/>
    <w:rsid w:val="008F3B00"/>
    <w:rsid w:val="008F3B65"/>
    <w:rsid w:val="008F42D5"/>
    <w:rsid w:val="008F43EC"/>
    <w:rsid w:val="008F46EB"/>
    <w:rsid w:val="008F4AA6"/>
    <w:rsid w:val="008F4F4E"/>
    <w:rsid w:val="008F5020"/>
    <w:rsid w:val="008F5AEA"/>
    <w:rsid w:val="008F5D4A"/>
    <w:rsid w:val="008F64C2"/>
    <w:rsid w:val="008F64CE"/>
    <w:rsid w:val="008F6937"/>
    <w:rsid w:val="008F6A72"/>
    <w:rsid w:val="008F6F07"/>
    <w:rsid w:val="008F7445"/>
    <w:rsid w:val="008F7F40"/>
    <w:rsid w:val="00900272"/>
    <w:rsid w:val="00900AB5"/>
    <w:rsid w:val="00901109"/>
    <w:rsid w:val="00901C6A"/>
    <w:rsid w:val="00901CC4"/>
    <w:rsid w:val="00902072"/>
    <w:rsid w:val="0090254B"/>
    <w:rsid w:val="0090257D"/>
    <w:rsid w:val="00902BC8"/>
    <w:rsid w:val="00902EC3"/>
    <w:rsid w:val="00903500"/>
    <w:rsid w:val="009039CB"/>
    <w:rsid w:val="00903B7D"/>
    <w:rsid w:val="00904353"/>
    <w:rsid w:val="00904505"/>
    <w:rsid w:val="00904D17"/>
    <w:rsid w:val="00904DAB"/>
    <w:rsid w:val="00905230"/>
    <w:rsid w:val="009054F3"/>
    <w:rsid w:val="00905966"/>
    <w:rsid w:val="00905CE6"/>
    <w:rsid w:val="009065D6"/>
    <w:rsid w:val="0090676F"/>
    <w:rsid w:val="00906778"/>
    <w:rsid w:val="00906791"/>
    <w:rsid w:val="009070B2"/>
    <w:rsid w:val="00907251"/>
    <w:rsid w:val="00907418"/>
    <w:rsid w:val="00907E11"/>
    <w:rsid w:val="0091017C"/>
    <w:rsid w:val="00910C17"/>
    <w:rsid w:val="00910C66"/>
    <w:rsid w:val="00910F75"/>
    <w:rsid w:val="00911F89"/>
    <w:rsid w:val="009127D8"/>
    <w:rsid w:val="00912BAE"/>
    <w:rsid w:val="00912F39"/>
    <w:rsid w:val="00912FD4"/>
    <w:rsid w:val="009139D4"/>
    <w:rsid w:val="00914DB2"/>
    <w:rsid w:val="00914E21"/>
    <w:rsid w:val="00915582"/>
    <w:rsid w:val="00915672"/>
    <w:rsid w:val="00915A30"/>
    <w:rsid w:val="00915A5F"/>
    <w:rsid w:val="00915E27"/>
    <w:rsid w:val="00916AAD"/>
    <w:rsid w:val="00916EEC"/>
    <w:rsid w:val="00917386"/>
    <w:rsid w:val="00917A20"/>
    <w:rsid w:val="0092038E"/>
    <w:rsid w:val="00920422"/>
    <w:rsid w:val="009206C6"/>
    <w:rsid w:val="00920958"/>
    <w:rsid w:val="00920A94"/>
    <w:rsid w:val="00921AD8"/>
    <w:rsid w:val="00922146"/>
    <w:rsid w:val="009222E6"/>
    <w:rsid w:val="00922503"/>
    <w:rsid w:val="00922FF1"/>
    <w:rsid w:val="00923E85"/>
    <w:rsid w:val="00923F00"/>
    <w:rsid w:val="009240CE"/>
    <w:rsid w:val="0092491A"/>
    <w:rsid w:val="00924D81"/>
    <w:rsid w:val="009250FD"/>
    <w:rsid w:val="009251C8"/>
    <w:rsid w:val="00925529"/>
    <w:rsid w:val="00925606"/>
    <w:rsid w:val="00925756"/>
    <w:rsid w:val="00925825"/>
    <w:rsid w:val="00925905"/>
    <w:rsid w:val="0092593F"/>
    <w:rsid w:val="00925BAF"/>
    <w:rsid w:val="00925CCE"/>
    <w:rsid w:val="00926575"/>
    <w:rsid w:val="00926825"/>
    <w:rsid w:val="0092693D"/>
    <w:rsid w:val="00926E0E"/>
    <w:rsid w:val="0092711E"/>
    <w:rsid w:val="00927697"/>
    <w:rsid w:val="00927741"/>
    <w:rsid w:val="009277E8"/>
    <w:rsid w:val="00927C8B"/>
    <w:rsid w:val="00930071"/>
    <w:rsid w:val="00930177"/>
    <w:rsid w:val="0093087D"/>
    <w:rsid w:val="00930ABD"/>
    <w:rsid w:val="00930B2D"/>
    <w:rsid w:val="00931249"/>
    <w:rsid w:val="00931D2F"/>
    <w:rsid w:val="00931EA9"/>
    <w:rsid w:val="00932889"/>
    <w:rsid w:val="009333CE"/>
    <w:rsid w:val="009337F4"/>
    <w:rsid w:val="009342CF"/>
    <w:rsid w:val="009348E4"/>
    <w:rsid w:val="0093537E"/>
    <w:rsid w:val="00935AE3"/>
    <w:rsid w:val="00935B97"/>
    <w:rsid w:val="00935EA1"/>
    <w:rsid w:val="00936055"/>
    <w:rsid w:val="00936FF9"/>
    <w:rsid w:val="0093776C"/>
    <w:rsid w:val="00937B5E"/>
    <w:rsid w:val="00937C78"/>
    <w:rsid w:val="00937DE7"/>
    <w:rsid w:val="0094159C"/>
    <w:rsid w:val="009418AA"/>
    <w:rsid w:val="00941B13"/>
    <w:rsid w:val="00941E51"/>
    <w:rsid w:val="00942265"/>
    <w:rsid w:val="00942541"/>
    <w:rsid w:val="00942914"/>
    <w:rsid w:val="00942DC2"/>
    <w:rsid w:val="00942ED7"/>
    <w:rsid w:val="00942F7C"/>
    <w:rsid w:val="00943CCE"/>
    <w:rsid w:val="00943EB7"/>
    <w:rsid w:val="009442D3"/>
    <w:rsid w:val="00944386"/>
    <w:rsid w:val="009444E9"/>
    <w:rsid w:val="00944ABA"/>
    <w:rsid w:val="00944B59"/>
    <w:rsid w:val="0094649F"/>
    <w:rsid w:val="0094666E"/>
    <w:rsid w:val="00946824"/>
    <w:rsid w:val="009469DE"/>
    <w:rsid w:val="00946AFA"/>
    <w:rsid w:val="00946C51"/>
    <w:rsid w:val="00947A76"/>
    <w:rsid w:val="0095041C"/>
    <w:rsid w:val="00951311"/>
    <w:rsid w:val="00951884"/>
    <w:rsid w:val="009518C0"/>
    <w:rsid w:val="00952276"/>
    <w:rsid w:val="009545B3"/>
    <w:rsid w:val="00954F90"/>
    <w:rsid w:val="0095542A"/>
    <w:rsid w:val="00955C21"/>
    <w:rsid w:val="00956072"/>
    <w:rsid w:val="00956117"/>
    <w:rsid w:val="00956575"/>
    <w:rsid w:val="0095685C"/>
    <w:rsid w:val="00957259"/>
    <w:rsid w:val="00957360"/>
    <w:rsid w:val="00957368"/>
    <w:rsid w:val="00960021"/>
    <w:rsid w:val="009600DD"/>
    <w:rsid w:val="00960FE5"/>
    <w:rsid w:val="00961186"/>
    <w:rsid w:val="00961336"/>
    <w:rsid w:val="0096193E"/>
    <w:rsid w:val="00961EF7"/>
    <w:rsid w:val="009620E6"/>
    <w:rsid w:val="0096231E"/>
    <w:rsid w:val="00962642"/>
    <w:rsid w:val="0096273B"/>
    <w:rsid w:val="00962DD6"/>
    <w:rsid w:val="00962FA9"/>
    <w:rsid w:val="0096381B"/>
    <w:rsid w:val="00963D4C"/>
    <w:rsid w:val="00964D6E"/>
    <w:rsid w:val="009660F1"/>
    <w:rsid w:val="009662BE"/>
    <w:rsid w:val="00966604"/>
    <w:rsid w:val="0096686C"/>
    <w:rsid w:val="00966B90"/>
    <w:rsid w:val="00966BB3"/>
    <w:rsid w:val="009672A9"/>
    <w:rsid w:val="00967733"/>
    <w:rsid w:val="00970484"/>
    <w:rsid w:val="0097158E"/>
    <w:rsid w:val="009718AA"/>
    <w:rsid w:val="00972083"/>
    <w:rsid w:val="00972858"/>
    <w:rsid w:val="00972C85"/>
    <w:rsid w:val="00972F40"/>
    <w:rsid w:val="009732EC"/>
    <w:rsid w:val="00973663"/>
    <w:rsid w:val="0097394C"/>
    <w:rsid w:val="00973BA9"/>
    <w:rsid w:val="00973D00"/>
    <w:rsid w:val="00973E58"/>
    <w:rsid w:val="00973F6D"/>
    <w:rsid w:val="00973F78"/>
    <w:rsid w:val="00974212"/>
    <w:rsid w:val="00974774"/>
    <w:rsid w:val="00974A80"/>
    <w:rsid w:val="00975321"/>
    <w:rsid w:val="00975834"/>
    <w:rsid w:val="0097689C"/>
    <w:rsid w:val="0097717D"/>
    <w:rsid w:val="00977420"/>
    <w:rsid w:val="00977570"/>
    <w:rsid w:val="009779FE"/>
    <w:rsid w:val="00980321"/>
    <w:rsid w:val="0098038D"/>
    <w:rsid w:val="009807EF"/>
    <w:rsid w:val="009810A7"/>
    <w:rsid w:val="009810C2"/>
    <w:rsid w:val="00981389"/>
    <w:rsid w:val="009813FD"/>
    <w:rsid w:val="009817FB"/>
    <w:rsid w:val="00981D82"/>
    <w:rsid w:val="00982391"/>
    <w:rsid w:val="00982409"/>
    <w:rsid w:val="00982EDB"/>
    <w:rsid w:val="0098307C"/>
    <w:rsid w:val="00983512"/>
    <w:rsid w:val="009836FB"/>
    <w:rsid w:val="00983ABB"/>
    <w:rsid w:val="00983D8C"/>
    <w:rsid w:val="00984455"/>
    <w:rsid w:val="00984B27"/>
    <w:rsid w:val="0098555A"/>
    <w:rsid w:val="00985700"/>
    <w:rsid w:val="00985DD5"/>
    <w:rsid w:val="00985E85"/>
    <w:rsid w:val="00987177"/>
    <w:rsid w:val="009873A2"/>
    <w:rsid w:val="009874C7"/>
    <w:rsid w:val="009875DB"/>
    <w:rsid w:val="009879DC"/>
    <w:rsid w:val="00990766"/>
    <w:rsid w:val="00991A1A"/>
    <w:rsid w:val="00991E62"/>
    <w:rsid w:val="009922C3"/>
    <w:rsid w:val="00992706"/>
    <w:rsid w:val="00992AEA"/>
    <w:rsid w:val="00993010"/>
    <w:rsid w:val="00993023"/>
    <w:rsid w:val="009931CB"/>
    <w:rsid w:val="009937F6"/>
    <w:rsid w:val="00994233"/>
    <w:rsid w:val="009943E2"/>
    <w:rsid w:val="00994B1A"/>
    <w:rsid w:val="00994D79"/>
    <w:rsid w:val="00994FEE"/>
    <w:rsid w:val="00995839"/>
    <w:rsid w:val="00995C5B"/>
    <w:rsid w:val="00995D78"/>
    <w:rsid w:val="00995EE0"/>
    <w:rsid w:val="0099611C"/>
    <w:rsid w:val="00996571"/>
    <w:rsid w:val="00996AFB"/>
    <w:rsid w:val="009A0082"/>
    <w:rsid w:val="009A041B"/>
    <w:rsid w:val="009A06FF"/>
    <w:rsid w:val="009A10E8"/>
    <w:rsid w:val="009A1F6B"/>
    <w:rsid w:val="009A20AE"/>
    <w:rsid w:val="009A20EC"/>
    <w:rsid w:val="009A244A"/>
    <w:rsid w:val="009A25E1"/>
    <w:rsid w:val="009A30F8"/>
    <w:rsid w:val="009A3304"/>
    <w:rsid w:val="009A3349"/>
    <w:rsid w:val="009A342F"/>
    <w:rsid w:val="009A3610"/>
    <w:rsid w:val="009A3686"/>
    <w:rsid w:val="009A37F2"/>
    <w:rsid w:val="009A4599"/>
    <w:rsid w:val="009A48CD"/>
    <w:rsid w:val="009A490B"/>
    <w:rsid w:val="009A49E5"/>
    <w:rsid w:val="009A4A73"/>
    <w:rsid w:val="009A5769"/>
    <w:rsid w:val="009A5C1F"/>
    <w:rsid w:val="009A5D21"/>
    <w:rsid w:val="009A62ED"/>
    <w:rsid w:val="009A72D1"/>
    <w:rsid w:val="009A78DC"/>
    <w:rsid w:val="009A7942"/>
    <w:rsid w:val="009B0220"/>
    <w:rsid w:val="009B046B"/>
    <w:rsid w:val="009B09BA"/>
    <w:rsid w:val="009B0AB1"/>
    <w:rsid w:val="009B0E3B"/>
    <w:rsid w:val="009B147C"/>
    <w:rsid w:val="009B17D3"/>
    <w:rsid w:val="009B1D3A"/>
    <w:rsid w:val="009B1EEC"/>
    <w:rsid w:val="009B2030"/>
    <w:rsid w:val="009B223C"/>
    <w:rsid w:val="009B22DF"/>
    <w:rsid w:val="009B2915"/>
    <w:rsid w:val="009B392E"/>
    <w:rsid w:val="009B3BC0"/>
    <w:rsid w:val="009B3DF0"/>
    <w:rsid w:val="009B4421"/>
    <w:rsid w:val="009B4845"/>
    <w:rsid w:val="009B4FB5"/>
    <w:rsid w:val="009B508C"/>
    <w:rsid w:val="009B5183"/>
    <w:rsid w:val="009B5208"/>
    <w:rsid w:val="009B5D7F"/>
    <w:rsid w:val="009B600B"/>
    <w:rsid w:val="009B65F5"/>
    <w:rsid w:val="009B672B"/>
    <w:rsid w:val="009B69D7"/>
    <w:rsid w:val="009B6D37"/>
    <w:rsid w:val="009B7314"/>
    <w:rsid w:val="009B7B93"/>
    <w:rsid w:val="009B7EB6"/>
    <w:rsid w:val="009B7FD7"/>
    <w:rsid w:val="009C1025"/>
    <w:rsid w:val="009C1A32"/>
    <w:rsid w:val="009C1CB1"/>
    <w:rsid w:val="009C1E66"/>
    <w:rsid w:val="009C2007"/>
    <w:rsid w:val="009C2B56"/>
    <w:rsid w:val="009C3135"/>
    <w:rsid w:val="009C3533"/>
    <w:rsid w:val="009C4DA5"/>
    <w:rsid w:val="009C50EB"/>
    <w:rsid w:val="009C5948"/>
    <w:rsid w:val="009C5C34"/>
    <w:rsid w:val="009C5C90"/>
    <w:rsid w:val="009C5CC2"/>
    <w:rsid w:val="009C60E1"/>
    <w:rsid w:val="009C6217"/>
    <w:rsid w:val="009C6888"/>
    <w:rsid w:val="009C73E2"/>
    <w:rsid w:val="009C752F"/>
    <w:rsid w:val="009C762B"/>
    <w:rsid w:val="009C7872"/>
    <w:rsid w:val="009C7BAA"/>
    <w:rsid w:val="009C7E0F"/>
    <w:rsid w:val="009D07DC"/>
    <w:rsid w:val="009D0DFB"/>
    <w:rsid w:val="009D0EA4"/>
    <w:rsid w:val="009D1088"/>
    <w:rsid w:val="009D1F88"/>
    <w:rsid w:val="009D33CB"/>
    <w:rsid w:val="009D36B2"/>
    <w:rsid w:val="009D37FB"/>
    <w:rsid w:val="009D4041"/>
    <w:rsid w:val="009D4371"/>
    <w:rsid w:val="009D46B7"/>
    <w:rsid w:val="009D5336"/>
    <w:rsid w:val="009D59CF"/>
    <w:rsid w:val="009D60F6"/>
    <w:rsid w:val="009D620F"/>
    <w:rsid w:val="009D6992"/>
    <w:rsid w:val="009D7674"/>
    <w:rsid w:val="009D7FE2"/>
    <w:rsid w:val="009E0F7F"/>
    <w:rsid w:val="009E1071"/>
    <w:rsid w:val="009E18FD"/>
    <w:rsid w:val="009E2497"/>
    <w:rsid w:val="009E2920"/>
    <w:rsid w:val="009E29C6"/>
    <w:rsid w:val="009E2A41"/>
    <w:rsid w:val="009E3426"/>
    <w:rsid w:val="009E358E"/>
    <w:rsid w:val="009E3938"/>
    <w:rsid w:val="009E4323"/>
    <w:rsid w:val="009E4AA6"/>
    <w:rsid w:val="009E4B3A"/>
    <w:rsid w:val="009E553F"/>
    <w:rsid w:val="009E5A43"/>
    <w:rsid w:val="009E5DD2"/>
    <w:rsid w:val="009E5EF6"/>
    <w:rsid w:val="009E6552"/>
    <w:rsid w:val="009E6574"/>
    <w:rsid w:val="009E6AD2"/>
    <w:rsid w:val="009E6B5A"/>
    <w:rsid w:val="009E6BA0"/>
    <w:rsid w:val="009E6D12"/>
    <w:rsid w:val="009E6FA9"/>
    <w:rsid w:val="009E77A0"/>
    <w:rsid w:val="009F0E43"/>
    <w:rsid w:val="009F14AD"/>
    <w:rsid w:val="009F194E"/>
    <w:rsid w:val="009F1D4C"/>
    <w:rsid w:val="009F219F"/>
    <w:rsid w:val="009F26A3"/>
    <w:rsid w:val="009F2995"/>
    <w:rsid w:val="009F2C65"/>
    <w:rsid w:val="009F31C3"/>
    <w:rsid w:val="009F375B"/>
    <w:rsid w:val="009F3E4C"/>
    <w:rsid w:val="009F4264"/>
    <w:rsid w:val="009F42A4"/>
    <w:rsid w:val="009F4675"/>
    <w:rsid w:val="009F478A"/>
    <w:rsid w:val="009F4E12"/>
    <w:rsid w:val="009F51A9"/>
    <w:rsid w:val="009F535F"/>
    <w:rsid w:val="009F5777"/>
    <w:rsid w:val="009F69D6"/>
    <w:rsid w:val="009F6DF5"/>
    <w:rsid w:val="00A00599"/>
    <w:rsid w:val="00A007FB"/>
    <w:rsid w:val="00A008CE"/>
    <w:rsid w:val="00A00992"/>
    <w:rsid w:val="00A010FC"/>
    <w:rsid w:val="00A01513"/>
    <w:rsid w:val="00A016E5"/>
    <w:rsid w:val="00A01A54"/>
    <w:rsid w:val="00A01B46"/>
    <w:rsid w:val="00A01C2D"/>
    <w:rsid w:val="00A027CE"/>
    <w:rsid w:val="00A02805"/>
    <w:rsid w:val="00A04647"/>
    <w:rsid w:val="00A0490E"/>
    <w:rsid w:val="00A04BC8"/>
    <w:rsid w:val="00A04D8B"/>
    <w:rsid w:val="00A05342"/>
    <w:rsid w:val="00A05830"/>
    <w:rsid w:val="00A05EC2"/>
    <w:rsid w:val="00A0689C"/>
    <w:rsid w:val="00A06D60"/>
    <w:rsid w:val="00A07752"/>
    <w:rsid w:val="00A07A88"/>
    <w:rsid w:val="00A07FDE"/>
    <w:rsid w:val="00A10088"/>
    <w:rsid w:val="00A10120"/>
    <w:rsid w:val="00A1047E"/>
    <w:rsid w:val="00A1086F"/>
    <w:rsid w:val="00A108DD"/>
    <w:rsid w:val="00A10C3E"/>
    <w:rsid w:val="00A10F5F"/>
    <w:rsid w:val="00A11300"/>
    <w:rsid w:val="00A1131C"/>
    <w:rsid w:val="00A1142F"/>
    <w:rsid w:val="00A1315C"/>
    <w:rsid w:val="00A138FA"/>
    <w:rsid w:val="00A14086"/>
    <w:rsid w:val="00A14324"/>
    <w:rsid w:val="00A1440F"/>
    <w:rsid w:val="00A1464B"/>
    <w:rsid w:val="00A149E4"/>
    <w:rsid w:val="00A14D6B"/>
    <w:rsid w:val="00A15186"/>
    <w:rsid w:val="00A1622B"/>
    <w:rsid w:val="00A1680C"/>
    <w:rsid w:val="00A17EB0"/>
    <w:rsid w:val="00A222C3"/>
    <w:rsid w:val="00A223B2"/>
    <w:rsid w:val="00A22676"/>
    <w:rsid w:val="00A22740"/>
    <w:rsid w:val="00A22D6B"/>
    <w:rsid w:val="00A22FFE"/>
    <w:rsid w:val="00A23380"/>
    <w:rsid w:val="00A24083"/>
    <w:rsid w:val="00A24BA5"/>
    <w:rsid w:val="00A24CEB"/>
    <w:rsid w:val="00A24DAA"/>
    <w:rsid w:val="00A258E1"/>
    <w:rsid w:val="00A25B1E"/>
    <w:rsid w:val="00A25D79"/>
    <w:rsid w:val="00A270A5"/>
    <w:rsid w:val="00A273E6"/>
    <w:rsid w:val="00A27CC3"/>
    <w:rsid w:val="00A27E68"/>
    <w:rsid w:val="00A27F54"/>
    <w:rsid w:val="00A30848"/>
    <w:rsid w:val="00A312D7"/>
    <w:rsid w:val="00A3139D"/>
    <w:rsid w:val="00A314C6"/>
    <w:rsid w:val="00A3189C"/>
    <w:rsid w:val="00A31930"/>
    <w:rsid w:val="00A31F9B"/>
    <w:rsid w:val="00A3248E"/>
    <w:rsid w:val="00A32865"/>
    <w:rsid w:val="00A338FB"/>
    <w:rsid w:val="00A33A9D"/>
    <w:rsid w:val="00A34C74"/>
    <w:rsid w:val="00A34CAA"/>
    <w:rsid w:val="00A3502C"/>
    <w:rsid w:val="00A350E7"/>
    <w:rsid w:val="00A35143"/>
    <w:rsid w:val="00A35580"/>
    <w:rsid w:val="00A35D1C"/>
    <w:rsid w:val="00A35EB9"/>
    <w:rsid w:val="00A36078"/>
    <w:rsid w:val="00A36346"/>
    <w:rsid w:val="00A365C7"/>
    <w:rsid w:val="00A36FFC"/>
    <w:rsid w:val="00A3716D"/>
    <w:rsid w:val="00A372D2"/>
    <w:rsid w:val="00A3733A"/>
    <w:rsid w:val="00A400E1"/>
    <w:rsid w:val="00A40FE9"/>
    <w:rsid w:val="00A415C6"/>
    <w:rsid w:val="00A41EAA"/>
    <w:rsid w:val="00A427E8"/>
    <w:rsid w:val="00A429CD"/>
    <w:rsid w:val="00A42BA4"/>
    <w:rsid w:val="00A42EC8"/>
    <w:rsid w:val="00A42F52"/>
    <w:rsid w:val="00A43BC7"/>
    <w:rsid w:val="00A44459"/>
    <w:rsid w:val="00A44689"/>
    <w:rsid w:val="00A44F5B"/>
    <w:rsid w:val="00A45BCC"/>
    <w:rsid w:val="00A45CA1"/>
    <w:rsid w:val="00A45EBD"/>
    <w:rsid w:val="00A45EDC"/>
    <w:rsid w:val="00A464F9"/>
    <w:rsid w:val="00A46D7A"/>
    <w:rsid w:val="00A46F1F"/>
    <w:rsid w:val="00A471D1"/>
    <w:rsid w:val="00A4737C"/>
    <w:rsid w:val="00A478D8"/>
    <w:rsid w:val="00A504F6"/>
    <w:rsid w:val="00A5052E"/>
    <w:rsid w:val="00A505FD"/>
    <w:rsid w:val="00A50A50"/>
    <w:rsid w:val="00A50DFE"/>
    <w:rsid w:val="00A516C7"/>
    <w:rsid w:val="00A5170D"/>
    <w:rsid w:val="00A52453"/>
    <w:rsid w:val="00A52663"/>
    <w:rsid w:val="00A5288E"/>
    <w:rsid w:val="00A528C9"/>
    <w:rsid w:val="00A52A66"/>
    <w:rsid w:val="00A52F18"/>
    <w:rsid w:val="00A52FDF"/>
    <w:rsid w:val="00A531E5"/>
    <w:rsid w:val="00A532FD"/>
    <w:rsid w:val="00A537CC"/>
    <w:rsid w:val="00A53A3C"/>
    <w:rsid w:val="00A53C78"/>
    <w:rsid w:val="00A54000"/>
    <w:rsid w:val="00A553A7"/>
    <w:rsid w:val="00A558AC"/>
    <w:rsid w:val="00A55D95"/>
    <w:rsid w:val="00A5692D"/>
    <w:rsid w:val="00A569C2"/>
    <w:rsid w:val="00A57BAE"/>
    <w:rsid w:val="00A603EF"/>
    <w:rsid w:val="00A60424"/>
    <w:rsid w:val="00A6065A"/>
    <w:rsid w:val="00A60823"/>
    <w:rsid w:val="00A60B2D"/>
    <w:rsid w:val="00A60BBE"/>
    <w:rsid w:val="00A6112D"/>
    <w:rsid w:val="00A611E3"/>
    <w:rsid w:val="00A61768"/>
    <w:rsid w:val="00A61A6F"/>
    <w:rsid w:val="00A621BA"/>
    <w:rsid w:val="00A6236A"/>
    <w:rsid w:val="00A624DE"/>
    <w:rsid w:val="00A62B66"/>
    <w:rsid w:val="00A62EDC"/>
    <w:rsid w:val="00A63252"/>
    <w:rsid w:val="00A6402B"/>
    <w:rsid w:val="00A64726"/>
    <w:rsid w:val="00A6499F"/>
    <w:rsid w:val="00A64AFA"/>
    <w:rsid w:val="00A64B8F"/>
    <w:rsid w:val="00A6514E"/>
    <w:rsid w:val="00A6531F"/>
    <w:rsid w:val="00A657AD"/>
    <w:rsid w:val="00A658F5"/>
    <w:rsid w:val="00A665B2"/>
    <w:rsid w:val="00A66A79"/>
    <w:rsid w:val="00A66BAC"/>
    <w:rsid w:val="00A66BB9"/>
    <w:rsid w:val="00A66CCC"/>
    <w:rsid w:val="00A66F63"/>
    <w:rsid w:val="00A6755C"/>
    <w:rsid w:val="00A67737"/>
    <w:rsid w:val="00A67994"/>
    <w:rsid w:val="00A67FBA"/>
    <w:rsid w:val="00A706C4"/>
    <w:rsid w:val="00A708AC"/>
    <w:rsid w:val="00A70C24"/>
    <w:rsid w:val="00A70FB1"/>
    <w:rsid w:val="00A71596"/>
    <w:rsid w:val="00A71913"/>
    <w:rsid w:val="00A71BD0"/>
    <w:rsid w:val="00A724EF"/>
    <w:rsid w:val="00A73063"/>
    <w:rsid w:val="00A732BA"/>
    <w:rsid w:val="00A7369F"/>
    <w:rsid w:val="00A73810"/>
    <w:rsid w:val="00A73F07"/>
    <w:rsid w:val="00A7429D"/>
    <w:rsid w:val="00A74333"/>
    <w:rsid w:val="00A74ECF"/>
    <w:rsid w:val="00A752A4"/>
    <w:rsid w:val="00A7536D"/>
    <w:rsid w:val="00A753DF"/>
    <w:rsid w:val="00A75636"/>
    <w:rsid w:val="00A7567C"/>
    <w:rsid w:val="00A763CF"/>
    <w:rsid w:val="00A76705"/>
    <w:rsid w:val="00A7699B"/>
    <w:rsid w:val="00A772E1"/>
    <w:rsid w:val="00A8026D"/>
    <w:rsid w:val="00A802E9"/>
    <w:rsid w:val="00A807CF"/>
    <w:rsid w:val="00A80C7E"/>
    <w:rsid w:val="00A81016"/>
    <w:rsid w:val="00A810EA"/>
    <w:rsid w:val="00A81827"/>
    <w:rsid w:val="00A81C62"/>
    <w:rsid w:val="00A81F3E"/>
    <w:rsid w:val="00A8278E"/>
    <w:rsid w:val="00A82AAA"/>
    <w:rsid w:val="00A82AF9"/>
    <w:rsid w:val="00A82B86"/>
    <w:rsid w:val="00A83062"/>
    <w:rsid w:val="00A83BF8"/>
    <w:rsid w:val="00A84683"/>
    <w:rsid w:val="00A84A66"/>
    <w:rsid w:val="00A84D10"/>
    <w:rsid w:val="00A84D72"/>
    <w:rsid w:val="00A84D9E"/>
    <w:rsid w:val="00A855D4"/>
    <w:rsid w:val="00A863FE"/>
    <w:rsid w:val="00A865E9"/>
    <w:rsid w:val="00A86BB0"/>
    <w:rsid w:val="00A86E3F"/>
    <w:rsid w:val="00A8742C"/>
    <w:rsid w:val="00A877D4"/>
    <w:rsid w:val="00A87886"/>
    <w:rsid w:val="00A87E15"/>
    <w:rsid w:val="00A908CF"/>
    <w:rsid w:val="00A908F1"/>
    <w:rsid w:val="00A90C71"/>
    <w:rsid w:val="00A91397"/>
    <w:rsid w:val="00A9140C"/>
    <w:rsid w:val="00A915DF"/>
    <w:rsid w:val="00A918E7"/>
    <w:rsid w:val="00A91AE0"/>
    <w:rsid w:val="00A91D9A"/>
    <w:rsid w:val="00A91E68"/>
    <w:rsid w:val="00A921B5"/>
    <w:rsid w:val="00A92A50"/>
    <w:rsid w:val="00A92D26"/>
    <w:rsid w:val="00A93F6A"/>
    <w:rsid w:val="00A942B5"/>
    <w:rsid w:val="00A94A65"/>
    <w:rsid w:val="00A953DD"/>
    <w:rsid w:val="00A959F4"/>
    <w:rsid w:val="00A95AF7"/>
    <w:rsid w:val="00A95B3E"/>
    <w:rsid w:val="00A95BF3"/>
    <w:rsid w:val="00A95F57"/>
    <w:rsid w:val="00A96564"/>
    <w:rsid w:val="00A96A18"/>
    <w:rsid w:val="00A9723B"/>
    <w:rsid w:val="00A97CAD"/>
    <w:rsid w:val="00A97ECE"/>
    <w:rsid w:val="00AA0776"/>
    <w:rsid w:val="00AA0EF6"/>
    <w:rsid w:val="00AA118D"/>
    <w:rsid w:val="00AA14D3"/>
    <w:rsid w:val="00AA1669"/>
    <w:rsid w:val="00AA17C9"/>
    <w:rsid w:val="00AA19FD"/>
    <w:rsid w:val="00AA2421"/>
    <w:rsid w:val="00AA41AC"/>
    <w:rsid w:val="00AA4386"/>
    <w:rsid w:val="00AA4FDE"/>
    <w:rsid w:val="00AA5591"/>
    <w:rsid w:val="00AA56B8"/>
    <w:rsid w:val="00AA5AC5"/>
    <w:rsid w:val="00AA6829"/>
    <w:rsid w:val="00AA68B7"/>
    <w:rsid w:val="00AA6DF1"/>
    <w:rsid w:val="00AA6FFF"/>
    <w:rsid w:val="00AA7A33"/>
    <w:rsid w:val="00AA7C05"/>
    <w:rsid w:val="00AB1886"/>
    <w:rsid w:val="00AB19C1"/>
    <w:rsid w:val="00AB1B6D"/>
    <w:rsid w:val="00AB1D7C"/>
    <w:rsid w:val="00AB2167"/>
    <w:rsid w:val="00AB2719"/>
    <w:rsid w:val="00AB282E"/>
    <w:rsid w:val="00AB2B27"/>
    <w:rsid w:val="00AB35FB"/>
    <w:rsid w:val="00AB3E26"/>
    <w:rsid w:val="00AB4182"/>
    <w:rsid w:val="00AB425B"/>
    <w:rsid w:val="00AB43A8"/>
    <w:rsid w:val="00AB458D"/>
    <w:rsid w:val="00AB4B30"/>
    <w:rsid w:val="00AB51BD"/>
    <w:rsid w:val="00AB52CB"/>
    <w:rsid w:val="00AB598C"/>
    <w:rsid w:val="00AB599E"/>
    <w:rsid w:val="00AB69B9"/>
    <w:rsid w:val="00AB6A4D"/>
    <w:rsid w:val="00AB6E5C"/>
    <w:rsid w:val="00AB7177"/>
    <w:rsid w:val="00AB7197"/>
    <w:rsid w:val="00AB73AD"/>
    <w:rsid w:val="00AB7429"/>
    <w:rsid w:val="00AB76F3"/>
    <w:rsid w:val="00AB7AC8"/>
    <w:rsid w:val="00AB7B06"/>
    <w:rsid w:val="00AB7C6E"/>
    <w:rsid w:val="00AB7F3E"/>
    <w:rsid w:val="00AC0170"/>
    <w:rsid w:val="00AC0CA0"/>
    <w:rsid w:val="00AC0CCC"/>
    <w:rsid w:val="00AC0FB8"/>
    <w:rsid w:val="00AC12B5"/>
    <w:rsid w:val="00AC27DA"/>
    <w:rsid w:val="00AC2D99"/>
    <w:rsid w:val="00AC34EC"/>
    <w:rsid w:val="00AC3635"/>
    <w:rsid w:val="00AC3AA7"/>
    <w:rsid w:val="00AC3DAD"/>
    <w:rsid w:val="00AC51F9"/>
    <w:rsid w:val="00AC527D"/>
    <w:rsid w:val="00AC549B"/>
    <w:rsid w:val="00AC54EB"/>
    <w:rsid w:val="00AC5C8C"/>
    <w:rsid w:val="00AC5E22"/>
    <w:rsid w:val="00AC674C"/>
    <w:rsid w:val="00AC7A7D"/>
    <w:rsid w:val="00AC7E04"/>
    <w:rsid w:val="00AD0BBF"/>
    <w:rsid w:val="00AD1075"/>
    <w:rsid w:val="00AD1149"/>
    <w:rsid w:val="00AD156E"/>
    <w:rsid w:val="00AD1578"/>
    <w:rsid w:val="00AD175F"/>
    <w:rsid w:val="00AD1F99"/>
    <w:rsid w:val="00AD2003"/>
    <w:rsid w:val="00AD245E"/>
    <w:rsid w:val="00AD2B9F"/>
    <w:rsid w:val="00AD3197"/>
    <w:rsid w:val="00AD3255"/>
    <w:rsid w:val="00AD3508"/>
    <w:rsid w:val="00AD36D6"/>
    <w:rsid w:val="00AD3BCB"/>
    <w:rsid w:val="00AD3D28"/>
    <w:rsid w:val="00AD448C"/>
    <w:rsid w:val="00AD526B"/>
    <w:rsid w:val="00AD5525"/>
    <w:rsid w:val="00AD560C"/>
    <w:rsid w:val="00AD5AAB"/>
    <w:rsid w:val="00AD5D1D"/>
    <w:rsid w:val="00AD5DF5"/>
    <w:rsid w:val="00AD623B"/>
    <w:rsid w:val="00AD6646"/>
    <w:rsid w:val="00AD6736"/>
    <w:rsid w:val="00AD679E"/>
    <w:rsid w:val="00AD6E00"/>
    <w:rsid w:val="00AD7400"/>
    <w:rsid w:val="00AD7705"/>
    <w:rsid w:val="00AD7D10"/>
    <w:rsid w:val="00AD7E06"/>
    <w:rsid w:val="00AE0648"/>
    <w:rsid w:val="00AE090A"/>
    <w:rsid w:val="00AE0BF7"/>
    <w:rsid w:val="00AE0E7C"/>
    <w:rsid w:val="00AE1636"/>
    <w:rsid w:val="00AE2608"/>
    <w:rsid w:val="00AE3280"/>
    <w:rsid w:val="00AE32F4"/>
    <w:rsid w:val="00AE340E"/>
    <w:rsid w:val="00AE353E"/>
    <w:rsid w:val="00AE3795"/>
    <w:rsid w:val="00AE3876"/>
    <w:rsid w:val="00AE3E25"/>
    <w:rsid w:val="00AE3EC1"/>
    <w:rsid w:val="00AE3F10"/>
    <w:rsid w:val="00AE405F"/>
    <w:rsid w:val="00AE43BD"/>
    <w:rsid w:val="00AE43DC"/>
    <w:rsid w:val="00AE443D"/>
    <w:rsid w:val="00AE4B88"/>
    <w:rsid w:val="00AE4C0C"/>
    <w:rsid w:val="00AE4C1B"/>
    <w:rsid w:val="00AE4CCD"/>
    <w:rsid w:val="00AE4E60"/>
    <w:rsid w:val="00AE54EE"/>
    <w:rsid w:val="00AE5E58"/>
    <w:rsid w:val="00AE6CB0"/>
    <w:rsid w:val="00AE70F7"/>
    <w:rsid w:val="00AE7686"/>
    <w:rsid w:val="00AE7F68"/>
    <w:rsid w:val="00AF093C"/>
    <w:rsid w:val="00AF0C4C"/>
    <w:rsid w:val="00AF19CF"/>
    <w:rsid w:val="00AF2081"/>
    <w:rsid w:val="00AF23ED"/>
    <w:rsid w:val="00AF30B5"/>
    <w:rsid w:val="00AF31AC"/>
    <w:rsid w:val="00AF34D7"/>
    <w:rsid w:val="00AF3BDE"/>
    <w:rsid w:val="00AF3CA1"/>
    <w:rsid w:val="00AF412A"/>
    <w:rsid w:val="00AF4893"/>
    <w:rsid w:val="00AF4BCE"/>
    <w:rsid w:val="00AF4DE5"/>
    <w:rsid w:val="00AF5034"/>
    <w:rsid w:val="00AF54C0"/>
    <w:rsid w:val="00AF5808"/>
    <w:rsid w:val="00AF59ED"/>
    <w:rsid w:val="00AF6507"/>
    <w:rsid w:val="00AF6509"/>
    <w:rsid w:val="00AF6922"/>
    <w:rsid w:val="00AF6E8A"/>
    <w:rsid w:val="00AF732A"/>
    <w:rsid w:val="00AF799A"/>
    <w:rsid w:val="00AF7F1E"/>
    <w:rsid w:val="00AF7F54"/>
    <w:rsid w:val="00B000AC"/>
    <w:rsid w:val="00B01894"/>
    <w:rsid w:val="00B019D9"/>
    <w:rsid w:val="00B01E7A"/>
    <w:rsid w:val="00B01EA9"/>
    <w:rsid w:val="00B02010"/>
    <w:rsid w:val="00B020F2"/>
    <w:rsid w:val="00B027C2"/>
    <w:rsid w:val="00B02AEE"/>
    <w:rsid w:val="00B052BF"/>
    <w:rsid w:val="00B055B4"/>
    <w:rsid w:val="00B05645"/>
    <w:rsid w:val="00B05CBF"/>
    <w:rsid w:val="00B05F41"/>
    <w:rsid w:val="00B066B8"/>
    <w:rsid w:val="00B07220"/>
    <w:rsid w:val="00B074C4"/>
    <w:rsid w:val="00B074EE"/>
    <w:rsid w:val="00B07BB5"/>
    <w:rsid w:val="00B07F55"/>
    <w:rsid w:val="00B1000E"/>
    <w:rsid w:val="00B104C2"/>
    <w:rsid w:val="00B109A9"/>
    <w:rsid w:val="00B1171A"/>
    <w:rsid w:val="00B1176C"/>
    <w:rsid w:val="00B11EC3"/>
    <w:rsid w:val="00B121AE"/>
    <w:rsid w:val="00B12DC3"/>
    <w:rsid w:val="00B137A1"/>
    <w:rsid w:val="00B14C35"/>
    <w:rsid w:val="00B15902"/>
    <w:rsid w:val="00B173F9"/>
    <w:rsid w:val="00B176D4"/>
    <w:rsid w:val="00B17EFD"/>
    <w:rsid w:val="00B17F01"/>
    <w:rsid w:val="00B207F2"/>
    <w:rsid w:val="00B208C5"/>
    <w:rsid w:val="00B20C94"/>
    <w:rsid w:val="00B21304"/>
    <w:rsid w:val="00B21E1B"/>
    <w:rsid w:val="00B21F49"/>
    <w:rsid w:val="00B21F61"/>
    <w:rsid w:val="00B21FE1"/>
    <w:rsid w:val="00B2247B"/>
    <w:rsid w:val="00B22919"/>
    <w:rsid w:val="00B2321F"/>
    <w:rsid w:val="00B236C8"/>
    <w:rsid w:val="00B239AC"/>
    <w:rsid w:val="00B23A69"/>
    <w:rsid w:val="00B2450D"/>
    <w:rsid w:val="00B24902"/>
    <w:rsid w:val="00B25119"/>
    <w:rsid w:val="00B2512C"/>
    <w:rsid w:val="00B25292"/>
    <w:rsid w:val="00B254A8"/>
    <w:rsid w:val="00B255AE"/>
    <w:rsid w:val="00B25676"/>
    <w:rsid w:val="00B25B05"/>
    <w:rsid w:val="00B26348"/>
    <w:rsid w:val="00B271AF"/>
    <w:rsid w:val="00B277EC"/>
    <w:rsid w:val="00B27CE7"/>
    <w:rsid w:val="00B300AA"/>
    <w:rsid w:val="00B30AB3"/>
    <w:rsid w:val="00B30CAF"/>
    <w:rsid w:val="00B30CED"/>
    <w:rsid w:val="00B30F41"/>
    <w:rsid w:val="00B31282"/>
    <w:rsid w:val="00B321A6"/>
    <w:rsid w:val="00B32432"/>
    <w:rsid w:val="00B32669"/>
    <w:rsid w:val="00B327BC"/>
    <w:rsid w:val="00B32BA0"/>
    <w:rsid w:val="00B33ABF"/>
    <w:rsid w:val="00B341CC"/>
    <w:rsid w:val="00B35034"/>
    <w:rsid w:val="00B35EA3"/>
    <w:rsid w:val="00B35ED9"/>
    <w:rsid w:val="00B364C0"/>
    <w:rsid w:val="00B367FE"/>
    <w:rsid w:val="00B372FF"/>
    <w:rsid w:val="00B374A3"/>
    <w:rsid w:val="00B37CF6"/>
    <w:rsid w:val="00B37F75"/>
    <w:rsid w:val="00B4029A"/>
    <w:rsid w:val="00B40894"/>
    <w:rsid w:val="00B418B7"/>
    <w:rsid w:val="00B43939"/>
    <w:rsid w:val="00B439D0"/>
    <w:rsid w:val="00B43A84"/>
    <w:rsid w:val="00B43B21"/>
    <w:rsid w:val="00B4418E"/>
    <w:rsid w:val="00B44513"/>
    <w:rsid w:val="00B44538"/>
    <w:rsid w:val="00B45A61"/>
    <w:rsid w:val="00B4646F"/>
    <w:rsid w:val="00B479DD"/>
    <w:rsid w:val="00B47BD9"/>
    <w:rsid w:val="00B47D9A"/>
    <w:rsid w:val="00B5115D"/>
    <w:rsid w:val="00B5134E"/>
    <w:rsid w:val="00B51BA1"/>
    <w:rsid w:val="00B5265C"/>
    <w:rsid w:val="00B52E0D"/>
    <w:rsid w:val="00B52FE8"/>
    <w:rsid w:val="00B536BC"/>
    <w:rsid w:val="00B53900"/>
    <w:rsid w:val="00B5390E"/>
    <w:rsid w:val="00B5426A"/>
    <w:rsid w:val="00B54A99"/>
    <w:rsid w:val="00B54EA6"/>
    <w:rsid w:val="00B553EB"/>
    <w:rsid w:val="00B5570F"/>
    <w:rsid w:val="00B559E3"/>
    <w:rsid w:val="00B55A3B"/>
    <w:rsid w:val="00B55ED6"/>
    <w:rsid w:val="00B562B7"/>
    <w:rsid w:val="00B56567"/>
    <w:rsid w:val="00B56963"/>
    <w:rsid w:val="00B56971"/>
    <w:rsid w:val="00B56CAD"/>
    <w:rsid w:val="00B56DA6"/>
    <w:rsid w:val="00B56DC1"/>
    <w:rsid w:val="00B56F28"/>
    <w:rsid w:val="00B5728E"/>
    <w:rsid w:val="00B57768"/>
    <w:rsid w:val="00B57C33"/>
    <w:rsid w:val="00B57CE3"/>
    <w:rsid w:val="00B605BE"/>
    <w:rsid w:val="00B6085A"/>
    <w:rsid w:val="00B61046"/>
    <w:rsid w:val="00B617BE"/>
    <w:rsid w:val="00B61AB5"/>
    <w:rsid w:val="00B61D9D"/>
    <w:rsid w:val="00B6306F"/>
    <w:rsid w:val="00B63291"/>
    <w:rsid w:val="00B632A9"/>
    <w:rsid w:val="00B63400"/>
    <w:rsid w:val="00B63D8E"/>
    <w:rsid w:val="00B63F68"/>
    <w:rsid w:val="00B64188"/>
    <w:rsid w:val="00B642D6"/>
    <w:rsid w:val="00B645F0"/>
    <w:rsid w:val="00B64DDE"/>
    <w:rsid w:val="00B650B4"/>
    <w:rsid w:val="00B65136"/>
    <w:rsid w:val="00B65D34"/>
    <w:rsid w:val="00B66CD3"/>
    <w:rsid w:val="00B66D79"/>
    <w:rsid w:val="00B6759B"/>
    <w:rsid w:val="00B678D7"/>
    <w:rsid w:val="00B67C23"/>
    <w:rsid w:val="00B700D8"/>
    <w:rsid w:val="00B7020D"/>
    <w:rsid w:val="00B70ED5"/>
    <w:rsid w:val="00B7122D"/>
    <w:rsid w:val="00B7176F"/>
    <w:rsid w:val="00B717B1"/>
    <w:rsid w:val="00B7196D"/>
    <w:rsid w:val="00B72192"/>
    <w:rsid w:val="00B721F8"/>
    <w:rsid w:val="00B72707"/>
    <w:rsid w:val="00B72E59"/>
    <w:rsid w:val="00B733C4"/>
    <w:rsid w:val="00B73501"/>
    <w:rsid w:val="00B74C2B"/>
    <w:rsid w:val="00B757FF"/>
    <w:rsid w:val="00B76ADA"/>
    <w:rsid w:val="00B7725D"/>
    <w:rsid w:val="00B776FB"/>
    <w:rsid w:val="00B77786"/>
    <w:rsid w:val="00B77A38"/>
    <w:rsid w:val="00B77CB3"/>
    <w:rsid w:val="00B77D5D"/>
    <w:rsid w:val="00B80A30"/>
    <w:rsid w:val="00B81373"/>
    <w:rsid w:val="00B814EF"/>
    <w:rsid w:val="00B81630"/>
    <w:rsid w:val="00B81B86"/>
    <w:rsid w:val="00B81F32"/>
    <w:rsid w:val="00B822FD"/>
    <w:rsid w:val="00B8243E"/>
    <w:rsid w:val="00B8282B"/>
    <w:rsid w:val="00B828DB"/>
    <w:rsid w:val="00B830BC"/>
    <w:rsid w:val="00B8357E"/>
    <w:rsid w:val="00B83857"/>
    <w:rsid w:val="00B83966"/>
    <w:rsid w:val="00B842A2"/>
    <w:rsid w:val="00B84A24"/>
    <w:rsid w:val="00B84A28"/>
    <w:rsid w:val="00B85E76"/>
    <w:rsid w:val="00B86663"/>
    <w:rsid w:val="00B8705D"/>
    <w:rsid w:val="00B87074"/>
    <w:rsid w:val="00B87141"/>
    <w:rsid w:val="00B87F1F"/>
    <w:rsid w:val="00B90877"/>
    <w:rsid w:val="00B90A6A"/>
    <w:rsid w:val="00B91478"/>
    <w:rsid w:val="00B91531"/>
    <w:rsid w:val="00B9165D"/>
    <w:rsid w:val="00B9198E"/>
    <w:rsid w:val="00B91FBB"/>
    <w:rsid w:val="00B922F8"/>
    <w:rsid w:val="00B925AE"/>
    <w:rsid w:val="00B92DFF"/>
    <w:rsid w:val="00B930B3"/>
    <w:rsid w:val="00B930DE"/>
    <w:rsid w:val="00B93366"/>
    <w:rsid w:val="00B93D28"/>
    <w:rsid w:val="00B94175"/>
    <w:rsid w:val="00B94852"/>
    <w:rsid w:val="00B94DC1"/>
    <w:rsid w:val="00B95BD5"/>
    <w:rsid w:val="00B9611B"/>
    <w:rsid w:val="00B977E6"/>
    <w:rsid w:val="00B97B43"/>
    <w:rsid w:val="00B97C0A"/>
    <w:rsid w:val="00BA0572"/>
    <w:rsid w:val="00BA079E"/>
    <w:rsid w:val="00BA0A01"/>
    <w:rsid w:val="00BA0D03"/>
    <w:rsid w:val="00BA0D2A"/>
    <w:rsid w:val="00BA1B77"/>
    <w:rsid w:val="00BA1CA7"/>
    <w:rsid w:val="00BA24A7"/>
    <w:rsid w:val="00BA25E0"/>
    <w:rsid w:val="00BA2932"/>
    <w:rsid w:val="00BA315B"/>
    <w:rsid w:val="00BA4F92"/>
    <w:rsid w:val="00BA5010"/>
    <w:rsid w:val="00BA5588"/>
    <w:rsid w:val="00BA5AE7"/>
    <w:rsid w:val="00BA5BF7"/>
    <w:rsid w:val="00BA5D06"/>
    <w:rsid w:val="00BA6044"/>
    <w:rsid w:val="00BA62AD"/>
    <w:rsid w:val="00BA6BF8"/>
    <w:rsid w:val="00BA7478"/>
    <w:rsid w:val="00BA7E6D"/>
    <w:rsid w:val="00BB082C"/>
    <w:rsid w:val="00BB09B0"/>
    <w:rsid w:val="00BB0AFA"/>
    <w:rsid w:val="00BB153A"/>
    <w:rsid w:val="00BB19A0"/>
    <w:rsid w:val="00BB19BB"/>
    <w:rsid w:val="00BB1EC9"/>
    <w:rsid w:val="00BB2170"/>
    <w:rsid w:val="00BB2460"/>
    <w:rsid w:val="00BB31A6"/>
    <w:rsid w:val="00BB3315"/>
    <w:rsid w:val="00BB366F"/>
    <w:rsid w:val="00BB36CF"/>
    <w:rsid w:val="00BB3869"/>
    <w:rsid w:val="00BB3C7D"/>
    <w:rsid w:val="00BB4013"/>
    <w:rsid w:val="00BB43DB"/>
    <w:rsid w:val="00BB443D"/>
    <w:rsid w:val="00BB4880"/>
    <w:rsid w:val="00BB6CDA"/>
    <w:rsid w:val="00BB716C"/>
    <w:rsid w:val="00BB72A4"/>
    <w:rsid w:val="00BB74DB"/>
    <w:rsid w:val="00BB7509"/>
    <w:rsid w:val="00BB7614"/>
    <w:rsid w:val="00BB78A9"/>
    <w:rsid w:val="00BB7B7E"/>
    <w:rsid w:val="00BC1763"/>
    <w:rsid w:val="00BC1DC7"/>
    <w:rsid w:val="00BC1F66"/>
    <w:rsid w:val="00BC2764"/>
    <w:rsid w:val="00BC2841"/>
    <w:rsid w:val="00BC2E63"/>
    <w:rsid w:val="00BC3620"/>
    <w:rsid w:val="00BC57C9"/>
    <w:rsid w:val="00BC593C"/>
    <w:rsid w:val="00BC5D9A"/>
    <w:rsid w:val="00BC6139"/>
    <w:rsid w:val="00BC6279"/>
    <w:rsid w:val="00BC64BD"/>
    <w:rsid w:val="00BC6653"/>
    <w:rsid w:val="00BC67C3"/>
    <w:rsid w:val="00BC6A67"/>
    <w:rsid w:val="00BC6BF2"/>
    <w:rsid w:val="00BC7428"/>
    <w:rsid w:val="00BC771A"/>
    <w:rsid w:val="00BC7E5C"/>
    <w:rsid w:val="00BC7EEA"/>
    <w:rsid w:val="00BC7F90"/>
    <w:rsid w:val="00BD08EE"/>
    <w:rsid w:val="00BD0FBC"/>
    <w:rsid w:val="00BD1309"/>
    <w:rsid w:val="00BD1710"/>
    <w:rsid w:val="00BD1F93"/>
    <w:rsid w:val="00BD20BE"/>
    <w:rsid w:val="00BD2B72"/>
    <w:rsid w:val="00BD3115"/>
    <w:rsid w:val="00BD31B2"/>
    <w:rsid w:val="00BD335C"/>
    <w:rsid w:val="00BD3A39"/>
    <w:rsid w:val="00BD3D92"/>
    <w:rsid w:val="00BD4088"/>
    <w:rsid w:val="00BD4EA8"/>
    <w:rsid w:val="00BD51A9"/>
    <w:rsid w:val="00BD5632"/>
    <w:rsid w:val="00BD59F6"/>
    <w:rsid w:val="00BD60BE"/>
    <w:rsid w:val="00BD6719"/>
    <w:rsid w:val="00BD679D"/>
    <w:rsid w:val="00BD708A"/>
    <w:rsid w:val="00BD76C3"/>
    <w:rsid w:val="00BD78BE"/>
    <w:rsid w:val="00BD7E23"/>
    <w:rsid w:val="00BE00F3"/>
    <w:rsid w:val="00BE0587"/>
    <w:rsid w:val="00BE05A7"/>
    <w:rsid w:val="00BE05EC"/>
    <w:rsid w:val="00BE0876"/>
    <w:rsid w:val="00BE0C35"/>
    <w:rsid w:val="00BE10CB"/>
    <w:rsid w:val="00BE169E"/>
    <w:rsid w:val="00BE19D5"/>
    <w:rsid w:val="00BE2BCD"/>
    <w:rsid w:val="00BE2C1F"/>
    <w:rsid w:val="00BE30C1"/>
    <w:rsid w:val="00BE333B"/>
    <w:rsid w:val="00BE33D8"/>
    <w:rsid w:val="00BE421C"/>
    <w:rsid w:val="00BE43C4"/>
    <w:rsid w:val="00BE5472"/>
    <w:rsid w:val="00BE5560"/>
    <w:rsid w:val="00BE56E5"/>
    <w:rsid w:val="00BE56F2"/>
    <w:rsid w:val="00BE5DE2"/>
    <w:rsid w:val="00BE5E72"/>
    <w:rsid w:val="00BE6405"/>
    <w:rsid w:val="00BE73F5"/>
    <w:rsid w:val="00BE743B"/>
    <w:rsid w:val="00BE7472"/>
    <w:rsid w:val="00BE767F"/>
    <w:rsid w:val="00BE76AD"/>
    <w:rsid w:val="00BE7E02"/>
    <w:rsid w:val="00BF0F05"/>
    <w:rsid w:val="00BF1608"/>
    <w:rsid w:val="00BF1887"/>
    <w:rsid w:val="00BF2432"/>
    <w:rsid w:val="00BF2688"/>
    <w:rsid w:val="00BF2CC6"/>
    <w:rsid w:val="00BF37BB"/>
    <w:rsid w:val="00BF38EC"/>
    <w:rsid w:val="00BF391E"/>
    <w:rsid w:val="00BF4655"/>
    <w:rsid w:val="00BF4AB0"/>
    <w:rsid w:val="00BF5740"/>
    <w:rsid w:val="00BF70BA"/>
    <w:rsid w:val="00BF7A77"/>
    <w:rsid w:val="00BF7AA9"/>
    <w:rsid w:val="00BF7AF5"/>
    <w:rsid w:val="00C002E3"/>
    <w:rsid w:val="00C00319"/>
    <w:rsid w:val="00C009A7"/>
    <w:rsid w:val="00C00BC6"/>
    <w:rsid w:val="00C01870"/>
    <w:rsid w:val="00C01ABE"/>
    <w:rsid w:val="00C01FD9"/>
    <w:rsid w:val="00C0234D"/>
    <w:rsid w:val="00C025BC"/>
    <w:rsid w:val="00C03414"/>
    <w:rsid w:val="00C03DDA"/>
    <w:rsid w:val="00C03DFD"/>
    <w:rsid w:val="00C03E6F"/>
    <w:rsid w:val="00C049BC"/>
    <w:rsid w:val="00C05678"/>
    <w:rsid w:val="00C0585B"/>
    <w:rsid w:val="00C05B25"/>
    <w:rsid w:val="00C06261"/>
    <w:rsid w:val="00C06D05"/>
    <w:rsid w:val="00C06DE0"/>
    <w:rsid w:val="00C07003"/>
    <w:rsid w:val="00C075A2"/>
    <w:rsid w:val="00C07772"/>
    <w:rsid w:val="00C07CCF"/>
    <w:rsid w:val="00C07FCD"/>
    <w:rsid w:val="00C104C2"/>
    <w:rsid w:val="00C1095C"/>
    <w:rsid w:val="00C10D4C"/>
    <w:rsid w:val="00C11786"/>
    <w:rsid w:val="00C1187B"/>
    <w:rsid w:val="00C11B5B"/>
    <w:rsid w:val="00C120D6"/>
    <w:rsid w:val="00C1228D"/>
    <w:rsid w:val="00C126A0"/>
    <w:rsid w:val="00C127B3"/>
    <w:rsid w:val="00C12BED"/>
    <w:rsid w:val="00C12E2A"/>
    <w:rsid w:val="00C135F0"/>
    <w:rsid w:val="00C13683"/>
    <w:rsid w:val="00C13DF1"/>
    <w:rsid w:val="00C14136"/>
    <w:rsid w:val="00C145A1"/>
    <w:rsid w:val="00C14A4C"/>
    <w:rsid w:val="00C14F7C"/>
    <w:rsid w:val="00C15187"/>
    <w:rsid w:val="00C15437"/>
    <w:rsid w:val="00C155B9"/>
    <w:rsid w:val="00C15EA6"/>
    <w:rsid w:val="00C1642B"/>
    <w:rsid w:val="00C168FD"/>
    <w:rsid w:val="00C175ED"/>
    <w:rsid w:val="00C17600"/>
    <w:rsid w:val="00C17A06"/>
    <w:rsid w:val="00C17CCF"/>
    <w:rsid w:val="00C187AC"/>
    <w:rsid w:val="00C203E1"/>
    <w:rsid w:val="00C20863"/>
    <w:rsid w:val="00C20A57"/>
    <w:rsid w:val="00C20CFE"/>
    <w:rsid w:val="00C20E68"/>
    <w:rsid w:val="00C2138C"/>
    <w:rsid w:val="00C215E0"/>
    <w:rsid w:val="00C21BD7"/>
    <w:rsid w:val="00C21E34"/>
    <w:rsid w:val="00C22117"/>
    <w:rsid w:val="00C22167"/>
    <w:rsid w:val="00C2218A"/>
    <w:rsid w:val="00C2284A"/>
    <w:rsid w:val="00C228D5"/>
    <w:rsid w:val="00C22C9B"/>
    <w:rsid w:val="00C22CFB"/>
    <w:rsid w:val="00C22E98"/>
    <w:rsid w:val="00C22FDF"/>
    <w:rsid w:val="00C2326C"/>
    <w:rsid w:val="00C2354B"/>
    <w:rsid w:val="00C2393F"/>
    <w:rsid w:val="00C245B1"/>
    <w:rsid w:val="00C247C8"/>
    <w:rsid w:val="00C24BC0"/>
    <w:rsid w:val="00C24D7E"/>
    <w:rsid w:val="00C258E5"/>
    <w:rsid w:val="00C25C45"/>
    <w:rsid w:val="00C264BE"/>
    <w:rsid w:val="00C26518"/>
    <w:rsid w:val="00C26A7B"/>
    <w:rsid w:val="00C26CF7"/>
    <w:rsid w:val="00C27075"/>
    <w:rsid w:val="00C300F8"/>
    <w:rsid w:val="00C302DF"/>
    <w:rsid w:val="00C309EC"/>
    <w:rsid w:val="00C31676"/>
    <w:rsid w:val="00C316D9"/>
    <w:rsid w:val="00C31A21"/>
    <w:rsid w:val="00C31EC6"/>
    <w:rsid w:val="00C31F03"/>
    <w:rsid w:val="00C32997"/>
    <w:rsid w:val="00C32CF4"/>
    <w:rsid w:val="00C32D79"/>
    <w:rsid w:val="00C3353D"/>
    <w:rsid w:val="00C34155"/>
    <w:rsid w:val="00C34FA6"/>
    <w:rsid w:val="00C352B7"/>
    <w:rsid w:val="00C35346"/>
    <w:rsid w:val="00C3601E"/>
    <w:rsid w:val="00C3619B"/>
    <w:rsid w:val="00C3709D"/>
    <w:rsid w:val="00C37432"/>
    <w:rsid w:val="00C3763A"/>
    <w:rsid w:val="00C40409"/>
    <w:rsid w:val="00C40418"/>
    <w:rsid w:val="00C40705"/>
    <w:rsid w:val="00C40917"/>
    <w:rsid w:val="00C40B2D"/>
    <w:rsid w:val="00C40DF7"/>
    <w:rsid w:val="00C41587"/>
    <w:rsid w:val="00C418B2"/>
    <w:rsid w:val="00C41969"/>
    <w:rsid w:val="00C419BB"/>
    <w:rsid w:val="00C41B4B"/>
    <w:rsid w:val="00C41CC4"/>
    <w:rsid w:val="00C41E70"/>
    <w:rsid w:val="00C41F4B"/>
    <w:rsid w:val="00C42CB1"/>
    <w:rsid w:val="00C43067"/>
    <w:rsid w:val="00C4363A"/>
    <w:rsid w:val="00C4424D"/>
    <w:rsid w:val="00C444A6"/>
    <w:rsid w:val="00C44667"/>
    <w:rsid w:val="00C4466A"/>
    <w:rsid w:val="00C44EFD"/>
    <w:rsid w:val="00C454D7"/>
    <w:rsid w:val="00C4582F"/>
    <w:rsid w:val="00C46A23"/>
    <w:rsid w:val="00C46C29"/>
    <w:rsid w:val="00C46C84"/>
    <w:rsid w:val="00C47266"/>
    <w:rsid w:val="00C47AE5"/>
    <w:rsid w:val="00C50076"/>
    <w:rsid w:val="00C5085B"/>
    <w:rsid w:val="00C50C54"/>
    <w:rsid w:val="00C51A33"/>
    <w:rsid w:val="00C51B47"/>
    <w:rsid w:val="00C52A71"/>
    <w:rsid w:val="00C52B4B"/>
    <w:rsid w:val="00C52F5A"/>
    <w:rsid w:val="00C545E0"/>
    <w:rsid w:val="00C54A70"/>
    <w:rsid w:val="00C54B6A"/>
    <w:rsid w:val="00C54C46"/>
    <w:rsid w:val="00C55819"/>
    <w:rsid w:val="00C56BE5"/>
    <w:rsid w:val="00C578C6"/>
    <w:rsid w:val="00C60431"/>
    <w:rsid w:val="00C615FD"/>
    <w:rsid w:val="00C6198C"/>
    <w:rsid w:val="00C61BE4"/>
    <w:rsid w:val="00C61DF5"/>
    <w:rsid w:val="00C61F20"/>
    <w:rsid w:val="00C62310"/>
    <w:rsid w:val="00C62C59"/>
    <w:rsid w:val="00C63762"/>
    <w:rsid w:val="00C63987"/>
    <w:rsid w:val="00C63C52"/>
    <w:rsid w:val="00C640C5"/>
    <w:rsid w:val="00C64C60"/>
    <w:rsid w:val="00C64CA9"/>
    <w:rsid w:val="00C64DC5"/>
    <w:rsid w:val="00C65A6B"/>
    <w:rsid w:val="00C66585"/>
    <w:rsid w:val="00C66B66"/>
    <w:rsid w:val="00C67314"/>
    <w:rsid w:val="00C70E36"/>
    <w:rsid w:val="00C71006"/>
    <w:rsid w:val="00C712AB"/>
    <w:rsid w:val="00C712AD"/>
    <w:rsid w:val="00C7147B"/>
    <w:rsid w:val="00C71D3F"/>
    <w:rsid w:val="00C71DCA"/>
    <w:rsid w:val="00C71E98"/>
    <w:rsid w:val="00C72717"/>
    <w:rsid w:val="00C734E3"/>
    <w:rsid w:val="00C73A5B"/>
    <w:rsid w:val="00C73AE8"/>
    <w:rsid w:val="00C7412F"/>
    <w:rsid w:val="00C74319"/>
    <w:rsid w:val="00C74963"/>
    <w:rsid w:val="00C74E42"/>
    <w:rsid w:val="00C753CA"/>
    <w:rsid w:val="00C76524"/>
    <w:rsid w:val="00C76A40"/>
    <w:rsid w:val="00C76FD9"/>
    <w:rsid w:val="00C77A22"/>
    <w:rsid w:val="00C77B19"/>
    <w:rsid w:val="00C80025"/>
    <w:rsid w:val="00C8006E"/>
    <w:rsid w:val="00C80228"/>
    <w:rsid w:val="00C80477"/>
    <w:rsid w:val="00C80880"/>
    <w:rsid w:val="00C80F4C"/>
    <w:rsid w:val="00C81052"/>
    <w:rsid w:val="00C81704"/>
    <w:rsid w:val="00C81A01"/>
    <w:rsid w:val="00C820FD"/>
    <w:rsid w:val="00C82600"/>
    <w:rsid w:val="00C82788"/>
    <w:rsid w:val="00C83501"/>
    <w:rsid w:val="00C83FBB"/>
    <w:rsid w:val="00C846D2"/>
    <w:rsid w:val="00C84E8D"/>
    <w:rsid w:val="00C85007"/>
    <w:rsid w:val="00C8500F"/>
    <w:rsid w:val="00C856BD"/>
    <w:rsid w:val="00C86573"/>
    <w:rsid w:val="00C8692A"/>
    <w:rsid w:val="00C871A7"/>
    <w:rsid w:val="00C87268"/>
    <w:rsid w:val="00C9051B"/>
    <w:rsid w:val="00C90AC5"/>
    <w:rsid w:val="00C90EB9"/>
    <w:rsid w:val="00C9140C"/>
    <w:rsid w:val="00C91861"/>
    <w:rsid w:val="00C91C3F"/>
    <w:rsid w:val="00C91FC7"/>
    <w:rsid w:val="00C92259"/>
    <w:rsid w:val="00C92483"/>
    <w:rsid w:val="00C926B8"/>
    <w:rsid w:val="00C929D4"/>
    <w:rsid w:val="00C92FE8"/>
    <w:rsid w:val="00C9342C"/>
    <w:rsid w:val="00C934AB"/>
    <w:rsid w:val="00C934FF"/>
    <w:rsid w:val="00C938BA"/>
    <w:rsid w:val="00C93AEF"/>
    <w:rsid w:val="00C93DD8"/>
    <w:rsid w:val="00C941C3"/>
    <w:rsid w:val="00C94492"/>
    <w:rsid w:val="00C94603"/>
    <w:rsid w:val="00C94A46"/>
    <w:rsid w:val="00C9609B"/>
    <w:rsid w:val="00C963D5"/>
    <w:rsid w:val="00C97015"/>
    <w:rsid w:val="00C97318"/>
    <w:rsid w:val="00C97533"/>
    <w:rsid w:val="00CA08E2"/>
    <w:rsid w:val="00CA0AA0"/>
    <w:rsid w:val="00CA0C4A"/>
    <w:rsid w:val="00CA0DD2"/>
    <w:rsid w:val="00CA0F55"/>
    <w:rsid w:val="00CA1993"/>
    <w:rsid w:val="00CA1DF7"/>
    <w:rsid w:val="00CA2128"/>
    <w:rsid w:val="00CA233F"/>
    <w:rsid w:val="00CA251B"/>
    <w:rsid w:val="00CA2B3A"/>
    <w:rsid w:val="00CA30D0"/>
    <w:rsid w:val="00CA380B"/>
    <w:rsid w:val="00CA39A7"/>
    <w:rsid w:val="00CA3B10"/>
    <w:rsid w:val="00CA3C93"/>
    <w:rsid w:val="00CA4273"/>
    <w:rsid w:val="00CA453F"/>
    <w:rsid w:val="00CA538C"/>
    <w:rsid w:val="00CA5BAD"/>
    <w:rsid w:val="00CA6251"/>
    <w:rsid w:val="00CA6A9E"/>
    <w:rsid w:val="00CA756A"/>
    <w:rsid w:val="00CB0060"/>
    <w:rsid w:val="00CB0181"/>
    <w:rsid w:val="00CB0434"/>
    <w:rsid w:val="00CB07E8"/>
    <w:rsid w:val="00CB10FD"/>
    <w:rsid w:val="00CB1383"/>
    <w:rsid w:val="00CB19AB"/>
    <w:rsid w:val="00CB1F99"/>
    <w:rsid w:val="00CB2330"/>
    <w:rsid w:val="00CB24B0"/>
    <w:rsid w:val="00CB2A79"/>
    <w:rsid w:val="00CB2CD3"/>
    <w:rsid w:val="00CB3A90"/>
    <w:rsid w:val="00CB41AD"/>
    <w:rsid w:val="00CB4D49"/>
    <w:rsid w:val="00CB4D7E"/>
    <w:rsid w:val="00CB5611"/>
    <w:rsid w:val="00CB5748"/>
    <w:rsid w:val="00CB6079"/>
    <w:rsid w:val="00CB66FD"/>
    <w:rsid w:val="00CB6A7D"/>
    <w:rsid w:val="00CB6DF3"/>
    <w:rsid w:val="00CB72ED"/>
    <w:rsid w:val="00CB758D"/>
    <w:rsid w:val="00CB777E"/>
    <w:rsid w:val="00CB7CD4"/>
    <w:rsid w:val="00CC01D0"/>
    <w:rsid w:val="00CC03AE"/>
    <w:rsid w:val="00CC0915"/>
    <w:rsid w:val="00CC0A6D"/>
    <w:rsid w:val="00CC27A9"/>
    <w:rsid w:val="00CC2B6C"/>
    <w:rsid w:val="00CC2E51"/>
    <w:rsid w:val="00CC2FC1"/>
    <w:rsid w:val="00CC304D"/>
    <w:rsid w:val="00CC3FF9"/>
    <w:rsid w:val="00CC478C"/>
    <w:rsid w:val="00CC47B9"/>
    <w:rsid w:val="00CC49AE"/>
    <w:rsid w:val="00CC4A3A"/>
    <w:rsid w:val="00CC5089"/>
    <w:rsid w:val="00CC5D3D"/>
    <w:rsid w:val="00CC5FAA"/>
    <w:rsid w:val="00CC64C8"/>
    <w:rsid w:val="00CC6A3E"/>
    <w:rsid w:val="00CC7770"/>
    <w:rsid w:val="00CD0398"/>
    <w:rsid w:val="00CD04B4"/>
    <w:rsid w:val="00CD0B9E"/>
    <w:rsid w:val="00CD11AB"/>
    <w:rsid w:val="00CD17F6"/>
    <w:rsid w:val="00CD26E5"/>
    <w:rsid w:val="00CD2903"/>
    <w:rsid w:val="00CD2DB0"/>
    <w:rsid w:val="00CD2F07"/>
    <w:rsid w:val="00CD41B7"/>
    <w:rsid w:val="00CD4A26"/>
    <w:rsid w:val="00CD4DE0"/>
    <w:rsid w:val="00CD507D"/>
    <w:rsid w:val="00CD554A"/>
    <w:rsid w:val="00CD57EC"/>
    <w:rsid w:val="00CD670D"/>
    <w:rsid w:val="00CD6D06"/>
    <w:rsid w:val="00CD7B90"/>
    <w:rsid w:val="00CE0C04"/>
    <w:rsid w:val="00CE0C10"/>
    <w:rsid w:val="00CE0C67"/>
    <w:rsid w:val="00CE12DA"/>
    <w:rsid w:val="00CE1497"/>
    <w:rsid w:val="00CE1583"/>
    <w:rsid w:val="00CE17C9"/>
    <w:rsid w:val="00CE1F82"/>
    <w:rsid w:val="00CE2471"/>
    <w:rsid w:val="00CE2A1F"/>
    <w:rsid w:val="00CE2C2D"/>
    <w:rsid w:val="00CE38D3"/>
    <w:rsid w:val="00CE431F"/>
    <w:rsid w:val="00CE4946"/>
    <w:rsid w:val="00CE4A63"/>
    <w:rsid w:val="00CE540C"/>
    <w:rsid w:val="00CE5C3E"/>
    <w:rsid w:val="00CE6086"/>
    <w:rsid w:val="00CE6359"/>
    <w:rsid w:val="00CE6891"/>
    <w:rsid w:val="00CE7276"/>
    <w:rsid w:val="00CE784A"/>
    <w:rsid w:val="00CF0062"/>
    <w:rsid w:val="00CF0074"/>
    <w:rsid w:val="00CF02D7"/>
    <w:rsid w:val="00CF089D"/>
    <w:rsid w:val="00CF09BB"/>
    <w:rsid w:val="00CF12D0"/>
    <w:rsid w:val="00CF13D9"/>
    <w:rsid w:val="00CF1542"/>
    <w:rsid w:val="00CF156F"/>
    <w:rsid w:val="00CF158E"/>
    <w:rsid w:val="00CF1868"/>
    <w:rsid w:val="00CF1A36"/>
    <w:rsid w:val="00CF1BD9"/>
    <w:rsid w:val="00CF1F04"/>
    <w:rsid w:val="00CF21AA"/>
    <w:rsid w:val="00CF271C"/>
    <w:rsid w:val="00CF2A25"/>
    <w:rsid w:val="00CF2A79"/>
    <w:rsid w:val="00CF33D6"/>
    <w:rsid w:val="00CF346A"/>
    <w:rsid w:val="00CF3542"/>
    <w:rsid w:val="00CF3874"/>
    <w:rsid w:val="00CF3CD6"/>
    <w:rsid w:val="00CF3D6D"/>
    <w:rsid w:val="00CF3DE6"/>
    <w:rsid w:val="00CF4293"/>
    <w:rsid w:val="00CF516C"/>
    <w:rsid w:val="00CF5634"/>
    <w:rsid w:val="00CF568F"/>
    <w:rsid w:val="00CF60C6"/>
    <w:rsid w:val="00CF641C"/>
    <w:rsid w:val="00CF64FD"/>
    <w:rsid w:val="00CF79A8"/>
    <w:rsid w:val="00CF7A39"/>
    <w:rsid w:val="00CF7A55"/>
    <w:rsid w:val="00CF7C07"/>
    <w:rsid w:val="00D00718"/>
    <w:rsid w:val="00D00AAA"/>
    <w:rsid w:val="00D00D29"/>
    <w:rsid w:val="00D00DB9"/>
    <w:rsid w:val="00D01BCA"/>
    <w:rsid w:val="00D01CFB"/>
    <w:rsid w:val="00D026F6"/>
    <w:rsid w:val="00D0294A"/>
    <w:rsid w:val="00D03B92"/>
    <w:rsid w:val="00D03D6C"/>
    <w:rsid w:val="00D03FCF"/>
    <w:rsid w:val="00D040F2"/>
    <w:rsid w:val="00D04BEE"/>
    <w:rsid w:val="00D04CB0"/>
    <w:rsid w:val="00D04D16"/>
    <w:rsid w:val="00D0500A"/>
    <w:rsid w:val="00D05374"/>
    <w:rsid w:val="00D05402"/>
    <w:rsid w:val="00D05C37"/>
    <w:rsid w:val="00D06110"/>
    <w:rsid w:val="00D06482"/>
    <w:rsid w:val="00D079EB"/>
    <w:rsid w:val="00D10782"/>
    <w:rsid w:val="00D11003"/>
    <w:rsid w:val="00D11293"/>
    <w:rsid w:val="00D11A57"/>
    <w:rsid w:val="00D11F34"/>
    <w:rsid w:val="00D12736"/>
    <w:rsid w:val="00D12954"/>
    <w:rsid w:val="00D12C38"/>
    <w:rsid w:val="00D12F46"/>
    <w:rsid w:val="00D12F5E"/>
    <w:rsid w:val="00D1360A"/>
    <w:rsid w:val="00D13620"/>
    <w:rsid w:val="00D13751"/>
    <w:rsid w:val="00D13CA5"/>
    <w:rsid w:val="00D13FE7"/>
    <w:rsid w:val="00D14B69"/>
    <w:rsid w:val="00D1565D"/>
    <w:rsid w:val="00D16406"/>
    <w:rsid w:val="00D17446"/>
    <w:rsid w:val="00D1794C"/>
    <w:rsid w:val="00D17D8F"/>
    <w:rsid w:val="00D20066"/>
    <w:rsid w:val="00D20166"/>
    <w:rsid w:val="00D20873"/>
    <w:rsid w:val="00D20C63"/>
    <w:rsid w:val="00D21B19"/>
    <w:rsid w:val="00D21FDF"/>
    <w:rsid w:val="00D22039"/>
    <w:rsid w:val="00D222EB"/>
    <w:rsid w:val="00D22661"/>
    <w:rsid w:val="00D22683"/>
    <w:rsid w:val="00D2285B"/>
    <w:rsid w:val="00D22A60"/>
    <w:rsid w:val="00D22B78"/>
    <w:rsid w:val="00D22C53"/>
    <w:rsid w:val="00D23869"/>
    <w:rsid w:val="00D23A81"/>
    <w:rsid w:val="00D23D72"/>
    <w:rsid w:val="00D24061"/>
    <w:rsid w:val="00D2408E"/>
    <w:rsid w:val="00D24142"/>
    <w:rsid w:val="00D241EF"/>
    <w:rsid w:val="00D24651"/>
    <w:rsid w:val="00D25206"/>
    <w:rsid w:val="00D2551E"/>
    <w:rsid w:val="00D2587A"/>
    <w:rsid w:val="00D25945"/>
    <w:rsid w:val="00D270D1"/>
    <w:rsid w:val="00D2788D"/>
    <w:rsid w:val="00D278F9"/>
    <w:rsid w:val="00D27FFC"/>
    <w:rsid w:val="00D30071"/>
    <w:rsid w:val="00D302E9"/>
    <w:rsid w:val="00D3091B"/>
    <w:rsid w:val="00D30E38"/>
    <w:rsid w:val="00D31016"/>
    <w:rsid w:val="00D319D8"/>
    <w:rsid w:val="00D31E73"/>
    <w:rsid w:val="00D334F9"/>
    <w:rsid w:val="00D34E0B"/>
    <w:rsid w:val="00D34EB5"/>
    <w:rsid w:val="00D35168"/>
    <w:rsid w:val="00D35D57"/>
    <w:rsid w:val="00D35D72"/>
    <w:rsid w:val="00D366ED"/>
    <w:rsid w:val="00D369AE"/>
    <w:rsid w:val="00D36C48"/>
    <w:rsid w:val="00D378E9"/>
    <w:rsid w:val="00D37CBA"/>
    <w:rsid w:val="00D407E5"/>
    <w:rsid w:val="00D41052"/>
    <w:rsid w:val="00D41426"/>
    <w:rsid w:val="00D416F8"/>
    <w:rsid w:val="00D41797"/>
    <w:rsid w:val="00D417E5"/>
    <w:rsid w:val="00D420B5"/>
    <w:rsid w:val="00D422BE"/>
    <w:rsid w:val="00D42C80"/>
    <w:rsid w:val="00D42EF7"/>
    <w:rsid w:val="00D4339B"/>
    <w:rsid w:val="00D437C9"/>
    <w:rsid w:val="00D437FC"/>
    <w:rsid w:val="00D439ED"/>
    <w:rsid w:val="00D43F53"/>
    <w:rsid w:val="00D442F3"/>
    <w:rsid w:val="00D44539"/>
    <w:rsid w:val="00D4589B"/>
    <w:rsid w:val="00D45FE0"/>
    <w:rsid w:val="00D4671D"/>
    <w:rsid w:val="00D46999"/>
    <w:rsid w:val="00D46E3E"/>
    <w:rsid w:val="00D47213"/>
    <w:rsid w:val="00D47F90"/>
    <w:rsid w:val="00D50636"/>
    <w:rsid w:val="00D50CAF"/>
    <w:rsid w:val="00D50EE8"/>
    <w:rsid w:val="00D516A7"/>
    <w:rsid w:val="00D5182F"/>
    <w:rsid w:val="00D51B57"/>
    <w:rsid w:val="00D51C58"/>
    <w:rsid w:val="00D51C60"/>
    <w:rsid w:val="00D527E3"/>
    <w:rsid w:val="00D5285B"/>
    <w:rsid w:val="00D53347"/>
    <w:rsid w:val="00D53786"/>
    <w:rsid w:val="00D53BF5"/>
    <w:rsid w:val="00D53EE2"/>
    <w:rsid w:val="00D5471F"/>
    <w:rsid w:val="00D54B84"/>
    <w:rsid w:val="00D54E30"/>
    <w:rsid w:val="00D55555"/>
    <w:rsid w:val="00D55E4F"/>
    <w:rsid w:val="00D56627"/>
    <w:rsid w:val="00D56708"/>
    <w:rsid w:val="00D56798"/>
    <w:rsid w:val="00D56869"/>
    <w:rsid w:val="00D5688C"/>
    <w:rsid w:val="00D568DC"/>
    <w:rsid w:val="00D56DA8"/>
    <w:rsid w:val="00D57101"/>
    <w:rsid w:val="00D572DD"/>
    <w:rsid w:val="00D57AE7"/>
    <w:rsid w:val="00D57CD1"/>
    <w:rsid w:val="00D6009A"/>
    <w:rsid w:val="00D60101"/>
    <w:rsid w:val="00D605A0"/>
    <w:rsid w:val="00D612D1"/>
    <w:rsid w:val="00D6177F"/>
    <w:rsid w:val="00D6179A"/>
    <w:rsid w:val="00D61AC0"/>
    <w:rsid w:val="00D61E33"/>
    <w:rsid w:val="00D623E4"/>
    <w:rsid w:val="00D624E0"/>
    <w:rsid w:val="00D62EFB"/>
    <w:rsid w:val="00D63BF4"/>
    <w:rsid w:val="00D63C57"/>
    <w:rsid w:val="00D63E86"/>
    <w:rsid w:val="00D6584D"/>
    <w:rsid w:val="00D65BEF"/>
    <w:rsid w:val="00D65F4C"/>
    <w:rsid w:val="00D67171"/>
    <w:rsid w:val="00D6737A"/>
    <w:rsid w:val="00D674CD"/>
    <w:rsid w:val="00D67CFD"/>
    <w:rsid w:val="00D70769"/>
    <w:rsid w:val="00D70977"/>
    <w:rsid w:val="00D7196E"/>
    <w:rsid w:val="00D71FD0"/>
    <w:rsid w:val="00D721F6"/>
    <w:rsid w:val="00D72418"/>
    <w:rsid w:val="00D7247B"/>
    <w:rsid w:val="00D724E1"/>
    <w:rsid w:val="00D72732"/>
    <w:rsid w:val="00D72BD5"/>
    <w:rsid w:val="00D72E6D"/>
    <w:rsid w:val="00D72F89"/>
    <w:rsid w:val="00D73303"/>
    <w:rsid w:val="00D7363B"/>
    <w:rsid w:val="00D73C62"/>
    <w:rsid w:val="00D74612"/>
    <w:rsid w:val="00D748BB"/>
    <w:rsid w:val="00D74BDB"/>
    <w:rsid w:val="00D75306"/>
    <w:rsid w:val="00D75996"/>
    <w:rsid w:val="00D75C9F"/>
    <w:rsid w:val="00D75CEB"/>
    <w:rsid w:val="00D75DB1"/>
    <w:rsid w:val="00D77480"/>
    <w:rsid w:val="00D77709"/>
    <w:rsid w:val="00D80246"/>
    <w:rsid w:val="00D80CFB"/>
    <w:rsid w:val="00D80E0E"/>
    <w:rsid w:val="00D813E7"/>
    <w:rsid w:val="00D81CD2"/>
    <w:rsid w:val="00D822FB"/>
    <w:rsid w:val="00D8239F"/>
    <w:rsid w:val="00D823DF"/>
    <w:rsid w:val="00D836A6"/>
    <w:rsid w:val="00D83B7F"/>
    <w:rsid w:val="00D83D58"/>
    <w:rsid w:val="00D83D86"/>
    <w:rsid w:val="00D83D8D"/>
    <w:rsid w:val="00D83DC3"/>
    <w:rsid w:val="00D84820"/>
    <w:rsid w:val="00D84E45"/>
    <w:rsid w:val="00D8589A"/>
    <w:rsid w:val="00D859BE"/>
    <w:rsid w:val="00D86383"/>
    <w:rsid w:val="00D86573"/>
    <w:rsid w:val="00D86A52"/>
    <w:rsid w:val="00D86CBB"/>
    <w:rsid w:val="00D878E4"/>
    <w:rsid w:val="00D879F2"/>
    <w:rsid w:val="00D9067D"/>
    <w:rsid w:val="00D9082C"/>
    <w:rsid w:val="00D910D0"/>
    <w:rsid w:val="00D91358"/>
    <w:rsid w:val="00D913A1"/>
    <w:rsid w:val="00D91BA5"/>
    <w:rsid w:val="00D91D20"/>
    <w:rsid w:val="00D91F9C"/>
    <w:rsid w:val="00D92C24"/>
    <w:rsid w:val="00D92E59"/>
    <w:rsid w:val="00D92FA6"/>
    <w:rsid w:val="00D9318D"/>
    <w:rsid w:val="00D932A6"/>
    <w:rsid w:val="00D93674"/>
    <w:rsid w:val="00D937CE"/>
    <w:rsid w:val="00D9384D"/>
    <w:rsid w:val="00D93DD9"/>
    <w:rsid w:val="00D9418D"/>
    <w:rsid w:val="00D9488C"/>
    <w:rsid w:val="00D94C6D"/>
    <w:rsid w:val="00D94F55"/>
    <w:rsid w:val="00D950E7"/>
    <w:rsid w:val="00D95548"/>
    <w:rsid w:val="00D961D9"/>
    <w:rsid w:val="00D9641B"/>
    <w:rsid w:val="00D96FFF"/>
    <w:rsid w:val="00D9768F"/>
    <w:rsid w:val="00D97F66"/>
    <w:rsid w:val="00DA015F"/>
    <w:rsid w:val="00DA15F8"/>
    <w:rsid w:val="00DA176F"/>
    <w:rsid w:val="00DA1F45"/>
    <w:rsid w:val="00DA247D"/>
    <w:rsid w:val="00DA29A1"/>
    <w:rsid w:val="00DA3900"/>
    <w:rsid w:val="00DA3E12"/>
    <w:rsid w:val="00DA435A"/>
    <w:rsid w:val="00DA4390"/>
    <w:rsid w:val="00DA45F6"/>
    <w:rsid w:val="00DA4BAF"/>
    <w:rsid w:val="00DA541D"/>
    <w:rsid w:val="00DA5E13"/>
    <w:rsid w:val="00DA6439"/>
    <w:rsid w:val="00DA65BD"/>
    <w:rsid w:val="00DA6E64"/>
    <w:rsid w:val="00DA7128"/>
    <w:rsid w:val="00DA71AA"/>
    <w:rsid w:val="00DA78A0"/>
    <w:rsid w:val="00DA7A1D"/>
    <w:rsid w:val="00DB0D7B"/>
    <w:rsid w:val="00DB263D"/>
    <w:rsid w:val="00DB26CF"/>
    <w:rsid w:val="00DB2CE9"/>
    <w:rsid w:val="00DB2FEF"/>
    <w:rsid w:val="00DB31D9"/>
    <w:rsid w:val="00DB34FC"/>
    <w:rsid w:val="00DB3590"/>
    <w:rsid w:val="00DB37C0"/>
    <w:rsid w:val="00DB3829"/>
    <w:rsid w:val="00DB3B8F"/>
    <w:rsid w:val="00DB3D20"/>
    <w:rsid w:val="00DB3D71"/>
    <w:rsid w:val="00DB3EC4"/>
    <w:rsid w:val="00DB3EE5"/>
    <w:rsid w:val="00DB4443"/>
    <w:rsid w:val="00DB5366"/>
    <w:rsid w:val="00DB54C2"/>
    <w:rsid w:val="00DB5AC9"/>
    <w:rsid w:val="00DB5BD5"/>
    <w:rsid w:val="00DB6998"/>
    <w:rsid w:val="00DB73CA"/>
    <w:rsid w:val="00DC0124"/>
    <w:rsid w:val="00DC0D8F"/>
    <w:rsid w:val="00DC14C8"/>
    <w:rsid w:val="00DC2271"/>
    <w:rsid w:val="00DC2385"/>
    <w:rsid w:val="00DC252E"/>
    <w:rsid w:val="00DC2AF0"/>
    <w:rsid w:val="00DC2F3A"/>
    <w:rsid w:val="00DC355A"/>
    <w:rsid w:val="00DC368C"/>
    <w:rsid w:val="00DC42D7"/>
    <w:rsid w:val="00DC4E6A"/>
    <w:rsid w:val="00DC57A6"/>
    <w:rsid w:val="00DC5BE6"/>
    <w:rsid w:val="00DC611D"/>
    <w:rsid w:val="00DC6629"/>
    <w:rsid w:val="00DC6955"/>
    <w:rsid w:val="00DC6B7F"/>
    <w:rsid w:val="00DC6DF0"/>
    <w:rsid w:val="00DC724F"/>
    <w:rsid w:val="00DC7C79"/>
    <w:rsid w:val="00DD0C64"/>
    <w:rsid w:val="00DD19FD"/>
    <w:rsid w:val="00DD1D40"/>
    <w:rsid w:val="00DD23D1"/>
    <w:rsid w:val="00DD285A"/>
    <w:rsid w:val="00DD29B2"/>
    <w:rsid w:val="00DD307F"/>
    <w:rsid w:val="00DD3CF2"/>
    <w:rsid w:val="00DD3DAB"/>
    <w:rsid w:val="00DD3DBF"/>
    <w:rsid w:val="00DD4290"/>
    <w:rsid w:val="00DD4965"/>
    <w:rsid w:val="00DD536F"/>
    <w:rsid w:val="00DD5551"/>
    <w:rsid w:val="00DD584C"/>
    <w:rsid w:val="00DD7A56"/>
    <w:rsid w:val="00DE0147"/>
    <w:rsid w:val="00DE024A"/>
    <w:rsid w:val="00DE0255"/>
    <w:rsid w:val="00DE0966"/>
    <w:rsid w:val="00DE0EA9"/>
    <w:rsid w:val="00DE11FD"/>
    <w:rsid w:val="00DE229A"/>
    <w:rsid w:val="00DE268A"/>
    <w:rsid w:val="00DE34B9"/>
    <w:rsid w:val="00DE387E"/>
    <w:rsid w:val="00DE55AC"/>
    <w:rsid w:val="00DE5BF1"/>
    <w:rsid w:val="00DE64EB"/>
    <w:rsid w:val="00DE65BC"/>
    <w:rsid w:val="00DE68B3"/>
    <w:rsid w:val="00DE76D7"/>
    <w:rsid w:val="00DE7CAD"/>
    <w:rsid w:val="00DF028A"/>
    <w:rsid w:val="00DF03B3"/>
    <w:rsid w:val="00DF09FA"/>
    <w:rsid w:val="00DF0B52"/>
    <w:rsid w:val="00DF0D28"/>
    <w:rsid w:val="00DF0F8A"/>
    <w:rsid w:val="00DF1067"/>
    <w:rsid w:val="00DF1180"/>
    <w:rsid w:val="00DF14A0"/>
    <w:rsid w:val="00DF19E3"/>
    <w:rsid w:val="00DF261A"/>
    <w:rsid w:val="00DF29BE"/>
    <w:rsid w:val="00DF3073"/>
    <w:rsid w:val="00DF33D4"/>
    <w:rsid w:val="00DF3517"/>
    <w:rsid w:val="00DF37AA"/>
    <w:rsid w:val="00DF3F79"/>
    <w:rsid w:val="00DF4CB6"/>
    <w:rsid w:val="00DF5010"/>
    <w:rsid w:val="00DF547B"/>
    <w:rsid w:val="00DF570C"/>
    <w:rsid w:val="00DF63C2"/>
    <w:rsid w:val="00DF648B"/>
    <w:rsid w:val="00DF6F62"/>
    <w:rsid w:val="00DF7874"/>
    <w:rsid w:val="00DF7920"/>
    <w:rsid w:val="00DF7BF9"/>
    <w:rsid w:val="00DF7E5E"/>
    <w:rsid w:val="00E000B8"/>
    <w:rsid w:val="00E000D1"/>
    <w:rsid w:val="00E002F7"/>
    <w:rsid w:val="00E008EC"/>
    <w:rsid w:val="00E00EA7"/>
    <w:rsid w:val="00E014CF"/>
    <w:rsid w:val="00E015FF"/>
    <w:rsid w:val="00E0192B"/>
    <w:rsid w:val="00E02358"/>
    <w:rsid w:val="00E02464"/>
    <w:rsid w:val="00E02728"/>
    <w:rsid w:val="00E02AF8"/>
    <w:rsid w:val="00E02BF1"/>
    <w:rsid w:val="00E02F05"/>
    <w:rsid w:val="00E03916"/>
    <w:rsid w:val="00E039DA"/>
    <w:rsid w:val="00E03CCB"/>
    <w:rsid w:val="00E03FEC"/>
    <w:rsid w:val="00E0492D"/>
    <w:rsid w:val="00E04A7E"/>
    <w:rsid w:val="00E04C92"/>
    <w:rsid w:val="00E04E4B"/>
    <w:rsid w:val="00E056B9"/>
    <w:rsid w:val="00E06018"/>
    <w:rsid w:val="00E065A5"/>
    <w:rsid w:val="00E070A8"/>
    <w:rsid w:val="00E07246"/>
    <w:rsid w:val="00E077AC"/>
    <w:rsid w:val="00E0794B"/>
    <w:rsid w:val="00E1049D"/>
    <w:rsid w:val="00E10B8A"/>
    <w:rsid w:val="00E10CEF"/>
    <w:rsid w:val="00E1163C"/>
    <w:rsid w:val="00E11DF0"/>
    <w:rsid w:val="00E11F8D"/>
    <w:rsid w:val="00E124E7"/>
    <w:rsid w:val="00E12C0E"/>
    <w:rsid w:val="00E12CF4"/>
    <w:rsid w:val="00E12E6A"/>
    <w:rsid w:val="00E13012"/>
    <w:rsid w:val="00E13533"/>
    <w:rsid w:val="00E13675"/>
    <w:rsid w:val="00E13701"/>
    <w:rsid w:val="00E1384E"/>
    <w:rsid w:val="00E13A1E"/>
    <w:rsid w:val="00E14346"/>
    <w:rsid w:val="00E146E9"/>
    <w:rsid w:val="00E14720"/>
    <w:rsid w:val="00E14D2F"/>
    <w:rsid w:val="00E14D87"/>
    <w:rsid w:val="00E14F38"/>
    <w:rsid w:val="00E14F8A"/>
    <w:rsid w:val="00E156E8"/>
    <w:rsid w:val="00E15787"/>
    <w:rsid w:val="00E16077"/>
    <w:rsid w:val="00E1625D"/>
    <w:rsid w:val="00E16502"/>
    <w:rsid w:val="00E16B35"/>
    <w:rsid w:val="00E17BB4"/>
    <w:rsid w:val="00E20491"/>
    <w:rsid w:val="00E204F4"/>
    <w:rsid w:val="00E20994"/>
    <w:rsid w:val="00E20C52"/>
    <w:rsid w:val="00E214B9"/>
    <w:rsid w:val="00E214E0"/>
    <w:rsid w:val="00E2186C"/>
    <w:rsid w:val="00E218D3"/>
    <w:rsid w:val="00E22BB6"/>
    <w:rsid w:val="00E23038"/>
    <w:rsid w:val="00E2358D"/>
    <w:rsid w:val="00E23724"/>
    <w:rsid w:val="00E239EA"/>
    <w:rsid w:val="00E23CD2"/>
    <w:rsid w:val="00E24143"/>
    <w:rsid w:val="00E24431"/>
    <w:rsid w:val="00E24464"/>
    <w:rsid w:val="00E24B32"/>
    <w:rsid w:val="00E24CD8"/>
    <w:rsid w:val="00E24E90"/>
    <w:rsid w:val="00E2506B"/>
    <w:rsid w:val="00E25458"/>
    <w:rsid w:val="00E25581"/>
    <w:rsid w:val="00E25956"/>
    <w:rsid w:val="00E25B6D"/>
    <w:rsid w:val="00E25F6D"/>
    <w:rsid w:val="00E263E9"/>
    <w:rsid w:val="00E26A29"/>
    <w:rsid w:val="00E26B23"/>
    <w:rsid w:val="00E26C60"/>
    <w:rsid w:val="00E26DAB"/>
    <w:rsid w:val="00E27082"/>
    <w:rsid w:val="00E27767"/>
    <w:rsid w:val="00E27A61"/>
    <w:rsid w:val="00E30264"/>
    <w:rsid w:val="00E30424"/>
    <w:rsid w:val="00E30C00"/>
    <w:rsid w:val="00E30D57"/>
    <w:rsid w:val="00E3106E"/>
    <w:rsid w:val="00E310A5"/>
    <w:rsid w:val="00E323A8"/>
    <w:rsid w:val="00E328CE"/>
    <w:rsid w:val="00E32CF3"/>
    <w:rsid w:val="00E33AB7"/>
    <w:rsid w:val="00E3425E"/>
    <w:rsid w:val="00E34F94"/>
    <w:rsid w:val="00E3509E"/>
    <w:rsid w:val="00E35171"/>
    <w:rsid w:val="00E35409"/>
    <w:rsid w:val="00E35629"/>
    <w:rsid w:val="00E357BC"/>
    <w:rsid w:val="00E35A2E"/>
    <w:rsid w:val="00E36358"/>
    <w:rsid w:val="00E369A6"/>
    <w:rsid w:val="00E36D9B"/>
    <w:rsid w:val="00E3730C"/>
    <w:rsid w:val="00E37A65"/>
    <w:rsid w:val="00E40370"/>
    <w:rsid w:val="00E406BC"/>
    <w:rsid w:val="00E40ADA"/>
    <w:rsid w:val="00E40C24"/>
    <w:rsid w:val="00E419C4"/>
    <w:rsid w:val="00E4218A"/>
    <w:rsid w:val="00E421DB"/>
    <w:rsid w:val="00E428A0"/>
    <w:rsid w:val="00E44D44"/>
    <w:rsid w:val="00E4516F"/>
    <w:rsid w:val="00E45190"/>
    <w:rsid w:val="00E45614"/>
    <w:rsid w:val="00E45D82"/>
    <w:rsid w:val="00E46017"/>
    <w:rsid w:val="00E460E8"/>
    <w:rsid w:val="00E4629D"/>
    <w:rsid w:val="00E462ED"/>
    <w:rsid w:val="00E46378"/>
    <w:rsid w:val="00E469F7"/>
    <w:rsid w:val="00E46FE6"/>
    <w:rsid w:val="00E471DC"/>
    <w:rsid w:val="00E474DA"/>
    <w:rsid w:val="00E478D6"/>
    <w:rsid w:val="00E47917"/>
    <w:rsid w:val="00E51202"/>
    <w:rsid w:val="00E51C21"/>
    <w:rsid w:val="00E51EF9"/>
    <w:rsid w:val="00E51F10"/>
    <w:rsid w:val="00E51FB5"/>
    <w:rsid w:val="00E52216"/>
    <w:rsid w:val="00E5223B"/>
    <w:rsid w:val="00E52B0B"/>
    <w:rsid w:val="00E530FB"/>
    <w:rsid w:val="00E53109"/>
    <w:rsid w:val="00E53249"/>
    <w:rsid w:val="00E54954"/>
    <w:rsid w:val="00E54D24"/>
    <w:rsid w:val="00E5529A"/>
    <w:rsid w:val="00E5560B"/>
    <w:rsid w:val="00E55BEB"/>
    <w:rsid w:val="00E56988"/>
    <w:rsid w:val="00E5775F"/>
    <w:rsid w:val="00E577D6"/>
    <w:rsid w:val="00E6236D"/>
    <w:rsid w:val="00E62501"/>
    <w:rsid w:val="00E62E2B"/>
    <w:rsid w:val="00E62E36"/>
    <w:rsid w:val="00E62ED6"/>
    <w:rsid w:val="00E62F24"/>
    <w:rsid w:val="00E63589"/>
    <w:rsid w:val="00E63F0C"/>
    <w:rsid w:val="00E641E2"/>
    <w:rsid w:val="00E64201"/>
    <w:rsid w:val="00E64CB6"/>
    <w:rsid w:val="00E64E3B"/>
    <w:rsid w:val="00E651D8"/>
    <w:rsid w:val="00E6520D"/>
    <w:rsid w:val="00E6580A"/>
    <w:rsid w:val="00E65CAE"/>
    <w:rsid w:val="00E65D37"/>
    <w:rsid w:val="00E65E08"/>
    <w:rsid w:val="00E66084"/>
    <w:rsid w:val="00E6628A"/>
    <w:rsid w:val="00E6657D"/>
    <w:rsid w:val="00E669BE"/>
    <w:rsid w:val="00E66F7A"/>
    <w:rsid w:val="00E6732F"/>
    <w:rsid w:val="00E70384"/>
    <w:rsid w:val="00E71C62"/>
    <w:rsid w:val="00E723CB"/>
    <w:rsid w:val="00E723D6"/>
    <w:rsid w:val="00E73749"/>
    <w:rsid w:val="00E73E10"/>
    <w:rsid w:val="00E75459"/>
    <w:rsid w:val="00E754E1"/>
    <w:rsid w:val="00E7555B"/>
    <w:rsid w:val="00E7579E"/>
    <w:rsid w:val="00E75950"/>
    <w:rsid w:val="00E75A00"/>
    <w:rsid w:val="00E76501"/>
    <w:rsid w:val="00E76AA4"/>
    <w:rsid w:val="00E76B5A"/>
    <w:rsid w:val="00E775DD"/>
    <w:rsid w:val="00E776A7"/>
    <w:rsid w:val="00E800F9"/>
    <w:rsid w:val="00E80327"/>
    <w:rsid w:val="00E8083A"/>
    <w:rsid w:val="00E8088F"/>
    <w:rsid w:val="00E810E1"/>
    <w:rsid w:val="00E81153"/>
    <w:rsid w:val="00E81F6C"/>
    <w:rsid w:val="00E832DE"/>
    <w:rsid w:val="00E83433"/>
    <w:rsid w:val="00E83CDE"/>
    <w:rsid w:val="00E8418E"/>
    <w:rsid w:val="00E842C4"/>
    <w:rsid w:val="00E8488D"/>
    <w:rsid w:val="00E84A50"/>
    <w:rsid w:val="00E856F3"/>
    <w:rsid w:val="00E8594C"/>
    <w:rsid w:val="00E86012"/>
    <w:rsid w:val="00E8619A"/>
    <w:rsid w:val="00E86970"/>
    <w:rsid w:val="00E869DD"/>
    <w:rsid w:val="00E86DA4"/>
    <w:rsid w:val="00E86F7A"/>
    <w:rsid w:val="00E877BB"/>
    <w:rsid w:val="00E87A2C"/>
    <w:rsid w:val="00E9088A"/>
    <w:rsid w:val="00E90C0A"/>
    <w:rsid w:val="00E90E23"/>
    <w:rsid w:val="00E90FBA"/>
    <w:rsid w:val="00E9174C"/>
    <w:rsid w:val="00E9177B"/>
    <w:rsid w:val="00E91D34"/>
    <w:rsid w:val="00E92018"/>
    <w:rsid w:val="00E92E16"/>
    <w:rsid w:val="00E935F3"/>
    <w:rsid w:val="00E93711"/>
    <w:rsid w:val="00E9412F"/>
    <w:rsid w:val="00E94304"/>
    <w:rsid w:val="00E9445B"/>
    <w:rsid w:val="00E9474A"/>
    <w:rsid w:val="00E94989"/>
    <w:rsid w:val="00E94D8C"/>
    <w:rsid w:val="00E94E05"/>
    <w:rsid w:val="00E951C6"/>
    <w:rsid w:val="00E953E3"/>
    <w:rsid w:val="00E9564D"/>
    <w:rsid w:val="00E95A08"/>
    <w:rsid w:val="00E95C0E"/>
    <w:rsid w:val="00E96F22"/>
    <w:rsid w:val="00E97157"/>
    <w:rsid w:val="00EA001B"/>
    <w:rsid w:val="00EA0058"/>
    <w:rsid w:val="00EA077A"/>
    <w:rsid w:val="00EA0C28"/>
    <w:rsid w:val="00EA11BA"/>
    <w:rsid w:val="00EA1321"/>
    <w:rsid w:val="00EA14F0"/>
    <w:rsid w:val="00EA15FD"/>
    <w:rsid w:val="00EA1F5E"/>
    <w:rsid w:val="00EA2122"/>
    <w:rsid w:val="00EA3B6D"/>
    <w:rsid w:val="00EA3BB7"/>
    <w:rsid w:val="00EA3DBC"/>
    <w:rsid w:val="00EA3DED"/>
    <w:rsid w:val="00EA3EF5"/>
    <w:rsid w:val="00EA420C"/>
    <w:rsid w:val="00EA4538"/>
    <w:rsid w:val="00EA463C"/>
    <w:rsid w:val="00EA4C6B"/>
    <w:rsid w:val="00EA4DA2"/>
    <w:rsid w:val="00EA4E8B"/>
    <w:rsid w:val="00EA554A"/>
    <w:rsid w:val="00EA5B53"/>
    <w:rsid w:val="00EA5CD3"/>
    <w:rsid w:val="00EA6740"/>
    <w:rsid w:val="00EA6A60"/>
    <w:rsid w:val="00EA7157"/>
    <w:rsid w:val="00EA729F"/>
    <w:rsid w:val="00EA76CF"/>
    <w:rsid w:val="00EB01A9"/>
    <w:rsid w:val="00EB04FA"/>
    <w:rsid w:val="00EB08CC"/>
    <w:rsid w:val="00EB0E32"/>
    <w:rsid w:val="00EB0F48"/>
    <w:rsid w:val="00EB11E2"/>
    <w:rsid w:val="00EB1375"/>
    <w:rsid w:val="00EB14AE"/>
    <w:rsid w:val="00EB1A38"/>
    <w:rsid w:val="00EB1A4D"/>
    <w:rsid w:val="00EB2526"/>
    <w:rsid w:val="00EB3D28"/>
    <w:rsid w:val="00EB3FDB"/>
    <w:rsid w:val="00EB5872"/>
    <w:rsid w:val="00EB6063"/>
    <w:rsid w:val="00EB60E0"/>
    <w:rsid w:val="00EB6525"/>
    <w:rsid w:val="00EB6AA0"/>
    <w:rsid w:val="00EB78A4"/>
    <w:rsid w:val="00EC00B2"/>
    <w:rsid w:val="00EC0473"/>
    <w:rsid w:val="00EC173D"/>
    <w:rsid w:val="00EC240F"/>
    <w:rsid w:val="00EC2A00"/>
    <w:rsid w:val="00EC3734"/>
    <w:rsid w:val="00EC3C26"/>
    <w:rsid w:val="00EC48B0"/>
    <w:rsid w:val="00EC4917"/>
    <w:rsid w:val="00EC51F8"/>
    <w:rsid w:val="00EC5274"/>
    <w:rsid w:val="00EC53EF"/>
    <w:rsid w:val="00EC560A"/>
    <w:rsid w:val="00EC5792"/>
    <w:rsid w:val="00EC5B95"/>
    <w:rsid w:val="00EC5D31"/>
    <w:rsid w:val="00EC6628"/>
    <w:rsid w:val="00EC76D3"/>
    <w:rsid w:val="00EC7853"/>
    <w:rsid w:val="00EC7FEC"/>
    <w:rsid w:val="00ED01AB"/>
    <w:rsid w:val="00ED05E4"/>
    <w:rsid w:val="00ED1617"/>
    <w:rsid w:val="00ED1FB3"/>
    <w:rsid w:val="00ED2425"/>
    <w:rsid w:val="00ED2AD4"/>
    <w:rsid w:val="00ED300C"/>
    <w:rsid w:val="00ED31AD"/>
    <w:rsid w:val="00ED33CF"/>
    <w:rsid w:val="00ED3699"/>
    <w:rsid w:val="00ED4071"/>
    <w:rsid w:val="00ED4330"/>
    <w:rsid w:val="00ED461E"/>
    <w:rsid w:val="00ED462D"/>
    <w:rsid w:val="00ED5474"/>
    <w:rsid w:val="00ED5740"/>
    <w:rsid w:val="00ED5A05"/>
    <w:rsid w:val="00ED5D27"/>
    <w:rsid w:val="00ED6987"/>
    <w:rsid w:val="00ED6BBD"/>
    <w:rsid w:val="00ED6EE2"/>
    <w:rsid w:val="00ED70F5"/>
    <w:rsid w:val="00ED74F1"/>
    <w:rsid w:val="00ED7C03"/>
    <w:rsid w:val="00ED7CBE"/>
    <w:rsid w:val="00ED7CCD"/>
    <w:rsid w:val="00EE02F8"/>
    <w:rsid w:val="00EE09CD"/>
    <w:rsid w:val="00EE09FA"/>
    <w:rsid w:val="00EE0BBD"/>
    <w:rsid w:val="00EE0EF1"/>
    <w:rsid w:val="00EE15E5"/>
    <w:rsid w:val="00EE3252"/>
    <w:rsid w:val="00EE3B0E"/>
    <w:rsid w:val="00EE3F0A"/>
    <w:rsid w:val="00EE3F69"/>
    <w:rsid w:val="00EE64FC"/>
    <w:rsid w:val="00EE6C3E"/>
    <w:rsid w:val="00EE7256"/>
    <w:rsid w:val="00EE7FBA"/>
    <w:rsid w:val="00EF0269"/>
    <w:rsid w:val="00EF0795"/>
    <w:rsid w:val="00EF1055"/>
    <w:rsid w:val="00EF171B"/>
    <w:rsid w:val="00EF1D25"/>
    <w:rsid w:val="00EF1FC3"/>
    <w:rsid w:val="00EF2236"/>
    <w:rsid w:val="00EF323D"/>
    <w:rsid w:val="00EF34D6"/>
    <w:rsid w:val="00EF3AF4"/>
    <w:rsid w:val="00EF3E14"/>
    <w:rsid w:val="00EF3F51"/>
    <w:rsid w:val="00EF4030"/>
    <w:rsid w:val="00EF44F8"/>
    <w:rsid w:val="00EF4563"/>
    <w:rsid w:val="00EF45D3"/>
    <w:rsid w:val="00EF4636"/>
    <w:rsid w:val="00EF4E6B"/>
    <w:rsid w:val="00EF4E77"/>
    <w:rsid w:val="00EF4EFE"/>
    <w:rsid w:val="00EF5446"/>
    <w:rsid w:val="00EF55F7"/>
    <w:rsid w:val="00EF583E"/>
    <w:rsid w:val="00EF6211"/>
    <w:rsid w:val="00EF65FE"/>
    <w:rsid w:val="00EF6B9A"/>
    <w:rsid w:val="00EF6CDC"/>
    <w:rsid w:val="00EF6EFC"/>
    <w:rsid w:val="00EF7125"/>
    <w:rsid w:val="00F0016D"/>
    <w:rsid w:val="00F00C94"/>
    <w:rsid w:val="00F016FA"/>
    <w:rsid w:val="00F02710"/>
    <w:rsid w:val="00F02C0B"/>
    <w:rsid w:val="00F02F89"/>
    <w:rsid w:val="00F02FDD"/>
    <w:rsid w:val="00F0395D"/>
    <w:rsid w:val="00F03A3E"/>
    <w:rsid w:val="00F03D9B"/>
    <w:rsid w:val="00F040F9"/>
    <w:rsid w:val="00F04793"/>
    <w:rsid w:val="00F0557B"/>
    <w:rsid w:val="00F05697"/>
    <w:rsid w:val="00F05DB1"/>
    <w:rsid w:val="00F063A7"/>
    <w:rsid w:val="00F063B4"/>
    <w:rsid w:val="00F0662C"/>
    <w:rsid w:val="00F06CDE"/>
    <w:rsid w:val="00F07092"/>
    <w:rsid w:val="00F07584"/>
    <w:rsid w:val="00F07A3C"/>
    <w:rsid w:val="00F07AAC"/>
    <w:rsid w:val="00F07E0E"/>
    <w:rsid w:val="00F100C7"/>
    <w:rsid w:val="00F10544"/>
    <w:rsid w:val="00F10B27"/>
    <w:rsid w:val="00F110FB"/>
    <w:rsid w:val="00F11B6B"/>
    <w:rsid w:val="00F12319"/>
    <w:rsid w:val="00F12A51"/>
    <w:rsid w:val="00F12E36"/>
    <w:rsid w:val="00F12F7A"/>
    <w:rsid w:val="00F138A1"/>
    <w:rsid w:val="00F13D7F"/>
    <w:rsid w:val="00F13DEA"/>
    <w:rsid w:val="00F14396"/>
    <w:rsid w:val="00F149EF"/>
    <w:rsid w:val="00F14B5F"/>
    <w:rsid w:val="00F14D70"/>
    <w:rsid w:val="00F14D8C"/>
    <w:rsid w:val="00F151FF"/>
    <w:rsid w:val="00F15464"/>
    <w:rsid w:val="00F15677"/>
    <w:rsid w:val="00F1614F"/>
    <w:rsid w:val="00F16378"/>
    <w:rsid w:val="00F16895"/>
    <w:rsid w:val="00F170A2"/>
    <w:rsid w:val="00F173A7"/>
    <w:rsid w:val="00F17B0F"/>
    <w:rsid w:val="00F17B42"/>
    <w:rsid w:val="00F17C7C"/>
    <w:rsid w:val="00F20294"/>
    <w:rsid w:val="00F20647"/>
    <w:rsid w:val="00F207D0"/>
    <w:rsid w:val="00F2080D"/>
    <w:rsid w:val="00F20877"/>
    <w:rsid w:val="00F20A94"/>
    <w:rsid w:val="00F21053"/>
    <w:rsid w:val="00F2119D"/>
    <w:rsid w:val="00F213D4"/>
    <w:rsid w:val="00F21C9D"/>
    <w:rsid w:val="00F23080"/>
    <w:rsid w:val="00F23DA5"/>
    <w:rsid w:val="00F240F9"/>
    <w:rsid w:val="00F2507C"/>
    <w:rsid w:val="00F25D24"/>
    <w:rsid w:val="00F2610F"/>
    <w:rsid w:val="00F273D5"/>
    <w:rsid w:val="00F27CE6"/>
    <w:rsid w:val="00F27DCB"/>
    <w:rsid w:val="00F30083"/>
    <w:rsid w:val="00F3044C"/>
    <w:rsid w:val="00F30968"/>
    <w:rsid w:val="00F30CA7"/>
    <w:rsid w:val="00F30E63"/>
    <w:rsid w:val="00F31E2E"/>
    <w:rsid w:val="00F32284"/>
    <w:rsid w:val="00F32345"/>
    <w:rsid w:val="00F3290D"/>
    <w:rsid w:val="00F32A1F"/>
    <w:rsid w:val="00F32D18"/>
    <w:rsid w:val="00F32E98"/>
    <w:rsid w:val="00F33A76"/>
    <w:rsid w:val="00F33B88"/>
    <w:rsid w:val="00F342C9"/>
    <w:rsid w:val="00F34E05"/>
    <w:rsid w:val="00F352FF"/>
    <w:rsid w:val="00F353EB"/>
    <w:rsid w:val="00F368E7"/>
    <w:rsid w:val="00F375D4"/>
    <w:rsid w:val="00F37EEF"/>
    <w:rsid w:val="00F40098"/>
    <w:rsid w:val="00F40691"/>
    <w:rsid w:val="00F407BD"/>
    <w:rsid w:val="00F4088F"/>
    <w:rsid w:val="00F40A53"/>
    <w:rsid w:val="00F411BA"/>
    <w:rsid w:val="00F4136C"/>
    <w:rsid w:val="00F417DC"/>
    <w:rsid w:val="00F41851"/>
    <w:rsid w:val="00F421FB"/>
    <w:rsid w:val="00F428DB"/>
    <w:rsid w:val="00F43F58"/>
    <w:rsid w:val="00F448AE"/>
    <w:rsid w:val="00F44B72"/>
    <w:rsid w:val="00F44EA8"/>
    <w:rsid w:val="00F45111"/>
    <w:rsid w:val="00F454D2"/>
    <w:rsid w:val="00F4595E"/>
    <w:rsid w:val="00F45D1F"/>
    <w:rsid w:val="00F4689F"/>
    <w:rsid w:val="00F46EE9"/>
    <w:rsid w:val="00F47707"/>
    <w:rsid w:val="00F47927"/>
    <w:rsid w:val="00F47E0A"/>
    <w:rsid w:val="00F47E77"/>
    <w:rsid w:val="00F5008B"/>
    <w:rsid w:val="00F50676"/>
    <w:rsid w:val="00F50F0C"/>
    <w:rsid w:val="00F51108"/>
    <w:rsid w:val="00F51DA7"/>
    <w:rsid w:val="00F51E2B"/>
    <w:rsid w:val="00F51EBE"/>
    <w:rsid w:val="00F52519"/>
    <w:rsid w:val="00F5262A"/>
    <w:rsid w:val="00F5287F"/>
    <w:rsid w:val="00F529BD"/>
    <w:rsid w:val="00F53ADE"/>
    <w:rsid w:val="00F53FE1"/>
    <w:rsid w:val="00F54317"/>
    <w:rsid w:val="00F543A6"/>
    <w:rsid w:val="00F548D1"/>
    <w:rsid w:val="00F54AD4"/>
    <w:rsid w:val="00F556B9"/>
    <w:rsid w:val="00F556E3"/>
    <w:rsid w:val="00F558F5"/>
    <w:rsid w:val="00F56358"/>
    <w:rsid w:val="00F56706"/>
    <w:rsid w:val="00F56A9D"/>
    <w:rsid w:val="00F60CB3"/>
    <w:rsid w:val="00F60E07"/>
    <w:rsid w:val="00F60EFA"/>
    <w:rsid w:val="00F60FAA"/>
    <w:rsid w:val="00F6145A"/>
    <w:rsid w:val="00F61B78"/>
    <w:rsid w:val="00F62062"/>
    <w:rsid w:val="00F62A2D"/>
    <w:rsid w:val="00F63857"/>
    <w:rsid w:val="00F63980"/>
    <w:rsid w:val="00F63C22"/>
    <w:rsid w:val="00F63E5A"/>
    <w:rsid w:val="00F63FDF"/>
    <w:rsid w:val="00F641BD"/>
    <w:rsid w:val="00F64210"/>
    <w:rsid w:val="00F64D65"/>
    <w:rsid w:val="00F64E78"/>
    <w:rsid w:val="00F655FB"/>
    <w:rsid w:val="00F65A2B"/>
    <w:rsid w:val="00F65D3D"/>
    <w:rsid w:val="00F66131"/>
    <w:rsid w:val="00F66A85"/>
    <w:rsid w:val="00F66B21"/>
    <w:rsid w:val="00F67DE9"/>
    <w:rsid w:val="00F67EA1"/>
    <w:rsid w:val="00F7047A"/>
    <w:rsid w:val="00F70A31"/>
    <w:rsid w:val="00F715C5"/>
    <w:rsid w:val="00F716E6"/>
    <w:rsid w:val="00F718FD"/>
    <w:rsid w:val="00F7262A"/>
    <w:rsid w:val="00F72692"/>
    <w:rsid w:val="00F72B80"/>
    <w:rsid w:val="00F72C43"/>
    <w:rsid w:val="00F72CAF"/>
    <w:rsid w:val="00F73043"/>
    <w:rsid w:val="00F73644"/>
    <w:rsid w:val="00F73AA3"/>
    <w:rsid w:val="00F73F34"/>
    <w:rsid w:val="00F742F0"/>
    <w:rsid w:val="00F7463E"/>
    <w:rsid w:val="00F74806"/>
    <w:rsid w:val="00F74B87"/>
    <w:rsid w:val="00F75346"/>
    <w:rsid w:val="00F75A73"/>
    <w:rsid w:val="00F75ACB"/>
    <w:rsid w:val="00F75D4C"/>
    <w:rsid w:val="00F7644C"/>
    <w:rsid w:val="00F768DF"/>
    <w:rsid w:val="00F76F20"/>
    <w:rsid w:val="00F770C0"/>
    <w:rsid w:val="00F7734A"/>
    <w:rsid w:val="00F77370"/>
    <w:rsid w:val="00F77DA6"/>
    <w:rsid w:val="00F80DEB"/>
    <w:rsid w:val="00F81150"/>
    <w:rsid w:val="00F816C8"/>
    <w:rsid w:val="00F82277"/>
    <w:rsid w:val="00F82819"/>
    <w:rsid w:val="00F8292B"/>
    <w:rsid w:val="00F82A4F"/>
    <w:rsid w:val="00F82FB8"/>
    <w:rsid w:val="00F83870"/>
    <w:rsid w:val="00F84ADE"/>
    <w:rsid w:val="00F84E09"/>
    <w:rsid w:val="00F84E32"/>
    <w:rsid w:val="00F858C0"/>
    <w:rsid w:val="00F85E4E"/>
    <w:rsid w:val="00F86458"/>
    <w:rsid w:val="00F86DF4"/>
    <w:rsid w:val="00F871C5"/>
    <w:rsid w:val="00F879E2"/>
    <w:rsid w:val="00F87B14"/>
    <w:rsid w:val="00F87CF2"/>
    <w:rsid w:val="00F90315"/>
    <w:rsid w:val="00F90487"/>
    <w:rsid w:val="00F90F7F"/>
    <w:rsid w:val="00F9245F"/>
    <w:rsid w:val="00F92760"/>
    <w:rsid w:val="00F92B96"/>
    <w:rsid w:val="00F92EB8"/>
    <w:rsid w:val="00F93980"/>
    <w:rsid w:val="00F9411D"/>
    <w:rsid w:val="00F94764"/>
    <w:rsid w:val="00F95728"/>
    <w:rsid w:val="00F959E2"/>
    <w:rsid w:val="00F95B5C"/>
    <w:rsid w:val="00F968DF"/>
    <w:rsid w:val="00F968E5"/>
    <w:rsid w:val="00FA0EDA"/>
    <w:rsid w:val="00FA1085"/>
    <w:rsid w:val="00FA11EF"/>
    <w:rsid w:val="00FA159A"/>
    <w:rsid w:val="00FA167F"/>
    <w:rsid w:val="00FA1728"/>
    <w:rsid w:val="00FA1F2A"/>
    <w:rsid w:val="00FA1FB6"/>
    <w:rsid w:val="00FA26BB"/>
    <w:rsid w:val="00FA4505"/>
    <w:rsid w:val="00FA4506"/>
    <w:rsid w:val="00FA4BE2"/>
    <w:rsid w:val="00FA50BC"/>
    <w:rsid w:val="00FA515C"/>
    <w:rsid w:val="00FA5199"/>
    <w:rsid w:val="00FA5555"/>
    <w:rsid w:val="00FA6174"/>
    <w:rsid w:val="00FA627A"/>
    <w:rsid w:val="00FA62AF"/>
    <w:rsid w:val="00FA6B15"/>
    <w:rsid w:val="00FA6E1E"/>
    <w:rsid w:val="00FA7259"/>
    <w:rsid w:val="00FA77CB"/>
    <w:rsid w:val="00FA77D1"/>
    <w:rsid w:val="00FB0484"/>
    <w:rsid w:val="00FB0C55"/>
    <w:rsid w:val="00FB1043"/>
    <w:rsid w:val="00FB19A4"/>
    <w:rsid w:val="00FB1B61"/>
    <w:rsid w:val="00FB2617"/>
    <w:rsid w:val="00FB2BFA"/>
    <w:rsid w:val="00FB2C23"/>
    <w:rsid w:val="00FB2F09"/>
    <w:rsid w:val="00FB311A"/>
    <w:rsid w:val="00FB3381"/>
    <w:rsid w:val="00FB344D"/>
    <w:rsid w:val="00FB3C6C"/>
    <w:rsid w:val="00FB3F20"/>
    <w:rsid w:val="00FB3FCC"/>
    <w:rsid w:val="00FB458D"/>
    <w:rsid w:val="00FB47D7"/>
    <w:rsid w:val="00FB4987"/>
    <w:rsid w:val="00FB5085"/>
    <w:rsid w:val="00FB51C0"/>
    <w:rsid w:val="00FB5719"/>
    <w:rsid w:val="00FB5E94"/>
    <w:rsid w:val="00FB71E7"/>
    <w:rsid w:val="00FB77EC"/>
    <w:rsid w:val="00FB797F"/>
    <w:rsid w:val="00FC0994"/>
    <w:rsid w:val="00FC1552"/>
    <w:rsid w:val="00FC1983"/>
    <w:rsid w:val="00FC1B05"/>
    <w:rsid w:val="00FC224E"/>
    <w:rsid w:val="00FC2651"/>
    <w:rsid w:val="00FC2C39"/>
    <w:rsid w:val="00FC2C3B"/>
    <w:rsid w:val="00FC2EF0"/>
    <w:rsid w:val="00FC3396"/>
    <w:rsid w:val="00FC34C6"/>
    <w:rsid w:val="00FC3AB8"/>
    <w:rsid w:val="00FC4165"/>
    <w:rsid w:val="00FC4452"/>
    <w:rsid w:val="00FC466E"/>
    <w:rsid w:val="00FC4AED"/>
    <w:rsid w:val="00FC4DDF"/>
    <w:rsid w:val="00FC5054"/>
    <w:rsid w:val="00FC5365"/>
    <w:rsid w:val="00FC6839"/>
    <w:rsid w:val="00FC693A"/>
    <w:rsid w:val="00FC6E08"/>
    <w:rsid w:val="00FC70C6"/>
    <w:rsid w:val="00FC710A"/>
    <w:rsid w:val="00FC74DE"/>
    <w:rsid w:val="00FC7EDC"/>
    <w:rsid w:val="00FD01C6"/>
    <w:rsid w:val="00FD05A2"/>
    <w:rsid w:val="00FD06C6"/>
    <w:rsid w:val="00FD113F"/>
    <w:rsid w:val="00FD11CD"/>
    <w:rsid w:val="00FD16D1"/>
    <w:rsid w:val="00FD16F9"/>
    <w:rsid w:val="00FD1D5C"/>
    <w:rsid w:val="00FD1E9D"/>
    <w:rsid w:val="00FD1F05"/>
    <w:rsid w:val="00FD27EF"/>
    <w:rsid w:val="00FD2F2E"/>
    <w:rsid w:val="00FD2F76"/>
    <w:rsid w:val="00FD33EE"/>
    <w:rsid w:val="00FD3DBA"/>
    <w:rsid w:val="00FD3DF3"/>
    <w:rsid w:val="00FD437A"/>
    <w:rsid w:val="00FD48B3"/>
    <w:rsid w:val="00FD520C"/>
    <w:rsid w:val="00FD5456"/>
    <w:rsid w:val="00FD553C"/>
    <w:rsid w:val="00FD5683"/>
    <w:rsid w:val="00FD61AF"/>
    <w:rsid w:val="00FD6B3D"/>
    <w:rsid w:val="00FD78A7"/>
    <w:rsid w:val="00FE0261"/>
    <w:rsid w:val="00FE06C3"/>
    <w:rsid w:val="00FE12F0"/>
    <w:rsid w:val="00FE1DFE"/>
    <w:rsid w:val="00FE20EE"/>
    <w:rsid w:val="00FE2273"/>
    <w:rsid w:val="00FE2CA9"/>
    <w:rsid w:val="00FE31F9"/>
    <w:rsid w:val="00FE329A"/>
    <w:rsid w:val="00FE32F3"/>
    <w:rsid w:val="00FE3ABB"/>
    <w:rsid w:val="00FE4A62"/>
    <w:rsid w:val="00FE4C5E"/>
    <w:rsid w:val="00FE4DAE"/>
    <w:rsid w:val="00FE4E15"/>
    <w:rsid w:val="00FE5062"/>
    <w:rsid w:val="00FE5B40"/>
    <w:rsid w:val="00FE5E77"/>
    <w:rsid w:val="00FE62CD"/>
    <w:rsid w:val="00FE69AE"/>
    <w:rsid w:val="00FE76D7"/>
    <w:rsid w:val="00FF006F"/>
    <w:rsid w:val="00FF0D2C"/>
    <w:rsid w:val="00FF0EB7"/>
    <w:rsid w:val="00FF0EFD"/>
    <w:rsid w:val="00FF128D"/>
    <w:rsid w:val="00FF1508"/>
    <w:rsid w:val="00FF195E"/>
    <w:rsid w:val="00FF1B63"/>
    <w:rsid w:val="00FF1F0B"/>
    <w:rsid w:val="00FF28AF"/>
    <w:rsid w:val="00FF3001"/>
    <w:rsid w:val="00FF3CDA"/>
    <w:rsid w:val="00FF4271"/>
    <w:rsid w:val="00FF448F"/>
    <w:rsid w:val="00FF5467"/>
    <w:rsid w:val="00FF596B"/>
    <w:rsid w:val="00FF5A29"/>
    <w:rsid w:val="00FF63C2"/>
    <w:rsid w:val="00FF65F0"/>
    <w:rsid w:val="00FF6614"/>
    <w:rsid w:val="00FF6AF4"/>
    <w:rsid w:val="00FF6EDD"/>
    <w:rsid w:val="00FF791C"/>
    <w:rsid w:val="00FF7CBF"/>
    <w:rsid w:val="0164134E"/>
    <w:rsid w:val="01693C17"/>
    <w:rsid w:val="0171217A"/>
    <w:rsid w:val="018B2D6D"/>
    <w:rsid w:val="018F57DA"/>
    <w:rsid w:val="0199F531"/>
    <w:rsid w:val="01ABF192"/>
    <w:rsid w:val="01CE47C6"/>
    <w:rsid w:val="01D7EF85"/>
    <w:rsid w:val="01E09FB7"/>
    <w:rsid w:val="01F9D7FF"/>
    <w:rsid w:val="020B4FB1"/>
    <w:rsid w:val="02212A2D"/>
    <w:rsid w:val="023828B7"/>
    <w:rsid w:val="023A4CB9"/>
    <w:rsid w:val="02432929"/>
    <w:rsid w:val="02766BC3"/>
    <w:rsid w:val="028E3509"/>
    <w:rsid w:val="02E19288"/>
    <w:rsid w:val="030DDFC7"/>
    <w:rsid w:val="0325B7F0"/>
    <w:rsid w:val="0338946B"/>
    <w:rsid w:val="034674B2"/>
    <w:rsid w:val="038A3CE0"/>
    <w:rsid w:val="03904017"/>
    <w:rsid w:val="03A8D900"/>
    <w:rsid w:val="03DEF98A"/>
    <w:rsid w:val="03DF92F1"/>
    <w:rsid w:val="0404A35A"/>
    <w:rsid w:val="04118C40"/>
    <w:rsid w:val="0411B1F6"/>
    <w:rsid w:val="041B255C"/>
    <w:rsid w:val="04358888"/>
    <w:rsid w:val="044EC967"/>
    <w:rsid w:val="0454DE84"/>
    <w:rsid w:val="04736EA6"/>
    <w:rsid w:val="04761A9A"/>
    <w:rsid w:val="04B2E61D"/>
    <w:rsid w:val="04C989BC"/>
    <w:rsid w:val="052E11B5"/>
    <w:rsid w:val="05311439"/>
    <w:rsid w:val="05620E5D"/>
    <w:rsid w:val="05C72DCA"/>
    <w:rsid w:val="05D733E2"/>
    <w:rsid w:val="05DCAA77"/>
    <w:rsid w:val="05FAB13D"/>
    <w:rsid w:val="0613A12A"/>
    <w:rsid w:val="06182ED4"/>
    <w:rsid w:val="062FEA7C"/>
    <w:rsid w:val="0635035C"/>
    <w:rsid w:val="0644C5E5"/>
    <w:rsid w:val="066F9365"/>
    <w:rsid w:val="069D304B"/>
    <w:rsid w:val="06B6635B"/>
    <w:rsid w:val="06BC9F3B"/>
    <w:rsid w:val="06D1DD2D"/>
    <w:rsid w:val="06EBEE35"/>
    <w:rsid w:val="070A15B2"/>
    <w:rsid w:val="0710FFE1"/>
    <w:rsid w:val="072D2B4D"/>
    <w:rsid w:val="07416CF5"/>
    <w:rsid w:val="074B03B5"/>
    <w:rsid w:val="075891C9"/>
    <w:rsid w:val="0758D71A"/>
    <w:rsid w:val="0763D75C"/>
    <w:rsid w:val="0787F477"/>
    <w:rsid w:val="07B8DF59"/>
    <w:rsid w:val="07C3A7C7"/>
    <w:rsid w:val="07EF9296"/>
    <w:rsid w:val="07F8820C"/>
    <w:rsid w:val="07FFA276"/>
    <w:rsid w:val="081F01A2"/>
    <w:rsid w:val="0838CFED"/>
    <w:rsid w:val="0858B84D"/>
    <w:rsid w:val="087E6722"/>
    <w:rsid w:val="088C0AE0"/>
    <w:rsid w:val="08923CEF"/>
    <w:rsid w:val="089678F3"/>
    <w:rsid w:val="089781A0"/>
    <w:rsid w:val="089AAAE1"/>
    <w:rsid w:val="089EBF1B"/>
    <w:rsid w:val="08F10CC0"/>
    <w:rsid w:val="09003C17"/>
    <w:rsid w:val="090CDCF7"/>
    <w:rsid w:val="0916F335"/>
    <w:rsid w:val="0943257B"/>
    <w:rsid w:val="0953E4C9"/>
    <w:rsid w:val="09565BCF"/>
    <w:rsid w:val="095EF54B"/>
    <w:rsid w:val="09615561"/>
    <w:rsid w:val="0975C21E"/>
    <w:rsid w:val="09A5D99C"/>
    <w:rsid w:val="09A6025A"/>
    <w:rsid w:val="09B1B521"/>
    <w:rsid w:val="09B21DF8"/>
    <w:rsid w:val="09CF5A3E"/>
    <w:rsid w:val="09D0BCED"/>
    <w:rsid w:val="0A1EDD07"/>
    <w:rsid w:val="0A4D06F9"/>
    <w:rsid w:val="0AB84A3F"/>
    <w:rsid w:val="0AEE45C6"/>
    <w:rsid w:val="0AF2B51A"/>
    <w:rsid w:val="0AFBA283"/>
    <w:rsid w:val="0B0E5E58"/>
    <w:rsid w:val="0B41D1AB"/>
    <w:rsid w:val="0B4658C3"/>
    <w:rsid w:val="0B4C4EE7"/>
    <w:rsid w:val="0B603A37"/>
    <w:rsid w:val="0B6EB68D"/>
    <w:rsid w:val="0BB64C89"/>
    <w:rsid w:val="0BEA0B6F"/>
    <w:rsid w:val="0BEAFBC8"/>
    <w:rsid w:val="0BF14D6A"/>
    <w:rsid w:val="0BF7364B"/>
    <w:rsid w:val="0BFDFF5F"/>
    <w:rsid w:val="0C04BFD6"/>
    <w:rsid w:val="0C0D2946"/>
    <w:rsid w:val="0C22CB18"/>
    <w:rsid w:val="0C265A6E"/>
    <w:rsid w:val="0C26E4D4"/>
    <w:rsid w:val="0C2E1C9D"/>
    <w:rsid w:val="0C47F044"/>
    <w:rsid w:val="0C7D14C8"/>
    <w:rsid w:val="0CBB71CD"/>
    <w:rsid w:val="0CC1E5EF"/>
    <w:rsid w:val="0CCC29CC"/>
    <w:rsid w:val="0CCE62AF"/>
    <w:rsid w:val="0CE1F1AE"/>
    <w:rsid w:val="0D0584AA"/>
    <w:rsid w:val="0D4B5A90"/>
    <w:rsid w:val="0D745536"/>
    <w:rsid w:val="0D9D3BA6"/>
    <w:rsid w:val="0DA8CD97"/>
    <w:rsid w:val="0DB9BC6C"/>
    <w:rsid w:val="0DBD45E1"/>
    <w:rsid w:val="0DBE3B32"/>
    <w:rsid w:val="0DCA32E8"/>
    <w:rsid w:val="0DE13C8B"/>
    <w:rsid w:val="0DE9343C"/>
    <w:rsid w:val="0E0B68F8"/>
    <w:rsid w:val="0E1D4850"/>
    <w:rsid w:val="0E24A6C8"/>
    <w:rsid w:val="0E363AF1"/>
    <w:rsid w:val="0E36B70A"/>
    <w:rsid w:val="0E3720E4"/>
    <w:rsid w:val="0E3BE353"/>
    <w:rsid w:val="0E3D12CE"/>
    <w:rsid w:val="0E436C51"/>
    <w:rsid w:val="0E43E75F"/>
    <w:rsid w:val="0E552729"/>
    <w:rsid w:val="0E799EC3"/>
    <w:rsid w:val="0E806E6C"/>
    <w:rsid w:val="0E93B6D5"/>
    <w:rsid w:val="0E9409AB"/>
    <w:rsid w:val="0EA45B23"/>
    <w:rsid w:val="0EF9231F"/>
    <w:rsid w:val="0F00ECFF"/>
    <w:rsid w:val="0F14FB10"/>
    <w:rsid w:val="0F2A3D3D"/>
    <w:rsid w:val="0F3FDF3A"/>
    <w:rsid w:val="0F50D1F4"/>
    <w:rsid w:val="0F5B5072"/>
    <w:rsid w:val="0F6F2D9E"/>
    <w:rsid w:val="0FAF8582"/>
    <w:rsid w:val="0FE74A5B"/>
    <w:rsid w:val="101D0A4C"/>
    <w:rsid w:val="10462946"/>
    <w:rsid w:val="104992E4"/>
    <w:rsid w:val="105C5B83"/>
    <w:rsid w:val="106D09DB"/>
    <w:rsid w:val="1090F282"/>
    <w:rsid w:val="10AFD6B4"/>
    <w:rsid w:val="10D29CE7"/>
    <w:rsid w:val="10D77CDB"/>
    <w:rsid w:val="10F664CD"/>
    <w:rsid w:val="11042A70"/>
    <w:rsid w:val="1136E38C"/>
    <w:rsid w:val="11875306"/>
    <w:rsid w:val="1189324C"/>
    <w:rsid w:val="11E6280E"/>
    <w:rsid w:val="1207146E"/>
    <w:rsid w:val="1214F8D6"/>
    <w:rsid w:val="122C995C"/>
    <w:rsid w:val="1232854D"/>
    <w:rsid w:val="1234FC90"/>
    <w:rsid w:val="12452768"/>
    <w:rsid w:val="124AFA65"/>
    <w:rsid w:val="1258F7CC"/>
    <w:rsid w:val="126891FE"/>
    <w:rsid w:val="12E1AF04"/>
    <w:rsid w:val="130F2B52"/>
    <w:rsid w:val="13189AAB"/>
    <w:rsid w:val="132690A2"/>
    <w:rsid w:val="1368DBA2"/>
    <w:rsid w:val="137BE8FA"/>
    <w:rsid w:val="1397C1FD"/>
    <w:rsid w:val="13C78FBB"/>
    <w:rsid w:val="13D1E468"/>
    <w:rsid w:val="13E53BB6"/>
    <w:rsid w:val="13F6F4FA"/>
    <w:rsid w:val="13FA7052"/>
    <w:rsid w:val="13FE0669"/>
    <w:rsid w:val="140B1ABA"/>
    <w:rsid w:val="14137FFA"/>
    <w:rsid w:val="141688FF"/>
    <w:rsid w:val="141AFFEF"/>
    <w:rsid w:val="14319F66"/>
    <w:rsid w:val="14511A32"/>
    <w:rsid w:val="1461FC0C"/>
    <w:rsid w:val="1489B776"/>
    <w:rsid w:val="14999760"/>
    <w:rsid w:val="14A4701E"/>
    <w:rsid w:val="14A8C9BD"/>
    <w:rsid w:val="14AE5F07"/>
    <w:rsid w:val="14F602E1"/>
    <w:rsid w:val="151AD054"/>
    <w:rsid w:val="15377EFE"/>
    <w:rsid w:val="1547549F"/>
    <w:rsid w:val="1551560C"/>
    <w:rsid w:val="156ACADE"/>
    <w:rsid w:val="157554EA"/>
    <w:rsid w:val="15810C17"/>
    <w:rsid w:val="15B96759"/>
    <w:rsid w:val="15E3A28A"/>
    <w:rsid w:val="15FB442C"/>
    <w:rsid w:val="1618103A"/>
    <w:rsid w:val="161B0D69"/>
    <w:rsid w:val="16269E65"/>
    <w:rsid w:val="1635465E"/>
    <w:rsid w:val="1666CAF8"/>
    <w:rsid w:val="16A97A0B"/>
    <w:rsid w:val="16ABA0FA"/>
    <w:rsid w:val="16B90795"/>
    <w:rsid w:val="170BF6C1"/>
    <w:rsid w:val="17248303"/>
    <w:rsid w:val="173E83F4"/>
    <w:rsid w:val="174E5F6E"/>
    <w:rsid w:val="175D9E14"/>
    <w:rsid w:val="1766C0E4"/>
    <w:rsid w:val="17893761"/>
    <w:rsid w:val="17B2B2F0"/>
    <w:rsid w:val="17C3D3A2"/>
    <w:rsid w:val="17D3F3D1"/>
    <w:rsid w:val="17EE417C"/>
    <w:rsid w:val="17FAAAFF"/>
    <w:rsid w:val="180C4F09"/>
    <w:rsid w:val="181BDB44"/>
    <w:rsid w:val="181FED5E"/>
    <w:rsid w:val="1827B688"/>
    <w:rsid w:val="1838AC8F"/>
    <w:rsid w:val="18403678"/>
    <w:rsid w:val="18494D0A"/>
    <w:rsid w:val="185D2D95"/>
    <w:rsid w:val="188640D7"/>
    <w:rsid w:val="18B2BE86"/>
    <w:rsid w:val="18DD42E1"/>
    <w:rsid w:val="18E7A0DD"/>
    <w:rsid w:val="18EA9B10"/>
    <w:rsid w:val="18F7D255"/>
    <w:rsid w:val="18FD8688"/>
    <w:rsid w:val="191B434C"/>
    <w:rsid w:val="191C9AF8"/>
    <w:rsid w:val="1930BCBF"/>
    <w:rsid w:val="1938CC72"/>
    <w:rsid w:val="193A78EF"/>
    <w:rsid w:val="1943255E"/>
    <w:rsid w:val="19476F63"/>
    <w:rsid w:val="196274EC"/>
    <w:rsid w:val="196EC56B"/>
    <w:rsid w:val="19724F08"/>
    <w:rsid w:val="19813C1D"/>
    <w:rsid w:val="198413D9"/>
    <w:rsid w:val="1987813A"/>
    <w:rsid w:val="199BE4BD"/>
    <w:rsid w:val="19AB81B5"/>
    <w:rsid w:val="19AE7488"/>
    <w:rsid w:val="19B97346"/>
    <w:rsid w:val="19D1F4C1"/>
    <w:rsid w:val="19D72337"/>
    <w:rsid w:val="19F1044E"/>
    <w:rsid w:val="1A197406"/>
    <w:rsid w:val="1A1994C9"/>
    <w:rsid w:val="1A28D6C8"/>
    <w:rsid w:val="1A2C0C66"/>
    <w:rsid w:val="1A2F89CF"/>
    <w:rsid w:val="1A388C7D"/>
    <w:rsid w:val="1A3DE280"/>
    <w:rsid w:val="1A4A8B36"/>
    <w:rsid w:val="1A601799"/>
    <w:rsid w:val="1A60CB76"/>
    <w:rsid w:val="1A94CEBB"/>
    <w:rsid w:val="1ACB2D52"/>
    <w:rsid w:val="1AD0C3A3"/>
    <w:rsid w:val="1AE383D2"/>
    <w:rsid w:val="1B0E9C07"/>
    <w:rsid w:val="1B3E19E4"/>
    <w:rsid w:val="1B3F371A"/>
    <w:rsid w:val="1B8F28AB"/>
    <w:rsid w:val="1B9E74F7"/>
    <w:rsid w:val="1BB4BA08"/>
    <w:rsid w:val="1BCCB705"/>
    <w:rsid w:val="1BFADEDB"/>
    <w:rsid w:val="1C01CFD9"/>
    <w:rsid w:val="1C0B0FD7"/>
    <w:rsid w:val="1C1E99B5"/>
    <w:rsid w:val="1C51E889"/>
    <w:rsid w:val="1C720B68"/>
    <w:rsid w:val="1C7D4C0D"/>
    <w:rsid w:val="1C8446A8"/>
    <w:rsid w:val="1C8BCA73"/>
    <w:rsid w:val="1CB09FE7"/>
    <w:rsid w:val="1CBBB49B"/>
    <w:rsid w:val="1CC1F4E8"/>
    <w:rsid w:val="1CE69804"/>
    <w:rsid w:val="1D011B6D"/>
    <w:rsid w:val="1D1E9B43"/>
    <w:rsid w:val="1D22DA17"/>
    <w:rsid w:val="1D388C3E"/>
    <w:rsid w:val="1D7C230B"/>
    <w:rsid w:val="1E06912D"/>
    <w:rsid w:val="1E0C06B0"/>
    <w:rsid w:val="1E41436A"/>
    <w:rsid w:val="1E515495"/>
    <w:rsid w:val="1E5AE368"/>
    <w:rsid w:val="1E787B98"/>
    <w:rsid w:val="1E788427"/>
    <w:rsid w:val="1E80E059"/>
    <w:rsid w:val="1EC5D512"/>
    <w:rsid w:val="1EF76F6C"/>
    <w:rsid w:val="1F235103"/>
    <w:rsid w:val="1F4BAD53"/>
    <w:rsid w:val="1F7AE061"/>
    <w:rsid w:val="1F9EBE9C"/>
    <w:rsid w:val="1FB63F69"/>
    <w:rsid w:val="1FCE0709"/>
    <w:rsid w:val="1FEF7273"/>
    <w:rsid w:val="1FEFB57C"/>
    <w:rsid w:val="200055F5"/>
    <w:rsid w:val="203E1767"/>
    <w:rsid w:val="20419054"/>
    <w:rsid w:val="2047A802"/>
    <w:rsid w:val="205BF92A"/>
    <w:rsid w:val="206E622F"/>
    <w:rsid w:val="2078A2AA"/>
    <w:rsid w:val="20982F0B"/>
    <w:rsid w:val="20AA513B"/>
    <w:rsid w:val="20CBC1BA"/>
    <w:rsid w:val="20DB2F1C"/>
    <w:rsid w:val="210DFEFB"/>
    <w:rsid w:val="213B71E3"/>
    <w:rsid w:val="21BACE40"/>
    <w:rsid w:val="21EAE7E0"/>
    <w:rsid w:val="21EC0717"/>
    <w:rsid w:val="21F3C7D8"/>
    <w:rsid w:val="21F3DFD5"/>
    <w:rsid w:val="2202F6C5"/>
    <w:rsid w:val="220A4042"/>
    <w:rsid w:val="22201D71"/>
    <w:rsid w:val="224BBC28"/>
    <w:rsid w:val="22538B8A"/>
    <w:rsid w:val="22869A4D"/>
    <w:rsid w:val="22884512"/>
    <w:rsid w:val="229F9723"/>
    <w:rsid w:val="22A0DA4A"/>
    <w:rsid w:val="22A981AC"/>
    <w:rsid w:val="22AB3B10"/>
    <w:rsid w:val="22BDDF53"/>
    <w:rsid w:val="22D83485"/>
    <w:rsid w:val="22E7959C"/>
    <w:rsid w:val="22ECC02E"/>
    <w:rsid w:val="22FFB15A"/>
    <w:rsid w:val="230560ED"/>
    <w:rsid w:val="23263109"/>
    <w:rsid w:val="2327F2BF"/>
    <w:rsid w:val="239C1391"/>
    <w:rsid w:val="23A7022A"/>
    <w:rsid w:val="23A924F9"/>
    <w:rsid w:val="23F9C232"/>
    <w:rsid w:val="241DDDB6"/>
    <w:rsid w:val="24455821"/>
    <w:rsid w:val="2468F29D"/>
    <w:rsid w:val="248E471C"/>
    <w:rsid w:val="2493A32F"/>
    <w:rsid w:val="249E2AA4"/>
    <w:rsid w:val="24A5C01D"/>
    <w:rsid w:val="24BC30A4"/>
    <w:rsid w:val="24D92E6A"/>
    <w:rsid w:val="24E663E0"/>
    <w:rsid w:val="24E76A38"/>
    <w:rsid w:val="24F644F8"/>
    <w:rsid w:val="250F8002"/>
    <w:rsid w:val="25156BCF"/>
    <w:rsid w:val="2528F2BB"/>
    <w:rsid w:val="2544CC1D"/>
    <w:rsid w:val="255CF62B"/>
    <w:rsid w:val="25687D04"/>
    <w:rsid w:val="256FEB35"/>
    <w:rsid w:val="257E311E"/>
    <w:rsid w:val="2584E612"/>
    <w:rsid w:val="25897832"/>
    <w:rsid w:val="258C34F0"/>
    <w:rsid w:val="258C89CD"/>
    <w:rsid w:val="25AA4BAB"/>
    <w:rsid w:val="25AE91D6"/>
    <w:rsid w:val="25B3A4A7"/>
    <w:rsid w:val="25FBFE27"/>
    <w:rsid w:val="26176603"/>
    <w:rsid w:val="2622A67B"/>
    <w:rsid w:val="26455BF1"/>
    <w:rsid w:val="265F913C"/>
    <w:rsid w:val="266420A0"/>
    <w:rsid w:val="2686ACA9"/>
    <w:rsid w:val="26AD61CE"/>
    <w:rsid w:val="26D3DB21"/>
    <w:rsid w:val="27027A5B"/>
    <w:rsid w:val="272B8637"/>
    <w:rsid w:val="273F437A"/>
    <w:rsid w:val="274CA7D1"/>
    <w:rsid w:val="27542FB5"/>
    <w:rsid w:val="27769C79"/>
    <w:rsid w:val="277809CA"/>
    <w:rsid w:val="27820FAD"/>
    <w:rsid w:val="279CC144"/>
    <w:rsid w:val="27A54BE8"/>
    <w:rsid w:val="27C68167"/>
    <w:rsid w:val="27C8F431"/>
    <w:rsid w:val="2801925D"/>
    <w:rsid w:val="2817BB9C"/>
    <w:rsid w:val="28293A5E"/>
    <w:rsid w:val="283DF9E6"/>
    <w:rsid w:val="2843C82F"/>
    <w:rsid w:val="2862EC6A"/>
    <w:rsid w:val="286CA348"/>
    <w:rsid w:val="287B3EE5"/>
    <w:rsid w:val="28A5DE87"/>
    <w:rsid w:val="28B2A23B"/>
    <w:rsid w:val="28D9DFE8"/>
    <w:rsid w:val="28DFB6AA"/>
    <w:rsid w:val="29029C45"/>
    <w:rsid w:val="2914AF06"/>
    <w:rsid w:val="2952AABB"/>
    <w:rsid w:val="295FC6F4"/>
    <w:rsid w:val="2970BF7B"/>
    <w:rsid w:val="2A469B22"/>
    <w:rsid w:val="2A5F4AFD"/>
    <w:rsid w:val="2A62D937"/>
    <w:rsid w:val="2A6310E6"/>
    <w:rsid w:val="2A6CA994"/>
    <w:rsid w:val="2A70218E"/>
    <w:rsid w:val="2ABDF28A"/>
    <w:rsid w:val="2B246032"/>
    <w:rsid w:val="2B2E3360"/>
    <w:rsid w:val="2B2F94D1"/>
    <w:rsid w:val="2B333984"/>
    <w:rsid w:val="2B43E261"/>
    <w:rsid w:val="2B5D0ABE"/>
    <w:rsid w:val="2B703DD9"/>
    <w:rsid w:val="2B71D1E0"/>
    <w:rsid w:val="2B7B9792"/>
    <w:rsid w:val="2B7F29AE"/>
    <w:rsid w:val="2B8D5FFE"/>
    <w:rsid w:val="2B9BCFD0"/>
    <w:rsid w:val="2BD20BCC"/>
    <w:rsid w:val="2C086B86"/>
    <w:rsid w:val="2C8B8460"/>
    <w:rsid w:val="2CB2995E"/>
    <w:rsid w:val="2CC2BA95"/>
    <w:rsid w:val="2CD796E6"/>
    <w:rsid w:val="2CE15362"/>
    <w:rsid w:val="2CF7E9DB"/>
    <w:rsid w:val="2D21D875"/>
    <w:rsid w:val="2D7D975A"/>
    <w:rsid w:val="2D7EE8DE"/>
    <w:rsid w:val="2DD00E50"/>
    <w:rsid w:val="2DEE9D19"/>
    <w:rsid w:val="2DF013B5"/>
    <w:rsid w:val="2E1FC8E0"/>
    <w:rsid w:val="2E2D12F6"/>
    <w:rsid w:val="2E3E8334"/>
    <w:rsid w:val="2E3F3E34"/>
    <w:rsid w:val="2E43490B"/>
    <w:rsid w:val="2E44DD89"/>
    <w:rsid w:val="2E4E2960"/>
    <w:rsid w:val="2E9AC6EA"/>
    <w:rsid w:val="2EA07D53"/>
    <w:rsid w:val="2EC1ED6C"/>
    <w:rsid w:val="2EE976BA"/>
    <w:rsid w:val="2F4D4D90"/>
    <w:rsid w:val="2F551058"/>
    <w:rsid w:val="2F98C4C2"/>
    <w:rsid w:val="2FB683AB"/>
    <w:rsid w:val="2FB9185D"/>
    <w:rsid w:val="2FBBCD4F"/>
    <w:rsid w:val="2FBDB2D2"/>
    <w:rsid w:val="2FC9F56B"/>
    <w:rsid w:val="2FDCD274"/>
    <w:rsid w:val="3042724D"/>
    <w:rsid w:val="3069A01E"/>
    <w:rsid w:val="3083A20F"/>
    <w:rsid w:val="3098FA1D"/>
    <w:rsid w:val="31328AE7"/>
    <w:rsid w:val="31425A47"/>
    <w:rsid w:val="31690226"/>
    <w:rsid w:val="318A03B6"/>
    <w:rsid w:val="318DD345"/>
    <w:rsid w:val="31A1BA89"/>
    <w:rsid w:val="31ACA288"/>
    <w:rsid w:val="31C78A1E"/>
    <w:rsid w:val="31E09913"/>
    <w:rsid w:val="31ED0F9A"/>
    <w:rsid w:val="31F85D06"/>
    <w:rsid w:val="3236389A"/>
    <w:rsid w:val="3236F1B4"/>
    <w:rsid w:val="323FD081"/>
    <w:rsid w:val="325E931C"/>
    <w:rsid w:val="3265B659"/>
    <w:rsid w:val="3278E864"/>
    <w:rsid w:val="32A530E0"/>
    <w:rsid w:val="32BF32CD"/>
    <w:rsid w:val="332D07BA"/>
    <w:rsid w:val="33716362"/>
    <w:rsid w:val="3382EACD"/>
    <w:rsid w:val="338C5113"/>
    <w:rsid w:val="3392BC45"/>
    <w:rsid w:val="33AB85F2"/>
    <w:rsid w:val="33AD6610"/>
    <w:rsid w:val="33BDF18C"/>
    <w:rsid w:val="33C0928A"/>
    <w:rsid w:val="33C905F4"/>
    <w:rsid w:val="33F57D5F"/>
    <w:rsid w:val="33F62AD4"/>
    <w:rsid w:val="34006D11"/>
    <w:rsid w:val="340FF696"/>
    <w:rsid w:val="34329C19"/>
    <w:rsid w:val="344A29C4"/>
    <w:rsid w:val="3455A330"/>
    <w:rsid w:val="346B4882"/>
    <w:rsid w:val="34750DD0"/>
    <w:rsid w:val="34809351"/>
    <w:rsid w:val="34B639AB"/>
    <w:rsid w:val="34EEAAC0"/>
    <w:rsid w:val="34F3DC5B"/>
    <w:rsid w:val="350F7FE9"/>
    <w:rsid w:val="3513CCDC"/>
    <w:rsid w:val="352B7A77"/>
    <w:rsid w:val="352BD955"/>
    <w:rsid w:val="352CE0E1"/>
    <w:rsid w:val="356023F1"/>
    <w:rsid w:val="357A02F9"/>
    <w:rsid w:val="358B4576"/>
    <w:rsid w:val="359CB8CC"/>
    <w:rsid w:val="35CD860F"/>
    <w:rsid w:val="3603E082"/>
    <w:rsid w:val="3610EE88"/>
    <w:rsid w:val="3627D493"/>
    <w:rsid w:val="362ADBE0"/>
    <w:rsid w:val="36465C28"/>
    <w:rsid w:val="3655DECA"/>
    <w:rsid w:val="365C552C"/>
    <w:rsid w:val="368FD99B"/>
    <w:rsid w:val="36A4A9A9"/>
    <w:rsid w:val="36BA609A"/>
    <w:rsid w:val="36E061DC"/>
    <w:rsid w:val="36E2A645"/>
    <w:rsid w:val="36F1653B"/>
    <w:rsid w:val="37023CAF"/>
    <w:rsid w:val="372FD6B4"/>
    <w:rsid w:val="377D0D37"/>
    <w:rsid w:val="378FBA15"/>
    <w:rsid w:val="37A982C5"/>
    <w:rsid w:val="37AD7C50"/>
    <w:rsid w:val="37BA3826"/>
    <w:rsid w:val="37E29D2B"/>
    <w:rsid w:val="37E3C4A0"/>
    <w:rsid w:val="37E7F44F"/>
    <w:rsid w:val="381605EA"/>
    <w:rsid w:val="382E29FD"/>
    <w:rsid w:val="3831173A"/>
    <w:rsid w:val="3852DFC3"/>
    <w:rsid w:val="3864BC4F"/>
    <w:rsid w:val="38B583FE"/>
    <w:rsid w:val="38F7F1D0"/>
    <w:rsid w:val="38FBC5D2"/>
    <w:rsid w:val="38FFA7E7"/>
    <w:rsid w:val="393EBB28"/>
    <w:rsid w:val="396E0DD6"/>
    <w:rsid w:val="39717D94"/>
    <w:rsid w:val="39782DA4"/>
    <w:rsid w:val="3981F419"/>
    <w:rsid w:val="39AD55B1"/>
    <w:rsid w:val="39B1F9DA"/>
    <w:rsid w:val="39DCC6D0"/>
    <w:rsid w:val="39E53414"/>
    <w:rsid w:val="39E8635F"/>
    <w:rsid w:val="39EE3846"/>
    <w:rsid w:val="3A07A8D4"/>
    <w:rsid w:val="3A17DFA9"/>
    <w:rsid w:val="3A1C96B3"/>
    <w:rsid w:val="3A2610F2"/>
    <w:rsid w:val="3A3FF928"/>
    <w:rsid w:val="3A4BF361"/>
    <w:rsid w:val="3A50F722"/>
    <w:rsid w:val="3A6B6ED5"/>
    <w:rsid w:val="3A72BFCE"/>
    <w:rsid w:val="3A767A49"/>
    <w:rsid w:val="3A86E924"/>
    <w:rsid w:val="3AA76A3E"/>
    <w:rsid w:val="3AD4ED2A"/>
    <w:rsid w:val="3AE6155F"/>
    <w:rsid w:val="3AF7E8D1"/>
    <w:rsid w:val="3B1105D4"/>
    <w:rsid w:val="3B115887"/>
    <w:rsid w:val="3B3BE3CE"/>
    <w:rsid w:val="3B73A442"/>
    <w:rsid w:val="3B7D8077"/>
    <w:rsid w:val="3B830381"/>
    <w:rsid w:val="3B84C37F"/>
    <w:rsid w:val="3BB98CF3"/>
    <w:rsid w:val="3BC16C59"/>
    <w:rsid w:val="3BE92A4F"/>
    <w:rsid w:val="3BEC7045"/>
    <w:rsid w:val="3BF7BE1E"/>
    <w:rsid w:val="3C3F6B54"/>
    <w:rsid w:val="3C4DC91E"/>
    <w:rsid w:val="3C81E5C0"/>
    <w:rsid w:val="3C8A75AA"/>
    <w:rsid w:val="3C8DB2BB"/>
    <w:rsid w:val="3C9BE5F0"/>
    <w:rsid w:val="3C9CCFF4"/>
    <w:rsid w:val="3CA54838"/>
    <w:rsid w:val="3CA8126F"/>
    <w:rsid w:val="3CB59CFB"/>
    <w:rsid w:val="3CB705C9"/>
    <w:rsid w:val="3CC785E6"/>
    <w:rsid w:val="3CE05B71"/>
    <w:rsid w:val="3CFE2F34"/>
    <w:rsid w:val="3D005C43"/>
    <w:rsid w:val="3D041829"/>
    <w:rsid w:val="3D23440C"/>
    <w:rsid w:val="3D2E81E6"/>
    <w:rsid w:val="3D3B6C3C"/>
    <w:rsid w:val="3D3BEA74"/>
    <w:rsid w:val="3D52BC19"/>
    <w:rsid w:val="3D63A443"/>
    <w:rsid w:val="3D7E4431"/>
    <w:rsid w:val="3DADC9E1"/>
    <w:rsid w:val="3DC136EF"/>
    <w:rsid w:val="3DDF2656"/>
    <w:rsid w:val="3E04C2F8"/>
    <w:rsid w:val="3E35EF58"/>
    <w:rsid w:val="3E4110FC"/>
    <w:rsid w:val="3E50F631"/>
    <w:rsid w:val="3E96783B"/>
    <w:rsid w:val="3EB1BD73"/>
    <w:rsid w:val="3EB2907A"/>
    <w:rsid w:val="3ED854E5"/>
    <w:rsid w:val="3EDFA5AB"/>
    <w:rsid w:val="3F185213"/>
    <w:rsid w:val="3F1DD1A3"/>
    <w:rsid w:val="3F39E931"/>
    <w:rsid w:val="3F4077D5"/>
    <w:rsid w:val="3F547411"/>
    <w:rsid w:val="3F54ABFF"/>
    <w:rsid w:val="3F6782AE"/>
    <w:rsid w:val="3F6B7CF5"/>
    <w:rsid w:val="3F80DE23"/>
    <w:rsid w:val="3F8B9274"/>
    <w:rsid w:val="3FABFD46"/>
    <w:rsid w:val="3FBC1638"/>
    <w:rsid w:val="3FEED32C"/>
    <w:rsid w:val="4016E4D5"/>
    <w:rsid w:val="4018D2DE"/>
    <w:rsid w:val="402D774E"/>
    <w:rsid w:val="40309FEE"/>
    <w:rsid w:val="404610D2"/>
    <w:rsid w:val="40471565"/>
    <w:rsid w:val="4070E29F"/>
    <w:rsid w:val="40815064"/>
    <w:rsid w:val="408617CB"/>
    <w:rsid w:val="4095374F"/>
    <w:rsid w:val="40A42684"/>
    <w:rsid w:val="40D1F15A"/>
    <w:rsid w:val="40F71F57"/>
    <w:rsid w:val="41328347"/>
    <w:rsid w:val="4135A659"/>
    <w:rsid w:val="416C4BBA"/>
    <w:rsid w:val="41817448"/>
    <w:rsid w:val="41A1DCA3"/>
    <w:rsid w:val="41D2DBE6"/>
    <w:rsid w:val="41F06766"/>
    <w:rsid w:val="41FC999F"/>
    <w:rsid w:val="420AA034"/>
    <w:rsid w:val="4210797A"/>
    <w:rsid w:val="4214D2C9"/>
    <w:rsid w:val="4215E494"/>
    <w:rsid w:val="424ADBD3"/>
    <w:rsid w:val="4289A063"/>
    <w:rsid w:val="42B2F983"/>
    <w:rsid w:val="42BF67FB"/>
    <w:rsid w:val="42D03E61"/>
    <w:rsid w:val="42E4BB46"/>
    <w:rsid w:val="431A5625"/>
    <w:rsid w:val="432C9EE3"/>
    <w:rsid w:val="433CEE7F"/>
    <w:rsid w:val="434A3064"/>
    <w:rsid w:val="4357AFFB"/>
    <w:rsid w:val="435B7E15"/>
    <w:rsid w:val="43667D08"/>
    <w:rsid w:val="43689AB4"/>
    <w:rsid w:val="4373C9AC"/>
    <w:rsid w:val="43A60EB7"/>
    <w:rsid w:val="43B52784"/>
    <w:rsid w:val="43D01E86"/>
    <w:rsid w:val="43DD771A"/>
    <w:rsid w:val="44314E70"/>
    <w:rsid w:val="44800DCB"/>
    <w:rsid w:val="449B0319"/>
    <w:rsid w:val="44A1C3FA"/>
    <w:rsid w:val="44A66B91"/>
    <w:rsid w:val="44B1CF3A"/>
    <w:rsid w:val="44B89366"/>
    <w:rsid w:val="44EB0100"/>
    <w:rsid w:val="44F0C429"/>
    <w:rsid w:val="45037759"/>
    <w:rsid w:val="451BE939"/>
    <w:rsid w:val="4533FC71"/>
    <w:rsid w:val="459ABD69"/>
    <w:rsid w:val="45CD90A0"/>
    <w:rsid w:val="45E16611"/>
    <w:rsid w:val="45F90EBF"/>
    <w:rsid w:val="45FDA0E5"/>
    <w:rsid w:val="460C51DD"/>
    <w:rsid w:val="4611998F"/>
    <w:rsid w:val="46177743"/>
    <w:rsid w:val="461CF172"/>
    <w:rsid w:val="4630AA7C"/>
    <w:rsid w:val="463579B5"/>
    <w:rsid w:val="46615413"/>
    <w:rsid w:val="468748FA"/>
    <w:rsid w:val="468BE91D"/>
    <w:rsid w:val="4699516B"/>
    <w:rsid w:val="46A36DD7"/>
    <w:rsid w:val="46C10C89"/>
    <w:rsid w:val="46CB9D90"/>
    <w:rsid w:val="46DDCB54"/>
    <w:rsid w:val="46F88D42"/>
    <w:rsid w:val="46FA6A19"/>
    <w:rsid w:val="4706B20C"/>
    <w:rsid w:val="472F7DA4"/>
    <w:rsid w:val="47336B55"/>
    <w:rsid w:val="4751313B"/>
    <w:rsid w:val="4754A7C9"/>
    <w:rsid w:val="476754F3"/>
    <w:rsid w:val="47A4A7DA"/>
    <w:rsid w:val="47A73F23"/>
    <w:rsid w:val="47B02654"/>
    <w:rsid w:val="47CA9342"/>
    <w:rsid w:val="47D04E30"/>
    <w:rsid w:val="47DED87E"/>
    <w:rsid w:val="47DED971"/>
    <w:rsid w:val="47DF33FF"/>
    <w:rsid w:val="47E650AE"/>
    <w:rsid w:val="47ECE5BC"/>
    <w:rsid w:val="47F03428"/>
    <w:rsid w:val="481C3319"/>
    <w:rsid w:val="4834AF2E"/>
    <w:rsid w:val="485D3BFE"/>
    <w:rsid w:val="487D0550"/>
    <w:rsid w:val="487D417C"/>
    <w:rsid w:val="48B71AD9"/>
    <w:rsid w:val="48ED484B"/>
    <w:rsid w:val="4902223E"/>
    <w:rsid w:val="49023245"/>
    <w:rsid w:val="490B7DA1"/>
    <w:rsid w:val="490E49D7"/>
    <w:rsid w:val="4930965A"/>
    <w:rsid w:val="496227FD"/>
    <w:rsid w:val="49730C87"/>
    <w:rsid w:val="49830642"/>
    <w:rsid w:val="4988B61D"/>
    <w:rsid w:val="49A1AAC8"/>
    <w:rsid w:val="49B55D7D"/>
    <w:rsid w:val="49D565D2"/>
    <w:rsid w:val="49EA56FA"/>
    <w:rsid w:val="4A0B07D1"/>
    <w:rsid w:val="4A1225B9"/>
    <w:rsid w:val="4A130387"/>
    <w:rsid w:val="4A27ADF1"/>
    <w:rsid w:val="4A41EF84"/>
    <w:rsid w:val="4A474DF2"/>
    <w:rsid w:val="4A8538D1"/>
    <w:rsid w:val="4AA1C940"/>
    <w:rsid w:val="4AA90426"/>
    <w:rsid w:val="4AB6757C"/>
    <w:rsid w:val="4AD5DF06"/>
    <w:rsid w:val="4AE6CC2D"/>
    <w:rsid w:val="4B0C5365"/>
    <w:rsid w:val="4B24867E"/>
    <w:rsid w:val="4B69A21D"/>
    <w:rsid w:val="4B85A99E"/>
    <w:rsid w:val="4B8D4370"/>
    <w:rsid w:val="4BA445BF"/>
    <w:rsid w:val="4BC1D4B5"/>
    <w:rsid w:val="4BFE2D6F"/>
    <w:rsid w:val="4C013D81"/>
    <w:rsid w:val="4C08DDF2"/>
    <w:rsid w:val="4C292EBF"/>
    <w:rsid w:val="4C3A324A"/>
    <w:rsid w:val="4C804544"/>
    <w:rsid w:val="4C84ABE2"/>
    <w:rsid w:val="4C966D1A"/>
    <w:rsid w:val="4CB89AAC"/>
    <w:rsid w:val="4CF633C2"/>
    <w:rsid w:val="4D1600B7"/>
    <w:rsid w:val="4D24FAAE"/>
    <w:rsid w:val="4D2EAD8D"/>
    <w:rsid w:val="4D4E92FD"/>
    <w:rsid w:val="4D5BCB8B"/>
    <w:rsid w:val="4D703FC5"/>
    <w:rsid w:val="4D75CB4E"/>
    <w:rsid w:val="4DA2427E"/>
    <w:rsid w:val="4DAEF77D"/>
    <w:rsid w:val="4DB752C5"/>
    <w:rsid w:val="4DE5680E"/>
    <w:rsid w:val="4DE78B25"/>
    <w:rsid w:val="4DF05026"/>
    <w:rsid w:val="4E0298ED"/>
    <w:rsid w:val="4E22D55F"/>
    <w:rsid w:val="4E2A9F3C"/>
    <w:rsid w:val="4E5E0917"/>
    <w:rsid w:val="4E7913F3"/>
    <w:rsid w:val="4E81AE4B"/>
    <w:rsid w:val="4E83A07D"/>
    <w:rsid w:val="4EA3BA9A"/>
    <w:rsid w:val="4EA7ADE1"/>
    <w:rsid w:val="4ECEBD57"/>
    <w:rsid w:val="4F193FF9"/>
    <w:rsid w:val="4F3BBA1A"/>
    <w:rsid w:val="4F66A4AA"/>
    <w:rsid w:val="4F6F8EE8"/>
    <w:rsid w:val="4F827256"/>
    <w:rsid w:val="4FFDE341"/>
    <w:rsid w:val="50043A4A"/>
    <w:rsid w:val="500D6B0D"/>
    <w:rsid w:val="501714A8"/>
    <w:rsid w:val="50358D02"/>
    <w:rsid w:val="5035E49A"/>
    <w:rsid w:val="5052EF31"/>
    <w:rsid w:val="505A823B"/>
    <w:rsid w:val="505E6064"/>
    <w:rsid w:val="50A8F93B"/>
    <w:rsid w:val="50AB4101"/>
    <w:rsid w:val="50B67678"/>
    <w:rsid w:val="50CE84C5"/>
    <w:rsid w:val="50ECBFFD"/>
    <w:rsid w:val="511BAA54"/>
    <w:rsid w:val="511CF57B"/>
    <w:rsid w:val="5132831D"/>
    <w:rsid w:val="51375E0B"/>
    <w:rsid w:val="514D5E37"/>
    <w:rsid w:val="51573399"/>
    <w:rsid w:val="5167B38C"/>
    <w:rsid w:val="518A9E1C"/>
    <w:rsid w:val="51C91F8F"/>
    <w:rsid w:val="51D62903"/>
    <w:rsid w:val="51E882D8"/>
    <w:rsid w:val="51F19D9E"/>
    <w:rsid w:val="51FA6997"/>
    <w:rsid w:val="52434848"/>
    <w:rsid w:val="524961FB"/>
    <w:rsid w:val="5276A17D"/>
    <w:rsid w:val="52B5ED7D"/>
    <w:rsid w:val="52BAB95C"/>
    <w:rsid w:val="52C705D8"/>
    <w:rsid w:val="52CC5680"/>
    <w:rsid w:val="52CCCDD2"/>
    <w:rsid w:val="52E00F08"/>
    <w:rsid w:val="52EC5BB4"/>
    <w:rsid w:val="52ECBE7B"/>
    <w:rsid w:val="52F0017A"/>
    <w:rsid w:val="53068EAE"/>
    <w:rsid w:val="53571778"/>
    <w:rsid w:val="5371F964"/>
    <w:rsid w:val="5399B707"/>
    <w:rsid w:val="53B5D26C"/>
    <w:rsid w:val="53C239F5"/>
    <w:rsid w:val="53EFF5DD"/>
    <w:rsid w:val="540A278D"/>
    <w:rsid w:val="542BBB6A"/>
    <w:rsid w:val="5442B361"/>
    <w:rsid w:val="54471C15"/>
    <w:rsid w:val="544ECFBA"/>
    <w:rsid w:val="545F1D2F"/>
    <w:rsid w:val="5476DC9A"/>
    <w:rsid w:val="5498A494"/>
    <w:rsid w:val="54A315F5"/>
    <w:rsid w:val="54AC30B2"/>
    <w:rsid w:val="54BAA6CA"/>
    <w:rsid w:val="54DFFF85"/>
    <w:rsid w:val="54E8D73F"/>
    <w:rsid w:val="552397FF"/>
    <w:rsid w:val="5526010B"/>
    <w:rsid w:val="552F0338"/>
    <w:rsid w:val="553371EA"/>
    <w:rsid w:val="5542A63B"/>
    <w:rsid w:val="555008D3"/>
    <w:rsid w:val="557A87FF"/>
    <w:rsid w:val="55A85A8F"/>
    <w:rsid w:val="55A8939A"/>
    <w:rsid w:val="55B4C96C"/>
    <w:rsid w:val="55C1D214"/>
    <w:rsid w:val="55CA21ED"/>
    <w:rsid w:val="55CA8A22"/>
    <w:rsid w:val="55D41BEB"/>
    <w:rsid w:val="55D4A216"/>
    <w:rsid w:val="55DC3169"/>
    <w:rsid w:val="55E7456A"/>
    <w:rsid w:val="561AC0E6"/>
    <w:rsid w:val="561F705C"/>
    <w:rsid w:val="5628E3AD"/>
    <w:rsid w:val="56343FDD"/>
    <w:rsid w:val="5662CBAC"/>
    <w:rsid w:val="56AD4F08"/>
    <w:rsid w:val="56C48536"/>
    <w:rsid w:val="56CE470E"/>
    <w:rsid w:val="56E61BF4"/>
    <w:rsid w:val="56F9E5B6"/>
    <w:rsid w:val="570F1572"/>
    <w:rsid w:val="570F732D"/>
    <w:rsid w:val="57454BAF"/>
    <w:rsid w:val="5754670A"/>
    <w:rsid w:val="57574ABF"/>
    <w:rsid w:val="57616399"/>
    <w:rsid w:val="5790823F"/>
    <w:rsid w:val="57BEA605"/>
    <w:rsid w:val="57CD9987"/>
    <w:rsid w:val="57DB86C9"/>
    <w:rsid w:val="57F7A294"/>
    <w:rsid w:val="57FA638E"/>
    <w:rsid w:val="581267C6"/>
    <w:rsid w:val="581D55BA"/>
    <w:rsid w:val="5823461A"/>
    <w:rsid w:val="5838C704"/>
    <w:rsid w:val="583B39B1"/>
    <w:rsid w:val="584B199B"/>
    <w:rsid w:val="58691953"/>
    <w:rsid w:val="586C40EB"/>
    <w:rsid w:val="587E66C2"/>
    <w:rsid w:val="588E23A6"/>
    <w:rsid w:val="5891E0FF"/>
    <w:rsid w:val="58956AA3"/>
    <w:rsid w:val="58B83AFB"/>
    <w:rsid w:val="58E2E752"/>
    <w:rsid w:val="58E65AF4"/>
    <w:rsid w:val="58F32709"/>
    <w:rsid w:val="58FC8EFF"/>
    <w:rsid w:val="59A5BCBB"/>
    <w:rsid w:val="59AB5921"/>
    <w:rsid w:val="59ABF50F"/>
    <w:rsid w:val="59B40462"/>
    <w:rsid w:val="59D96E3D"/>
    <w:rsid w:val="59F60888"/>
    <w:rsid w:val="59F944AF"/>
    <w:rsid w:val="5A0928A9"/>
    <w:rsid w:val="5A29A63B"/>
    <w:rsid w:val="5A39F8B1"/>
    <w:rsid w:val="5A4364F9"/>
    <w:rsid w:val="5A61F2C7"/>
    <w:rsid w:val="5A764673"/>
    <w:rsid w:val="5A8FA378"/>
    <w:rsid w:val="5A93E0FA"/>
    <w:rsid w:val="5A99E11C"/>
    <w:rsid w:val="5AA9B722"/>
    <w:rsid w:val="5AAFE623"/>
    <w:rsid w:val="5AB504CB"/>
    <w:rsid w:val="5ACBF149"/>
    <w:rsid w:val="5AE69E91"/>
    <w:rsid w:val="5AEB81C7"/>
    <w:rsid w:val="5B054DDF"/>
    <w:rsid w:val="5B285AB2"/>
    <w:rsid w:val="5B45E63A"/>
    <w:rsid w:val="5B4908B7"/>
    <w:rsid w:val="5B55FDB4"/>
    <w:rsid w:val="5B5B469A"/>
    <w:rsid w:val="5B7D9606"/>
    <w:rsid w:val="5B93037F"/>
    <w:rsid w:val="5BB8DAE7"/>
    <w:rsid w:val="5BBB9912"/>
    <w:rsid w:val="5BE63028"/>
    <w:rsid w:val="5C049DC6"/>
    <w:rsid w:val="5C0A7658"/>
    <w:rsid w:val="5C266715"/>
    <w:rsid w:val="5C2DDBF5"/>
    <w:rsid w:val="5C440846"/>
    <w:rsid w:val="5C44262E"/>
    <w:rsid w:val="5C44F6E7"/>
    <w:rsid w:val="5C605BF1"/>
    <w:rsid w:val="5C675378"/>
    <w:rsid w:val="5C70536A"/>
    <w:rsid w:val="5C771223"/>
    <w:rsid w:val="5C87AD8F"/>
    <w:rsid w:val="5C966558"/>
    <w:rsid w:val="5CA29564"/>
    <w:rsid w:val="5CAED351"/>
    <w:rsid w:val="5CB0710C"/>
    <w:rsid w:val="5CE9D09B"/>
    <w:rsid w:val="5CEDACB8"/>
    <w:rsid w:val="5CF3F1AE"/>
    <w:rsid w:val="5CFD1C2D"/>
    <w:rsid w:val="5D119361"/>
    <w:rsid w:val="5D69D16F"/>
    <w:rsid w:val="5DBDBE7A"/>
    <w:rsid w:val="5DBEE4D9"/>
    <w:rsid w:val="5DC91E2C"/>
    <w:rsid w:val="5DFAFAD4"/>
    <w:rsid w:val="5E2BDE79"/>
    <w:rsid w:val="5E3229CA"/>
    <w:rsid w:val="5E7D4705"/>
    <w:rsid w:val="5E8D9E76"/>
    <w:rsid w:val="5E8FBFE6"/>
    <w:rsid w:val="5E900C1A"/>
    <w:rsid w:val="5E926ABF"/>
    <w:rsid w:val="5E98E193"/>
    <w:rsid w:val="5EA6BA4B"/>
    <w:rsid w:val="5EC5DC07"/>
    <w:rsid w:val="5ECF8B56"/>
    <w:rsid w:val="5EE88683"/>
    <w:rsid w:val="5F499154"/>
    <w:rsid w:val="5F61945D"/>
    <w:rsid w:val="5F691FBD"/>
    <w:rsid w:val="5F6A2AD0"/>
    <w:rsid w:val="5FA0769D"/>
    <w:rsid w:val="5FA273DA"/>
    <w:rsid w:val="5FAF2839"/>
    <w:rsid w:val="5FB9B71F"/>
    <w:rsid w:val="5FBD64C8"/>
    <w:rsid w:val="5FF25548"/>
    <w:rsid w:val="6017DA6E"/>
    <w:rsid w:val="601DF252"/>
    <w:rsid w:val="602F7BCA"/>
    <w:rsid w:val="6066D428"/>
    <w:rsid w:val="607C154E"/>
    <w:rsid w:val="607E160B"/>
    <w:rsid w:val="60AB9B8F"/>
    <w:rsid w:val="60ABD2A5"/>
    <w:rsid w:val="60E874A7"/>
    <w:rsid w:val="6126A0F3"/>
    <w:rsid w:val="612DC708"/>
    <w:rsid w:val="61325A35"/>
    <w:rsid w:val="61345978"/>
    <w:rsid w:val="61389D58"/>
    <w:rsid w:val="613BA142"/>
    <w:rsid w:val="6146F90C"/>
    <w:rsid w:val="6172F356"/>
    <w:rsid w:val="6191BE2B"/>
    <w:rsid w:val="6195C085"/>
    <w:rsid w:val="619BFF61"/>
    <w:rsid w:val="61E5B115"/>
    <w:rsid w:val="61E97DCC"/>
    <w:rsid w:val="61F5A151"/>
    <w:rsid w:val="61F62CCD"/>
    <w:rsid w:val="62176BE2"/>
    <w:rsid w:val="621A34ED"/>
    <w:rsid w:val="62330C36"/>
    <w:rsid w:val="625526F6"/>
    <w:rsid w:val="629543D9"/>
    <w:rsid w:val="62B20CA6"/>
    <w:rsid w:val="62F5058A"/>
    <w:rsid w:val="6337CFC2"/>
    <w:rsid w:val="6343954B"/>
    <w:rsid w:val="63570258"/>
    <w:rsid w:val="63621D30"/>
    <w:rsid w:val="637BC149"/>
    <w:rsid w:val="638464C0"/>
    <w:rsid w:val="63C13420"/>
    <w:rsid w:val="63CBDA52"/>
    <w:rsid w:val="63DC3D9F"/>
    <w:rsid w:val="63E0FF0F"/>
    <w:rsid w:val="63F5497B"/>
    <w:rsid w:val="63F8B219"/>
    <w:rsid w:val="63FBBEF1"/>
    <w:rsid w:val="6424B9D9"/>
    <w:rsid w:val="642E522D"/>
    <w:rsid w:val="6487F722"/>
    <w:rsid w:val="64916CE1"/>
    <w:rsid w:val="64CC6BD3"/>
    <w:rsid w:val="64DF1968"/>
    <w:rsid w:val="64E68826"/>
    <w:rsid w:val="650A8368"/>
    <w:rsid w:val="6547CB49"/>
    <w:rsid w:val="655503C6"/>
    <w:rsid w:val="6564F23D"/>
    <w:rsid w:val="657B8D50"/>
    <w:rsid w:val="658395E5"/>
    <w:rsid w:val="6588DAF9"/>
    <w:rsid w:val="658F1262"/>
    <w:rsid w:val="65A10C59"/>
    <w:rsid w:val="65A6686D"/>
    <w:rsid w:val="65D998DF"/>
    <w:rsid w:val="65DE2E76"/>
    <w:rsid w:val="65FC483D"/>
    <w:rsid w:val="66028BC4"/>
    <w:rsid w:val="660FB821"/>
    <w:rsid w:val="66566085"/>
    <w:rsid w:val="6656C8BC"/>
    <w:rsid w:val="6685F42E"/>
    <w:rsid w:val="668EA21C"/>
    <w:rsid w:val="66C274A1"/>
    <w:rsid w:val="66F329F4"/>
    <w:rsid w:val="66F834EC"/>
    <w:rsid w:val="66F87C1A"/>
    <w:rsid w:val="67219687"/>
    <w:rsid w:val="6729845C"/>
    <w:rsid w:val="6741BD23"/>
    <w:rsid w:val="676FF714"/>
    <w:rsid w:val="677567F8"/>
    <w:rsid w:val="6798050A"/>
    <w:rsid w:val="679D9EF6"/>
    <w:rsid w:val="67A2CA90"/>
    <w:rsid w:val="67A36181"/>
    <w:rsid w:val="67A7ED71"/>
    <w:rsid w:val="67B48D23"/>
    <w:rsid w:val="67BC51D8"/>
    <w:rsid w:val="67C78569"/>
    <w:rsid w:val="67D9C545"/>
    <w:rsid w:val="67DC3589"/>
    <w:rsid w:val="67F6D448"/>
    <w:rsid w:val="6800FA1D"/>
    <w:rsid w:val="681CE7F4"/>
    <w:rsid w:val="682091E3"/>
    <w:rsid w:val="6822CB48"/>
    <w:rsid w:val="6825EEDF"/>
    <w:rsid w:val="682B4B13"/>
    <w:rsid w:val="68309034"/>
    <w:rsid w:val="6833E9A2"/>
    <w:rsid w:val="6837B83F"/>
    <w:rsid w:val="68721854"/>
    <w:rsid w:val="6883BA07"/>
    <w:rsid w:val="68AD27A6"/>
    <w:rsid w:val="68D05026"/>
    <w:rsid w:val="69244D64"/>
    <w:rsid w:val="69624D28"/>
    <w:rsid w:val="697DE390"/>
    <w:rsid w:val="698106A0"/>
    <w:rsid w:val="69A59868"/>
    <w:rsid w:val="69AF2E4C"/>
    <w:rsid w:val="69C232EF"/>
    <w:rsid w:val="69D1B44A"/>
    <w:rsid w:val="69D53320"/>
    <w:rsid w:val="69F567A7"/>
    <w:rsid w:val="69FD0DC6"/>
    <w:rsid w:val="6A0B5C9C"/>
    <w:rsid w:val="6A0D1083"/>
    <w:rsid w:val="6A486982"/>
    <w:rsid w:val="6A613A17"/>
    <w:rsid w:val="6A706035"/>
    <w:rsid w:val="6A99D81A"/>
    <w:rsid w:val="6A9DBE91"/>
    <w:rsid w:val="6ACE7B27"/>
    <w:rsid w:val="6ACE8555"/>
    <w:rsid w:val="6AD308A4"/>
    <w:rsid w:val="6AED1EBC"/>
    <w:rsid w:val="6AF2F644"/>
    <w:rsid w:val="6AFC209D"/>
    <w:rsid w:val="6B15F0A8"/>
    <w:rsid w:val="6B17D9D5"/>
    <w:rsid w:val="6B4B4057"/>
    <w:rsid w:val="6B4CC133"/>
    <w:rsid w:val="6B54836F"/>
    <w:rsid w:val="6B6B714D"/>
    <w:rsid w:val="6B804833"/>
    <w:rsid w:val="6B8F9320"/>
    <w:rsid w:val="6BAD6A52"/>
    <w:rsid w:val="6BBF5D88"/>
    <w:rsid w:val="6BC1F2FD"/>
    <w:rsid w:val="6BCCF62C"/>
    <w:rsid w:val="6BCD7823"/>
    <w:rsid w:val="6BD6EC37"/>
    <w:rsid w:val="6C068196"/>
    <w:rsid w:val="6C43F6FF"/>
    <w:rsid w:val="6C5467EC"/>
    <w:rsid w:val="6C66A3F7"/>
    <w:rsid w:val="6C7F0C4D"/>
    <w:rsid w:val="6C81D549"/>
    <w:rsid w:val="6C8C5B17"/>
    <w:rsid w:val="6C8E2A00"/>
    <w:rsid w:val="6CADEA78"/>
    <w:rsid w:val="6CB53117"/>
    <w:rsid w:val="6CBE1B99"/>
    <w:rsid w:val="6CBF8B23"/>
    <w:rsid w:val="6CE0C1AC"/>
    <w:rsid w:val="6CE5A36F"/>
    <w:rsid w:val="6CF278D5"/>
    <w:rsid w:val="6D024A5D"/>
    <w:rsid w:val="6D1B1DDA"/>
    <w:rsid w:val="6D1C4CC7"/>
    <w:rsid w:val="6D2C26C8"/>
    <w:rsid w:val="6D35B75E"/>
    <w:rsid w:val="6D3D2831"/>
    <w:rsid w:val="6D3E968E"/>
    <w:rsid w:val="6D413359"/>
    <w:rsid w:val="6D6396CA"/>
    <w:rsid w:val="6D7D30D3"/>
    <w:rsid w:val="6D9028B9"/>
    <w:rsid w:val="6D98591C"/>
    <w:rsid w:val="6DA2ADB3"/>
    <w:rsid w:val="6DAA84F7"/>
    <w:rsid w:val="6DB28D08"/>
    <w:rsid w:val="6DC923FA"/>
    <w:rsid w:val="6DD2B661"/>
    <w:rsid w:val="6E08CD4C"/>
    <w:rsid w:val="6E136982"/>
    <w:rsid w:val="6E29EFC9"/>
    <w:rsid w:val="6E2BF01B"/>
    <w:rsid w:val="6E4EF7CE"/>
    <w:rsid w:val="6E668F3B"/>
    <w:rsid w:val="6E72681B"/>
    <w:rsid w:val="6EEFB820"/>
    <w:rsid w:val="6EFB0AF0"/>
    <w:rsid w:val="6F024FE5"/>
    <w:rsid w:val="6F077AC8"/>
    <w:rsid w:val="6F100443"/>
    <w:rsid w:val="6F17B2DC"/>
    <w:rsid w:val="6F1F108B"/>
    <w:rsid w:val="6FB69A67"/>
    <w:rsid w:val="6FCDD400"/>
    <w:rsid w:val="6FD4833C"/>
    <w:rsid w:val="6FF11E50"/>
    <w:rsid w:val="701F2E4E"/>
    <w:rsid w:val="702C4E45"/>
    <w:rsid w:val="702F72E8"/>
    <w:rsid w:val="70425351"/>
    <w:rsid w:val="7048E141"/>
    <w:rsid w:val="704B4CAD"/>
    <w:rsid w:val="7061A344"/>
    <w:rsid w:val="706BBC91"/>
    <w:rsid w:val="70769BE3"/>
    <w:rsid w:val="709134FD"/>
    <w:rsid w:val="70B4AE40"/>
    <w:rsid w:val="70CEB9A6"/>
    <w:rsid w:val="70D15087"/>
    <w:rsid w:val="70DF0651"/>
    <w:rsid w:val="710AD028"/>
    <w:rsid w:val="7124BFA3"/>
    <w:rsid w:val="712D3263"/>
    <w:rsid w:val="71581B96"/>
    <w:rsid w:val="716A6478"/>
    <w:rsid w:val="716F15DA"/>
    <w:rsid w:val="716F47C8"/>
    <w:rsid w:val="7181908B"/>
    <w:rsid w:val="719D99E8"/>
    <w:rsid w:val="71CFA508"/>
    <w:rsid w:val="722412EF"/>
    <w:rsid w:val="723B119B"/>
    <w:rsid w:val="723E4035"/>
    <w:rsid w:val="72631BE6"/>
    <w:rsid w:val="728BC1A2"/>
    <w:rsid w:val="72B0E656"/>
    <w:rsid w:val="72D3BB0C"/>
    <w:rsid w:val="72E4F7B9"/>
    <w:rsid w:val="72F600F1"/>
    <w:rsid w:val="72FB5DB8"/>
    <w:rsid w:val="73018D36"/>
    <w:rsid w:val="7303780A"/>
    <w:rsid w:val="7318DACB"/>
    <w:rsid w:val="734612E8"/>
    <w:rsid w:val="73BCC083"/>
    <w:rsid w:val="73C2E888"/>
    <w:rsid w:val="73C5ADC6"/>
    <w:rsid w:val="73CFF984"/>
    <w:rsid w:val="73D3BD91"/>
    <w:rsid w:val="73EDE77E"/>
    <w:rsid w:val="73FC6670"/>
    <w:rsid w:val="740FA318"/>
    <w:rsid w:val="7457F024"/>
    <w:rsid w:val="745DA5C3"/>
    <w:rsid w:val="74AAA852"/>
    <w:rsid w:val="74B6315A"/>
    <w:rsid w:val="74D0E497"/>
    <w:rsid w:val="74D18E12"/>
    <w:rsid w:val="750A8015"/>
    <w:rsid w:val="751B920D"/>
    <w:rsid w:val="7527DD71"/>
    <w:rsid w:val="753B6327"/>
    <w:rsid w:val="754786C9"/>
    <w:rsid w:val="75826AB8"/>
    <w:rsid w:val="75A53726"/>
    <w:rsid w:val="75EB5AAB"/>
    <w:rsid w:val="75ED6C88"/>
    <w:rsid w:val="75F21928"/>
    <w:rsid w:val="75F31F98"/>
    <w:rsid w:val="76052D12"/>
    <w:rsid w:val="760AF2AD"/>
    <w:rsid w:val="760B0ACE"/>
    <w:rsid w:val="761A8A64"/>
    <w:rsid w:val="7627B3C8"/>
    <w:rsid w:val="765D17FB"/>
    <w:rsid w:val="7663BDAC"/>
    <w:rsid w:val="766B0F84"/>
    <w:rsid w:val="768193AF"/>
    <w:rsid w:val="76825957"/>
    <w:rsid w:val="76847BCE"/>
    <w:rsid w:val="7692B388"/>
    <w:rsid w:val="76AF9527"/>
    <w:rsid w:val="76EB4D89"/>
    <w:rsid w:val="771F8C18"/>
    <w:rsid w:val="7725C7D6"/>
    <w:rsid w:val="773595D0"/>
    <w:rsid w:val="777BF872"/>
    <w:rsid w:val="77A84D01"/>
    <w:rsid w:val="7805B94F"/>
    <w:rsid w:val="78468405"/>
    <w:rsid w:val="784F1E59"/>
    <w:rsid w:val="7854D73E"/>
    <w:rsid w:val="7873ED77"/>
    <w:rsid w:val="7885CFA9"/>
    <w:rsid w:val="788C895D"/>
    <w:rsid w:val="788ECB93"/>
    <w:rsid w:val="7893F3FE"/>
    <w:rsid w:val="78ACD0D6"/>
    <w:rsid w:val="78B0438C"/>
    <w:rsid w:val="78CE211A"/>
    <w:rsid w:val="78E3681B"/>
    <w:rsid w:val="79024D74"/>
    <w:rsid w:val="793BAE70"/>
    <w:rsid w:val="793C1A5F"/>
    <w:rsid w:val="794ED0BD"/>
    <w:rsid w:val="7956AE18"/>
    <w:rsid w:val="79762787"/>
    <w:rsid w:val="7985B7DD"/>
    <w:rsid w:val="798BD6D8"/>
    <w:rsid w:val="7992D6C4"/>
    <w:rsid w:val="799A7227"/>
    <w:rsid w:val="799B1164"/>
    <w:rsid w:val="79A7559F"/>
    <w:rsid w:val="79AEFC14"/>
    <w:rsid w:val="79BC30E0"/>
    <w:rsid w:val="79BF00B6"/>
    <w:rsid w:val="79DE7691"/>
    <w:rsid w:val="7A05D181"/>
    <w:rsid w:val="7A09B4F7"/>
    <w:rsid w:val="7A1B3AA4"/>
    <w:rsid w:val="7A4DAF7D"/>
    <w:rsid w:val="7A513FA0"/>
    <w:rsid w:val="7A9DA4E7"/>
    <w:rsid w:val="7A9E0B6D"/>
    <w:rsid w:val="7AA1F4BE"/>
    <w:rsid w:val="7AB4362D"/>
    <w:rsid w:val="7AEC4A46"/>
    <w:rsid w:val="7B20E7AA"/>
    <w:rsid w:val="7B313FA9"/>
    <w:rsid w:val="7B3D150D"/>
    <w:rsid w:val="7B439E62"/>
    <w:rsid w:val="7B5BD95E"/>
    <w:rsid w:val="7B64AF7C"/>
    <w:rsid w:val="7B81AF1F"/>
    <w:rsid w:val="7B872F6E"/>
    <w:rsid w:val="7B8A967A"/>
    <w:rsid w:val="7BE102BA"/>
    <w:rsid w:val="7BE9011C"/>
    <w:rsid w:val="7C031516"/>
    <w:rsid w:val="7C0739FD"/>
    <w:rsid w:val="7C1883BB"/>
    <w:rsid w:val="7C5E1541"/>
    <w:rsid w:val="7C614234"/>
    <w:rsid w:val="7C64A54F"/>
    <w:rsid w:val="7C71FE0B"/>
    <w:rsid w:val="7C72A602"/>
    <w:rsid w:val="7CA9D242"/>
    <w:rsid w:val="7CBEA047"/>
    <w:rsid w:val="7CBF716A"/>
    <w:rsid w:val="7CC9929E"/>
    <w:rsid w:val="7D018F43"/>
    <w:rsid w:val="7D05862E"/>
    <w:rsid w:val="7D20465C"/>
    <w:rsid w:val="7D26CD85"/>
    <w:rsid w:val="7D39977B"/>
    <w:rsid w:val="7D4E7007"/>
    <w:rsid w:val="7D572476"/>
    <w:rsid w:val="7D6A9149"/>
    <w:rsid w:val="7D99A9DC"/>
    <w:rsid w:val="7D9DD040"/>
    <w:rsid w:val="7DB3D4F9"/>
    <w:rsid w:val="7DD9FA6E"/>
    <w:rsid w:val="7DFC64A1"/>
    <w:rsid w:val="7E1890A0"/>
    <w:rsid w:val="7E18E7D7"/>
    <w:rsid w:val="7E5D4307"/>
    <w:rsid w:val="7E6B4D01"/>
    <w:rsid w:val="7EA4743C"/>
    <w:rsid w:val="7EA957DB"/>
    <w:rsid w:val="7EAEEA62"/>
    <w:rsid w:val="7ED3C200"/>
    <w:rsid w:val="7EE2173D"/>
    <w:rsid w:val="7EFF1FF5"/>
    <w:rsid w:val="7F0D1650"/>
    <w:rsid w:val="7F35B166"/>
    <w:rsid w:val="7F66DD9E"/>
    <w:rsid w:val="7F7B63D6"/>
    <w:rsid w:val="7F808974"/>
    <w:rsid w:val="7F80DAF0"/>
    <w:rsid w:val="7F8291A8"/>
    <w:rsid w:val="7F9320CA"/>
    <w:rsid w:val="7F962218"/>
    <w:rsid w:val="7FD1F5D1"/>
    <w:rsid w:val="7FD86506"/>
    <w:rsid w:val="7FDC5C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F3A68"/>
  <w15:docId w15:val="{13A7F112-E198-467C-943E-4DD2E557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w Cen MT" w:eastAsia="Tw Cen MT" w:hAnsi="Tw Cen MT"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0D6"/>
    <w:pPr>
      <w:spacing w:after="180" w:line="264" w:lineRule="auto"/>
    </w:pPr>
    <w:rPr>
      <w:rFonts w:ascii="BBC Reith Sans" w:hAnsi="BBC Reith Sans"/>
      <w:kern w:val="24"/>
      <w:lang w:val="en-US"/>
    </w:rPr>
  </w:style>
  <w:style w:type="paragraph" w:styleId="Heading1">
    <w:name w:val="heading 1"/>
    <w:basedOn w:val="Normal"/>
    <w:next w:val="Normal"/>
    <w:link w:val="Heading1Char"/>
    <w:autoRedefine/>
    <w:qFormat/>
    <w:rsid w:val="007A19DD"/>
    <w:pPr>
      <w:spacing w:before="360" w:after="120" w:line="240" w:lineRule="auto"/>
      <w:jc w:val="center"/>
      <w:outlineLvl w:val="0"/>
    </w:pPr>
    <w:rPr>
      <w:b/>
      <w:caps/>
      <w:spacing w:val="60"/>
      <w:sz w:val="36"/>
      <w:szCs w:val="32"/>
      <w:lang w:val="en-GB"/>
    </w:rPr>
  </w:style>
  <w:style w:type="paragraph" w:styleId="Heading2">
    <w:name w:val="heading 2"/>
    <w:basedOn w:val="Normal"/>
    <w:next w:val="Normal"/>
    <w:link w:val="Heading2Char"/>
    <w:autoRedefine/>
    <w:uiPriority w:val="9"/>
    <w:qFormat/>
    <w:rsid w:val="006A1EBF"/>
    <w:pPr>
      <w:spacing w:before="200" w:after="120" w:line="240" w:lineRule="auto"/>
      <w:jc w:val="both"/>
      <w:outlineLvl w:val="1"/>
    </w:pPr>
    <w:rPr>
      <w:rFonts w:cs="BBC Reith Sans"/>
      <w:b/>
      <w:color w:val="000000" w:themeColor="text1"/>
      <w:spacing w:val="20"/>
      <w:sz w:val="36"/>
      <w:szCs w:val="28"/>
      <w:lang w:val="en-GB"/>
    </w:rPr>
  </w:style>
  <w:style w:type="paragraph" w:styleId="Heading3">
    <w:name w:val="heading 3"/>
    <w:basedOn w:val="Normal"/>
    <w:next w:val="Normal"/>
    <w:link w:val="Heading3Char"/>
    <w:autoRedefine/>
    <w:uiPriority w:val="9"/>
    <w:qFormat/>
    <w:rsid w:val="007A19DD"/>
    <w:pPr>
      <w:spacing w:before="240" w:after="120" w:line="240" w:lineRule="auto"/>
      <w:jc w:val="both"/>
      <w:outlineLvl w:val="2"/>
    </w:pPr>
    <w:rPr>
      <w:rFonts w:eastAsia="MS Mincho" w:cs="Tahoma"/>
      <w:b/>
      <w:spacing w:val="10"/>
      <w:kern w:val="0"/>
      <w:sz w:val="28"/>
      <w:szCs w:val="24"/>
      <w:lang w:val="en-GB"/>
    </w:rPr>
  </w:style>
  <w:style w:type="paragraph" w:styleId="Heading4">
    <w:name w:val="heading 4"/>
    <w:basedOn w:val="Normal"/>
    <w:next w:val="Normal"/>
    <w:link w:val="Heading4Char"/>
    <w:autoRedefine/>
    <w:uiPriority w:val="9"/>
    <w:qFormat/>
    <w:rsid w:val="00530AD8"/>
    <w:pPr>
      <w:spacing w:before="120" w:after="120" w:line="240" w:lineRule="auto"/>
      <w:ind w:firstLine="11"/>
      <w:jc w:val="both"/>
      <w:outlineLvl w:val="3"/>
    </w:pPr>
    <w:rPr>
      <w:rFonts w:cs="BBC Reith Sans"/>
      <w:b/>
      <w:spacing w:val="10"/>
      <w:sz w:val="24"/>
      <w:szCs w:val="22"/>
      <w:bdr w:val="none" w:sz="0" w:space="0" w:color="auto" w:frame="1"/>
      <w:lang w:val="en-GB" w:eastAsia="en-GB"/>
    </w:rPr>
  </w:style>
  <w:style w:type="paragraph" w:styleId="Heading5">
    <w:name w:val="heading 5"/>
    <w:basedOn w:val="Normal"/>
    <w:next w:val="Normal"/>
    <w:link w:val="Heading5Char"/>
    <w:autoRedefine/>
    <w:uiPriority w:val="9"/>
    <w:qFormat/>
    <w:rsid w:val="00530AD8"/>
    <w:pPr>
      <w:spacing w:before="200" w:after="0"/>
      <w:outlineLvl w:val="4"/>
    </w:pPr>
    <w:rPr>
      <w:rFonts w:cs="BBC Reith Sans"/>
      <w:b/>
      <w:bCs/>
      <w:spacing w:val="10"/>
      <w:sz w:val="22"/>
      <w:bdr w:val="none" w:sz="0" w:space="0" w:color="auto" w:frame="1"/>
      <w:lang w:val="en-GB" w:eastAsia="en-GB"/>
    </w:rPr>
  </w:style>
  <w:style w:type="paragraph" w:styleId="Heading6">
    <w:name w:val="heading 6"/>
    <w:basedOn w:val="Normal"/>
    <w:next w:val="Normal"/>
    <w:link w:val="Heading6Char"/>
    <w:uiPriority w:val="9"/>
    <w:qFormat/>
    <w:rsid w:val="004D1AAB"/>
    <w:pPr>
      <w:spacing w:after="0"/>
      <w:outlineLvl w:val="5"/>
    </w:pPr>
    <w:rPr>
      <w:b/>
      <w:color w:val="DD8047"/>
      <w:spacing w:val="10"/>
    </w:rPr>
  </w:style>
  <w:style w:type="paragraph" w:styleId="Heading7">
    <w:name w:val="heading 7"/>
    <w:basedOn w:val="Normal"/>
    <w:next w:val="Normal"/>
    <w:link w:val="Heading7Char"/>
    <w:uiPriority w:val="9"/>
    <w:qFormat/>
    <w:rsid w:val="004D1AAB"/>
    <w:pPr>
      <w:spacing w:after="0"/>
      <w:outlineLvl w:val="6"/>
    </w:pPr>
    <w:rPr>
      <w:smallCaps/>
      <w:color w:val="000000"/>
      <w:spacing w:val="10"/>
    </w:rPr>
  </w:style>
  <w:style w:type="paragraph" w:styleId="Heading8">
    <w:name w:val="heading 8"/>
    <w:basedOn w:val="Normal"/>
    <w:next w:val="Normal"/>
    <w:link w:val="Heading8Char"/>
    <w:uiPriority w:val="9"/>
    <w:qFormat/>
    <w:rsid w:val="004D1AAB"/>
    <w:pPr>
      <w:spacing w:after="0"/>
      <w:outlineLvl w:val="7"/>
    </w:pPr>
    <w:rPr>
      <w:b/>
      <w:i/>
      <w:color w:val="94B6D2"/>
      <w:spacing w:val="10"/>
      <w:sz w:val="24"/>
    </w:rPr>
  </w:style>
  <w:style w:type="paragraph" w:styleId="Heading9">
    <w:name w:val="heading 9"/>
    <w:basedOn w:val="Normal"/>
    <w:next w:val="Normal"/>
    <w:link w:val="Heading9Char"/>
    <w:uiPriority w:val="9"/>
    <w:qFormat/>
    <w:rsid w:val="004D1AAB"/>
    <w:pPr>
      <w:spacing w:after="0"/>
      <w:outlineLvl w:val="8"/>
    </w:pPr>
    <w:rPr>
      <w:b/>
      <w:caps/>
      <w:color w:val="A5AB81"/>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A19DD"/>
    <w:rPr>
      <w:rFonts w:ascii="BBC Reith Sans" w:hAnsi="BBC Reith Sans"/>
      <w:b/>
      <w:caps/>
      <w:spacing w:val="60"/>
      <w:kern w:val="24"/>
      <w:sz w:val="36"/>
      <w:szCs w:val="32"/>
    </w:rPr>
  </w:style>
  <w:style w:type="character" w:customStyle="1" w:styleId="Heading2Char">
    <w:name w:val="Heading 2 Char"/>
    <w:link w:val="Heading2"/>
    <w:uiPriority w:val="9"/>
    <w:rsid w:val="006A1EBF"/>
    <w:rPr>
      <w:rFonts w:ascii="BBC Reith Sans" w:hAnsi="BBC Reith Sans" w:cs="BBC Reith Sans"/>
      <w:b/>
      <w:color w:val="000000" w:themeColor="text1"/>
      <w:spacing w:val="20"/>
      <w:kern w:val="24"/>
      <w:sz w:val="36"/>
      <w:szCs w:val="28"/>
    </w:rPr>
  </w:style>
  <w:style w:type="character" w:customStyle="1" w:styleId="Heading3Char">
    <w:name w:val="Heading 3 Char"/>
    <w:link w:val="Heading3"/>
    <w:uiPriority w:val="9"/>
    <w:rsid w:val="007A19DD"/>
    <w:rPr>
      <w:rFonts w:ascii="BBC Reith Sans" w:eastAsia="MS Mincho" w:hAnsi="BBC Reith Sans" w:cs="Tahoma"/>
      <w:b/>
      <w:spacing w:val="10"/>
      <w:sz w:val="28"/>
      <w:szCs w:val="24"/>
    </w:rPr>
  </w:style>
  <w:style w:type="paragraph" w:styleId="Footer">
    <w:name w:val="footer"/>
    <w:basedOn w:val="Normal"/>
    <w:link w:val="FooterChar"/>
    <w:uiPriority w:val="99"/>
    <w:unhideWhenUsed/>
    <w:rsid w:val="004D1AAB"/>
    <w:pPr>
      <w:tabs>
        <w:tab w:val="center" w:pos="4320"/>
        <w:tab w:val="right" w:pos="8640"/>
      </w:tabs>
    </w:pPr>
  </w:style>
  <w:style w:type="character" w:customStyle="1" w:styleId="FooterChar">
    <w:name w:val="Footer Char"/>
    <w:link w:val="Footer"/>
    <w:uiPriority w:val="99"/>
    <w:rsid w:val="004D1AAB"/>
    <w:rPr>
      <w:rFonts w:cs="Times New Roman"/>
      <w:sz w:val="23"/>
      <w:szCs w:val="20"/>
      <w:lang w:eastAsia="ja-JP"/>
    </w:rPr>
  </w:style>
  <w:style w:type="paragraph" w:styleId="Header">
    <w:name w:val="header"/>
    <w:basedOn w:val="Normal"/>
    <w:link w:val="HeaderChar"/>
    <w:uiPriority w:val="99"/>
    <w:unhideWhenUsed/>
    <w:rsid w:val="004D1AAB"/>
    <w:pPr>
      <w:tabs>
        <w:tab w:val="center" w:pos="4320"/>
        <w:tab w:val="right" w:pos="8640"/>
      </w:tabs>
    </w:pPr>
  </w:style>
  <w:style w:type="character" w:customStyle="1" w:styleId="HeaderChar">
    <w:name w:val="Header Char"/>
    <w:link w:val="Header"/>
    <w:uiPriority w:val="99"/>
    <w:rsid w:val="004D1AAB"/>
    <w:rPr>
      <w:rFonts w:cs="Times New Roman"/>
      <w:sz w:val="23"/>
      <w:szCs w:val="20"/>
      <w:lang w:eastAsia="ja-JP"/>
    </w:rPr>
  </w:style>
  <w:style w:type="paragraph" w:styleId="IntenseQuote">
    <w:name w:val="Intense Quote"/>
    <w:basedOn w:val="Normal"/>
    <w:link w:val="IntenseQuoteChar"/>
    <w:uiPriority w:val="30"/>
    <w:qFormat/>
    <w:rsid w:val="004D1AAB"/>
    <w:pPr>
      <w:pBdr>
        <w:top w:val="double" w:sz="12" w:space="10" w:color="DD8047"/>
        <w:left w:val="double" w:sz="12" w:space="10" w:color="DD8047"/>
        <w:bottom w:val="double" w:sz="12" w:space="10" w:color="DD8047"/>
        <w:right w:val="double" w:sz="12" w:space="10" w:color="DD8047"/>
      </w:pBdr>
      <w:shd w:val="clear" w:color="auto" w:fill="FFFFFF"/>
      <w:spacing w:before="300" w:after="300"/>
      <w:ind w:left="720" w:right="720"/>
      <w:contextualSpacing/>
    </w:pPr>
    <w:rPr>
      <w:b/>
      <w:color w:val="DD8047"/>
    </w:rPr>
  </w:style>
  <w:style w:type="character" w:customStyle="1" w:styleId="IntenseQuoteChar">
    <w:name w:val="Intense Quote Char"/>
    <w:link w:val="IntenseQuote"/>
    <w:uiPriority w:val="30"/>
    <w:rsid w:val="004D1AAB"/>
    <w:rPr>
      <w:rFonts w:cs="Times New Roman"/>
      <w:b/>
      <w:color w:val="DD8047"/>
      <w:sz w:val="23"/>
      <w:szCs w:val="20"/>
      <w:shd w:val="clear" w:color="auto" w:fill="FFFFFF"/>
      <w:lang w:eastAsia="ja-JP"/>
    </w:rPr>
  </w:style>
  <w:style w:type="paragraph" w:styleId="Subtitle">
    <w:name w:val="Subtitle"/>
    <w:basedOn w:val="Normal"/>
    <w:link w:val="SubtitleChar"/>
    <w:uiPriority w:val="11"/>
    <w:qFormat/>
    <w:rsid w:val="004D1AAB"/>
    <w:pPr>
      <w:spacing w:after="720" w:line="240" w:lineRule="auto"/>
    </w:pPr>
    <w:rPr>
      <w:b/>
      <w:caps/>
      <w:color w:val="DD8047"/>
      <w:spacing w:val="50"/>
      <w:sz w:val="24"/>
      <w:szCs w:val="22"/>
    </w:rPr>
  </w:style>
  <w:style w:type="character" w:customStyle="1" w:styleId="SubtitleChar">
    <w:name w:val="Subtitle Char"/>
    <w:link w:val="Subtitle"/>
    <w:uiPriority w:val="11"/>
    <w:rsid w:val="004D1AAB"/>
    <w:rPr>
      <w:rFonts w:ascii="Tw Cen MT" w:hAnsi="Tw Cen MT" w:cs="Times New Roman"/>
      <w:b/>
      <w:caps/>
      <w:color w:val="DD8047"/>
      <w:spacing w:val="50"/>
      <w:sz w:val="24"/>
      <w:lang w:eastAsia="ja-JP"/>
    </w:rPr>
  </w:style>
  <w:style w:type="paragraph" w:styleId="Title">
    <w:name w:val="Title"/>
    <w:basedOn w:val="Normal"/>
    <w:link w:val="TitleChar"/>
    <w:autoRedefine/>
    <w:uiPriority w:val="10"/>
    <w:qFormat/>
    <w:rsid w:val="0015640E"/>
    <w:pPr>
      <w:spacing w:after="0" w:line="360" w:lineRule="auto"/>
      <w:jc w:val="center"/>
    </w:pPr>
    <w:rPr>
      <w:b/>
      <w:spacing w:val="60"/>
      <w:sz w:val="36"/>
      <w:szCs w:val="48"/>
    </w:rPr>
  </w:style>
  <w:style w:type="character" w:customStyle="1" w:styleId="TitleChar">
    <w:name w:val="Title Char"/>
    <w:link w:val="Title"/>
    <w:uiPriority w:val="10"/>
    <w:rsid w:val="0015640E"/>
    <w:rPr>
      <w:rFonts w:ascii="BBC Reith Sans" w:hAnsi="BBC Reith Sans"/>
      <w:b/>
      <w:spacing w:val="60"/>
      <w:kern w:val="24"/>
      <w:sz w:val="36"/>
      <w:szCs w:val="48"/>
      <w:lang w:val="en-US"/>
    </w:rPr>
  </w:style>
  <w:style w:type="paragraph" w:styleId="BalloonText">
    <w:name w:val="Balloon Text"/>
    <w:basedOn w:val="Normal"/>
    <w:link w:val="BalloonTextChar"/>
    <w:uiPriority w:val="99"/>
    <w:semiHidden/>
    <w:unhideWhenUsed/>
    <w:rsid w:val="004D1AAB"/>
    <w:rPr>
      <w:rFonts w:ascii="Tahoma" w:hAnsi="Tahoma" w:cs="Tahoma"/>
      <w:sz w:val="16"/>
      <w:szCs w:val="16"/>
    </w:rPr>
  </w:style>
  <w:style w:type="character" w:customStyle="1" w:styleId="BalloonTextChar">
    <w:name w:val="Balloon Text Char"/>
    <w:link w:val="BalloonText"/>
    <w:uiPriority w:val="99"/>
    <w:semiHidden/>
    <w:rsid w:val="004D1AAB"/>
    <w:rPr>
      <w:rFonts w:ascii="Tahoma" w:hAnsi="Tahoma" w:cs="Tahoma"/>
      <w:sz w:val="16"/>
      <w:szCs w:val="16"/>
      <w:lang w:eastAsia="ja-JP"/>
    </w:rPr>
  </w:style>
  <w:style w:type="character" w:styleId="BookTitle">
    <w:name w:val="Book Title"/>
    <w:uiPriority w:val="33"/>
    <w:qFormat/>
    <w:rsid w:val="004D1AAB"/>
    <w:rPr>
      <w:rFonts w:ascii="Tw Cen MT" w:hAnsi="Tw Cen MT" w:cs="Times New Roman"/>
      <w:i/>
      <w:color w:val="775F55"/>
      <w:sz w:val="23"/>
      <w:szCs w:val="20"/>
    </w:rPr>
  </w:style>
  <w:style w:type="paragraph" w:styleId="Caption">
    <w:name w:val="caption"/>
    <w:basedOn w:val="Normal"/>
    <w:next w:val="Normal"/>
    <w:uiPriority w:val="35"/>
    <w:qFormat/>
    <w:rsid w:val="004D1AAB"/>
    <w:rPr>
      <w:b/>
      <w:bCs/>
      <w:caps/>
      <w:sz w:val="16"/>
      <w:szCs w:val="18"/>
    </w:rPr>
  </w:style>
  <w:style w:type="character" w:styleId="Emphasis">
    <w:name w:val="Emphasis"/>
    <w:uiPriority w:val="20"/>
    <w:qFormat/>
    <w:rsid w:val="004D1AAB"/>
    <w:rPr>
      <w:rFonts w:ascii="Tw Cen MT" w:hAnsi="Tw Cen MT"/>
      <w:b/>
      <w:i/>
      <w:color w:val="775F55"/>
      <w:spacing w:val="10"/>
      <w:sz w:val="23"/>
    </w:rPr>
  </w:style>
  <w:style w:type="character" w:customStyle="1" w:styleId="Heading4Char">
    <w:name w:val="Heading 4 Char"/>
    <w:link w:val="Heading4"/>
    <w:uiPriority w:val="9"/>
    <w:rsid w:val="00530AD8"/>
    <w:rPr>
      <w:rFonts w:ascii="BBC Reith Sans" w:hAnsi="BBC Reith Sans" w:cs="BBC Reith Sans"/>
      <w:b/>
      <w:spacing w:val="10"/>
      <w:kern w:val="24"/>
      <w:sz w:val="24"/>
      <w:szCs w:val="22"/>
      <w:bdr w:val="none" w:sz="0" w:space="0" w:color="auto" w:frame="1"/>
      <w:lang w:eastAsia="en-GB"/>
    </w:rPr>
  </w:style>
  <w:style w:type="character" w:customStyle="1" w:styleId="Heading5Char">
    <w:name w:val="Heading 5 Char"/>
    <w:link w:val="Heading5"/>
    <w:uiPriority w:val="9"/>
    <w:rsid w:val="00530AD8"/>
    <w:rPr>
      <w:rFonts w:ascii="BBC Reith Sans" w:hAnsi="BBC Reith Sans" w:cs="BBC Reith Sans"/>
      <w:b/>
      <w:bCs/>
      <w:spacing w:val="10"/>
      <w:kern w:val="24"/>
      <w:sz w:val="22"/>
      <w:bdr w:val="none" w:sz="0" w:space="0" w:color="auto" w:frame="1"/>
      <w:lang w:eastAsia="en-GB"/>
    </w:rPr>
  </w:style>
  <w:style w:type="character" w:customStyle="1" w:styleId="Heading6Char">
    <w:name w:val="Heading 6 Char"/>
    <w:link w:val="Heading6"/>
    <w:uiPriority w:val="9"/>
    <w:semiHidden/>
    <w:rsid w:val="004D1AAB"/>
    <w:rPr>
      <w:rFonts w:cs="Times New Roman"/>
      <w:b/>
      <w:color w:val="DD8047"/>
      <w:spacing w:val="10"/>
      <w:sz w:val="23"/>
      <w:szCs w:val="20"/>
      <w:lang w:eastAsia="ja-JP"/>
    </w:rPr>
  </w:style>
  <w:style w:type="character" w:customStyle="1" w:styleId="Heading7Char">
    <w:name w:val="Heading 7 Char"/>
    <w:link w:val="Heading7"/>
    <w:uiPriority w:val="9"/>
    <w:semiHidden/>
    <w:rsid w:val="004D1AAB"/>
    <w:rPr>
      <w:rFonts w:cs="Times New Roman"/>
      <w:smallCaps/>
      <w:color w:val="000000"/>
      <w:spacing w:val="10"/>
      <w:sz w:val="23"/>
      <w:szCs w:val="20"/>
      <w:lang w:eastAsia="ja-JP"/>
    </w:rPr>
  </w:style>
  <w:style w:type="character" w:customStyle="1" w:styleId="Heading8Char">
    <w:name w:val="Heading 8 Char"/>
    <w:link w:val="Heading8"/>
    <w:uiPriority w:val="9"/>
    <w:semiHidden/>
    <w:rsid w:val="004D1AAB"/>
    <w:rPr>
      <w:rFonts w:cs="Times New Roman"/>
      <w:b/>
      <w:i/>
      <w:color w:val="94B6D2"/>
      <w:spacing w:val="10"/>
      <w:sz w:val="24"/>
      <w:szCs w:val="20"/>
      <w:lang w:eastAsia="ja-JP"/>
    </w:rPr>
  </w:style>
  <w:style w:type="character" w:customStyle="1" w:styleId="Heading9Char">
    <w:name w:val="Heading 9 Char"/>
    <w:link w:val="Heading9"/>
    <w:uiPriority w:val="9"/>
    <w:semiHidden/>
    <w:rsid w:val="004D1AAB"/>
    <w:rPr>
      <w:rFonts w:cs="Times New Roman"/>
      <w:b/>
      <w:caps/>
      <w:color w:val="A5AB81"/>
      <w:spacing w:val="40"/>
      <w:sz w:val="20"/>
      <w:szCs w:val="20"/>
      <w:lang w:eastAsia="ja-JP"/>
    </w:rPr>
  </w:style>
  <w:style w:type="character" w:styleId="Hyperlink">
    <w:name w:val="Hyperlink"/>
    <w:uiPriority w:val="99"/>
    <w:unhideWhenUsed/>
    <w:qFormat/>
    <w:rsid w:val="0015640E"/>
    <w:rPr>
      <w:rFonts w:ascii="BBC Reith Sans" w:hAnsi="BBC Reith Sans"/>
      <w:color w:val="0070C0"/>
      <w:sz w:val="24"/>
      <w:u w:val="single" w:color="0070C0"/>
    </w:rPr>
  </w:style>
  <w:style w:type="character" w:styleId="IntenseEmphasis">
    <w:name w:val="Intense Emphasis"/>
    <w:uiPriority w:val="21"/>
    <w:qFormat/>
    <w:rsid w:val="004D1AAB"/>
    <w:rPr>
      <w:rFonts w:ascii="Tw Cen MT" w:hAnsi="Tw Cen MT"/>
      <w:b/>
      <w:dstrike w:val="0"/>
      <w:color w:val="DD8047"/>
      <w:spacing w:val="10"/>
      <w:w w:val="100"/>
      <w:kern w:val="0"/>
      <w:position w:val="0"/>
      <w:sz w:val="23"/>
      <w:vertAlign w:val="baseline"/>
    </w:rPr>
  </w:style>
  <w:style w:type="character" w:styleId="IntenseReference">
    <w:name w:val="Intense Reference"/>
    <w:uiPriority w:val="32"/>
    <w:qFormat/>
    <w:rsid w:val="004D1AAB"/>
    <w:rPr>
      <w:rFonts w:ascii="Tw Cen MT" w:hAnsi="Tw Cen MT"/>
      <w:b/>
      <w:caps/>
      <w:color w:val="94B6D2"/>
      <w:spacing w:val="10"/>
      <w:w w:val="100"/>
      <w:position w:val="0"/>
      <w:sz w:val="20"/>
      <w:szCs w:val="18"/>
      <w:u w:val="single" w:color="94B6D2"/>
      <w:bdr w:val="none" w:sz="0" w:space="0" w:color="auto"/>
    </w:rPr>
  </w:style>
  <w:style w:type="paragraph" w:styleId="List">
    <w:name w:val="List"/>
    <w:basedOn w:val="Normal"/>
    <w:uiPriority w:val="99"/>
    <w:semiHidden/>
    <w:unhideWhenUsed/>
    <w:rsid w:val="004D1AAB"/>
    <w:pPr>
      <w:ind w:left="360" w:hanging="360"/>
    </w:pPr>
  </w:style>
  <w:style w:type="paragraph" w:styleId="List2">
    <w:name w:val="List 2"/>
    <w:basedOn w:val="Normal"/>
    <w:uiPriority w:val="99"/>
    <w:semiHidden/>
    <w:unhideWhenUsed/>
    <w:rsid w:val="004D1AAB"/>
    <w:pPr>
      <w:ind w:left="720" w:hanging="360"/>
    </w:pPr>
  </w:style>
  <w:style w:type="paragraph" w:styleId="ListBullet">
    <w:name w:val="List Bullet"/>
    <w:basedOn w:val="Normal"/>
    <w:uiPriority w:val="36"/>
    <w:unhideWhenUsed/>
    <w:qFormat/>
    <w:rsid w:val="004D1AAB"/>
    <w:pPr>
      <w:numPr>
        <w:numId w:val="2"/>
      </w:numPr>
    </w:pPr>
    <w:rPr>
      <w:sz w:val="24"/>
    </w:rPr>
  </w:style>
  <w:style w:type="paragraph" w:styleId="ListBullet2">
    <w:name w:val="List Bullet 2"/>
    <w:basedOn w:val="Normal"/>
    <w:uiPriority w:val="36"/>
    <w:unhideWhenUsed/>
    <w:qFormat/>
    <w:rsid w:val="004D1AAB"/>
    <w:pPr>
      <w:numPr>
        <w:numId w:val="3"/>
      </w:numPr>
    </w:pPr>
    <w:rPr>
      <w:color w:val="94B6D2"/>
    </w:rPr>
  </w:style>
  <w:style w:type="paragraph" w:styleId="ListBullet3">
    <w:name w:val="List Bullet 3"/>
    <w:basedOn w:val="Normal"/>
    <w:uiPriority w:val="36"/>
    <w:unhideWhenUsed/>
    <w:qFormat/>
    <w:rsid w:val="004D1AAB"/>
    <w:pPr>
      <w:numPr>
        <w:numId w:val="4"/>
      </w:numPr>
    </w:pPr>
    <w:rPr>
      <w:color w:val="DD8047"/>
    </w:rPr>
  </w:style>
  <w:style w:type="paragraph" w:styleId="ListBullet4">
    <w:name w:val="List Bullet 4"/>
    <w:basedOn w:val="Normal"/>
    <w:uiPriority w:val="36"/>
    <w:unhideWhenUsed/>
    <w:qFormat/>
    <w:rsid w:val="004D1AAB"/>
    <w:pPr>
      <w:numPr>
        <w:numId w:val="5"/>
      </w:numPr>
    </w:pPr>
    <w:rPr>
      <w:caps/>
      <w:spacing w:val="4"/>
    </w:rPr>
  </w:style>
  <w:style w:type="paragraph" w:styleId="ListBullet5">
    <w:name w:val="List Bullet 5"/>
    <w:basedOn w:val="Normal"/>
    <w:uiPriority w:val="36"/>
    <w:unhideWhenUsed/>
    <w:qFormat/>
    <w:rsid w:val="004D1AAB"/>
    <w:pPr>
      <w:numPr>
        <w:numId w:val="6"/>
      </w:numPr>
    </w:pPr>
  </w:style>
  <w:style w:type="paragraph" w:styleId="ListParagraph">
    <w:name w:val="List Paragraph"/>
    <w:basedOn w:val="Normal"/>
    <w:uiPriority w:val="34"/>
    <w:qFormat/>
    <w:rsid w:val="004D1AAB"/>
    <w:pPr>
      <w:ind w:left="720"/>
      <w:contextualSpacing/>
    </w:pPr>
  </w:style>
  <w:style w:type="numbering" w:customStyle="1" w:styleId="MedianListStyle">
    <w:name w:val="Median List Style"/>
    <w:uiPriority w:val="99"/>
    <w:rsid w:val="004D1AAB"/>
    <w:pPr>
      <w:numPr>
        <w:numId w:val="1"/>
      </w:numPr>
    </w:pPr>
  </w:style>
  <w:style w:type="paragraph" w:styleId="NoSpacing">
    <w:name w:val="No Spacing"/>
    <w:basedOn w:val="Normal"/>
    <w:uiPriority w:val="99"/>
    <w:qFormat/>
    <w:rsid w:val="004D1AAB"/>
    <w:pPr>
      <w:spacing w:after="0" w:line="240" w:lineRule="auto"/>
    </w:pPr>
  </w:style>
  <w:style w:type="character" w:styleId="PlaceholderText">
    <w:name w:val="Placeholder Text"/>
    <w:uiPriority w:val="99"/>
    <w:unhideWhenUsed/>
    <w:rsid w:val="004D1AAB"/>
    <w:rPr>
      <w:color w:val="808080"/>
    </w:rPr>
  </w:style>
  <w:style w:type="paragraph" w:styleId="Quote">
    <w:name w:val="Quote"/>
    <w:basedOn w:val="Normal"/>
    <w:link w:val="QuoteChar"/>
    <w:uiPriority w:val="29"/>
    <w:qFormat/>
    <w:rsid w:val="004D1AAB"/>
    <w:rPr>
      <w:i/>
      <w:smallCaps/>
      <w:color w:val="775F55"/>
      <w:spacing w:val="6"/>
    </w:rPr>
  </w:style>
  <w:style w:type="character" w:customStyle="1" w:styleId="QuoteChar">
    <w:name w:val="Quote Char"/>
    <w:link w:val="Quote"/>
    <w:uiPriority w:val="29"/>
    <w:rsid w:val="004D1AAB"/>
    <w:rPr>
      <w:rFonts w:cs="Times New Roman"/>
      <w:i/>
      <w:smallCaps/>
      <w:color w:val="775F55"/>
      <w:spacing w:val="6"/>
      <w:sz w:val="23"/>
      <w:szCs w:val="20"/>
      <w:lang w:eastAsia="ja-JP"/>
    </w:rPr>
  </w:style>
  <w:style w:type="character" w:styleId="Strong">
    <w:name w:val="Strong"/>
    <w:uiPriority w:val="22"/>
    <w:qFormat/>
    <w:rsid w:val="004D1AAB"/>
    <w:rPr>
      <w:rFonts w:ascii="Tw Cen MT" w:hAnsi="Tw Cen MT"/>
      <w:b/>
      <w:color w:val="DD8047"/>
    </w:rPr>
  </w:style>
  <w:style w:type="character" w:styleId="SubtleEmphasis">
    <w:name w:val="Subtle Emphasis"/>
    <w:uiPriority w:val="19"/>
    <w:qFormat/>
    <w:rsid w:val="004D1AAB"/>
    <w:rPr>
      <w:rFonts w:ascii="Tw Cen MT" w:hAnsi="Tw Cen MT"/>
      <w:i/>
      <w:sz w:val="23"/>
    </w:rPr>
  </w:style>
  <w:style w:type="character" w:styleId="SubtleReference">
    <w:name w:val="Subtle Reference"/>
    <w:uiPriority w:val="31"/>
    <w:qFormat/>
    <w:rsid w:val="004D1AAB"/>
    <w:rPr>
      <w:rFonts w:ascii="Tw Cen MT" w:hAnsi="Tw Cen MT"/>
      <w:b/>
      <w:i/>
      <w:color w:val="775F55"/>
      <w:sz w:val="23"/>
    </w:rPr>
  </w:style>
  <w:style w:type="table" w:styleId="TableGrid">
    <w:name w:val="Table Grid"/>
    <w:basedOn w:val="TableNormal"/>
    <w:uiPriority w:val="59"/>
    <w:rsid w:val="004D1AAB"/>
    <w:rPr>
      <w:rFonts w:cs="Tw Cen M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4D1AAB"/>
    <w:pPr>
      <w:ind w:left="220" w:hanging="220"/>
    </w:pPr>
  </w:style>
  <w:style w:type="paragraph" w:styleId="TOC1">
    <w:name w:val="toc 1"/>
    <w:basedOn w:val="Normal"/>
    <w:next w:val="Normal"/>
    <w:autoRedefine/>
    <w:uiPriority w:val="39"/>
    <w:unhideWhenUsed/>
    <w:qFormat/>
    <w:rsid w:val="00C41CC4"/>
    <w:pPr>
      <w:tabs>
        <w:tab w:val="right" w:pos="9825"/>
      </w:tabs>
      <w:spacing w:before="360" w:after="360"/>
    </w:pPr>
    <w:rPr>
      <w:rFonts w:cstheme="minorHAnsi"/>
      <w:b/>
      <w:bCs/>
      <w:caps/>
      <w:sz w:val="24"/>
      <w:szCs w:val="22"/>
      <w:u w:val="single"/>
    </w:rPr>
  </w:style>
  <w:style w:type="paragraph" w:styleId="TOC2">
    <w:name w:val="toc 2"/>
    <w:basedOn w:val="Normal"/>
    <w:next w:val="Normal"/>
    <w:autoRedefine/>
    <w:uiPriority w:val="39"/>
    <w:unhideWhenUsed/>
    <w:qFormat/>
    <w:rsid w:val="005A1A6E"/>
    <w:pPr>
      <w:spacing w:after="0"/>
    </w:pPr>
    <w:rPr>
      <w:rFonts w:asciiTheme="minorHAnsi" w:hAnsiTheme="minorHAnsi" w:cstheme="minorHAnsi"/>
      <w:b/>
      <w:bCs/>
      <w:smallCaps/>
      <w:sz w:val="22"/>
      <w:szCs w:val="22"/>
    </w:rPr>
  </w:style>
  <w:style w:type="paragraph" w:styleId="TOC3">
    <w:name w:val="toc 3"/>
    <w:basedOn w:val="Normal"/>
    <w:next w:val="Normal"/>
    <w:autoRedefine/>
    <w:uiPriority w:val="39"/>
    <w:unhideWhenUsed/>
    <w:qFormat/>
    <w:rsid w:val="00A80C7E"/>
    <w:pPr>
      <w:spacing w:after="0"/>
    </w:pPr>
    <w:rPr>
      <w:rFonts w:asciiTheme="minorHAnsi" w:hAnsiTheme="minorHAnsi" w:cstheme="minorHAnsi"/>
      <w:smallCaps/>
      <w:sz w:val="22"/>
      <w:szCs w:val="22"/>
    </w:rPr>
  </w:style>
  <w:style w:type="paragraph" w:styleId="TOC4">
    <w:name w:val="toc 4"/>
    <w:basedOn w:val="Normal"/>
    <w:next w:val="Normal"/>
    <w:autoRedefine/>
    <w:uiPriority w:val="39"/>
    <w:unhideWhenUsed/>
    <w:qFormat/>
    <w:rsid w:val="004D1AAB"/>
    <w:pPr>
      <w:spacing w:after="0"/>
    </w:pPr>
    <w:rPr>
      <w:rFonts w:asciiTheme="minorHAnsi" w:hAnsiTheme="minorHAnsi" w:cstheme="minorHAnsi"/>
      <w:sz w:val="22"/>
      <w:szCs w:val="22"/>
    </w:rPr>
  </w:style>
  <w:style w:type="paragraph" w:styleId="TOC5">
    <w:name w:val="toc 5"/>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6">
    <w:name w:val="toc 6"/>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7">
    <w:name w:val="toc 7"/>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8">
    <w:name w:val="toc 8"/>
    <w:basedOn w:val="Normal"/>
    <w:next w:val="Normal"/>
    <w:autoRedefine/>
    <w:uiPriority w:val="99"/>
    <w:unhideWhenUsed/>
    <w:qFormat/>
    <w:rsid w:val="004D1AAB"/>
    <w:pPr>
      <w:spacing w:after="0"/>
    </w:pPr>
    <w:rPr>
      <w:rFonts w:asciiTheme="minorHAnsi" w:hAnsiTheme="minorHAnsi" w:cstheme="minorHAnsi"/>
      <w:sz w:val="22"/>
      <w:szCs w:val="22"/>
    </w:rPr>
  </w:style>
  <w:style w:type="paragraph" w:styleId="TOC9">
    <w:name w:val="toc 9"/>
    <w:basedOn w:val="Normal"/>
    <w:next w:val="Normal"/>
    <w:autoRedefine/>
    <w:uiPriority w:val="99"/>
    <w:unhideWhenUsed/>
    <w:qFormat/>
    <w:rsid w:val="004D1AAB"/>
    <w:pPr>
      <w:spacing w:after="0"/>
    </w:pPr>
    <w:rPr>
      <w:rFonts w:asciiTheme="minorHAnsi" w:hAnsiTheme="minorHAnsi" w:cstheme="minorHAnsi"/>
      <w:sz w:val="22"/>
      <w:szCs w:val="22"/>
    </w:rPr>
  </w:style>
  <w:style w:type="paragraph" w:customStyle="1" w:styleId="Category">
    <w:name w:val="Category"/>
    <w:basedOn w:val="Normal"/>
    <w:uiPriority w:val="49"/>
    <w:rsid w:val="004D1AAB"/>
    <w:pPr>
      <w:spacing w:after="0"/>
    </w:pPr>
    <w:rPr>
      <w:b/>
      <w:sz w:val="24"/>
      <w:szCs w:val="24"/>
    </w:rPr>
  </w:style>
  <w:style w:type="paragraph" w:customStyle="1" w:styleId="CompanyName">
    <w:name w:val="Company Name"/>
    <w:basedOn w:val="Normal"/>
    <w:uiPriority w:val="49"/>
    <w:rsid w:val="004D1AAB"/>
    <w:pPr>
      <w:spacing w:after="0"/>
    </w:pPr>
    <w:rPr>
      <w:rFonts w:cs="Tw Cen MT"/>
      <w:sz w:val="36"/>
      <w:szCs w:val="36"/>
    </w:rPr>
  </w:style>
  <w:style w:type="paragraph" w:customStyle="1" w:styleId="FooterEven">
    <w:name w:val="Footer Even"/>
    <w:basedOn w:val="Normal"/>
    <w:unhideWhenUsed/>
    <w:qFormat/>
    <w:rsid w:val="004D1AAB"/>
    <w:pPr>
      <w:pBdr>
        <w:top w:val="single" w:sz="4" w:space="1" w:color="94B6D2"/>
      </w:pBdr>
    </w:pPr>
    <w:rPr>
      <w:color w:val="775F55"/>
    </w:rPr>
  </w:style>
  <w:style w:type="paragraph" w:customStyle="1" w:styleId="FooterOdd">
    <w:name w:val="Footer Odd"/>
    <w:basedOn w:val="Normal"/>
    <w:unhideWhenUsed/>
    <w:qFormat/>
    <w:rsid w:val="004D1AAB"/>
    <w:pPr>
      <w:pBdr>
        <w:top w:val="single" w:sz="4" w:space="1" w:color="94B6D2"/>
      </w:pBdr>
      <w:jc w:val="right"/>
    </w:pPr>
    <w:rPr>
      <w:color w:val="775F55"/>
    </w:rPr>
  </w:style>
  <w:style w:type="paragraph" w:customStyle="1" w:styleId="HeaderEven">
    <w:name w:val="Header Even"/>
    <w:basedOn w:val="Normal"/>
    <w:unhideWhenUsed/>
    <w:qFormat/>
    <w:rsid w:val="004D1AAB"/>
    <w:pPr>
      <w:pBdr>
        <w:bottom w:val="single" w:sz="4" w:space="1" w:color="94B6D2"/>
      </w:pBdr>
      <w:spacing w:after="0" w:line="240" w:lineRule="auto"/>
    </w:pPr>
    <w:rPr>
      <w:rFonts w:eastAsia="Times New Roman"/>
      <w:b/>
      <w:color w:val="775F55"/>
      <w:szCs w:val="24"/>
      <w:lang w:eastAsia="ko-KR"/>
    </w:rPr>
  </w:style>
  <w:style w:type="paragraph" w:customStyle="1" w:styleId="HeaderOdd">
    <w:name w:val="Header Odd"/>
    <w:basedOn w:val="Normal"/>
    <w:unhideWhenUsed/>
    <w:qFormat/>
    <w:rsid w:val="004D1AAB"/>
    <w:pPr>
      <w:pBdr>
        <w:bottom w:val="single" w:sz="4" w:space="1" w:color="94B6D2"/>
      </w:pBdr>
      <w:spacing w:after="0" w:line="240" w:lineRule="auto"/>
      <w:jc w:val="right"/>
    </w:pPr>
    <w:rPr>
      <w:rFonts w:eastAsia="Times New Roman"/>
      <w:b/>
      <w:color w:val="775F55"/>
      <w:szCs w:val="24"/>
      <w:lang w:eastAsia="ko-KR"/>
    </w:rPr>
  </w:style>
  <w:style w:type="paragraph" w:customStyle="1" w:styleId="NoSpacing0">
    <w:name w:val="NoSpacing"/>
    <w:basedOn w:val="Normal"/>
    <w:qFormat/>
    <w:rsid w:val="004D1AAB"/>
    <w:pPr>
      <w:framePr w:wrap="auto" w:hAnchor="page" w:xAlign="center" w:yAlign="top"/>
      <w:spacing w:after="0" w:line="240" w:lineRule="auto"/>
      <w:suppressOverlap/>
    </w:pPr>
    <w:rPr>
      <w:szCs w:val="120"/>
    </w:rPr>
  </w:style>
  <w:style w:type="paragraph" w:customStyle="1" w:styleId="BBCText">
    <w:name w:val="BBCText"/>
    <w:link w:val="BBCTextChar"/>
    <w:rsid w:val="00313D6F"/>
    <w:pPr>
      <w:overflowPunct w:val="0"/>
      <w:autoSpaceDE w:val="0"/>
      <w:autoSpaceDN w:val="0"/>
      <w:adjustRightInd w:val="0"/>
      <w:textAlignment w:val="baseline"/>
    </w:pPr>
    <w:rPr>
      <w:rFonts w:ascii="Times New Roman" w:eastAsia="SimSun" w:hAnsi="Times New Roman"/>
      <w:sz w:val="24"/>
      <w:szCs w:val="24"/>
      <w:lang w:eastAsia="zh-CN"/>
    </w:rPr>
  </w:style>
  <w:style w:type="paragraph" w:styleId="BodyTextIndent">
    <w:name w:val="Body Text Indent"/>
    <w:basedOn w:val="Normal"/>
    <w:rsid w:val="00941E51"/>
    <w:pPr>
      <w:spacing w:after="120"/>
      <w:ind w:left="283"/>
    </w:pPr>
  </w:style>
  <w:style w:type="paragraph" w:styleId="BodyText">
    <w:name w:val="Body Text"/>
    <w:basedOn w:val="Normal"/>
    <w:rsid w:val="00941E51"/>
    <w:pPr>
      <w:spacing w:after="120"/>
    </w:pPr>
  </w:style>
  <w:style w:type="paragraph" w:styleId="BodyTextFirstIndent">
    <w:name w:val="Body Text First Indent"/>
    <w:basedOn w:val="BodyText"/>
    <w:rsid w:val="00941E51"/>
    <w:pPr>
      <w:ind w:firstLine="210"/>
    </w:pPr>
  </w:style>
  <w:style w:type="character" w:styleId="HTMLTypewriter">
    <w:name w:val="HTML Typewriter"/>
    <w:rsid w:val="00941E51"/>
    <w:rPr>
      <w:rFonts w:ascii="Courier New" w:hAnsi="Courier New" w:cs="Courier New"/>
      <w:sz w:val="20"/>
      <w:szCs w:val="20"/>
    </w:rPr>
  </w:style>
  <w:style w:type="character" w:styleId="LineNumber">
    <w:name w:val="line number"/>
    <w:basedOn w:val="DefaultParagraphFont"/>
    <w:rsid w:val="00941E51"/>
  </w:style>
  <w:style w:type="paragraph" w:styleId="ListNumber">
    <w:name w:val="List Number"/>
    <w:basedOn w:val="Normal"/>
    <w:rsid w:val="00941E51"/>
  </w:style>
  <w:style w:type="paragraph" w:styleId="NormalIndent">
    <w:name w:val="Normal Indent"/>
    <w:basedOn w:val="Normal"/>
    <w:rsid w:val="00941E51"/>
    <w:pPr>
      <w:ind w:left="720"/>
    </w:pPr>
  </w:style>
  <w:style w:type="paragraph" w:styleId="BodyTextIndent3">
    <w:name w:val="Body Text Indent 3"/>
    <w:basedOn w:val="Normal"/>
    <w:rsid w:val="00F65A2B"/>
    <w:pPr>
      <w:spacing w:after="120"/>
      <w:ind w:left="283"/>
    </w:pPr>
    <w:rPr>
      <w:sz w:val="16"/>
      <w:szCs w:val="16"/>
    </w:rPr>
  </w:style>
  <w:style w:type="paragraph" w:customStyle="1" w:styleId="AlisonBodyText">
    <w:name w:val="Alison Body Text"/>
    <w:basedOn w:val="BBCText"/>
    <w:rsid w:val="00F65A2B"/>
    <w:rPr>
      <w:rFonts w:ascii="Arial" w:hAnsi="Arial" w:cs="Arial"/>
      <w:sz w:val="22"/>
      <w:szCs w:val="22"/>
    </w:rPr>
  </w:style>
  <w:style w:type="paragraph" w:styleId="BodyTextIndent2">
    <w:name w:val="Body Text Indent 2"/>
    <w:basedOn w:val="Normal"/>
    <w:rsid w:val="00B733C4"/>
    <w:pPr>
      <w:spacing w:after="120" w:line="480" w:lineRule="auto"/>
      <w:ind w:left="283"/>
    </w:pPr>
  </w:style>
  <w:style w:type="character" w:styleId="PageNumber">
    <w:name w:val="page number"/>
    <w:basedOn w:val="DefaultParagraphFont"/>
    <w:rsid w:val="00B733C4"/>
  </w:style>
  <w:style w:type="paragraph" w:customStyle="1" w:styleId="BBCHeadings">
    <w:name w:val="BBCHeadings"/>
    <w:basedOn w:val="BBCText"/>
    <w:next w:val="BBCText"/>
    <w:rsid w:val="00B733C4"/>
    <w:rPr>
      <w:rFonts w:ascii="Arial" w:hAnsi="Arial" w:cs="Arial"/>
      <w:b/>
      <w:bCs/>
    </w:rPr>
  </w:style>
  <w:style w:type="paragraph" w:customStyle="1" w:styleId="AlisonsBodyStyle">
    <w:name w:val="Alisons Body Style"/>
    <w:link w:val="AlisonsBodyStyleChar"/>
    <w:rsid w:val="00017E83"/>
    <w:pPr>
      <w:spacing w:before="120" w:after="120"/>
      <w:jc w:val="both"/>
    </w:pPr>
    <w:rPr>
      <w:rFonts w:ascii="Tahoma" w:hAnsi="Tahoma"/>
      <w:kern w:val="24"/>
      <w:sz w:val="18"/>
      <w:lang w:val="en-US"/>
    </w:rPr>
  </w:style>
  <w:style w:type="character" w:customStyle="1" w:styleId="BBCTextChar">
    <w:name w:val="BBCText Char"/>
    <w:link w:val="BBCText"/>
    <w:rsid w:val="00541794"/>
    <w:rPr>
      <w:rFonts w:eastAsia="SimSun"/>
      <w:sz w:val="24"/>
      <w:szCs w:val="24"/>
      <w:lang w:val="en-GB" w:eastAsia="zh-CN" w:bidi="ar-SA"/>
    </w:rPr>
  </w:style>
  <w:style w:type="paragraph" w:styleId="NormalWeb">
    <w:name w:val="Normal (Web)"/>
    <w:basedOn w:val="Normal"/>
    <w:uiPriority w:val="99"/>
    <w:unhideWhenUsed/>
    <w:rsid w:val="00ED462D"/>
    <w:pPr>
      <w:spacing w:before="100" w:beforeAutospacing="1" w:after="100" w:afterAutospacing="1" w:line="240" w:lineRule="auto"/>
    </w:pPr>
    <w:rPr>
      <w:rFonts w:ascii="Times New Roman" w:eastAsia="Times New Roman" w:hAnsi="Times New Roman"/>
      <w:kern w:val="0"/>
      <w:sz w:val="24"/>
      <w:szCs w:val="24"/>
      <w:lang w:val="en-GB"/>
    </w:rPr>
  </w:style>
  <w:style w:type="character" w:styleId="CommentReference">
    <w:name w:val="annotation reference"/>
    <w:uiPriority w:val="99"/>
    <w:semiHidden/>
    <w:unhideWhenUsed/>
    <w:rsid w:val="00C46C84"/>
    <w:rPr>
      <w:sz w:val="16"/>
      <w:szCs w:val="16"/>
    </w:rPr>
  </w:style>
  <w:style w:type="paragraph" w:styleId="CommentText">
    <w:name w:val="annotation text"/>
    <w:basedOn w:val="Normal"/>
    <w:link w:val="CommentTextChar"/>
    <w:uiPriority w:val="99"/>
    <w:unhideWhenUsed/>
    <w:rsid w:val="00553FC1"/>
  </w:style>
  <w:style w:type="character" w:customStyle="1" w:styleId="CommentTextChar">
    <w:name w:val="Comment Text Char"/>
    <w:link w:val="CommentText"/>
    <w:uiPriority w:val="99"/>
    <w:rsid w:val="00C46C84"/>
    <w:rPr>
      <w:kern w:val="24"/>
      <w:lang w:val="en-US"/>
    </w:rPr>
  </w:style>
  <w:style w:type="paragraph" w:styleId="CommentSubject">
    <w:name w:val="annotation subject"/>
    <w:basedOn w:val="CommentText"/>
    <w:next w:val="CommentText"/>
    <w:link w:val="CommentSubjectChar"/>
    <w:uiPriority w:val="99"/>
    <w:unhideWhenUsed/>
    <w:rsid w:val="00C46C84"/>
    <w:rPr>
      <w:b/>
      <w:bCs/>
    </w:rPr>
  </w:style>
  <w:style w:type="character" w:customStyle="1" w:styleId="CommentSubjectChar">
    <w:name w:val="Comment Subject Char"/>
    <w:link w:val="CommentSubject"/>
    <w:uiPriority w:val="99"/>
    <w:rsid w:val="00C46C84"/>
    <w:rPr>
      <w:b/>
      <w:bCs/>
      <w:kern w:val="24"/>
      <w:lang w:val="en-US"/>
    </w:rPr>
  </w:style>
  <w:style w:type="paragraph" w:customStyle="1" w:styleId="Default">
    <w:name w:val="Default"/>
    <w:rsid w:val="009F194E"/>
    <w:pPr>
      <w:autoSpaceDE w:val="0"/>
      <w:autoSpaceDN w:val="0"/>
      <w:adjustRightInd w:val="0"/>
    </w:pPr>
    <w:rPr>
      <w:rFonts w:ascii="Verdana" w:hAnsi="Verdana" w:cs="Verdana"/>
      <w:color w:val="000000"/>
      <w:sz w:val="24"/>
      <w:szCs w:val="24"/>
    </w:rPr>
  </w:style>
  <w:style w:type="character" w:styleId="FollowedHyperlink">
    <w:name w:val="FollowedHyperlink"/>
    <w:uiPriority w:val="99"/>
    <w:semiHidden/>
    <w:unhideWhenUsed/>
    <w:rsid w:val="006D56E8"/>
    <w:rPr>
      <w:color w:val="800080"/>
      <w:u w:val="single"/>
    </w:rPr>
  </w:style>
  <w:style w:type="paragraph" w:styleId="EndnoteText">
    <w:name w:val="endnote text"/>
    <w:basedOn w:val="Normal"/>
    <w:link w:val="EndnoteTextChar"/>
    <w:uiPriority w:val="99"/>
    <w:semiHidden/>
    <w:unhideWhenUsed/>
    <w:rsid w:val="000E326B"/>
  </w:style>
  <w:style w:type="character" w:customStyle="1" w:styleId="EndnoteTextChar">
    <w:name w:val="Endnote Text Char"/>
    <w:link w:val="EndnoteText"/>
    <w:uiPriority w:val="99"/>
    <w:semiHidden/>
    <w:rsid w:val="000E326B"/>
    <w:rPr>
      <w:kern w:val="24"/>
      <w:lang w:val="en-US"/>
    </w:rPr>
  </w:style>
  <w:style w:type="character" w:styleId="EndnoteReference">
    <w:name w:val="endnote reference"/>
    <w:uiPriority w:val="99"/>
    <w:semiHidden/>
    <w:unhideWhenUsed/>
    <w:rsid w:val="000E326B"/>
    <w:rPr>
      <w:vertAlign w:val="superscript"/>
    </w:rPr>
  </w:style>
  <w:style w:type="paragraph" w:styleId="FootnoteText">
    <w:name w:val="footnote text"/>
    <w:basedOn w:val="Normal"/>
    <w:link w:val="FootnoteTextChar"/>
    <w:uiPriority w:val="99"/>
    <w:semiHidden/>
    <w:unhideWhenUsed/>
    <w:rsid w:val="000E326B"/>
  </w:style>
  <w:style w:type="character" w:customStyle="1" w:styleId="FootnoteTextChar">
    <w:name w:val="Footnote Text Char"/>
    <w:link w:val="FootnoteText"/>
    <w:uiPriority w:val="99"/>
    <w:semiHidden/>
    <w:rsid w:val="000E326B"/>
    <w:rPr>
      <w:kern w:val="24"/>
      <w:lang w:val="en-US"/>
    </w:rPr>
  </w:style>
  <w:style w:type="character" w:styleId="FootnoteReference">
    <w:name w:val="footnote reference"/>
    <w:uiPriority w:val="99"/>
    <w:semiHidden/>
    <w:unhideWhenUsed/>
    <w:rsid w:val="000E326B"/>
    <w:rPr>
      <w:vertAlign w:val="superscript"/>
    </w:rPr>
  </w:style>
  <w:style w:type="character" w:customStyle="1" w:styleId="apple-converted-space">
    <w:name w:val="apple-converted-space"/>
    <w:rsid w:val="008A32E9"/>
  </w:style>
  <w:style w:type="paragraph" w:styleId="PlainText">
    <w:name w:val="Plain Text"/>
    <w:basedOn w:val="Normal"/>
    <w:link w:val="PlainTextChar"/>
    <w:uiPriority w:val="99"/>
    <w:unhideWhenUsed/>
    <w:rsid w:val="00096FC1"/>
    <w:pPr>
      <w:spacing w:after="0" w:line="240" w:lineRule="auto"/>
    </w:pPr>
    <w:rPr>
      <w:rFonts w:ascii="Calibri" w:eastAsia="MS Mincho" w:hAnsi="Calibri"/>
      <w:kern w:val="0"/>
      <w:sz w:val="22"/>
      <w:szCs w:val="22"/>
      <w:lang w:val="en-GB"/>
    </w:rPr>
  </w:style>
  <w:style w:type="character" w:customStyle="1" w:styleId="PlainTextChar">
    <w:name w:val="Plain Text Char"/>
    <w:link w:val="PlainText"/>
    <w:uiPriority w:val="99"/>
    <w:rsid w:val="00096FC1"/>
    <w:rPr>
      <w:rFonts w:ascii="Calibri" w:eastAsia="MS Mincho" w:hAnsi="Calibri"/>
      <w:sz w:val="22"/>
      <w:szCs w:val="22"/>
    </w:rPr>
  </w:style>
  <w:style w:type="paragraph" w:styleId="Revision">
    <w:name w:val="Revision"/>
    <w:hidden/>
    <w:uiPriority w:val="99"/>
    <w:semiHidden/>
    <w:rsid w:val="00235B13"/>
    <w:rPr>
      <w:kern w:val="24"/>
      <w:sz w:val="23"/>
      <w:lang w:val="en-US"/>
    </w:rPr>
  </w:style>
  <w:style w:type="paragraph" w:styleId="TOCHeading">
    <w:name w:val="TOC Heading"/>
    <w:basedOn w:val="Heading1"/>
    <w:next w:val="Normal"/>
    <w:uiPriority w:val="39"/>
    <w:semiHidden/>
    <w:unhideWhenUsed/>
    <w:qFormat/>
    <w:rsid w:val="00F20A94"/>
    <w:pPr>
      <w:keepNext/>
      <w:keepLines/>
      <w:spacing w:before="480" w:after="0" w:line="276" w:lineRule="auto"/>
      <w:outlineLvl w:val="9"/>
    </w:pPr>
    <w:rPr>
      <w:rFonts w:ascii="Cambria" w:eastAsia="MS Gothic" w:hAnsi="Cambria"/>
      <w:b w:val="0"/>
      <w:bCs/>
      <w:caps w:val="0"/>
      <w:color w:val="365F91"/>
      <w:kern w:val="0"/>
      <w:sz w:val="28"/>
      <w:szCs w:val="28"/>
    </w:rPr>
  </w:style>
  <w:style w:type="numbering" w:customStyle="1" w:styleId="MYLIST">
    <w:name w:val="MYLIST"/>
    <w:uiPriority w:val="99"/>
    <w:rsid w:val="00C92FE8"/>
    <w:pPr>
      <w:numPr>
        <w:numId w:val="10"/>
      </w:numPr>
    </w:pPr>
  </w:style>
  <w:style w:type="paragraph" w:customStyle="1" w:styleId="Creativetendernormal">
    <w:name w:val="Creative tender normal"/>
    <w:basedOn w:val="AlisonsBodyStyle"/>
    <w:link w:val="CreativetendernormalChar"/>
    <w:qFormat/>
    <w:rsid w:val="00A71BD0"/>
    <w:rPr>
      <w:rFonts w:ascii="Calibri" w:hAnsi="Calibri"/>
      <w:sz w:val="20"/>
      <w:lang w:val="en-GB"/>
    </w:rPr>
  </w:style>
  <w:style w:type="paragraph" w:styleId="Date">
    <w:name w:val="Date"/>
    <w:basedOn w:val="Normal"/>
    <w:next w:val="Normal"/>
    <w:link w:val="DateChar"/>
    <w:uiPriority w:val="99"/>
    <w:semiHidden/>
    <w:unhideWhenUsed/>
    <w:rsid w:val="00D56DA8"/>
  </w:style>
  <w:style w:type="character" w:customStyle="1" w:styleId="AlisonsBodyStyleChar">
    <w:name w:val="Alisons Body Style Char"/>
    <w:link w:val="AlisonsBodyStyle"/>
    <w:rsid w:val="007507D5"/>
    <w:rPr>
      <w:rFonts w:ascii="Tahoma" w:hAnsi="Tahoma"/>
      <w:kern w:val="24"/>
      <w:sz w:val="18"/>
      <w:lang w:val="en-US"/>
    </w:rPr>
  </w:style>
  <w:style w:type="character" w:customStyle="1" w:styleId="CreativetendernormalChar">
    <w:name w:val="Creative tender normal Char"/>
    <w:link w:val="Creativetendernormal"/>
    <w:rsid w:val="00A71BD0"/>
    <w:rPr>
      <w:rFonts w:ascii="Calibri" w:hAnsi="Calibri"/>
      <w:kern w:val="24"/>
      <w:sz w:val="18"/>
      <w:lang w:val="en-US"/>
    </w:rPr>
  </w:style>
  <w:style w:type="character" w:customStyle="1" w:styleId="DateChar">
    <w:name w:val="Date Char"/>
    <w:link w:val="Date"/>
    <w:uiPriority w:val="99"/>
    <w:semiHidden/>
    <w:rsid w:val="00D56DA8"/>
    <w:rPr>
      <w:kern w:val="24"/>
      <w:sz w:val="23"/>
      <w:lang w:val="en-US"/>
    </w:rPr>
  </w:style>
  <w:style w:type="character" w:customStyle="1" w:styleId="Level2CharChar">
    <w:name w:val="Level 2 Char Char"/>
    <w:link w:val="Level2"/>
    <w:rsid w:val="00553FC1"/>
    <w:rPr>
      <w:rFonts w:ascii="Arial" w:hAnsi="Arial" w:cs="Arial"/>
      <w:szCs w:val="22"/>
      <w:lang w:eastAsia="en-GB"/>
    </w:rPr>
  </w:style>
  <w:style w:type="paragraph" w:customStyle="1" w:styleId="Level2">
    <w:name w:val="Level 2"/>
    <w:basedOn w:val="Normal"/>
    <w:link w:val="Level2CharChar"/>
    <w:rsid w:val="00553FC1"/>
    <w:pPr>
      <w:tabs>
        <w:tab w:val="num" w:pos="567"/>
      </w:tabs>
      <w:overflowPunct w:val="0"/>
      <w:autoSpaceDE w:val="0"/>
      <w:autoSpaceDN w:val="0"/>
      <w:adjustRightInd w:val="0"/>
      <w:spacing w:after="240" w:line="280" w:lineRule="atLeast"/>
      <w:ind w:left="567" w:hanging="567"/>
      <w:jc w:val="both"/>
      <w:textAlignment w:val="baseline"/>
    </w:pPr>
    <w:rPr>
      <w:rFonts w:ascii="Arial" w:hAnsi="Arial" w:cs="Arial"/>
      <w:kern w:val="0"/>
      <w:szCs w:val="22"/>
      <w:lang w:val="en-GB" w:eastAsia="en-GB"/>
    </w:rPr>
  </w:style>
  <w:style w:type="paragraph" w:customStyle="1" w:styleId="Level3">
    <w:name w:val="Level 3"/>
    <w:basedOn w:val="Normal"/>
    <w:link w:val="Level3Char"/>
    <w:rsid w:val="00553FC1"/>
    <w:pPr>
      <w:tabs>
        <w:tab w:val="num" w:pos="1247"/>
      </w:tabs>
      <w:overflowPunct w:val="0"/>
      <w:autoSpaceDE w:val="0"/>
      <w:autoSpaceDN w:val="0"/>
      <w:adjustRightInd w:val="0"/>
      <w:spacing w:after="240" w:line="280" w:lineRule="atLeast"/>
      <w:ind w:left="1247" w:hanging="680"/>
      <w:jc w:val="both"/>
      <w:textAlignment w:val="baseline"/>
    </w:pPr>
    <w:rPr>
      <w:rFonts w:ascii="Arial" w:eastAsia="Times New Roman" w:hAnsi="Arial"/>
      <w:kern w:val="0"/>
      <w:lang w:val="en-GB" w:eastAsia="en-GB"/>
    </w:rPr>
  </w:style>
  <w:style w:type="character" w:customStyle="1" w:styleId="Level3Char">
    <w:name w:val="Level 3 Char"/>
    <w:link w:val="Level3"/>
    <w:rsid w:val="00553FC1"/>
    <w:rPr>
      <w:rFonts w:ascii="Arial" w:eastAsia="Times New Roman" w:hAnsi="Arial"/>
      <w:lang w:eastAsia="en-GB"/>
    </w:rPr>
  </w:style>
  <w:style w:type="paragraph" w:customStyle="1" w:styleId="Level1Para">
    <w:name w:val="Level 1 Para"/>
    <w:basedOn w:val="Normal"/>
    <w:link w:val="Level1ParaCharChar"/>
    <w:rsid w:val="00553FC1"/>
    <w:pPr>
      <w:overflowPunct w:val="0"/>
      <w:autoSpaceDE w:val="0"/>
      <w:autoSpaceDN w:val="0"/>
      <w:adjustRightInd w:val="0"/>
      <w:spacing w:after="240" w:line="280" w:lineRule="atLeast"/>
      <w:ind w:left="567"/>
      <w:jc w:val="both"/>
      <w:textAlignment w:val="baseline"/>
    </w:pPr>
    <w:rPr>
      <w:rFonts w:ascii="Arial" w:eastAsia="Times New Roman" w:hAnsi="Arial"/>
      <w:kern w:val="0"/>
      <w:lang w:val="en-GB" w:eastAsia="en-GB"/>
    </w:rPr>
  </w:style>
  <w:style w:type="character" w:customStyle="1" w:styleId="Level1ParaCharChar">
    <w:name w:val="Level 1 Para Char Char"/>
    <w:link w:val="Level1Para"/>
    <w:rsid w:val="00553FC1"/>
    <w:rPr>
      <w:rFonts w:ascii="Arial" w:eastAsia="Times New Roman" w:hAnsi="Arial"/>
      <w:lang w:eastAsia="en-GB"/>
    </w:rPr>
  </w:style>
  <w:style w:type="paragraph" w:customStyle="1" w:styleId="Level4">
    <w:name w:val="Level 4"/>
    <w:basedOn w:val="Level3"/>
    <w:autoRedefine/>
    <w:rsid w:val="00553FC1"/>
    <w:pPr>
      <w:tabs>
        <w:tab w:val="clear" w:pos="1247"/>
      </w:tabs>
      <w:ind w:left="1440" w:hanging="360"/>
    </w:pPr>
  </w:style>
  <w:style w:type="paragraph" w:customStyle="1" w:styleId="Level5">
    <w:name w:val="Level 5"/>
    <w:basedOn w:val="Level4"/>
    <w:autoRedefine/>
    <w:rsid w:val="00553FC1"/>
    <w:pPr>
      <w:ind w:left="1800"/>
    </w:pPr>
  </w:style>
  <w:style w:type="character" w:customStyle="1" w:styleId="bumpedfont20">
    <w:name w:val="bumpedfont20"/>
    <w:basedOn w:val="DefaultParagraphFont"/>
    <w:rsid w:val="000C3C3C"/>
  </w:style>
  <w:style w:type="character" w:customStyle="1" w:styleId="s42">
    <w:name w:val="s42"/>
    <w:basedOn w:val="DefaultParagraphFont"/>
    <w:rsid w:val="000C3C3C"/>
  </w:style>
  <w:style w:type="character" w:customStyle="1" w:styleId="s24">
    <w:name w:val="s24"/>
    <w:basedOn w:val="DefaultParagraphFont"/>
    <w:rsid w:val="005E4C4D"/>
  </w:style>
  <w:style w:type="character" w:customStyle="1" w:styleId="s28">
    <w:name w:val="s28"/>
    <w:basedOn w:val="DefaultParagraphFont"/>
    <w:rsid w:val="005E4C4D"/>
  </w:style>
  <w:style w:type="character" w:customStyle="1" w:styleId="s190">
    <w:name w:val="s190"/>
    <w:basedOn w:val="DefaultParagraphFont"/>
    <w:rsid w:val="005E4C4D"/>
  </w:style>
  <w:style w:type="character" w:customStyle="1" w:styleId="s191">
    <w:name w:val="s191"/>
    <w:basedOn w:val="DefaultParagraphFont"/>
    <w:rsid w:val="005E4C4D"/>
  </w:style>
  <w:style w:type="paragraph" w:customStyle="1" w:styleId="s195">
    <w:name w:val="s195"/>
    <w:basedOn w:val="Normal"/>
    <w:rsid w:val="005E4C4D"/>
    <w:pPr>
      <w:spacing w:before="100" w:beforeAutospacing="1" w:after="100" w:afterAutospacing="1" w:line="240" w:lineRule="auto"/>
    </w:pPr>
    <w:rPr>
      <w:rFonts w:ascii="Times New Roman" w:eastAsiaTheme="minorEastAsia" w:hAnsi="Times New Roman"/>
      <w:kern w:val="0"/>
      <w:sz w:val="24"/>
      <w:szCs w:val="24"/>
      <w:lang w:val="en-GB"/>
    </w:rPr>
  </w:style>
  <w:style w:type="character" w:customStyle="1" w:styleId="s194">
    <w:name w:val="s194"/>
    <w:basedOn w:val="DefaultParagraphFont"/>
    <w:rsid w:val="005E4C4D"/>
  </w:style>
  <w:style w:type="paragraph" w:customStyle="1" w:styleId="xxxxmsonormal">
    <w:name w:val="x_xxxmsonormal"/>
    <w:basedOn w:val="Normal"/>
    <w:rsid w:val="00A908F1"/>
    <w:pPr>
      <w:spacing w:after="0" w:line="240" w:lineRule="auto"/>
    </w:pPr>
    <w:rPr>
      <w:rFonts w:ascii="Calibri" w:eastAsiaTheme="minorHAnsi" w:hAnsi="Calibri" w:cs="Calibri"/>
      <w:kern w:val="0"/>
      <w:sz w:val="22"/>
      <w:szCs w:val="22"/>
      <w:lang w:val="en-GB" w:eastAsia="en-GB"/>
    </w:rPr>
  </w:style>
  <w:style w:type="paragraph" w:customStyle="1" w:styleId="xxxxmsolistparagraph">
    <w:name w:val="x_xxxmsolistparagraph"/>
    <w:basedOn w:val="Normal"/>
    <w:rsid w:val="00175843"/>
    <w:pPr>
      <w:spacing w:before="100" w:beforeAutospacing="1" w:after="100" w:afterAutospacing="1" w:line="240" w:lineRule="auto"/>
    </w:pPr>
    <w:rPr>
      <w:rFonts w:ascii="Calibri" w:eastAsiaTheme="minorHAnsi" w:hAnsi="Calibri" w:cs="Calibri"/>
      <w:kern w:val="0"/>
      <w:sz w:val="22"/>
      <w:szCs w:val="22"/>
      <w:lang w:val="en-GB" w:eastAsia="en-GB"/>
    </w:rPr>
  </w:style>
  <w:style w:type="character" w:customStyle="1" w:styleId="UnresolvedMention1">
    <w:name w:val="Unresolved Mention1"/>
    <w:basedOn w:val="DefaultParagraphFont"/>
    <w:uiPriority w:val="99"/>
    <w:semiHidden/>
    <w:unhideWhenUsed/>
    <w:rsid w:val="006C6FFF"/>
    <w:rPr>
      <w:color w:val="605E5C"/>
      <w:shd w:val="clear" w:color="auto" w:fill="E1DFDD"/>
    </w:rPr>
  </w:style>
  <w:style w:type="paragraph" w:customStyle="1" w:styleId="xxmsonormal">
    <w:name w:val="x_xmsonormal"/>
    <w:basedOn w:val="Normal"/>
    <w:uiPriority w:val="99"/>
    <w:rsid w:val="00CF64FD"/>
    <w:pPr>
      <w:spacing w:after="0" w:line="240" w:lineRule="auto"/>
    </w:pPr>
    <w:rPr>
      <w:rFonts w:ascii="Calibri" w:eastAsiaTheme="minorEastAsia" w:hAnsi="Calibri"/>
      <w:kern w:val="0"/>
      <w:sz w:val="22"/>
      <w:szCs w:val="22"/>
      <w:lang w:val="en-GB"/>
    </w:rPr>
  </w:style>
  <w:style w:type="paragraph" w:customStyle="1" w:styleId="xxmsolistparagraph">
    <w:name w:val="x_xmsolistparagraph"/>
    <w:basedOn w:val="Normal"/>
    <w:uiPriority w:val="99"/>
    <w:rsid w:val="00CF64FD"/>
    <w:pPr>
      <w:spacing w:after="0" w:line="240" w:lineRule="auto"/>
    </w:pPr>
    <w:rPr>
      <w:rFonts w:ascii="Calibri" w:eastAsiaTheme="minorEastAsia" w:hAnsi="Calibri"/>
      <w:kern w:val="0"/>
      <w:sz w:val="22"/>
      <w:szCs w:val="22"/>
      <w:lang w:val="en-GB"/>
    </w:rPr>
  </w:style>
  <w:style w:type="paragraph" w:customStyle="1" w:styleId="xxxxxxxmsonormal">
    <w:name w:val="x_x_xxxxxmsonormal"/>
    <w:basedOn w:val="Normal"/>
    <w:rsid w:val="00250952"/>
    <w:pPr>
      <w:spacing w:after="0" w:line="240" w:lineRule="auto"/>
    </w:pPr>
    <w:rPr>
      <w:rFonts w:ascii="Times New Roman" w:eastAsiaTheme="minorEastAsia" w:hAnsi="Times New Roman"/>
      <w:kern w:val="0"/>
      <w:sz w:val="24"/>
      <w:szCs w:val="24"/>
      <w:lang w:val="en-GB"/>
    </w:rPr>
  </w:style>
  <w:style w:type="paragraph" w:customStyle="1" w:styleId="xxxmsonormal">
    <w:name w:val="x_x_xmsonormal"/>
    <w:basedOn w:val="Normal"/>
    <w:rsid w:val="00250952"/>
    <w:pPr>
      <w:spacing w:after="0" w:line="240" w:lineRule="auto"/>
    </w:pPr>
    <w:rPr>
      <w:rFonts w:ascii="Times New Roman" w:eastAsiaTheme="minorEastAsia" w:hAnsi="Times New Roman"/>
      <w:kern w:val="0"/>
      <w:sz w:val="24"/>
      <w:szCs w:val="24"/>
      <w:lang w:val="en-GB"/>
    </w:rPr>
  </w:style>
  <w:style w:type="paragraph" w:customStyle="1" w:styleId="xmsonormal">
    <w:name w:val="x_msonormal"/>
    <w:basedOn w:val="Normal"/>
    <w:rsid w:val="00A81827"/>
    <w:pPr>
      <w:spacing w:after="0" w:line="240" w:lineRule="auto"/>
    </w:pPr>
    <w:rPr>
      <w:rFonts w:ascii="Times New Roman" w:eastAsiaTheme="minorEastAsia" w:hAnsi="Times New Roman"/>
      <w:kern w:val="0"/>
      <w:sz w:val="24"/>
      <w:szCs w:val="24"/>
      <w:lang w:val="en-GB"/>
    </w:rPr>
  </w:style>
  <w:style w:type="paragraph" w:customStyle="1" w:styleId="xxxmsolistparagraph">
    <w:name w:val="x_xxmsolistparagraph"/>
    <w:basedOn w:val="Normal"/>
    <w:uiPriority w:val="99"/>
    <w:semiHidden/>
    <w:rsid w:val="00DB3590"/>
    <w:pPr>
      <w:spacing w:after="0" w:line="240" w:lineRule="auto"/>
    </w:pPr>
    <w:rPr>
      <w:rFonts w:ascii="Calibri" w:eastAsiaTheme="minorHAnsi" w:hAnsi="Calibri" w:cs="Calibri"/>
      <w:kern w:val="0"/>
      <w:sz w:val="22"/>
      <w:szCs w:val="22"/>
      <w:lang w:val="en-GB" w:eastAsia="en-GB"/>
    </w:rPr>
  </w:style>
  <w:style w:type="character" w:customStyle="1" w:styleId="xxapple-converted-space">
    <w:name w:val="x_xapple-converted-space"/>
    <w:basedOn w:val="DefaultParagraphFont"/>
    <w:rsid w:val="00DB3590"/>
  </w:style>
  <w:style w:type="character" w:customStyle="1" w:styleId="xapple-converted-space">
    <w:name w:val="x_apple-converted-space"/>
    <w:basedOn w:val="DefaultParagraphFont"/>
    <w:rsid w:val="00DB3590"/>
  </w:style>
  <w:style w:type="character" w:styleId="UnresolvedMention">
    <w:name w:val="Unresolved Mention"/>
    <w:basedOn w:val="DefaultParagraphFont"/>
    <w:uiPriority w:val="99"/>
    <w:semiHidden/>
    <w:unhideWhenUsed/>
    <w:rsid w:val="000112C5"/>
    <w:rPr>
      <w:color w:val="605E5C"/>
      <w:shd w:val="clear" w:color="auto" w:fill="E1DFDD"/>
    </w:rPr>
  </w:style>
  <w:style w:type="paragraph" w:styleId="BodyText2">
    <w:name w:val="Body Text 2"/>
    <w:basedOn w:val="Normal"/>
    <w:link w:val="BodyText2Char"/>
    <w:uiPriority w:val="99"/>
    <w:unhideWhenUsed/>
    <w:rsid w:val="00F25D24"/>
    <w:pPr>
      <w:spacing w:after="0" w:line="240" w:lineRule="auto"/>
      <w:jc w:val="center"/>
    </w:pPr>
    <w:rPr>
      <w:rFonts w:asciiTheme="minorHAnsi" w:hAnsiTheme="minorHAnsi" w:cs="Arial"/>
      <w:b/>
      <w:bCs/>
      <w:i/>
      <w:iCs/>
      <w:color w:val="0070C0"/>
      <w:sz w:val="36"/>
      <w:szCs w:val="36"/>
      <w:lang w:val="en-GB"/>
    </w:rPr>
  </w:style>
  <w:style w:type="character" w:customStyle="1" w:styleId="BodyText2Char">
    <w:name w:val="Body Text 2 Char"/>
    <w:basedOn w:val="DefaultParagraphFont"/>
    <w:link w:val="BodyText2"/>
    <w:uiPriority w:val="99"/>
    <w:rsid w:val="00F25D24"/>
    <w:rPr>
      <w:rFonts w:asciiTheme="minorHAnsi" w:hAnsiTheme="minorHAnsi" w:cs="Arial"/>
      <w:b/>
      <w:bCs/>
      <w:i/>
      <w:iCs/>
      <w:color w:val="0070C0"/>
      <w:kern w:val="24"/>
      <w:sz w:val="36"/>
      <w:szCs w:val="36"/>
    </w:rPr>
  </w:style>
  <w:style w:type="paragraph" w:styleId="BodyText3">
    <w:name w:val="Body Text 3"/>
    <w:basedOn w:val="Normal"/>
    <w:link w:val="BodyText3Char"/>
    <w:uiPriority w:val="99"/>
    <w:unhideWhenUsed/>
    <w:rsid w:val="00A94A65"/>
    <w:pPr>
      <w:autoSpaceDE w:val="0"/>
      <w:autoSpaceDN w:val="0"/>
      <w:adjustRightInd w:val="0"/>
      <w:spacing w:after="195" w:line="240" w:lineRule="auto"/>
    </w:pPr>
    <w:rPr>
      <w:rFonts w:asciiTheme="minorHAnsi" w:hAnsiTheme="minorHAnsi" w:cstheme="minorHAnsi"/>
      <w:color w:val="000000"/>
      <w:kern w:val="0"/>
      <w:lang w:val="en-GB"/>
    </w:rPr>
  </w:style>
  <w:style w:type="character" w:customStyle="1" w:styleId="BodyText3Char">
    <w:name w:val="Body Text 3 Char"/>
    <w:basedOn w:val="DefaultParagraphFont"/>
    <w:link w:val="BodyText3"/>
    <w:uiPriority w:val="99"/>
    <w:rsid w:val="00A94A65"/>
    <w:rPr>
      <w:rFonts w:asciiTheme="minorHAnsi" w:hAnsiTheme="minorHAnsi" w:cstheme="minorHAnsi"/>
      <w:color w:val="000000"/>
    </w:rPr>
  </w:style>
  <w:style w:type="paragraph" w:customStyle="1" w:styleId="xdefault">
    <w:name w:val="x_default"/>
    <w:basedOn w:val="Normal"/>
    <w:rsid w:val="00FC1983"/>
    <w:pPr>
      <w:suppressAutoHyphens/>
      <w:autoSpaceDN w:val="0"/>
      <w:spacing w:before="100" w:after="100" w:line="240" w:lineRule="auto"/>
    </w:pPr>
    <w:rPr>
      <w:rFonts w:ascii="Times New Roman" w:eastAsia="Times New Roman" w:hAnsi="Times New Roman"/>
      <w:kern w:val="0"/>
      <w:sz w:val="24"/>
      <w:szCs w:val="24"/>
      <w:lang w:val="en-GB" w:eastAsia="en-GB"/>
    </w:rPr>
  </w:style>
  <w:style w:type="character" w:customStyle="1" w:styleId="normaltextrun">
    <w:name w:val="normaltextrun"/>
    <w:basedOn w:val="DefaultParagraphFont"/>
    <w:rsid w:val="00D56627"/>
  </w:style>
  <w:style w:type="character" w:customStyle="1" w:styleId="bumpedfont15">
    <w:name w:val="bumpedfont15"/>
    <w:rsid w:val="00D92FA6"/>
  </w:style>
  <w:style w:type="table" w:styleId="GridTable5Dark">
    <w:name w:val="Grid Table 5 Dark"/>
    <w:basedOn w:val="TableNormal"/>
    <w:uiPriority w:val="50"/>
    <w:rsid w:val="00E2358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2F74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D22661"/>
    <w:pPr>
      <w:spacing w:before="100" w:beforeAutospacing="1" w:after="100" w:afterAutospacing="1" w:line="240" w:lineRule="auto"/>
    </w:pPr>
    <w:rPr>
      <w:rFonts w:ascii="Times New Roman" w:eastAsia="Times New Roman" w:hAnsi="Times New Roman"/>
      <w:kern w:val="0"/>
      <w:sz w:val="24"/>
      <w:szCs w:val="24"/>
      <w:lang w:val="en-GB" w:eastAsia="en-GB"/>
    </w:rPr>
  </w:style>
  <w:style w:type="character" w:customStyle="1" w:styleId="eop">
    <w:name w:val="eop"/>
    <w:basedOn w:val="DefaultParagraphFont"/>
    <w:rsid w:val="00D22661"/>
  </w:style>
  <w:style w:type="table" w:styleId="TableGridLight">
    <w:name w:val="Grid Table Light"/>
    <w:basedOn w:val="TableNormal"/>
    <w:uiPriority w:val="40"/>
    <w:rsid w:val="00D226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lisonsbodystyle0">
    <w:name w:val="alisonsbodystyle"/>
    <w:basedOn w:val="Normal"/>
    <w:rsid w:val="004258B1"/>
    <w:pPr>
      <w:spacing w:before="120" w:after="120" w:line="240" w:lineRule="auto"/>
      <w:jc w:val="both"/>
    </w:pPr>
    <w:rPr>
      <w:rFonts w:ascii="Tahoma" w:eastAsiaTheme="minorHAnsi" w:hAnsi="Tahoma" w:cs="Tahoma"/>
      <w:kern w:val="0"/>
      <w:sz w:val="18"/>
      <w:szCs w:val="18"/>
      <w:lang w:val="en-GB" w:eastAsia="en-GB"/>
    </w:rPr>
  </w:style>
  <w:style w:type="character" w:styleId="Mention">
    <w:name w:val="Mention"/>
    <w:basedOn w:val="DefaultParagraphFont"/>
    <w:uiPriority w:val="99"/>
    <w:unhideWhenUsed/>
    <w:rsid w:val="00541C4C"/>
    <w:rPr>
      <w:color w:val="2B579A"/>
      <w:shd w:val="clear" w:color="auto" w:fill="E1DFDD"/>
    </w:rPr>
  </w:style>
  <w:style w:type="paragraph" w:customStyle="1" w:styleId="pf0">
    <w:name w:val="pf0"/>
    <w:basedOn w:val="Normal"/>
    <w:rsid w:val="0058034A"/>
    <w:pPr>
      <w:spacing w:before="100" w:beforeAutospacing="1" w:after="100" w:afterAutospacing="1" w:line="240" w:lineRule="auto"/>
    </w:pPr>
    <w:rPr>
      <w:rFonts w:ascii="Times New Roman" w:eastAsia="Times New Roman" w:hAnsi="Times New Roman"/>
      <w:kern w:val="0"/>
      <w:sz w:val="24"/>
      <w:szCs w:val="24"/>
      <w:lang w:val="en-GB" w:eastAsia="en-GB"/>
    </w:rPr>
  </w:style>
  <w:style w:type="character" w:customStyle="1" w:styleId="cf01">
    <w:name w:val="cf01"/>
    <w:basedOn w:val="DefaultParagraphFont"/>
    <w:rsid w:val="0058034A"/>
    <w:rPr>
      <w:rFonts w:ascii="Segoe UI" w:hAnsi="Segoe UI" w:cs="Segoe UI" w:hint="default"/>
      <w:sz w:val="18"/>
      <w:szCs w:val="18"/>
    </w:rPr>
  </w:style>
  <w:style w:type="character" w:customStyle="1" w:styleId="cf11">
    <w:name w:val="cf11"/>
    <w:basedOn w:val="DefaultParagraphFont"/>
    <w:rsid w:val="0058034A"/>
    <w:rPr>
      <w:rFonts w:ascii="Segoe UI" w:hAnsi="Segoe UI" w:cs="Segoe UI" w:hint="default"/>
      <w:b/>
      <w:bCs/>
      <w:sz w:val="18"/>
      <w:szCs w:val="18"/>
    </w:rPr>
  </w:style>
  <w:style w:type="character" w:customStyle="1" w:styleId="cf21">
    <w:name w:val="cf21"/>
    <w:basedOn w:val="DefaultParagraphFont"/>
    <w:rsid w:val="00580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7169">
      <w:bodyDiv w:val="1"/>
      <w:marLeft w:val="0"/>
      <w:marRight w:val="0"/>
      <w:marTop w:val="0"/>
      <w:marBottom w:val="0"/>
      <w:divBdr>
        <w:top w:val="none" w:sz="0" w:space="0" w:color="auto"/>
        <w:left w:val="none" w:sz="0" w:space="0" w:color="auto"/>
        <w:bottom w:val="none" w:sz="0" w:space="0" w:color="auto"/>
        <w:right w:val="none" w:sz="0" w:space="0" w:color="auto"/>
      </w:divBdr>
    </w:div>
    <w:div w:id="45493486">
      <w:bodyDiv w:val="1"/>
      <w:marLeft w:val="0"/>
      <w:marRight w:val="0"/>
      <w:marTop w:val="0"/>
      <w:marBottom w:val="0"/>
      <w:divBdr>
        <w:top w:val="none" w:sz="0" w:space="0" w:color="auto"/>
        <w:left w:val="none" w:sz="0" w:space="0" w:color="auto"/>
        <w:bottom w:val="none" w:sz="0" w:space="0" w:color="auto"/>
        <w:right w:val="none" w:sz="0" w:space="0" w:color="auto"/>
      </w:divBdr>
    </w:div>
    <w:div w:id="100951756">
      <w:bodyDiv w:val="1"/>
      <w:marLeft w:val="0"/>
      <w:marRight w:val="0"/>
      <w:marTop w:val="0"/>
      <w:marBottom w:val="0"/>
      <w:divBdr>
        <w:top w:val="none" w:sz="0" w:space="0" w:color="auto"/>
        <w:left w:val="none" w:sz="0" w:space="0" w:color="auto"/>
        <w:bottom w:val="none" w:sz="0" w:space="0" w:color="auto"/>
        <w:right w:val="none" w:sz="0" w:space="0" w:color="auto"/>
      </w:divBdr>
    </w:div>
    <w:div w:id="115026793">
      <w:bodyDiv w:val="1"/>
      <w:marLeft w:val="0"/>
      <w:marRight w:val="0"/>
      <w:marTop w:val="0"/>
      <w:marBottom w:val="0"/>
      <w:divBdr>
        <w:top w:val="none" w:sz="0" w:space="0" w:color="auto"/>
        <w:left w:val="none" w:sz="0" w:space="0" w:color="auto"/>
        <w:bottom w:val="none" w:sz="0" w:space="0" w:color="auto"/>
        <w:right w:val="none" w:sz="0" w:space="0" w:color="auto"/>
      </w:divBdr>
      <w:divsChild>
        <w:div w:id="37511061">
          <w:marLeft w:val="0"/>
          <w:marRight w:val="0"/>
          <w:marTop w:val="0"/>
          <w:marBottom w:val="0"/>
          <w:divBdr>
            <w:top w:val="none" w:sz="0" w:space="0" w:color="auto"/>
            <w:left w:val="none" w:sz="0" w:space="0" w:color="auto"/>
            <w:bottom w:val="none" w:sz="0" w:space="0" w:color="auto"/>
            <w:right w:val="none" w:sz="0" w:space="0" w:color="auto"/>
          </w:divBdr>
        </w:div>
        <w:div w:id="59060694">
          <w:marLeft w:val="0"/>
          <w:marRight w:val="0"/>
          <w:marTop w:val="0"/>
          <w:marBottom w:val="0"/>
          <w:divBdr>
            <w:top w:val="none" w:sz="0" w:space="0" w:color="auto"/>
            <w:left w:val="none" w:sz="0" w:space="0" w:color="auto"/>
            <w:bottom w:val="none" w:sz="0" w:space="0" w:color="auto"/>
            <w:right w:val="none" w:sz="0" w:space="0" w:color="auto"/>
          </w:divBdr>
        </w:div>
        <w:div w:id="417411796">
          <w:marLeft w:val="0"/>
          <w:marRight w:val="0"/>
          <w:marTop w:val="0"/>
          <w:marBottom w:val="0"/>
          <w:divBdr>
            <w:top w:val="none" w:sz="0" w:space="0" w:color="auto"/>
            <w:left w:val="none" w:sz="0" w:space="0" w:color="auto"/>
            <w:bottom w:val="none" w:sz="0" w:space="0" w:color="auto"/>
            <w:right w:val="none" w:sz="0" w:space="0" w:color="auto"/>
          </w:divBdr>
        </w:div>
        <w:div w:id="1379550657">
          <w:marLeft w:val="0"/>
          <w:marRight w:val="0"/>
          <w:marTop w:val="0"/>
          <w:marBottom w:val="0"/>
          <w:divBdr>
            <w:top w:val="none" w:sz="0" w:space="0" w:color="auto"/>
            <w:left w:val="none" w:sz="0" w:space="0" w:color="auto"/>
            <w:bottom w:val="none" w:sz="0" w:space="0" w:color="auto"/>
            <w:right w:val="none" w:sz="0" w:space="0" w:color="auto"/>
          </w:divBdr>
        </w:div>
        <w:div w:id="1571505139">
          <w:marLeft w:val="0"/>
          <w:marRight w:val="0"/>
          <w:marTop w:val="0"/>
          <w:marBottom w:val="0"/>
          <w:divBdr>
            <w:top w:val="none" w:sz="0" w:space="0" w:color="auto"/>
            <w:left w:val="none" w:sz="0" w:space="0" w:color="auto"/>
            <w:bottom w:val="none" w:sz="0" w:space="0" w:color="auto"/>
            <w:right w:val="none" w:sz="0" w:space="0" w:color="auto"/>
          </w:divBdr>
        </w:div>
      </w:divsChild>
    </w:div>
    <w:div w:id="173956783">
      <w:bodyDiv w:val="1"/>
      <w:marLeft w:val="0"/>
      <w:marRight w:val="0"/>
      <w:marTop w:val="0"/>
      <w:marBottom w:val="0"/>
      <w:divBdr>
        <w:top w:val="none" w:sz="0" w:space="0" w:color="auto"/>
        <w:left w:val="none" w:sz="0" w:space="0" w:color="auto"/>
        <w:bottom w:val="none" w:sz="0" w:space="0" w:color="auto"/>
        <w:right w:val="none" w:sz="0" w:space="0" w:color="auto"/>
      </w:divBdr>
    </w:div>
    <w:div w:id="193999797">
      <w:bodyDiv w:val="1"/>
      <w:marLeft w:val="0"/>
      <w:marRight w:val="0"/>
      <w:marTop w:val="0"/>
      <w:marBottom w:val="0"/>
      <w:divBdr>
        <w:top w:val="none" w:sz="0" w:space="0" w:color="auto"/>
        <w:left w:val="none" w:sz="0" w:space="0" w:color="auto"/>
        <w:bottom w:val="none" w:sz="0" w:space="0" w:color="auto"/>
        <w:right w:val="none" w:sz="0" w:space="0" w:color="auto"/>
      </w:divBdr>
    </w:div>
    <w:div w:id="197935061">
      <w:bodyDiv w:val="1"/>
      <w:marLeft w:val="0"/>
      <w:marRight w:val="0"/>
      <w:marTop w:val="0"/>
      <w:marBottom w:val="0"/>
      <w:divBdr>
        <w:top w:val="none" w:sz="0" w:space="0" w:color="auto"/>
        <w:left w:val="none" w:sz="0" w:space="0" w:color="auto"/>
        <w:bottom w:val="none" w:sz="0" w:space="0" w:color="auto"/>
        <w:right w:val="none" w:sz="0" w:space="0" w:color="auto"/>
      </w:divBdr>
    </w:div>
    <w:div w:id="202405013">
      <w:bodyDiv w:val="1"/>
      <w:marLeft w:val="0"/>
      <w:marRight w:val="0"/>
      <w:marTop w:val="0"/>
      <w:marBottom w:val="0"/>
      <w:divBdr>
        <w:top w:val="none" w:sz="0" w:space="0" w:color="auto"/>
        <w:left w:val="none" w:sz="0" w:space="0" w:color="auto"/>
        <w:bottom w:val="none" w:sz="0" w:space="0" w:color="auto"/>
        <w:right w:val="none" w:sz="0" w:space="0" w:color="auto"/>
      </w:divBdr>
    </w:div>
    <w:div w:id="211355930">
      <w:bodyDiv w:val="1"/>
      <w:marLeft w:val="0"/>
      <w:marRight w:val="0"/>
      <w:marTop w:val="0"/>
      <w:marBottom w:val="0"/>
      <w:divBdr>
        <w:top w:val="none" w:sz="0" w:space="0" w:color="auto"/>
        <w:left w:val="none" w:sz="0" w:space="0" w:color="auto"/>
        <w:bottom w:val="none" w:sz="0" w:space="0" w:color="auto"/>
        <w:right w:val="none" w:sz="0" w:space="0" w:color="auto"/>
      </w:divBdr>
    </w:div>
    <w:div w:id="222183907">
      <w:bodyDiv w:val="1"/>
      <w:marLeft w:val="0"/>
      <w:marRight w:val="0"/>
      <w:marTop w:val="0"/>
      <w:marBottom w:val="0"/>
      <w:divBdr>
        <w:top w:val="none" w:sz="0" w:space="0" w:color="auto"/>
        <w:left w:val="none" w:sz="0" w:space="0" w:color="auto"/>
        <w:bottom w:val="none" w:sz="0" w:space="0" w:color="auto"/>
        <w:right w:val="none" w:sz="0" w:space="0" w:color="auto"/>
      </w:divBdr>
    </w:div>
    <w:div w:id="226721572">
      <w:bodyDiv w:val="1"/>
      <w:marLeft w:val="0"/>
      <w:marRight w:val="0"/>
      <w:marTop w:val="0"/>
      <w:marBottom w:val="0"/>
      <w:divBdr>
        <w:top w:val="none" w:sz="0" w:space="0" w:color="auto"/>
        <w:left w:val="none" w:sz="0" w:space="0" w:color="auto"/>
        <w:bottom w:val="none" w:sz="0" w:space="0" w:color="auto"/>
        <w:right w:val="none" w:sz="0" w:space="0" w:color="auto"/>
      </w:divBdr>
    </w:div>
    <w:div w:id="242565420">
      <w:bodyDiv w:val="1"/>
      <w:marLeft w:val="0"/>
      <w:marRight w:val="0"/>
      <w:marTop w:val="0"/>
      <w:marBottom w:val="0"/>
      <w:divBdr>
        <w:top w:val="none" w:sz="0" w:space="0" w:color="auto"/>
        <w:left w:val="none" w:sz="0" w:space="0" w:color="auto"/>
        <w:bottom w:val="none" w:sz="0" w:space="0" w:color="auto"/>
        <w:right w:val="none" w:sz="0" w:space="0" w:color="auto"/>
      </w:divBdr>
      <w:divsChild>
        <w:div w:id="437481904">
          <w:marLeft w:val="274"/>
          <w:marRight w:val="0"/>
          <w:marTop w:val="0"/>
          <w:marBottom w:val="0"/>
          <w:divBdr>
            <w:top w:val="none" w:sz="0" w:space="0" w:color="auto"/>
            <w:left w:val="none" w:sz="0" w:space="0" w:color="auto"/>
            <w:bottom w:val="none" w:sz="0" w:space="0" w:color="auto"/>
            <w:right w:val="none" w:sz="0" w:space="0" w:color="auto"/>
          </w:divBdr>
        </w:div>
        <w:div w:id="492257828">
          <w:marLeft w:val="274"/>
          <w:marRight w:val="0"/>
          <w:marTop w:val="0"/>
          <w:marBottom w:val="0"/>
          <w:divBdr>
            <w:top w:val="none" w:sz="0" w:space="0" w:color="auto"/>
            <w:left w:val="none" w:sz="0" w:space="0" w:color="auto"/>
            <w:bottom w:val="none" w:sz="0" w:space="0" w:color="auto"/>
            <w:right w:val="none" w:sz="0" w:space="0" w:color="auto"/>
          </w:divBdr>
        </w:div>
        <w:div w:id="1400901775">
          <w:marLeft w:val="274"/>
          <w:marRight w:val="0"/>
          <w:marTop w:val="0"/>
          <w:marBottom w:val="0"/>
          <w:divBdr>
            <w:top w:val="none" w:sz="0" w:space="0" w:color="auto"/>
            <w:left w:val="none" w:sz="0" w:space="0" w:color="auto"/>
            <w:bottom w:val="none" w:sz="0" w:space="0" w:color="auto"/>
            <w:right w:val="none" w:sz="0" w:space="0" w:color="auto"/>
          </w:divBdr>
        </w:div>
        <w:div w:id="1525509557">
          <w:marLeft w:val="274"/>
          <w:marRight w:val="0"/>
          <w:marTop w:val="0"/>
          <w:marBottom w:val="0"/>
          <w:divBdr>
            <w:top w:val="none" w:sz="0" w:space="0" w:color="auto"/>
            <w:left w:val="none" w:sz="0" w:space="0" w:color="auto"/>
            <w:bottom w:val="none" w:sz="0" w:space="0" w:color="auto"/>
            <w:right w:val="none" w:sz="0" w:space="0" w:color="auto"/>
          </w:divBdr>
        </w:div>
        <w:div w:id="1765809248">
          <w:marLeft w:val="274"/>
          <w:marRight w:val="0"/>
          <w:marTop w:val="0"/>
          <w:marBottom w:val="0"/>
          <w:divBdr>
            <w:top w:val="none" w:sz="0" w:space="0" w:color="auto"/>
            <w:left w:val="none" w:sz="0" w:space="0" w:color="auto"/>
            <w:bottom w:val="none" w:sz="0" w:space="0" w:color="auto"/>
            <w:right w:val="none" w:sz="0" w:space="0" w:color="auto"/>
          </w:divBdr>
        </w:div>
        <w:div w:id="1820031867">
          <w:marLeft w:val="274"/>
          <w:marRight w:val="0"/>
          <w:marTop w:val="0"/>
          <w:marBottom w:val="0"/>
          <w:divBdr>
            <w:top w:val="none" w:sz="0" w:space="0" w:color="auto"/>
            <w:left w:val="none" w:sz="0" w:space="0" w:color="auto"/>
            <w:bottom w:val="none" w:sz="0" w:space="0" w:color="auto"/>
            <w:right w:val="none" w:sz="0" w:space="0" w:color="auto"/>
          </w:divBdr>
        </w:div>
      </w:divsChild>
    </w:div>
    <w:div w:id="303240584">
      <w:bodyDiv w:val="1"/>
      <w:marLeft w:val="0"/>
      <w:marRight w:val="0"/>
      <w:marTop w:val="0"/>
      <w:marBottom w:val="0"/>
      <w:divBdr>
        <w:top w:val="none" w:sz="0" w:space="0" w:color="auto"/>
        <w:left w:val="none" w:sz="0" w:space="0" w:color="auto"/>
        <w:bottom w:val="none" w:sz="0" w:space="0" w:color="auto"/>
        <w:right w:val="none" w:sz="0" w:space="0" w:color="auto"/>
      </w:divBdr>
    </w:div>
    <w:div w:id="333608606">
      <w:bodyDiv w:val="1"/>
      <w:marLeft w:val="0"/>
      <w:marRight w:val="0"/>
      <w:marTop w:val="0"/>
      <w:marBottom w:val="0"/>
      <w:divBdr>
        <w:top w:val="none" w:sz="0" w:space="0" w:color="auto"/>
        <w:left w:val="none" w:sz="0" w:space="0" w:color="auto"/>
        <w:bottom w:val="none" w:sz="0" w:space="0" w:color="auto"/>
        <w:right w:val="none" w:sz="0" w:space="0" w:color="auto"/>
      </w:divBdr>
    </w:div>
    <w:div w:id="338432188">
      <w:bodyDiv w:val="1"/>
      <w:marLeft w:val="0"/>
      <w:marRight w:val="0"/>
      <w:marTop w:val="0"/>
      <w:marBottom w:val="0"/>
      <w:divBdr>
        <w:top w:val="none" w:sz="0" w:space="0" w:color="auto"/>
        <w:left w:val="none" w:sz="0" w:space="0" w:color="auto"/>
        <w:bottom w:val="none" w:sz="0" w:space="0" w:color="auto"/>
        <w:right w:val="none" w:sz="0" w:space="0" w:color="auto"/>
      </w:divBdr>
    </w:div>
    <w:div w:id="364253115">
      <w:bodyDiv w:val="1"/>
      <w:marLeft w:val="0"/>
      <w:marRight w:val="0"/>
      <w:marTop w:val="0"/>
      <w:marBottom w:val="0"/>
      <w:divBdr>
        <w:top w:val="none" w:sz="0" w:space="0" w:color="auto"/>
        <w:left w:val="none" w:sz="0" w:space="0" w:color="auto"/>
        <w:bottom w:val="none" w:sz="0" w:space="0" w:color="auto"/>
        <w:right w:val="none" w:sz="0" w:space="0" w:color="auto"/>
      </w:divBdr>
    </w:div>
    <w:div w:id="369453314">
      <w:bodyDiv w:val="1"/>
      <w:marLeft w:val="0"/>
      <w:marRight w:val="0"/>
      <w:marTop w:val="0"/>
      <w:marBottom w:val="0"/>
      <w:divBdr>
        <w:top w:val="none" w:sz="0" w:space="0" w:color="auto"/>
        <w:left w:val="none" w:sz="0" w:space="0" w:color="auto"/>
        <w:bottom w:val="none" w:sz="0" w:space="0" w:color="auto"/>
        <w:right w:val="none" w:sz="0" w:space="0" w:color="auto"/>
      </w:divBdr>
    </w:div>
    <w:div w:id="377901584">
      <w:bodyDiv w:val="1"/>
      <w:marLeft w:val="0"/>
      <w:marRight w:val="0"/>
      <w:marTop w:val="0"/>
      <w:marBottom w:val="0"/>
      <w:divBdr>
        <w:top w:val="none" w:sz="0" w:space="0" w:color="auto"/>
        <w:left w:val="none" w:sz="0" w:space="0" w:color="auto"/>
        <w:bottom w:val="none" w:sz="0" w:space="0" w:color="auto"/>
        <w:right w:val="none" w:sz="0" w:space="0" w:color="auto"/>
      </w:divBdr>
      <w:divsChild>
        <w:div w:id="181940185">
          <w:marLeft w:val="0"/>
          <w:marRight w:val="0"/>
          <w:marTop w:val="0"/>
          <w:marBottom w:val="0"/>
          <w:divBdr>
            <w:top w:val="none" w:sz="0" w:space="0" w:color="auto"/>
            <w:left w:val="none" w:sz="0" w:space="0" w:color="auto"/>
            <w:bottom w:val="none" w:sz="0" w:space="0" w:color="auto"/>
            <w:right w:val="none" w:sz="0" w:space="0" w:color="auto"/>
          </w:divBdr>
        </w:div>
        <w:div w:id="554203632">
          <w:marLeft w:val="0"/>
          <w:marRight w:val="0"/>
          <w:marTop w:val="0"/>
          <w:marBottom w:val="0"/>
          <w:divBdr>
            <w:top w:val="none" w:sz="0" w:space="0" w:color="auto"/>
            <w:left w:val="none" w:sz="0" w:space="0" w:color="auto"/>
            <w:bottom w:val="none" w:sz="0" w:space="0" w:color="auto"/>
            <w:right w:val="none" w:sz="0" w:space="0" w:color="auto"/>
          </w:divBdr>
        </w:div>
        <w:div w:id="645744616">
          <w:marLeft w:val="0"/>
          <w:marRight w:val="0"/>
          <w:marTop w:val="0"/>
          <w:marBottom w:val="0"/>
          <w:divBdr>
            <w:top w:val="none" w:sz="0" w:space="0" w:color="auto"/>
            <w:left w:val="none" w:sz="0" w:space="0" w:color="auto"/>
            <w:bottom w:val="none" w:sz="0" w:space="0" w:color="auto"/>
            <w:right w:val="none" w:sz="0" w:space="0" w:color="auto"/>
          </w:divBdr>
        </w:div>
        <w:div w:id="1082026429">
          <w:marLeft w:val="0"/>
          <w:marRight w:val="0"/>
          <w:marTop w:val="0"/>
          <w:marBottom w:val="0"/>
          <w:divBdr>
            <w:top w:val="none" w:sz="0" w:space="0" w:color="auto"/>
            <w:left w:val="none" w:sz="0" w:space="0" w:color="auto"/>
            <w:bottom w:val="none" w:sz="0" w:space="0" w:color="auto"/>
            <w:right w:val="none" w:sz="0" w:space="0" w:color="auto"/>
          </w:divBdr>
        </w:div>
        <w:div w:id="2011836490">
          <w:marLeft w:val="0"/>
          <w:marRight w:val="0"/>
          <w:marTop w:val="0"/>
          <w:marBottom w:val="0"/>
          <w:divBdr>
            <w:top w:val="none" w:sz="0" w:space="0" w:color="auto"/>
            <w:left w:val="none" w:sz="0" w:space="0" w:color="auto"/>
            <w:bottom w:val="none" w:sz="0" w:space="0" w:color="auto"/>
            <w:right w:val="none" w:sz="0" w:space="0" w:color="auto"/>
          </w:divBdr>
        </w:div>
      </w:divsChild>
    </w:div>
    <w:div w:id="397871741">
      <w:bodyDiv w:val="1"/>
      <w:marLeft w:val="0"/>
      <w:marRight w:val="0"/>
      <w:marTop w:val="0"/>
      <w:marBottom w:val="0"/>
      <w:divBdr>
        <w:top w:val="none" w:sz="0" w:space="0" w:color="auto"/>
        <w:left w:val="none" w:sz="0" w:space="0" w:color="auto"/>
        <w:bottom w:val="none" w:sz="0" w:space="0" w:color="auto"/>
        <w:right w:val="none" w:sz="0" w:space="0" w:color="auto"/>
      </w:divBdr>
    </w:div>
    <w:div w:id="438331902">
      <w:bodyDiv w:val="1"/>
      <w:marLeft w:val="0"/>
      <w:marRight w:val="0"/>
      <w:marTop w:val="0"/>
      <w:marBottom w:val="0"/>
      <w:divBdr>
        <w:top w:val="none" w:sz="0" w:space="0" w:color="auto"/>
        <w:left w:val="none" w:sz="0" w:space="0" w:color="auto"/>
        <w:bottom w:val="none" w:sz="0" w:space="0" w:color="auto"/>
        <w:right w:val="none" w:sz="0" w:space="0" w:color="auto"/>
      </w:divBdr>
    </w:div>
    <w:div w:id="455179760">
      <w:bodyDiv w:val="1"/>
      <w:marLeft w:val="0"/>
      <w:marRight w:val="0"/>
      <w:marTop w:val="0"/>
      <w:marBottom w:val="0"/>
      <w:divBdr>
        <w:top w:val="none" w:sz="0" w:space="0" w:color="auto"/>
        <w:left w:val="none" w:sz="0" w:space="0" w:color="auto"/>
        <w:bottom w:val="none" w:sz="0" w:space="0" w:color="auto"/>
        <w:right w:val="none" w:sz="0" w:space="0" w:color="auto"/>
      </w:divBdr>
    </w:div>
    <w:div w:id="482813359">
      <w:bodyDiv w:val="1"/>
      <w:marLeft w:val="0"/>
      <w:marRight w:val="0"/>
      <w:marTop w:val="0"/>
      <w:marBottom w:val="0"/>
      <w:divBdr>
        <w:top w:val="none" w:sz="0" w:space="0" w:color="auto"/>
        <w:left w:val="none" w:sz="0" w:space="0" w:color="auto"/>
        <w:bottom w:val="none" w:sz="0" w:space="0" w:color="auto"/>
        <w:right w:val="none" w:sz="0" w:space="0" w:color="auto"/>
      </w:divBdr>
    </w:div>
    <w:div w:id="520432799">
      <w:bodyDiv w:val="1"/>
      <w:marLeft w:val="0"/>
      <w:marRight w:val="0"/>
      <w:marTop w:val="0"/>
      <w:marBottom w:val="0"/>
      <w:divBdr>
        <w:top w:val="none" w:sz="0" w:space="0" w:color="auto"/>
        <w:left w:val="none" w:sz="0" w:space="0" w:color="auto"/>
        <w:bottom w:val="none" w:sz="0" w:space="0" w:color="auto"/>
        <w:right w:val="none" w:sz="0" w:space="0" w:color="auto"/>
      </w:divBdr>
    </w:div>
    <w:div w:id="525948697">
      <w:bodyDiv w:val="1"/>
      <w:marLeft w:val="0"/>
      <w:marRight w:val="0"/>
      <w:marTop w:val="0"/>
      <w:marBottom w:val="0"/>
      <w:divBdr>
        <w:top w:val="none" w:sz="0" w:space="0" w:color="auto"/>
        <w:left w:val="none" w:sz="0" w:space="0" w:color="auto"/>
        <w:bottom w:val="none" w:sz="0" w:space="0" w:color="auto"/>
        <w:right w:val="none" w:sz="0" w:space="0" w:color="auto"/>
      </w:divBdr>
    </w:div>
    <w:div w:id="540243530">
      <w:bodyDiv w:val="1"/>
      <w:marLeft w:val="0"/>
      <w:marRight w:val="0"/>
      <w:marTop w:val="0"/>
      <w:marBottom w:val="0"/>
      <w:divBdr>
        <w:top w:val="none" w:sz="0" w:space="0" w:color="auto"/>
        <w:left w:val="none" w:sz="0" w:space="0" w:color="auto"/>
        <w:bottom w:val="none" w:sz="0" w:space="0" w:color="auto"/>
        <w:right w:val="none" w:sz="0" w:space="0" w:color="auto"/>
      </w:divBdr>
    </w:div>
    <w:div w:id="542913119">
      <w:bodyDiv w:val="1"/>
      <w:marLeft w:val="0"/>
      <w:marRight w:val="0"/>
      <w:marTop w:val="0"/>
      <w:marBottom w:val="0"/>
      <w:divBdr>
        <w:top w:val="none" w:sz="0" w:space="0" w:color="auto"/>
        <w:left w:val="none" w:sz="0" w:space="0" w:color="auto"/>
        <w:bottom w:val="none" w:sz="0" w:space="0" w:color="auto"/>
        <w:right w:val="none" w:sz="0" w:space="0" w:color="auto"/>
      </w:divBdr>
    </w:div>
    <w:div w:id="556087678">
      <w:bodyDiv w:val="1"/>
      <w:marLeft w:val="0"/>
      <w:marRight w:val="0"/>
      <w:marTop w:val="0"/>
      <w:marBottom w:val="0"/>
      <w:divBdr>
        <w:top w:val="none" w:sz="0" w:space="0" w:color="auto"/>
        <w:left w:val="none" w:sz="0" w:space="0" w:color="auto"/>
        <w:bottom w:val="none" w:sz="0" w:space="0" w:color="auto"/>
        <w:right w:val="none" w:sz="0" w:space="0" w:color="auto"/>
      </w:divBdr>
    </w:div>
    <w:div w:id="571164034">
      <w:bodyDiv w:val="1"/>
      <w:marLeft w:val="0"/>
      <w:marRight w:val="0"/>
      <w:marTop w:val="0"/>
      <w:marBottom w:val="0"/>
      <w:divBdr>
        <w:top w:val="none" w:sz="0" w:space="0" w:color="auto"/>
        <w:left w:val="none" w:sz="0" w:space="0" w:color="auto"/>
        <w:bottom w:val="none" w:sz="0" w:space="0" w:color="auto"/>
        <w:right w:val="none" w:sz="0" w:space="0" w:color="auto"/>
      </w:divBdr>
    </w:div>
    <w:div w:id="577399289">
      <w:bodyDiv w:val="1"/>
      <w:marLeft w:val="0"/>
      <w:marRight w:val="0"/>
      <w:marTop w:val="0"/>
      <w:marBottom w:val="0"/>
      <w:divBdr>
        <w:top w:val="none" w:sz="0" w:space="0" w:color="auto"/>
        <w:left w:val="none" w:sz="0" w:space="0" w:color="auto"/>
        <w:bottom w:val="none" w:sz="0" w:space="0" w:color="auto"/>
        <w:right w:val="none" w:sz="0" w:space="0" w:color="auto"/>
      </w:divBdr>
      <w:divsChild>
        <w:div w:id="565451884">
          <w:marLeft w:val="274"/>
          <w:marRight w:val="0"/>
          <w:marTop w:val="0"/>
          <w:marBottom w:val="60"/>
          <w:divBdr>
            <w:top w:val="none" w:sz="0" w:space="0" w:color="auto"/>
            <w:left w:val="none" w:sz="0" w:space="0" w:color="auto"/>
            <w:bottom w:val="none" w:sz="0" w:space="0" w:color="auto"/>
            <w:right w:val="none" w:sz="0" w:space="0" w:color="auto"/>
          </w:divBdr>
        </w:div>
        <w:div w:id="962999398">
          <w:marLeft w:val="274"/>
          <w:marRight w:val="0"/>
          <w:marTop w:val="0"/>
          <w:marBottom w:val="60"/>
          <w:divBdr>
            <w:top w:val="none" w:sz="0" w:space="0" w:color="auto"/>
            <w:left w:val="none" w:sz="0" w:space="0" w:color="auto"/>
            <w:bottom w:val="none" w:sz="0" w:space="0" w:color="auto"/>
            <w:right w:val="none" w:sz="0" w:space="0" w:color="auto"/>
          </w:divBdr>
        </w:div>
        <w:div w:id="981689659">
          <w:marLeft w:val="274"/>
          <w:marRight w:val="0"/>
          <w:marTop w:val="0"/>
          <w:marBottom w:val="60"/>
          <w:divBdr>
            <w:top w:val="none" w:sz="0" w:space="0" w:color="auto"/>
            <w:left w:val="none" w:sz="0" w:space="0" w:color="auto"/>
            <w:bottom w:val="none" w:sz="0" w:space="0" w:color="auto"/>
            <w:right w:val="none" w:sz="0" w:space="0" w:color="auto"/>
          </w:divBdr>
        </w:div>
        <w:div w:id="1079326711">
          <w:marLeft w:val="274"/>
          <w:marRight w:val="0"/>
          <w:marTop w:val="0"/>
          <w:marBottom w:val="60"/>
          <w:divBdr>
            <w:top w:val="none" w:sz="0" w:space="0" w:color="auto"/>
            <w:left w:val="none" w:sz="0" w:space="0" w:color="auto"/>
            <w:bottom w:val="none" w:sz="0" w:space="0" w:color="auto"/>
            <w:right w:val="none" w:sz="0" w:space="0" w:color="auto"/>
          </w:divBdr>
        </w:div>
        <w:div w:id="1258517320">
          <w:marLeft w:val="274"/>
          <w:marRight w:val="0"/>
          <w:marTop w:val="0"/>
          <w:marBottom w:val="60"/>
          <w:divBdr>
            <w:top w:val="none" w:sz="0" w:space="0" w:color="auto"/>
            <w:left w:val="none" w:sz="0" w:space="0" w:color="auto"/>
            <w:bottom w:val="none" w:sz="0" w:space="0" w:color="auto"/>
            <w:right w:val="none" w:sz="0" w:space="0" w:color="auto"/>
          </w:divBdr>
        </w:div>
        <w:div w:id="1657220927">
          <w:marLeft w:val="274"/>
          <w:marRight w:val="0"/>
          <w:marTop w:val="0"/>
          <w:marBottom w:val="60"/>
          <w:divBdr>
            <w:top w:val="none" w:sz="0" w:space="0" w:color="auto"/>
            <w:left w:val="none" w:sz="0" w:space="0" w:color="auto"/>
            <w:bottom w:val="none" w:sz="0" w:space="0" w:color="auto"/>
            <w:right w:val="none" w:sz="0" w:space="0" w:color="auto"/>
          </w:divBdr>
        </w:div>
        <w:div w:id="2110810142">
          <w:marLeft w:val="274"/>
          <w:marRight w:val="0"/>
          <w:marTop w:val="0"/>
          <w:marBottom w:val="60"/>
          <w:divBdr>
            <w:top w:val="none" w:sz="0" w:space="0" w:color="auto"/>
            <w:left w:val="none" w:sz="0" w:space="0" w:color="auto"/>
            <w:bottom w:val="none" w:sz="0" w:space="0" w:color="auto"/>
            <w:right w:val="none" w:sz="0" w:space="0" w:color="auto"/>
          </w:divBdr>
        </w:div>
      </w:divsChild>
    </w:div>
    <w:div w:id="609707118">
      <w:bodyDiv w:val="1"/>
      <w:marLeft w:val="0"/>
      <w:marRight w:val="0"/>
      <w:marTop w:val="0"/>
      <w:marBottom w:val="0"/>
      <w:divBdr>
        <w:top w:val="none" w:sz="0" w:space="0" w:color="auto"/>
        <w:left w:val="none" w:sz="0" w:space="0" w:color="auto"/>
        <w:bottom w:val="none" w:sz="0" w:space="0" w:color="auto"/>
        <w:right w:val="none" w:sz="0" w:space="0" w:color="auto"/>
      </w:divBdr>
    </w:div>
    <w:div w:id="611787833">
      <w:bodyDiv w:val="1"/>
      <w:marLeft w:val="0"/>
      <w:marRight w:val="0"/>
      <w:marTop w:val="0"/>
      <w:marBottom w:val="0"/>
      <w:divBdr>
        <w:top w:val="none" w:sz="0" w:space="0" w:color="auto"/>
        <w:left w:val="none" w:sz="0" w:space="0" w:color="auto"/>
        <w:bottom w:val="none" w:sz="0" w:space="0" w:color="auto"/>
        <w:right w:val="none" w:sz="0" w:space="0" w:color="auto"/>
      </w:divBdr>
    </w:div>
    <w:div w:id="621302111">
      <w:bodyDiv w:val="1"/>
      <w:marLeft w:val="0"/>
      <w:marRight w:val="0"/>
      <w:marTop w:val="0"/>
      <w:marBottom w:val="0"/>
      <w:divBdr>
        <w:top w:val="none" w:sz="0" w:space="0" w:color="auto"/>
        <w:left w:val="none" w:sz="0" w:space="0" w:color="auto"/>
        <w:bottom w:val="none" w:sz="0" w:space="0" w:color="auto"/>
        <w:right w:val="none" w:sz="0" w:space="0" w:color="auto"/>
      </w:divBdr>
    </w:div>
    <w:div w:id="623122982">
      <w:bodyDiv w:val="1"/>
      <w:marLeft w:val="0"/>
      <w:marRight w:val="0"/>
      <w:marTop w:val="0"/>
      <w:marBottom w:val="0"/>
      <w:divBdr>
        <w:top w:val="none" w:sz="0" w:space="0" w:color="auto"/>
        <w:left w:val="none" w:sz="0" w:space="0" w:color="auto"/>
        <w:bottom w:val="none" w:sz="0" w:space="0" w:color="auto"/>
        <w:right w:val="none" w:sz="0" w:space="0" w:color="auto"/>
      </w:divBdr>
    </w:div>
    <w:div w:id="659044730">
      <w:bodyDiv w:val="1"/>
      <w:marLeft w:val="0"/>
      <w:marRight w:val="0"/>
      <w:marTop w:val="0"/>
      <w:marBottom w:val="0"/>
      <w:divBdr>
        <w:top w:val="none" w:sz="0" w:space="0" w:color="auto"/>
        <w:left w:val="none" w:sz="0" w:space="0" w:color="auto"/>
        <w:bottom w:val="none" w:sz="0" w:space="0" w:color="auto"/>
        <w:right w:val="none" w:sz="0" w:space="0" w:color="auto"/>
      </w:divBdr>
    </w:div>
    <w:div w:id="664892741">
      <w:bodyDiv w:val="1"/>
      <w:marLeft w:val="0"/>
      <w:marRight w:val="0"/>
      <w:marTop w:val="0"/>
      <w:marBottom w:val="0"/>
      <w:divBdr>
        <w:top w:val="none" w:sz="0" w:space="0" w:color="auto"/>
        <w:left w:val="none" w:sz="0" w:space="0" w:color="auto"/>
        <w:bottom w:val="none" w:sz="0" w:space="0" w:color="auto"/>
        <w:right w:val="none" w:sz="0" w:space="0" w:color="auto"/>
      </w:divBdr>
    </w:div>
    <w:div w:id="729885921">
      <w:bodyDiv w:val="1"/>
      <w:marLeft w:val="0"/>
      <w:marRight w:val="0"/>
      <w:marTop w:val="0"/>
      <w:marBottom w:val="0"/>
      <w:divBdr>
        <w:top w:val="none" w:sz="0" w:space="0" w:color="auto"/>
        <w:left w:val="none" w:sz="0" w:space="0" w:color="auto"/>
        <w:bottom w:val="none" w:sz="0" w:space="0" w:color="auto"/>
        <w:right w:val="none" w:sz="0" w:space="0" w:color="auto"/>
      </w:divBdr>
    </w:div>
    <w:div w:id="729887523">
      <w:bodyDiv w:val="1"/>
      <w:marLeft w:val="0"/>
      <w:marRight w:val="0"/>
      <w:marTop w:val="0"/>
      <w:marBottom w:val="0"/>
      <w:divBdr>
        <w:top w:val="none" w:sz="0" w:space="0" w:color="auto"/>
        <w:left w:val="none" w:sz="0" w:space="0" w:color="auto"/>
        <w:bottom w:val="none" w:sz="0" w:space="0" w:color="auto"/>
        <w:right w:val="none" w:sz="0" w:space="0" w:color="auto"/>
      </w:divBdr>
    </w:div>
    <w:div w:id="752700812">
      <w:bodyDiv w:val="1"/>
      <w:marLeft w:val="0"/>
      <w:marRight w:val="0"/>
      <w:marTop w:val="0"/>
      <w:marBottom w:val="0"/>
      <w:divBdr>
        <w:top w:val="none" w:sz="0" w:space="0" w:color="auto"/>
        <w:left w:val="none" w:sz="0" w:space="0" w:color="auto"/>
        <w:bottom w:val="none" w:sz="0" w:space="0" w:color="auto"/>
        <w:right w:val="none" w:sz="0" w:space="0" w:color="auto"/>
      </w:divBdr>
    </w:div>
    <w:div w:id="764888024">
      <w:bodyDiv w:val="1"/>
      <w:marLeft w:val="0"/>
      <w:marRight w:val="0"/>
      <w:marTop w:val="0"/>
      <w:marBottom w:val="0"/>
      <w:divBdr>
        <w:top w:val="none" w:sz="0" w:space="0" w:color="auto"/>
        <w:left w:val="none" w:sz="0" w:space="0" w:color="auto"/>
        <w:bottom w:val="none" w:sz="0" w:space="0" w:color="auto"/>
        <w:right w:val="none" w:sz="0" w:space="0" w:color="auto"/>
      </w:divBdr>
    </w:div>
    <w:div w:id="770397715">
      <w:bodyDiv w:val="1"/>
      <w:marLeft w:val="0"/>
      <w:marRight w:val="0"/>
      <w:marTop w:val="0"/>
      <w:marBottom w:val="0"/>
      <w:divBdr>
        <w:top w:val="none" w:sz="0" w:space="0" w:color="auto"/>
        <w:left w:val="none" w:sz="0" w:space="0" w:color="auto"/>
        <w:bottom w:val="none" w:sz="0" w:space="0" w:color="auto"/>
        <w:right w:val="none" w:sz="0" w:space="0" w:color="auto"/>
      </w:divBdr>
    </w:div>
    <w:div w:id="788088675">
      <w:bodyDiv w:val="1"/>
      <w:marLeft w:val="0"/>
      <w:marRight w:val="0"/>
      <w:marTop w:val="0"/>
      <w:marBottom w:val="0"/>
      <w:divBdr>
        <w:top w:val="none" w:sz="0" w:space="0" w:color="auto"/>
        <w:left w:val="none" w:sz="0" w:space="0" w:color="auto"/>
        <w:bottom w:val="none" w:sz="0" w:space="0" w:color="auto"/>
        <w:right w:val="none" w:sz="0" w:space="0" w:color="auto"/>
      </w:divBdr>
      <w:divsChild>
        <w:div w:id="769544385">
          <w:marLeft w:val="274"/>
          <w:marRight w:val="0"/>
          <w:marTop w:val="0"/>
          <w:marBottom w:val="240"/>
          <w:divBdr>
            <w:top w:val="none" w:sz="0" w:space="0" w:color="auto"/>
            <w:left w:val="none" w:sz="0" w:space="0" w:color="auto"/>
            <w:bottom w:val="none" w:sz="0" w:space="0" w:color="auto"/>
            <w:right w:val="none" w:sz="0" w:space="0" w:color="auto"/>
          </w:divBdr>
        </w:div>
      </w:divsChild>
    </w:div>
    <w:div w:id="790981784">
      <w:bodyDiv w:val="1"/>
      <w:marLeft w:val="0"/>
      <w:marRight w:val="0"/>
      <w:marTop w:val="0"/>
      <w:marBottom w:val="0"/>
      <w:divBdr>
        <w:top w:val="none" w:sz="0" w:space="0" w:color="auto"/>
        <w:left w:val="none" w:sz="0" w:space="0" w:color="auto"/>
        <w:bottom w:val="none" w:sz="0" w:space="0" w:color="auto"/>
        <w:right w:val="none" w:sz="0" w:space="0" w:color="auto"/>
      </w:divBdr>
    </w:div>
    <w:div w:id="826828194">
      <w:bodyDiv w:val="1"/>
      <w:marLeft w:val="0"/>
      <w:marRight w:val="0"/>
      <w:marTop w:val="0"/>
      <w:marBottom w:val="0"/>
      <w:divBdr>
        <w:top w:val="none" w:sz="0" w:space="0" w:color="auto"/>
        <w:left w:val="none" w:sz="0" w:space="0" w:color="auto"/>
        <w:bottom w:val="none" w:sz="0" w:space="0" w:color="auto"/>
        <w:right w:val="none" w:sz="0" w:space="0" w:color="auto"/>
      </w:divBdr>
      <w:divsChild>
        <w:div w:id="1454321965">
          <w:marLeft w:val="446"/>
          <w:marRight w:val="0"/>
          <w:marTop w:val="0"/>
          <w:marBottom w:val="0"/>
          <w:divBdr>
            <w:top w:val="none" w:sz="0" w:space="0" w:color="auto"/>
            <w:left w:val="none" w:sz="0" w:space="0" w:color="auto"/>
            <w:bottom w:val="none" w:sz="0" w:space="0" w:color="auto"/>
            <w:right w:val="none" w:sz="0" w:space="0" w:color="auto"/>
          </w:divBdr>
        </w:div>
        <w:div w:id="1657765408">
          <w:marLeft w:val="446"/>
          <w:marRight w:val="0"/>
          <w:marTop w:val="0"/>
          <w:marBottom w:val="0"/>
          <w:divBdr>
            <w:top w:val="none" w:sz="0" w:space="0" w:color="auto"/>
            <w:left w:val="none" w:sz="0" w:space="0" w:color="auto"/>
            <w:bottom w:val="none" w:sz="0" w:space="0" w:color="auto"/>
            <w:right w:val="none" w:sz="0" w:space="0" w:color="auto"/>
          </w:divBdr>
        </w:div>
        <w:div w:id="1766531769">
          <w:marLeft w:val="446"/>
          <w:marRight w:val="0"/>
          <w:marTop w:val="0"/>
          <w:marBottom w:val="0"/>
          <w:divBdr>
            <w:top w:val="none" w:sz="0" w:space="0" w:color="auto"/>
            <w:left w:val="none" w:sz="0" w:space="0" w:color="auto"/>
            <w:bottom w:val="none" w:sz="0" w:space="0" w:color="auto"/>
            <w:right w:val="none" w:sz="0" w:space="0" w:color="auto"/>
          </w:divBdr>
        </w:div>
      </w:divsChild>
    </w:div>
    <w:div w:id="832601650">
      <w:bodyDiv w:val="1"/>
      <w:marLeft w:val="0"/>
      <w:marRight w:val="0"/>
      <w:marTop w:val="0"/>
      <w:marBottom w:val="0"/>
      <w:divBdr>
        <w:top w:val="none" w:sz="0" w:space="0" w:color="auto"/>
        <w:left w:val="none" w:sz="0" w:space="0" w:color="auto"/>
        <w:bottom w:val="none" w:sz="0" w:space="0" w:color="auto"/>
        <w:right w:val="none" w:sz="0" w:space="0" w:color="auto"/>
      </w:divBdr>
    </w:div>
    <w:div w:id="855189964">
      <w:bodyDiv w:val="1"/>
      <w:marLeft w:val="0"/>
      <w:marRight w:val="0"/>
      <w:marTop w:val="0"/>
      <w:marBottom w:val="0"/>
      <w:divBdr>
        <w:top w:val="none" w:sz="0" w:space="0" w:color="auto"/>
        <w:left w:val="none" w:sz="0" w:space="0" w:color="auto"/>
        <w:bottom w:val="none" w:sz="0" w:space="0" w:color="auto"/>
        <w:right w:val="none" w:sz="0" w:space="0" w:color="auto"/>
      </w:divBdr>
    </w:div>
    <w:div w:id="866649278">
      <w:bodyDiv w:val="1"/>
      <w:marLeft w:val="0"/>
      <w:marRight w:val="0"/>
      <w:marTop w:val="0"/>
      <w:marBottom w:val="0"/>
      <w:divBdr>
        <w:top w:val="none" w:sz="0" w:space="0" w:color="auto"/>
        <w:left w:val="none" w:sz="0" w:space="0" w:color="auto"/>
        <w:bottom w:val="none" w:sz="0" w:space="0" w:color="auto"/>
        <w:right w:val="none" w:sz="0" w:space="0" w:color="auto"/>
      </w:divBdr>
      <w:divsChild>
        <w:div w:id="818956241">
          <w:marLeft w:val="274"/>
          <w:marRight w:val="130"/>
          <w:marTop w:val="60"/>
          <w:marBottom w:val="0"/>
          <w:divBdr>
            <w:top w:val="none" w:sz="0" w:space="0" w:color="auto"/>
            <w:left w:val="none" w:sz="0" w:space="0" w:color="auto"/>
            <w:bottom w:val="none" w:sz="0" w:space="0" w:color="auto"/>
            <w:right w:val="none" w:sz="0" w:space="0" w:color="auto"/>
          </w:divBdr>
        </w:div>
        <w:div w:id="1013342769">
          <w:marLeft w:val="274"/>
          <w:marRight w:val="130"/>
          <w:marTop w:val="60"/>
          <w:marBottom w:val="0"/>
          <w:divBdr>
            <w:top w:val="none" w:sz="0" w:space="0" w:color="auto"/>
            <w:left w:val="none" w:sz="0" w:space="0" w:color="auto"/>
            <w:bottom w:val="none" w:sz="0" w:space="0" w:color="auto"/>
            <w:right w:val="none" w:sz="0" w:space="0" w:color="auto"/>
          </w:divBdr>
        </w:div>
        <w:div w:id="1480539003">
          <w:marLeft w:val="274"/>
          <w:marRight w:val="130"/>
          <w:marTop w:val="60"/>
          <w:marBottom w:val="0"/>
          <w:divBdr>
            <w:top w:val="none" w:sz="0" w:space="0" w:color="auto"/>
            <w:left w:val="none" w:sz="0" w:space="0" w:color="auto"/>
            <w:bottom w:val="none" w:sz="0" w:space="0" w:color="auto"/>
            <w:right w:val="none" w:sz="0" w:space="0" w:color="auto"/>
          </w:divBdr>
        </w:div>
        <w:div w:id="2118481024">
          <w:marLeft w:val="274"/>
          <w:marRight w:val="130"/>
          <w:marTop w:val="60"/>
          <w:marBottom w:val="0"/>
          <w:divBdr>
            <w:top w:val="none" w:sz="0" w:space="0" w:color="auto"/>
            <w:left w:val="none" w:sz="0" w:space="0" w:color="auto"/>
            <w:bottom w:val="none" w:sz="0" w:space="0" w:color="auto"/>
            <w:right w:val="none" w:sz="0" w:space="0" w:color="auto"/>
          </w:divBdr>
        </w:div>
      </w:divsChild>
    </w:div>
    <w:div w:id="897132894">
      <w:bodyDiv w:val="1"/>
      <w:marLeft w:val="0"/>
      <w:marRight w:val="0"/>
      <w:marTop w:val="0"/>
      <w:marBottom w:val="0"/>
      <w:divBdr>
        <w:top w:val="none" w:sz="0" w:space="0" w:color="auto"/>
        <w:left w:val="none" w:sz="0" w:space="0" w:color="auto"/>
        <w:bottom w:val="none" w:sz="0" w:space="0" w:color="auto"/>
        <w:right w:val="none" w:sz="0" w:space="0" w:color="auto"/>
      </w:divBdr>
    </w:div>
    <w:div w:id="924142962">
      <w:bodyDiv w:val="1"/>
      <w:marLeft w:val="0"/>
      <w:marRight w:val="0"/>
      <w:marTop w:val="0"/>
      <w:marBottom w:val="0"/>
      <w:divBdr>
        <w:top w:val="none" w:sz="0" w:space="0" w:color="auto"/>
        <w:left w:val="none" w:sz="0" w:space="0" w:color="auto"/>
        <w:bottom w:val="none" w:sz="0" w:space="0" w:color="auto"/>
        <w:right w:val="none" w:sz="0" w:space="0" w:color="auto"/>
      </w:divBdr>
    </w:div>
    <w:div w:id="956302204">
      <w:bodyDiv w:val="1"/>
      <w:marLeft w:val="0"/>
      <w:marRight w:val="0"/>
      <w:marTop w:val="0"/>
      <w:marBottom w:val="0"/>
      <w:divBdr>
        <w:top w:val="none" w:sz="0" w:space="0" w:color="auto"/>
        <w:left w:val="none" w:sz="0" w:space="0" w:color="auto"/>
        <w:bottom w:val="none" w:sz="0" w:space="0" w:color="auto"/>
        <w:right w:val="none" w:sz="0" w:space="0" w:color="auto"/>
      </w:divBdr>
    </w:div>
    <w:div w:id="966358143">
      <w:bodyDiv w:val="1"/>
      <w:marLeft w:val="0"/>
      <w:marRight w:val="0"/>
      <w:marTop w:val="0"/>
      <w:marBottom w:val="0"/>
      <w:divBdr>
        <w:top w:val="none" w:sz="0" w:space="0" w:color="auto"/>
        <w:left w:val="none" w:sz="0" w:space="0" w:color="auto"/>
        <w:bottom w:val="none" w:sz="0" w:space="0" w:color="auto"/>
        <w:right w:val="none" w:sz="0" w:space="0" w:color="auto"/>
      </w:divBdr>
      <w:divsChild>
        <w:div w:id="220823091">
          <w:marLeft w:val="446"/>
          <w:marRight w:val="0"/>
          <w:marTop w:val="0"/>
          <w:marBottom w:val="0"/>
          <w:divBdr>
            <w:top w:val="none" w:sz="0" w:space="0" w:color="auto"/>
            <w:left w:val="none" w:sz="0" w:space="0" w:color="auto"/>
            <w:bottom w:val="none" w:sz="0" w:space="0" w:color="auto"/>
            <w:right w:val="none" w:sz="0" w:space="0" w:color="auto"/>
          </w:divBdr>
        </w:div>
        <w:div w:id="528031954">
          <w:marLeft w:val="446"/>
          <w:marRight w:val="0"/>
          <w:marTop w:val="0"/>
          <w:marBottom w:val="0"/>
          <w:divBdr>
            <w:top w:val="none" w:sz="0" w:space="0" w:color="auto"/>
            <w:left w:val="none" w:sz="0" w:space="0" w:color="auto"/>
            <w:bottom w:val="none" w:sz="0" w:space="0" w:color="auto"/>
            <w:right w:val="none" w:sz="0" w:space="0" w:color="auto"/>
          </w:divBdr>
        </w:div>
        <w:div w:id="917831912">
          <w:marLeft w:val="446"/>
          <w:marRight w:val="0"/>
          <w:marTop w:val="0"/>
          <w:marBottom w:val="0"/>
          <w:divBdr>
            <w:top w:val="none" w:sz="0" w:space="0" w:color="auto"/>
            <w:left w:val="none" w:sz="0" w:space="0" w:color="auto"/>
            <w:bottom w:val="none" w:sz="0" w:space="0" w:color="auto"/>
            <w:right w:val="none" w:sz="0" w:space="0" w:color="auto"/>
          </w:divBdr>
        </w:div>
        <w:div w:id="1860846535">
          <w:marLeft w:val="446"/>
          <w:marRight w:val="0"/>
          <w:marTop w:val="0"/>
          <w:marBottom w:val="0"/>
          <w:divBdr>
            <w:top w:val="none" w:sz="0" w:space="0" w:color="auto"/>
            <w:left w:val="none" w:sz="0" w:space="0" w:color="auto"/>
            <w:bottom w:val="none" w:sz="0" w:space="0" w:color="auto"/>
            <w:right w:val="none" w:sz="0" w:space="0" w:color="auto"/>
          </w:divBdr>
        </w:div>
      </w:divsChild>
    </w:div>
    <w:div w:id="983969912">
      <w:bodyDiv w:val="1"/>
      <w:marLeft w:val="0"/>
      <w:marRight w:val="0"/>
      <w:marTop w:val="0"/>
      <w:marBottom w:val="0"/>
      <w:divBdr>
        <w:top w:val="none" w:sz="0" w:space="0" w:color="auto"/>
        <w:left w:val="none" w:sz="0" w:space="0" w:color="auto"/>
        <w:bottom w:val="none" w:sz="0" w:space="0" w:color="auto"/>
        <w:right w:val="none" w:sz="0" w:space="0" w:color="auto"/>
      </w:divBdr>
    </w:div>
    <w:div w:id="986133862">
      <w:bodyDiv w:val="1"/>
      <w:marLeft w:val="0"/>
      <w:marRight w:val="0"/>
      <w:marTop w:val="0"/>
      <w:marBottom w:val="0"/>
      <w:divBdr>
        <w:top w:val="none" w:sz="0" w:space="0" w:color="auto"/>
        <w:left w:val="none" w:sz="0" w:space="0" w:color="auto"/>
        <w:bottom w:val="none" w:sz="0" w:space="0" w:color="auto"/>
        <w:right w:val="none" w:sz="0" w:space="0" w:color="auto"/>
      </w:divBdr>
    </w:div>
    <w:div w:id="1045643742">
      <w:bodyDiv w:val="1"/>
      <w:marLeft w:val="0"/>
      <w:marRight w:val="0"/>
      <w:marTop w:val="0"/>
      <w:marBottom w:val="0"/>
      <w:divBdr>
        <w:top w:val="none" w:sz="0" w:space="0" w:color="auto"/>
        <w:left w:val="none" w:sz="0" w:space="0" w:color="auto"/>
        <w:bottom w:val="none" w:sz="0" w:space="0" w:color="auto"/>
        <w:right w:val="none" w:sz="0" w:space="0" w:color="auto"/>
      </w:divBdr>
    </w:div>
    <w:div w:id="1073621082">
      <w:bodyDiv w:val="1"/>
      <w:marLeft w:val="0"/>
      <w:marRight w:val="0"/>
      <w:marTop w:val="0"/>
      <w:marBottom w:val="0"/>
      <w:divBdr>
        <w:top w:val="none" w:sz="0" w:space="0" w:color="auto"/>
        <w:left w:val="none" w:sz="0" w:space="0" w:color="auto"/>
        <w:bottom w:val="none" w:sz="0" w:space="0" w:color="auto"/>
        <w:right w:val="none" w:sz="0" w:space="0" w:color="auto"/>
      </w:divBdr>
      <w:divsChild>
        <w:div w:id="1622762518">
          <w:marLeft w:val="0"/>
          <w:marRight w:val="0"/>
          <w:marTop w:val="0"/>
          <w:marBottom w:val="0"/>
          <w:divBdr>
            <w:top w:val="none" w:sz="0" w:space="0" w:color="auto"/>
            <w:left w:val="none" w:sz="0" w:space="0" w:color="auto"/>
            <w:bottom w:val="none" w:sz="0" w:space="0" w:color="auto"/>
            <w:right w:val="none" w:sz="0" w:space="0" w:color="auto"/>
          </w:divBdr>
          <w:divsChild>
            <w:div w:id="104271048">
              <w:marLeft w:val="0"/>
              <w:marRight w:val="0"/>
              <w:marTop w:val="0"/>
              <w:marBottom w:val="0"/>
              <w:divBdr>
                <w:top w:val="none" w:sz="0" w:space="0" w:color="auto"/>
                <w:left w:val="none" w:sz="0" w:space="0" w:color="auto"/>
                <w:bottom w:val="none" w:sz="0" w:space="0" w:color="auto"/>
                <w:right w:val="none" w:sz="0" w:space="0" w:color="auto"/>
              </w:divBdr>
              <w:divsChild>
                <w:div w:id="1761827543">
                  <w:marLeft w:val="0"/>
                  <w:marRight w:val="0"/>
                  <w:marTop w:val="0"/>
                  <w:marBottom w:val="0"/>
                  <w:divBdr>
                    <w:top w:val="none" w:sz="0" w:space="0" w:color="auto"/>
                    <w:left w:val="none" w:sz="0" w:space="0" w:color="auto"/>
                    <w:bottom w:val="none" w:sz="0" w:space="0" w:color="auto"/>
                    <w:right w:val="none" w:sz="0" w:space="0" w:color="auto"/>
                  </w:divBdr>
                  <w:divsChild>
                    <w:div w:id="1646280691">
                      <w:marLeft w:val="0"/>
                      <w:marRight w:val="0"/>
                      <w:marTop w:val="0"/>
                      <w:marBottom w:val="0"/>
                      <w:divBdr>
                        <w:top w:val="none" w:sz="0" w:space="0" w:color="auto"/>
                        <w:left w:val="none" w:sz="0" w:space="0" w:color="auto"/>
                        <w:bottom w:val="none" w:sz="0" w:space="0" w:color="auto"/>
                        <w:right w:val="none" w:sz="0" w:space="0" w:color="auto"/>
                      </w:divBdr>
                      <w:divsChild>
                        <w:div w:id="1973175483">
                          <w:marLeft w:val="0"/>
                          <w:marRight w:val="0"/>
                          <w:marTop w:val="0"/>
                          <w:marBottom w:val="0"/>
                          <w:divBdr>
                            <w:top w:val="none" w:sz="0" w:space="0" w:color="auto"/>
                            <w:left w:val="none" w:sz="0" w:space="0" w:color="auto"/>
                            <w:bottom w:val="none" w:sz="0" w:space="0" w:color="auto"/>
                            <w:right w:val="none" w:sz="0" w:space="0" w:color="auto"/>
                          </w:divBdr>
                          <w:divsChild>
                            <w:div w:id="60793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587153">
      <w:bodyDiv w:val="1"/>
      <w:marLeft w:val="0"/>
      <w:marRight w:val="0"/>
      <w:marTop w:val="0"/>
      <w:marBottom w:val="0"/>
      <w:divBdr>
        <w:top w:val="none" w:sz="0" w:space="0" w:color="auto"/>
        <w:left w:val="none" w:sz="0" w:space="0" w:color="auto"/>
        <w:bottom w:val="none" w:sz="0" w:space="0" w:color="auto"/>
        <w:right w:val="none" w:sz="0" w:space="0" w:color="auto"/>
      </w:divBdr>
    </w:div>
    <w:div w:id="1123427818">
      <w:bodyDiv w:val="1"/>
      <w:marLeft w:val="0"/>
      <w:marRight w:val="0"/>
      <w:marTop w:val="0"/>
      <w:marBottom w:val="0"/>
      <w:divBdr>
        <w:top w:val="none" w:sz="0" w:space="0" w:color="auto"/>
        <w:left w:val="none" w:sz="0" w:space="0" w:color="auto"/>
        <w:bottom w:val="none" w:sz="0" w:space="0" w:color="auto"/>
        <w:right w:val="none" w:sz="0" w:space="0" w:color="auto"/>
      </w:divBdr>
    </w:div>
    <w:div w:id="1168981864">
      <w:bodyDiv w:val="1"/>
      <w:marLeft w:val="0"/>
      <w:marRight w:val="0"/>
      <w:marTop w:val="0"/>
      <w:marBottom w:val="0"/>
      <w:divBdr>
        <w:top w:val="none" w:sz="0" w:space="0" w:color="auto"/>
        <w:left w:val="none" w:sz="0" w:space="0" w:color="auto"/>
        <w:bottom w:val="none" w:sz="0" w:space="0" w:color="auto"/>
        <w:right w:val="none" w:sz="0" w:space="0" w:color="auto"/>
      </w:divBdr>
    </w:div>
    <w:div w:id="1184903520">
      <w:bodyDiv w:val="1"/>
      <w:marLeft w:val="0"/>
      <w:marRight w:val="0"/>
      <w:marTop w:val="0"/>
      <w:marBottom w:val="0"/>
      <w:divBdr>
        <w:top w:val="none" w:sz="0" w:space="0" w:color="auto"/>
        <w:left w:val="none" w:sz="0" w:space="0" w:color="auto"/>
        <w:bottom w:val="none" w:sz="0" w:space="0" w:color="auto"/>
        <w:right w:val="none" w:sz="0" w:space="0" w:color="auto"/>
      </w:divBdr>
    </w:div>
    <w:div w:id="1185751250">
      <w:bodyDiv w:val="1"/>
      <w:marLeft w:val="0"/>
      <w:marRight w:val="0"/>
      <w:marTop w:val="0"/>
      <w:marBottom w:val="0"/>
      <w:divBdr>
        <w:top w:val="none" w:sz="0" w:space="0" w:color="auto"/>
        <w:left w:val="none" w:sz="0" w:space="0" w:color="auto"/>
        <w:bottom w:val="none" w:sz="0" w:space="0" w:color="auto"/>
        <w:right w:val="none" w:sz="0" w:space="0" w:color="auto"/>
      </w:divBdr>
      <w:divsChild>
        <w:div w:id="11762020">
          <w:marLeft w:val="994"/>
          <w:marRight w:val="0"/>
          <w:marTop w:val="0"/>
          <w:marBottom w:val="0"/>
          <w:divBdr>
            <w:top w:val="none" w:sz="0" w:space="0" w:color="auto"/>
            <w:left w:val="none" w:sz="0" w:space="0" w:color="auto"/>
            <w:bottom w:val="none" w:sz="0" w:space="0" w:color="auto"/>
            <w:right w:val="none" w:sz="0" w:space="0" w:color="auto"/>
          </w:divBdr>
        </w:div>
        <w:div w:id="136341082">
          <w:marLeft w:val="274"/>
          <w:marRight w:val="0"/>
          <w:marTop w:val="0"/>
          <w:marBottom w:val="0"/>
          <w:divBdr>
            <w:top w:val="none" w:sz="0" w:space="0" w:color="auto"/>
            <w:left w:val="none" w:sz="0" w:space="0" w:color="auto"/>
            <w:bottom w:val="none" w:sz="0" w:space="0" w:color="auto"/>
            <w:right w:val="none" w:sz="0" w:space="0" w:color="auto"/>
          </w:divBdr>
        </w:div>
        <w:div w:id="871112730">
          <w:marLeft w:val="994"/>
          <w:marRight w:val="0"/>
          <w:marTop w:val="0"/>
          <w:marBottom w:val="0"/>
          <w:divBdr>
            <w:top w:val="none" w:sz="0" w:space="0" w:color="auto"/>
            <w:left w:val="none" w:sz="0" w:space="0" w:color="auto"/>
            <w:bottom w:val="none" w:sz="0" w:space="0" w:color="auto"/>
            <w:right w:val="none" w:sz="0" w:space="0" w:color="auto"/>
          </w:divBdr>
        </w:div>
        <w:div w:id="1573152261">
          <w:marLeft w:val="994"/>
          <w:marRight w:val="0"/>
          <w:marTop w:val="0"/>
          <w:marBottom w:val="0"/>
          <w:divBdr>
            <w:top w:val="none" w:sz="0" w:space="0" w:color="auto"/>
            <w:left w:val="none" w:sz="0" w:space="0" w:color="auto"/>
            <w:bottom w:val="none" w:sz="0" w:space="0" w:color="auto"/>
            <w:right w:val="none" w:sz="0" w:space="0" w:color="auto"/>
          </w:divBdr>
        </w:div>
        <w:div w:id="1853227370">
          <w:marLeft w:val="274"/>
          <w:marRight w:val="0"/>
          <w:marTop w:val="0"/>
          <w:marBottom w:val="0"/>
          <w:divBdr>
            <w:top w:val="none" w:sz="0" w:space="0" w:color="auto"/>
            <w:left w:val="none" w:sz="0" w:space="0" w:color="auto"/>
            <w:bottom w:val="none" w:sz="0" w:space="0" w:color="auto"/>
            <w:right w:val="none" w:sz="0" w:space="0" w:color="auto"/>
          </w:divBdr>
        </w:div>
      </w:divsChild>
    </w:div>
    <w:div w:id="1191644776">
      <w:bodyDiv w:val="1"/>
      <w:marLeft w:val="0"/>
      <w:marRight w:val="0"/>
      <w:marTop w:val="0"/>
      <w:marBottom w:val="0"/>
      <w:divBdr>
        <w:top w:val="none" w:sz="0" w:space="0" w:color="auto"/>
        <w:left w:val="none" w:sz="0" w:space="0" w:color="auto"/>
        <w:bottom w:val="none" w:sz="0" w:space="0" w:color="auto"/>
        <w:right w:val="none" w:sz="0" w:space="0" w:color="auto"/>
      </w:divBdr>
      <w:divsChild>
        <w:div w:id="88161583">
          <w:marLeft w:val="446"/>
          <w:marRight w:val="0"/>
          <w:marTop w:val="0"/>
          <w:marBottom w:val="0"/>
          <w:divBdr>
            <w:top w:val="none" w:sz="0" w:space="0" w:color="auto"/>
            <w:left w:val="none" w:sz="0" w:space="0" w:color="auto"/>
            <w:bottom w:val="none" w:sz="0" w:space="0" w:color="auto"/>
            <w:right w:val="none" w:sz="0" w:space="0" w:color="auto"/>
          </w:divBdr>
        </w:div>
        <w:div w:id="500968353">
          <w:marLeft w:val="446"/>
          <w:marRight w:val="0"/>
          <w:marTop w:val="0"/>
          <w:marBottom w:val="0"/>
          <w:divBdr>
            <w:top w:val="none" w:sz="0" w:space="0" w:color="auto"/>
            <w:left w:val="none" w:sz="0" w:space="0" w:color="auto"/>
            <w:bottom w:val="none" w:sz="0" w:space="0" w:color="auto"/>
            <w:right w:val="none" w:sz="0" w:space="0" w:color="auto"/>
          </w:divBdr>
        </w:div>
        <w:div w:id="520777670">
          <w:marLeft w:val="446"/>
          <w:marRight w:val="0"/>
          <w:marTop w:val="0"/>
          <w:marBottom w:val="0"/>
          <w:divBdr>
            <w:top w:val="none" w:sz="0" w:space="0" w:color="auto"/>
            <w:left w:val="none" w:sz="0" w:space="0" w:color="auto"/>
            <w:bottom w:val="none" w:sz="0" w:space="0" w:color="auto"/>
            <w:right w:val="none" w:sz="0" w:space="0" w:color="auto"/>
          </w:divBdr>
        </w:div>
        <w:div w:id="834733486">
          <w:marLeft w:val="446"/>
          <w:marRight w:val="0"/>
          <w:marTop w:val="0"/>
          <w:marBottom w:val="0"/>
          <w:divBdr>
            <w:top w:val="none" w:sz="0" w:space="0" w:color="auto"/>
            <w:left w:val="none" w:sz="0" w:space="0" w:color="auto"/>
            <w:bottom w:val="none" w:sz="0" w:space="0" w:color="auto"/>
            <w:right w:val="none" w:sz="0" w:space="0" w:color="auto"/>
          </w:divBdr>
        </w:div>
        <w:div w:id="1269896303">
          <w:marLeft w:val="446"/>
          <w:marRight w:val="0"/>
          <w:marTop w:val="0"/>
          <w:marBottom w:val="0"/>
          <w:divBdr>
            <w:top w:val="none" w:sz="0" w:space="0" w:color="auto"/>
            <w:left w:val="none" w:sz="0" w:space="0" w:color="auto"/>
            <w:bottom w:val="none" w:sz="0" w:space="0" w:color="auto"/>
            <w:right w:val="none" w:sz="0" w:space="0" w:color="auto"/>
          </w:divBdr>
        </w:div>
        <w:div w:id="1370691227">
          <w:marLeft w:val="446"/>
          <w:marRight w:val="0"/>
          <w:marTop w:val="0"/>
          <w:marBottom w:val="0"/>
          <w:divBdr>
            <w:top w:val="none" w:sz="0" w:space="0" w:color="auto"/>
            <w:left w:val="none" w:sz="0" w:space="0" w:color="auto"/>
            <w:bottom w:val="none" w:sz="0" w:space="0" w:color="auto"/>
            <w:right w:val="none" w:sz="0" w:space="0" w:color="auto"/>
          </w:divBdr>
        </w:div>
        <w:div w:id="1751190448">
          <w:marLeft w:val="446"/>
          <w:marRight w:val="0"/>
          <w:marTop w:val="0"/>
          <w:marBottom w:val="0"/>
          <w:divBdr>
            <w:top w:val="none" w:sz="0" w:space="0" w:color="auto"/>
            <w:left w:val="none" w:sz="0" w:space="0" w:color="auto"/>
            <w:bottom w:val="none" w:sz="0" w:space="0" w:color="auto"/>
            <w:right w:val="none" w:sz="0" w:space="0" w:color="auto"/>
          </w:divBdr>
        </w:div>
        <w:div w:id="2025668989">
          <w:marLeft w:val="446"/>
          <w:marRight w:val="0"/>
          <w:marTop w:val="0"/>
          <w:marBottom w:val="0"/>
          <w:divBdr>
            <w:top w:val="none" w:sz="0" w:space="0" w:color="auto"/>
            <w:left w:val="none" w:sz="0" w:space="0" w:color="auto"/>
            <w:bottom w:val="none" w:sz="0" w:space="0" w:color="auto"/>
            <w:right w:val="none" w:sz="0" w:space="0" w:color="auto"/>
          </w:divBdr>
        </w:div>
      </w:divsChild>
    </w:div>
    <w:div w:id="1199581864">
      <w:bodyDiv w:val="1"/>
      <w:marLeft w:val="0"/>
      <w:marRight w:val="0"/>
      <w:marTop w:val="0"/>
      <w:marBottom w:val="0"/>
      <w:divBdr>
        <w:top w:val="none" w:sz="0" w:space="0" w:color="auto"/>
        <w:left w:val="none" w:sz="0" w:space="0" w:color="auto"/>
        <w:bottom w:val="none" w:sz="0" w:space="0" w:color="auto"/>
        <w:right w:val="none" w:sz="0" w:space="0" w:color="auto"/>
      </w:divBdr>
      <w:divsChild>
        <w:div w:id="878278623">
          <w:marLeft w:val="274"/>
          <w:marRight w:val="130"/>
          <w:marTop w:val="0"/>
          <w:marBottom w:val="0"/>
          <w:divBdr>
            <w:top w:val="none" w:sz="0" w:space="0" w:color="auto"/>
            <w:left w:val="none" w:sz="0" w:space="0" w:color="auto"/>
            <w:bottom w:val="none" w:sz="0" w:space="0" w:color="auto"/>
            <w:right w:val="none" w:sz="0" w:space="0" w:color="auto"/>
          </w:divBdr>
        </w:div>
        <w:div w:id="929698688">
          <w:marLeft w:val="274"/>
          <w:marRight w:val="130"/>
          <w:marTop w:val="0"/>
          <w:marBottom w:val="0"/>
          <w:divBdr>
            <w:top w:val="none" w:sz="0" w:space="0" w:color="auto"/>
            <w:left w:val="none" w:sz="0" w:space="0" w:color="auto"/>
            <w:bottom w:val="none" w:sz="0" w:space="0" w:color="auto"/>
            <w:right w:val="none" w:sz="0" w:space="0" w:color="auto"/>
          </w:divBdr>
        </w:div>
        <w:div w:id="949705632">
          <w:marLeft w:val="274"/>
          <w:marRight w:val="130"/>
          <w:marTop w:val="0"/>
          <w:marBottom w:val="0"/>
          <w:divBdr>
            <w:top w:val="none" w:sz="0" w:space="0" w:color="auto"/>
            <w:left w:val="none" w:sz="0" w:space="0" w:color="auto"/>
            <w:bottom w:val="none" w:sz="0" w:space="0" w:color="auto"/>
            <w:right w:val="none" w:sz="0" w:space="0" w:color="auto"/>
          </w:divBdr>
        </w:div>
        <w:div w:id="1407337230">
          <w:marLeft w:val="274"/>
          <w:marRight w:val="130"/>
          <w:marTop w:val="0"/>
          <w:marBottom w:val="0"/>
          <w:divBdr>
            <w:top w:val="none" w:sz="0" w:space="0" w:color="auto"/>
            <w:left w:val="none" w:sz="0" w:space="0" w:color="auto"/>
            <w:bottom w:val="none" w:sz="0" w:space="0" w:color="auto"/>
            <w:right w:val="none" w:sz="0" w:space="0" w:color="auto"/>
          </w:divBdr>
        </w:div>
        <w:div w:id="1473211321">
          <w:marLeft w:val="274"/>
          <w:marRight w:val="130"/>
          <w:marTop w:val="0"/>
          <w:marBottom w:val="0"/>
          <w:divBdr>
            <w:top w:val="none" w:sz="0" w:space="0" w:color="auto"/>
            <w:left w:val="none" w:sz="0" w:space="0" w:color="auto"/>
            <w:bottom w:val="none" w:sz="0" w:space="0" w:color="auto"/>
            <w:right w:val="none" w:sz="0" w:space="0" w:color="auto"/>
          </w:divBdr>
        </w:div>
        <w:div w:id="1574779582">
          <w:marLeft w:val="274"/>
          <w:marRight w:val="130"/>
          <w:marTop w:val="0"/>
          <w:marBottom w:val="0"/>
          <w:divBdr>
            <w:top w:val="none" w:sz="0" w:space="0" w:color="auto"/>
            <w:left w:val="none" w:sz="0" w:space="0" w:color="auto"/>
            <w:bottom w:val="none" w:sz="0" w:space="0" w:color="auto"/>
            <w:right w:val="none" w:sz="0" w:space="0" w:color="auto"/>
          </w:divBdr>
        </w:div>
      </w:divsChild>
    </w:div>
    <w:div w:id="1230533307">
      <w:bodyDiv w:val="1"/>
      <w:marLeft w:val="0"/>
      <w:marRight w:val="0"/>
      <w:marTop w:val="0"/>
      <w:marBottom w:val="0"/>
      <w:divBdr>
        <w:top w:val="none" w:sz="0" w:space="0" w:color="auto"/>
        <w:left w:val="none" w:sz="0" w:space="0" w:color="auto"/>
        <w:bottom w:val="none" w:sz="0" w:space="0" w:color="auto"/>
        <w:right w:val="none" w:sz="0" w:space="0" w:color="auto"/>
      </w:divBdr>
    </w:div>
    <w:div w:id="1231383191">
      <w:bodyDiv w:val="1"/>
      <w:marLeft w:val="0"/>
      <w:marRight w:val="0"/>
      <w:marTop w:val="0"/>
      <w:marBottom w:val="0"/>
      <w:divBdr>
        <w:top w:val="none" w:sz="0" w:space="0" w:color="auto"/>
        <w:left w:val="none" w:sz="0" w:space="0" w:color="auto"/>
        <w:bottom w:val="none" w:sz="0" w:space="0" w:color="auto"/>
        <w:right w:val="none" w:sz="0" w:space="0" w:color="auto"/>
      </w:divBdr>
      <w:divsChild>
        <w:div w:id="728767789">
          <w:marLeft w:val="547"/>
          <w:marRight w:val="0"/>
          <w:marTop w:val="0"/>
          <w:marBottom w:val="0"/>
          <w:divBdr>
            <w:top w:val="none" w:sz="0" w:space="0" w:color="auto"/>
            <w:left w:val="none" w:sz="0" w:space="0" w:color="auto"/>
            <w:bottom w:val="none" w:sz="0" w:space="0" w:color="auto"/>
            <w:right w:val="none" w:sz="0" w:space="0" w:color="auto"/>
          </w:divBdr>
        </w:div>
        <w:div w:id="796067855">
          <w:marLeft w:val="547"/>
          <w:marRight w:val="0"/>
          <w:marTop w:val="0"/>
          <w:marBottom w:val="0"/>
          <w:divBdr>
            <w:top w:val="none" w:sz="0" w:space="0" w:color="auto"/>
            <w:left w:val="none" w:sz="0" w:space="0" w:color="auto"/>
            <w:bottom w:val="none" w:sz="0" w:space="0" w:color="auto"/>
            <w:right w:val="none" w:sz="0" w:space="0" w:color="auto"/>
          </w:divBdr>
        </w:div>
        <w:div w:id="1024870535">
          <w:marLeft w:val="547"/>
          <w:marRight w:val="0"/>
          <w:marTop w:val="0"/>
          <w:marBottom w:val="0"/>
          <w:divBdr>
            <w:top w:val="none" w:sz="0" w:space="0" w:color="auto"/>
            <w:left w:val="none" w:sz="0" w:space="0" w:color="auto"/>
            <w:bottom w:val="none" w:sz="0" w:space="0" w:color="auto"/>
            <w:right w:val="none" w:sz="0" w:space="0" w:color="auto"/>
          </w:divBdr>
        </w:div>
        <w:div w:id="1466972879">
          <w:marLeft w:val="547"/>
          <w:marRight w:val="0"/>
          <w:marTop w:val="0"/>
          <w:marBottom w:val="0"/>
          <w:divBdr>
            <w:top w:val="none" w:sz="0" w:space="0" w:color="auto"/>
            <w:left w:val="none" w:sz="0" w:space="0" w:color="auto"/>
            <w:bottom w:val="none" w:sz="0" w:space="0" w:color="auto"/>
            <w:right w:val="none" w:sz="0" w:space="0" w:color="auto"/>
          </w:divBdr>
        </w:div>
        <w:div w:id="1668248045">
          <w:marLeft w:val="547"/>
          <w:marRight w:val="0"/>
          <w:marTop w:val="0"/>
          <w:marBottom w:val="0"/>
          <w:divBdr>
            <w:top w:val="none" w:sz="0" w:space="0" w:color="auto"/>
            <w:left w:val="none" w:sz="0" w:space="0" w:color="auto"/>
            <w:bottom w:val="none" w:sz="0" w:space="0" w:color="auto"/>
            <w:right w:val="none" w:sz="0" w:space="0" w:color="auto"/>
          </w:divBdr>
        </w:div>
      </w:divsChild>
    </w:div>
    <w:div w:id="1262108419">
      <w:bodyDiv w:val="1"/>
      <w:marLeft w:val="0"/>
      <w:marRight w:val="0"/>
      <w:marTop w:val="0"/>
      <w:marBottom w:val="0"/>
      <w:divBdr>
        <w:top w:val="none" w:sz="0" w:space="0" w:color="auto"/>
        <w:left w:val="none" w:sz="0" w:space="0" w:color="auto"/>
        <w:bottom w:val="none" w:sz="0" w:space="0" w:color="auto"/>
        <w:right w:val="none" w:sz="0" w:space="0" w:color="auto"/>
      </w:divBdr>
    </w:div>
    <w:div w:id="1312521094">
      <w:bodyDiv w:val="1"/>
      <w:marLeft w:val="0"/>
      <w:marRight w:val="0"/>
      <w:marTop w:val="0"/>
      <w:marBottom w:val="0"/>
      <w:divBdr>
        <w:top w:val="none" w:sz="0" w:space="0" w:color="auto"/>
        <w:left w:val="none" w:sz="0" w:space="0" w:color="auto"/>
        <w:bottom w:val="none" w:sz="0" w:space="0" w:color="auto"/>
        <w:right w:val="none" w:sz="0" w:space="0" w:color="auto"/>
      </w:divBdr>
    </w:div>
    <w:div w:id="1315186052">
      <w:bodyDiv w:val="1"/>
      <w:marLeft w:val="0"/>
      <w:marRight w:val="0"/>
      <w:marTop w:val="0"/>
      <w:marBottom w:val="0"/>
      <w:divBdr>
        <w:top w:val="none" w:sz="0" w:space="0" w:color="auto"/>
        <w:left w:val="none" w:sz="0" w:space="0" w:color="auto"/>
        <w:bottom w:val="none" w:sz="0" w:space="0" w:color="auto"/>
        <w:right w:val="none" w:sz="0" w:space="0" w:color="auto"/>
      </w:divBdr>
      <w:divsChild>
        <w:div w:id="759831579">
          <w:marLeft w:val="0"/>
          <w:marRight w:val="0"/>
          <w:marTop w:val="0"/>
          <w:marBottom w:val="0"/>
          <w:divBdr>
            <w:top w:val="none" w:sz="0" w:space="0" w:color="auto"/>
            <w:left w:val="none" w:sz="0" w:space="0" w:color="auto"/>
            <w:bottom w:val="none" w:sz="0" w:space="0" w:color="auto"/>
            <w:right w:val="none" w:sz="0" w:space="0" w:color="auto"/>
          </w:divBdr>
          <w:divsChild>
            <w:div w:id="998576901">
              <w:marLeft w:val="0"/>
              <w:marRight w:val="0"/>
              <w:marTop w:val="0"/>
              <w:marBottom w:val="0"/>
              <w:divBdr>
                <w:top w:val="none" w:sz="0" w:space="0" w:color="auto"/>
                <w:left w:val="none" w:sz="0" w:space="0" w:color="auto"/>
                <w:bottom w:val="none" w:sz="0" w:space="0" w:color="auto"/>
                <w:right w:val="none" w:sz="0" w:space="0" w:color="auto"/>
              </w:divBdr>
              <w:divsChild>
                <w:div w:id="1967538666">
                  <w:marLeft w:val="0"/>
                  <w:marRight w:val="0"/>
                  <w:marTop w:val="0"/>
                  <w:marBottom w:val="0"/>
                  <w:divBdr>
                    <w:top w:val="none" w:sz="0" w:space="0" w:color="auto"/>
                    <w:left w:val="none" w:sz="0" w:space="0" w:color="auto"/>
                    <w:bottom w:val="none" w:sz="0" w:space="0" w:color="auto"/>
                    <w:right w:val="none" w:sz="0" w:space="0" w:color="auto"/>
                  </w:divBdr>
                  <w:divsChild>
                    <w:div w:id="1749886518">
                      <w:marLeft w:val="0"/>
                      <w:marRight w:val="0"/>
                      <w:marTop w:val="0"/>
                      <w:marBottom w:val="0"/>
                      <w:divBdr>
                        <w:top w:val="none" w:sz="0" w:space="0" w:color="auto"/>
                        <w:left w:val="none" w:sz="0" w:space="0" w:color="auto"/>
                        <w:bottom w:val="none" w:sz="0" w:space="0" w:color="auto"/>
                        <w:right w:val="none" w:sz="0" w:space="0" w:color="auto"/>
                      </w:divBdr>
                      <w:divsChild>
                        <w:div w:id="15786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815418">
      <w:bodyDiv w:val="1"/>
      <w:marLeft w:val="0"/>
      <w:marRight w:val="0"/>
      <w:marTop w:val="0"/>
      <w:marBottom w:val="0"/>
      <w:divBdr>
        <w:top w:val="none" w:sz="0" w:space="0" w:color="auto"/>
        <w:left w:val="none" w:sz="0" w:space="0" w:color="auto"/>
        <w:bottom w:val="none" w:sz="0" w:space="0" w:color="auto"/>
        <w:right w:val="none" w:sz="0" w:space="0" w:color="auto"/>
      </w:divBdr>
    </w:div>
    <w:div w:id="1352417616">
      <w:bodyDiv w:val="1"/>
      <w:marLeft w:val="0"/>
      <w:marRight w:val="0"/>
      <w:marTop w:val="0"/>
      <w:marBottom w:val="0"/>
      <w:divBdr>
        <w:top w:val="none" w:sz="0" w:space="0" w:color="auto"/>
        <w:left w:val="none" w:sz="0" w:space="0" w:color="auto"/>
        <w:bottom w:val="none" w:sz="0" w:space="0" w:color="auto"/>
        <w:right w:val="none" w:sz="0" w:space="0" w:color="auto"/>
      </w:divBdr>
    </w:div>
    <w:div w:id="1369255550">
      <w:bodyDiv w:val="1"/>
      <w:marLeft w:val="0"/>
      <w:marRight w:val="0"/>
      <w:marTop w:val="0"/>
      <w:marBottom w:val="0"/>
      <w:divBdr>
        <w:top w:val="none" w:sz="0" w:space="0" w:color="auto"/>
        <w:left w:val="none" w:sz="0" w:space="0" w:color="auto"/>
        <w:bottom w:val="none" w:sz="0" w:space="0" w:color="auto"/>
        <w:right w:val="none" w:sz="0" w:space="0" w:color="auto"/>
      </w:divBdr>
      <w:divsChild>
        <w:div w:id="28530007">
          <w:marLeft w:val="547"/>
          <w:marRight w:val="0"/>
          <w:marTop w:val="0"/>
          <w:marBottom w:val="0"/>
          <w:divBdr>
            <w:top w:val="none" w:sz="0" w:space="0" w:color="auto"/>
            <w:left w:val="none" w:sz="0" w:space="0" w:color="auto"/>
            <w:bottom w:val="none" w:sz="0" w:space="0" w:color="auto"/>
            <w:right w:val="none" w:sz="0" w:space="0" w:color="auto"/>
          </w:divBdr>
        </w:div>
        <w:div w:id="70589108">
          <w:marLeft w:val="547"/>
          <w:marRight w:val="0"/>
          <w:marTop w:val="0"/>
          <w:marBottom w:val="0"/>
          <w:divBdr>
            <w:top w:val="none" w:sz="0" w:space="0" w:color="auto"/>
            <w:left w:val="none" w:sz="0" w:space="0" w:color="auto"/>
            <w:bottom w:val="none" w:sz="0" w:space="0" w:color="auto"/>
            <w:right w:val="none" w:sz="0" w:space="0" w:color="auto"/>
          </w:divBdr>
        </w:div>
        <w:div w:id="149979078">
          <w:marLeft w:val="547"/>
          <w:marRight w:val="0"/>
          <w:marTop w:val="0"/>
          <w:marBottom w:val="0"/>
          <w:divBdr>
            <w:top w:val="none" w:sz="0" w:space="0" w:color="auto"/>
            <w:left w:val="none" w:sz="0" w:space="0" w:color="auto"/>
            <w:bottom w:val="none" w:sz="0" w:space="0" w:color="auto"/>
            <w:right w:val="none" w:sz="0" w:space="0" w:color="auto"/>
          </w:divBdr>
        </w:div>
        <w:div w:id="246503650">
          <w:marLeft w:val="547"/>
          <w:marRight w:val="0"/>
          <w:marTop w:val="0"/>
          <w:marBottom w:val="0"/>
          <w:divBdr>
            <w:top w:val="none" w:sz="0" w:space="0" w:color="auto"/>
            <w:left w:val="none" w:sz="0" w:space="0" w:color="auto"/>
            <w:bottom w:val="none" w:sz="0" w:space="0" w:color="auto"/>
            <w:right w:val="none" w:sz="0" w:space="0" w:color="auto"/>
          </w:divBdr>
        </w:div>
        <w:div w:id="292567754">
          <w:marLeft w:val="547"/>
          <w:marRight w:val="0"/>
          <w:marTop w:val="0"/>
          <w:marBottom w:val="0"/>
          <w:divBdr>
            <w:top w:val="none" w:sz="0" w:space="0" w:color="auto"/>
            <w:left w:val="none" w:sz="0" w:space="0" w:color="auto"/>
            <w:bottom w:val="none" w:sz="0" w:space="0" w:color="auto"/>
            <w:right w:val="none" w:sz="0" w:space="0" w:color="auto"/>
          </w:divBdr>
        </w:div>
        <w:div w:id="297808458">
          <w:marLeft w:val="547"/>
          <w:marRight w:val="0"/>
          <w:marTop w:val="0"/>
          <w:marBottom w:val="0"/>
          <w:divBdr>
            <w:top w:val="none" w:sz="0" w:space="0" w:color="auto"/>
            <w:left w:val="none" w:sz="0" w:space="0" w:color="auto"/>
            <w:bottom w:val="none" w:sz="0" w:space="0" w:color="auto"/>
            <w:right w:val="none" w:sz="0" w:space="0" w:color="auto"/>
          </w:divBdr>
        </w:div>
        <w:div w:id="301154463">
          <w:marLeft w:val="547"/>
          <w:marRight w:val="0"/>
          <w:marTop w:val="0"/>
          <w:marBottom w:val="0"/>
          <w:divBdr>
            <w:top w:val="none" w:sz="0" w:space="0" w:color="auto"/>
            <w:left w:val="none" w:sz="0" w:space="0" w:color="auto"/>
            <w:bottom w:val="none" w:sz="0" w:space="0" w:color="auto"/>
            <w:right w:val="none" w:sz="0" w:space="0" w:color="auto"/>
          </w:divBdr>
        </w:div>
        <w:div w:id="301471293">
          <w:marLeft w:val="547"/>
          <w:marRight w:val="0"/>
          <w:marTop w:val="0"/>
          <w:marBottom w:val="0"/>
          <w:divBdr>
            <w:top w:val="none" w:sz="0" w:space="0" w:color="auto"/>
            <w:left w:val="none" w:sz="0" w:space="0" w:color="auto"/>
            <w:bottom w:val="none" w:sz="0" w:space="0" w:color="auto"/>
            <w:right w:val="none" w:sz="0" w:space="0" w:color="auto"/>
          </w:divBdr>
        </w:div>
        <w:div w:id="317615413">
          <w:marLeft w:val="547"/>
          <w:marRight w:val="0"/>
          <w:marTop w:val="0"/>
          <w:marBottom w:val="0"/>
          <w:divBdr>
            <w:top w:val="none" w:sz="0" w:space="0" w:color="auto"/>
            <w:left w:val="none" w:sz="0" w:space="0" w:color="auto"/>
            <w:bottom w:val="none" w:sz="0" w:space="0" w:color="auto"/>
            <w:right w:val="none" w:sz="0" w:space="0" w:color="auto"/>
          </w:divBdr>
        </w:div>
        <w:div w:id="347296168">
          <w:marLeft w:val="547"/>
          <w:marRight w:val="0"/>
          <w:marTop w:val="0"/>
          <w:marBottom w:val="0"/>
          <w:divBdr>
            <w:top w:val="none" w:sz="0" w:space="0" w:color="auto"/>
            <w:left w:val="none" w:sz="0" w:space="0" w:color="auto"/>
            <w:bottom w:val="none" w:sz="0" w:space="0" w:color="auto"/>
            <w:right w:val="none" w:sz="0" w:space="0" w:color="auto"/>
          </w:divBdr>
        </w:div>
        <w:div w:id="499470394">
          <w:marLeft w:val="547"/>
          <w:marRight w:val="0"/>
          <w:marTop w:val="0"/>
          <w:marBottom w:val="0"/>
          <w:divBdr>
            <w:top w:val="none" w:sz="0" w:space="0" w:color="auto"/>
            <w:left w:val="none" w:sz="0" w:space="0" w:color="auto"/>
            <w:bottom w:val="none" w:sz="0" w:space="0" w:color="auto"/>
            <w:right w:val="none" w:sz="0" w:space="0" w:color="auto"/>
          </w:divBdr>
        </w:div>
        <w:div w:id="504325221">
          <w:marLeft w:val="547"/>
          <w:marRight w:val="0"/>
          <w:marTop w:val="0"/>
          <w:marBottom w:val="0"/>
          <w:divBdr>
            <w:top w:val="none" w:sz="0" w:space="0" w:color="auto"/>
            <w:left w:val="none" w:sz="0" w:space="0" w:color="auto"/>
            <w:bottom w:val="none" w:sz="0" w:space="0" w:color="auto"/>
            <w:right w:val="none" w:sz="0" w:space="0" w:color="auto"/>
          </w:divBdr>
        </w:div>
        <w:div w:id="635063430">
          <w:marLeft w:val="547"/>
          <w:marRight w:val="0"/>
          <w:marTop w:val="0"/>
          <w:marBottom w:val="0"/>
          <w:divBdr>
            <w:top w:val="none" w:sz="0" w:space="0" w:color="auto"/>
            <w:left w:val="none" w:sz="0" w:space="0" w:color="auto"/>
            <w:bottom w:val="none" w:sz="0" w:space="0" w:color="auto"/>
            <w:right w:val="none" w:sz="0" w:space="0" w:color="auto"/>
          </w:divBdr>
        </w:div>
        <w:div w:id="659650434">
          <w:marLeft w:val="547"/>
          <w:marRight w:val="0"/>
          <w:marTop w:val="0"/>
          <w:marBottom w:val="0"/>
          <w:divBdr>
            <w:top w:val="none" w:sz="0" w:space="0" w:color="auto"/>
            <w:left w:val="none" w:sz="0" w:space="0" w:color="auto"/>
            <w:bottom w:val="none" w:sz="0" w:space="0" w:color="auto"/>
            <w:right w:val="none" w:sz="0" w:space="0" w:color="auto"/>
          </w:divBdr>
        </w:div>
        <w:div w:id="668871821">
          <w:marLeft w:val="547"/>
          <w:marRight w:val="0"/>
          <w:marTop w:val="0"/>
          <w:marBottom w:val="0"/>
          <w:divBdr>
            <w:top w:val="none" w:sz="0" w:space="0" w:color="auto"/>
            <w:left w:val="none" w:sz="0" w:space="0" w:color="auto"/>
            <w:bottom w:val="none" w:sz="0" w:space="0" w:color="auto"/>
            <w:right w:val="none" w:sz="0" w:space="0" w:color="auto"/>
          </w:divBdr>
        </w:div>
        <w:div w:id="718165062">
          <w:marLeft w:val="547"/>
          <w:marRight w:val="0"/>
          <w:marTop w:val="0"/>
          <w:marBottom w:val="0"/>
          <w:divBdr>
            <w:top w:val="none" w:sz="0" w:space="0" w:color="auto"/>
            <w:left w:val="none" w:sz="0" w:space="0" w:color="auto"/>
            <w:bottom w:val="none" w:sz="0" w:space="0" w:color="auto"/>
            <w:right w:val="none" w:sz="0" w:space="0" w:color="auto"/>
          </w:divBdr>
        </w:div>
        <w:div w:id="727652128">
          <w:marLeft w:val="547"/>
          <w:marRight w:val="0"/>
          <w:marTop w:val="0"/>
          <w:marBottom w:val="0"/>
          <w:divBdr>
            <w:top w:val="none" w:sz="0" w:space="0" w:color="auto"/>
            <w:left w:val="none" w:sz="0" w:space="0" w:color="auto"/>
            <w:bottom w:val="none" w:sz="0" w:space="0" w:color="auto"/>
            <w:right w:val="none" w:sz="0" w:space="0" w:color="auto"/>
          </w:divBdr>
        </w:div>
        <w:div w:id="762185476">
          <w:marLeft w:val="547"/>
          <w:marRight w:val="0"/>
          <w:marTop w:val="0"/>
          <w:marBottom w:val="0"/>
          <w:divBdr>
            <w:top w:val="none" w:sz="0" w:space="0" w:color="auto"/>
            <w:left w:val="none" w:sz="0" w:space="0" w:color="auto"/>
            <w:bottom w:val="none" w:sz="0" w:space="0" w:color="auto"/>
            <w:right w:val="none" w:sz="0" w:space="0" w:color="auto"/>
          </w:divBdr>
        </w:div>
        <w:div w:id="841700717">
          <w:marLeft w:val="547"/>
          <w:marRight w:val="0"/>
          <w:marTop w:val="0"/>
          <w:marBottom w:val="0"/>
          <w:divBdr>
            <w:top w:val="none" w:sz="0" w:space="0" w:color="auto"/>
            <w:left w:val="none" w:sz="0" w:space="0" w:color="auto"/>
            <w:bottom w:val="none" w:sz="0" w:space="0" w:color="auto"/>
            <w:right w:val="none" w:sz="0" w:space="0" w:color="auto"/>
          </w:divBdr>
        </w:div>
        <w:div w:id="1056389743">
          <w:marLeft w:val="547"/>
          <w:marRight w:val="0"/>
          <w:marTop w:val="0"/>
          <w:marBottom w:val="0"/>
          <w:divBdr>
            <w:top w:val="none" w:sz="0" w:space="0" w:color="auto"/>
            <w:left w:val="none" w:sz="0" w:space="0" w:color="auto"/>
            <w:bottom w:val="none" w:sz="0" w:space="0" w:color="auto"/>
            <w:right w:val="none" w:sz="0" w:space="0" w:color="auto"/>
          </w:divBdr>
        </w:div>
        <w:div w:id="1272198685">
          <w:marLeft w:val="547"/>
          <w:marRight w:val="0"/>
          <w:marTop w:val="0"/>
          <w:marBottom w:val="0"/>
          <w:divBdr>
            <w:top w:val="none" w:sz="0" w:space="0" w:color="auto"/>
            <w:left w:val="none" w:sz="0" w:space="0" w:color="auto"/>
            <w:bottom w:val="none" w:sz="0" w:space="0" w:color="auto"/>
            <w:right w:val="none" w:sz="0" w:space="0" w:color="auto"/>
          </w:divBdr>
        </w:div>
        <w:div w:id="1273854611">
          <w:marLeft w:val="547"/>
          <w:marRight w:val="0"/>
          <w:marTop w:val="0"/>
          <w:marBottom w:val="0"/>
          <w:divBdr>
            <w:top w:val="none" w:sz="0" w:space="0" w:color="auto"/>
            <w:left w:val="none" w:sz="0" w:space="0" w:color="auto"/>
            <w:bottom w:val="none" w:sz="0" w:space="0" w:color="auto"/>
            <w:right w:val="none" w:sz="0" w:space="0" w:color="auto"/>
          </w:divBdr>
        </w:div>
        <w:div w:id="1281569106">
          <w:marLeft w:val="547"/>
          <w:marRight w:val="0"/>
          <w:marTop w:val="0"/>
          <w:marBottom w:val="0"/>
          <w:divBdr>
            <w:top w:val="none" w:sz="0" w:space="0" w:color="auto"/>
            <w:left w:val="none" w:sz="0" w:space="0" w:color="auto"/>
            <w:bottom w:val="none" w:sz="0" w:space="0" w:color="auto"/>
            <w:right w:val="none" w:sz="0" w:space="0" w:color="auto"/>
          </w:divBdr>
        </w:div>
        <w:div w:id="1296134539">
          <w:marLeft w:val="547"/>
          <w:marRight w:val="0"/>
          <w:marTop w:val="0"/>
          <w:marBottom w:val="0"/>
          <w:divBdr>
            <w:top w:val="none" w:sz="0" w:space="0" w:color="auto"/>
            <w:left w:val="none" w:sz="0" w:space="0" w:color="auto"/>
            <w:bottom w:val="none" w:sz="0" w:space="0" w:color="auto"/>
            <w:right w:val="none" w:sz="0" w:space="0" w:color="auto"/>
          </w:divBdr>
        </w:div>
        <w:div w:id="1302423474">
          <w:marLeft w:val="547"/>
          <w:marRight w:val="0"/>
          <w:marTop w:val="0"/>
          <w:marBottom w:val="0"/>
          <w:divBdr>
            <w:top w:val="none" w:sz="0" w:space="0" w:color="auto"/>
            <w:left w:val="none" w:sz="0" w:space="0" w:color="auto"/>
            <w:bottom w:val="none" w:sz="0" w:space="0" w:color="auto"/>
            <w:right w:val="none" w:sz="0" w:space="0" w:color="auto"/>
          </w:divBdr>
        </w:div>
        <w:div w:id="1445074622">
          <w:marLeft w:val="547"/>
          <w:marRight w:val="0"/>
          <w:marTop w:val="0"/>
          <w:marBottom w:val="0"/>
          <w:divBdr>
            <w:top w:val="none" w:sz="0" w:space="0" w:color="auto"/>
            <w:left w:val="none" w:sz="0" w:space="0" w:color="auto"/>
            <w:bottom w:val="none" w:sz="0" w:space="0" w:color="auto"/>
            <w:right w:val="none" w:sz="0" w:space="0" w:color="auto"/>
          </w:divBdr>
        </w:div>
        <w:div w:id="1705518023">
          <w:marLeft w:val="547"/>
          <w:marRight w:val="0"/>
          <w:marTop w:val="0"/>
          <w:marBottom w:val="0"/>
          <w:divBdr>
            <w:top w:val="none" w:sz="0" w:space="0" w:color="auto"/>
            <w:left w:val="none" w:sz="0" w:space="0" w:color="auto"/>
            <w:bottom w:val="none" w:sz="0" w:space="0" w:color="auto"/>
            <w:right w:val="none" w:sz="0" w:space="0" w:color="auto"/>
          </w:divBdr>
        </w:div>
        <w:div w:id="1789204506">
          <w:marLeft w:val="547"/>
          <w:marRight w:val="0"/>
          <w:marTop w:val="0"/>
          <w:marBottom w:val="0"/>
          <w:divBdr>
            <w:top w:val="none" w:sz="0" w:space="0" w:color="auto"/>
            <w:left w:val="none" w:sz="0" w:space="0" w:color="auto"/>
            <w:bottom w:val="none" w:sz="0" w:space="0" w:color="auto"/>
            <w:right w:val="none" w:sz="0" w:space="0" w:color="auto"/>
          </w:divBdr>
        </w:div>
        <w:div w:id="1943107065">
          <w:marLeft w:val="547"/>
          <w:marRight w:val="0"/>
          <w:marTop w:val="0"/>
          <w:marBottom w:val="0"/>
          <w:divBdr>
            <w:top w:val="none" w:sz="0" w:space="0" w:color="auto"/>
            <w:left w:val="none" w:sz="0" w:space="0" w:color="auto"/>
            <w:bottom w:val="none" w:sz="0" w:space="0" w:color="auto"/>
            <w:right w:val="none" w:sz="0" w:space="0" w:color="auto"/>
          </w:divBdr>
        </w:div>
        <w:div w:id="2055613346">
          <w:marLeft w:val="547"/>
          <w:marRight w:val="0"/>
          <w:marTop w:val="0"/>
          <w:marBottom w:val="0"/>
          <w:divBdr>
            <w:top w:val="none" w:sz="0" w:space="0" w:color="auto"/>
            <w:left w:val="none" w:sz="0" w:space="0" w:color="auto"/>
            <w:bottom w:val="none" w:sz="0" w:space="0" w:color="auto"/>
            <w:right w:val="none" w:sz="0" w:space="0" w:color="auto"/>
          </w:divBdr>
        </w:div>
        <w:div w:id="2088265456">
          <w:marLeft w:val="547"/>
          <w:marRight w:val="0"/>
          <w:marTop w:val="0"/>
          <w:marBottom w:val="0"/>
          <w:divBdr>
            <w:top w:val="none" w:sz="0" w:space="0" w:color="auto"/>
            <w:left w:val="none" w:sz="0" w:space="0" w:color="auto"/>
            <w:bottom w:val="none" w:sz="0" w:space="0" w:color="auto"/>
            <w:right w:val="none" w:sz="0" w:space="0" w:color="auto"/>
          </w:divBdr>
        </w:div>
        <w:div w:id="2146073301">
          <w:marLeft w:val="547"/>
          <w:marRight w:val="0"/>
          <w:marTop w:val="0"/>
          <w:marBottom w:val="0"/>
          <w:divBdr>
            <w:top w:val="none" w:sz="0" w:space="0" w:color="auto"/>
            <w:left w:val="none" w:sz="0" w:space="0" w:color="auto"/>
            <w:bottom w:val="none" w:sz="0" w:space="0" w:color="auto"/>
            <w:right w:val="none" w:sz="0" w:space="0" w:color="auto"/>
          </w:divBdr>
        </w:div>
      </w:divsChild>
    </w:div>
    <w:div w:id="1394085158">
      <w:bodyDiv w:val="1"/>
      <w:marLeft w:val="0"/>
      <w:marRight w:val="0"/>
      <w:marTop w:val="0"/>
      <w:marBottom w:val="0"/>
      <w:divBdr>
        <w:top w:val="none" w:sz="0" w:space="0" w:color="auto"/>
        <w:left w:val="none" w:sz="0" w:space="0" w:color="auto"/>
        <w:bottom w:val="none" w:sz="0" w:space="0" w:color="auto"/>
        <w:right w:val="none" w:sz="0" w:space="0" w:color="auto"/>
      </w:divBdr>
    </w:div>
    <w:div w:id="1396666386">
      <w:bodyDiv w:val="1"/>
      <w:marLeft w:val="0"/>
      <w:marRight w:val="0"/>
      <w:marTop w:val="0"/>
      <w:marBottom w:val="0"/>
      <w:divBdr>
        <w:top w:val="none" w:sz="0" w:space="0" w:color="auto"/>
        <w:left w:val="none" w:sz="0" w:space="0" w:color="auto"/>
        <w:bottom w:val="none" w:sz="0" w:space="0" w:color="auto"/>
        <w:right w:val="none" w:sz="0" w:space="0" w:color="auto"/>
      </w:divBdr>
    </w:div>
    <w:div w:id="1404910893">
      <w:bodyDiv w:val="1"/>
      <w:marLeft w:val="0"/>
      <w:marRight w:val="0"/>
      <w:marTop w:val="0"/>
      <w:marBottom w:val="0"/>
      <w:divBdr>
        <w:top w:val="none" w:sz="0" w:space="0" w:color="auto"/>
        <w:left w:val="none" w:sz="0" w:space="0" w:color="auto"/>
        <w:bottom w:val="none" w:sz="0" w:space="0" w:color="auto"/>
        <w:right w:val="none" w:sz="0" w:space="0" w:color="auto"/>
      </w:divBdr>
    </w:div>
    <w:div w:id="1461999266">
      <w:bodyDiv w:val="1"/>
      <w:marLeft w:val="0"/>
      <w:marRight w:val="0"/>
      <w:marTop w:val="0"/>
      <w:marBottom w:val="0"/>
      <w:divBdr>
        <w:top w:val="none" w:sz="0" w:space="0" w:color="auto"/>
        <w:left w:val="none" w:sz="0" w:space="0" w:color="auto"/>
        <w:bottom w:val="none" w:sz="0" w:space="0" w:color="auto"/>
        <w:right w:val="none" w:sz="0" w:space="0" w:color="auto"/>
      </w:divBdr>
    </w:div>
    <w:div w:id="1468203149">
      <w:bodyDiv w:val="1"/>
      <w:marLeft w:val="0"/>
      <w:marRight w:val="0"/>
      <w:marTop w:val="0"/>
      <w:marBottom w:val="0"/>
      <w:divBdr>
        <w:top w:val="none" w:sz="0" w:space="0" w:color="auto"/>
        <w:left w:val="none" w:sz="0" w:space="0" w:color="auto"/>
        <w:bottom w:val="none" w:sz="0" w:space="0" w:color="auto"/>
        <w:right w:val="none" w:sz="0" w:space="0" w:color="auto"/>
      </w:divBdr>
      <w:divsChild>
        <w:div w:id="1872762780">
          <w:marLeft w:val="446"/>
          <w:marRight w:val="0"/>
          <w:marTop w:val="0"/>
          <w:marBottom w:val="0"/>
          <w:divBdr>
            <w:top w:val="none" w:sz="0" w:space="0" w:color="auto"/>
            <w:left w:val="none" w:sz="0" w:space="0" w:color="auto"/>
            <w:bottom w:val="none" w:sz="0" w:space="0" w:color="auto"/>
            <w:right w:val="none" w:sz="0" w:space="0" w:color="auto"/>
          </w:divBdr>
        </w:div>
        <w:div w:id="1914271647">
          <w:marLeft w:val="446"/>
          <w:marRight w:val="0"/>
          <w:marTop w:val="0"/>
          <w:marBottom w:val="0"/>
          <w:divBdr>
            <w:top w:val="none" w:sz="0" w:space="0" w:color="auto"/>
            <w:left w:val="none" w:sz="0" w:space="0" w:color="auto"/>
            <w:bottom w:val="none" w:sz="0" w:space="0" w:color="auto"/>
            <w:right w:val="none" w:sz="0" w:space="0" w:color="auto"/>
          </w:divBdr>
        </w:div>
      </w:divsChild>
    </w:div>
    <w:div w:id="1468350565">
      <w:bodyDiv w:val="1"/>
      <w:marLeft w:val="0"/>
      <w:marRight w:val="0"/>
      <w:marTop w:val="0"/>
      <w:marBottom w:val="0"/>
      <w:divBdr>
        <w:top w:val="none" w:sz="0" w:space="0" w:color="auto"/>
        <w:left w:val="none" w:sz="0" w:space="0" w:color="auto"/>
        <w:bottom w:val="none" w:sz="0" w:space="0" w:color="auto"/>
        <w:right w:val="none" w:sz="0" w:space="0" w:color="auto"/>
      </w:divBdr>
    </w:div>
    <w:div w:id="1482308006">
      <w:bodyDiv w:val="1"/>
      <w:marLeft w:val="0"/>
      <w:marRight w:val="0"/>
      <w:marTop w:val="0"/>
      <w:marBottom w:val="0"/>
      <w:divBdr>
        <w:top w:val="none" w:sz="0" w:space="0" w:color="auto"/>
        <w:left w:val="none" w:sz="0" w:space="0" w:color="auto"/>
        <w:bottom w:val="none" w:sz="0" w:space="0" w:color="auto"/>
        <w:right w:val="none" w:sz="0" w:space="0" w:color="auto"/>
      </w:divBdr>
    </w:div>
    <w:div w:id="1526211719">
      <w:bodyDiv w:val="1"/>
      <w:marLeft w:val="0"/>
      <w:marRight w:val="0"/>
      <w:marTop w:val="0"/>
      <w:marBottom w:val="0"/>
      <w:divBdr>
        <w:top w:val="none" w:sz="0" w:space="0" w:color="auto"/>
        <w:left w:val="none" w:sz="0" w:space="0" w:color="auto"/>
        <w:bottom w:val="none" w:sz="0" w:space="0" w:color="auto"/>
        <w:right w:val="none" w:sz="0" w:space="0" w:color="auto"/>
      </w:divBdr>
    </w:div>
    <w:div w:id="1595823908">
      <w:bodyDiv w:val="1"/>
      <w:marLeft w:val="0"/>
      <w:marRight w:val="0"/>
      <w:marTop w:val="0"/>
      <w:marBottom w:val="0"/>
      <w:divBdr>
        <w:top w:val="none" w:sz="0" w:space="0" w:color="auto"/>
        <w:left w:val="none" w:sz="0" w:space="0" w:color="auto"/>
        <w:bottom w:val="none" w:sz="0" w:space="0" w:color="auto"/>
        <w:right w:val="none" w:sz="0" w:space="0" w:color="auto"/>
      </w:divBdr>
    </w:div>
    <w:div w:id="1634016368">
      <w:bodyDiv w:val="1"/>
      <w:marLeft w:val="0"/>
      <w:marRight w:val="0"/>
      <w:marTop w:val="0"/>
      <w:marBottom w:val="0"/>
      <w:divBdr>
        <w:top w:val="none" w:sz="0" w:space="0" w:color="auto"/>
        <w:left w:val="none" w:sz="0" w:space="0" w:color="auto"/>
        <w:bottom w:val="none" w:sz="0" w:space="0" w:color="auto"/>
        <w:right w:val="none" w:sz="0" w:space="0" w:color="auto"/>
      </w:divBdr>
    </w:div>
    <w:div w:id="1639798895">
      <w:bodyDiv w:val="1"/>
      <w:marLeft w:val="0"/>
      <w:marRight w:val="0"/>
      <w:marTop w:val="0"/>
      <w:marBottom w:val="0"/>
      <w:divBdr>
        <w:top w:val="none" w:sz="0" w:space="0" w:color="auto"/>
        <w:left w:val="none" w:sz="0" w:space="0" w:color="auto"/>
        <w:bottom w:val="none" w:sz="0" w:space="0" w:color="auto"/>
        <w:right w:val="none" w:sz="0" w:space="0" w:color="auto"/>
      </w:divBdr>
    </w:div>
    <w:div w:id="1681421292">
      <w:bodyDiv w:val="1"/>
      <w:marLeft w:val="0"/>
      <w:marRight w:val="0"/>
      <w:marTop w:val="0"/>
      <w:marBottom w:val="0"/>
      <w:divBdr>
        <w:top w:val="none" w:sz="0" w:space="0" w:color="auto"/>
        <w:left w:val="none" w:sz="0" w:space="0" w:color="auto"/>
        <w:bottom w:val="none" w:sz="0" w:space="0" w:color="auto"/>
        <w:right w:val="none" w:sz="0" w:space="0" w:color="auto"/>
      </w:divBdr>
    </w:div>
    <w:div w:id="1685790455">
      <w:bodyDiv w:val="1"/>
      <w:marLeft w:val="0"/>
      <w:marRight w:val="0"/>
      <w:marTop w:val="0"/>
      <w:marBottom w:val="0"/>
      <w:divBdr>
        <w:top w:val="none" w:sz="0" w:space="0" w:color="auto"/>
        <w:left w:val="none" w:sz="0" w:space="0" w:color="auto"/>
        <w:bottom w:val="none" w:sz="0" w:space="0" w:color="auto"/>
        <w:right w:val="none" w:sz="0" w:space="0" w:color="auto"/>
      </w:divBdr>
      <w:divsChild>
        <w:div w:id="119422237">
          <w:marLeft w:val="274"/>
          <w:marRight w:val="0"/>
          <w:marTop w:val="0"/>
          <w:marBottom w:val="0"/>
          <w:divBdr>
            <w:top w:val="none" w:sz="0" w:space="0" w:color="auto"/>
            <w:left w:val="none" w:sz="0" w:space="0" w:color="auto"/>
            <w:bottom w:val="none" w:sz="0" w:space="0" w:color="auto"/>
            <w:right w:val="none" w:sz="0" w:space="0" w:color="auto"/>
          </w:divBdr>
        </w:div>
        <w:div w:id="162203770">
          <w:marLeft w:val="274"/>
          <w:marRight w:val="0"/>
          <w:marTop w:val="0"/>
          <w:marBottom w:val="0"/>
          <w:divBdr>
            <w:top w:val="none" w:sz="0" w:space="0" w:color="auto"/>
            <w:left w:val="none" w:sz="0" w:space="0" w:color="auto"/>
            <w:bottom w:val="none" w:sz="0" w:space="0" w:color="auto"/>
            <w:right w:val="none" w:sz="0" w:space="0" w:color="auto"/>
          </w:divBdr>
        </w:div>
        <w:div w:id="489757094">
          <w:marLeft w:val="274"/>
          <w:marRight w:val="0"/>
          <w:marTop w:val="0"/>
          <w:marBottom w:val="0"/>
          <w:divBdr>
            <w:top w:val="none" w:sz="0" w:space="0" w:color="auto"/>
            <w:left w:val="none" w:sz="0" w:space="0" w:color="auto"/>
            <w:bottom w:val="none" w:sz="0" w:space="0" w:color="auto"/>
            <w:right w:val="none" w:sz="0" w:space="0" w:color="auto"/>
          </w:divBdr>
        </w:div>
        <w:div w:id="711266672">
          <w:marLeft w:val="274"/>
          <w:marRight w:val="0"/>
          <w:marTop w:val="0"/>
          <w:marBottom w:val="0"/>
          <w:divBdr>
            <w:top w:val="none" w:sz="0" w:space="0" w:color="auto"/>
            <w:left w:val="none" w:sz="0" w:space="0" w:color="auto"/>
            <w:bottom w:val="none" w:sz="0" w:space="0" w:color="auto"/>
            <w:right w:val="none" w:sz="0" w:space="0" w:color="auto"/>
          </w:divBdr>
        </w:div>
        <w:div w:id="720515964">
          <w:marLeft w:val="274"/>
          <w:marRight w:val="0"/>
          <w:marTop w:val="0"/>
          <w:marBottom w:val="0"/>
          <w:divBdr>
            <w:top w:val="none" w:sz="0" w:space="0" w:color="auto"/>
            <w:left w:val="none" w:sz="0" w:space="0" w:color="auto"/>
            <w:bottom w:val="none" w:sz="0" w:space="0" w:color="auto"/>
            <w:right w:val="none" w:sz="0" w:space="0" w:color="auto"/>
          </w:divBdr>
        </w:div>
        <w:div w:id="792334152">
          <w:marLeft w:val="274"/>
          <w:marRight w:val="0"/>
          <w:marTop w:val="0"/>
          <w:marBottom w:val="0"/>
          <w:divBdr>
            <w:top w:val="none" w:sz="0" w:space="0" w:color="auto"/>
            <w:left w:val="none" w:sz="0" w:space="0" w:color="auto"/>
            <w:bottom w:val="none" w:sz="0" w:space="0" w:color="auto"/>
            <w:right w:val="none" w:sz="0" w:space="0" w:color="auto"/>
          </w:divBdr>
        </w:div>
        <w:div w:id="882520113">
          <w:marLeft w:val="274"/>
          <w:marRight w:val="0"/>
          <w:marTop w:val="0"/>
          <w:marBottom w:val="0"/>
          <w:divBdr>
            <w:top w:val="none" w:sz="0" w:space="0" w:color="auto"/>
            <w:left w:val="none" w:sz="0" w:space="0" w:color="auto"/>
            <w:bottom w:val="none" w:sz="0" w:space="0" w:color="auto"/>
            <w:right w:val="none" w:sz="0" w:space="0" w:color="auto"/>
          </w:divBdr>
        </w:div>
        <w:div w:id="885991701">
          <w:marLeft w:val="274"/>
          <w:marRight w:val="0"/>
          <w:marTop w:val="0"/>
          <w:marBottom w:val="0"/>
          <w:divBdr>
            <w:top w:val="none" w:sz="0" w:space="0" w:color="auto"/>
            <w:left w:val="none" w:sz="0" w:space="0" w:color="auto"/>
            <w:bottom w:val="none" w:sz="0" w:space="0" w:color="auto"/>
            <w:right w:val="none" w:sz="0" w:space="0" w:color="auto"/>
          </w:divBdr>
        </w:div>
        <w:div w:id="1382244906">
          <w:marLeft w:val="274"/>
          <w:marRight w:val="0"/>
          <w:marTop w:val="0"/>
          <w:marBottom w:val="0"/>
          <w:divBdr>
            <w:top w:val="none" w:sz="0" w:space="0" w:color="auto"/>
            <w:left w:val="none" w:sz="0" w:space="0" w:color="auto"/>
            <w:bottom w:val="none" w:sz="0" w:space="0" w:color="auto"/>
            <w:right w:val="none" w:sz="0" w:space="0" w:color="auto"/>
          </w:divBdr>
        </w:div>
        <w:div w:id="1631016136">
          <w:marLeft w:val="274"/>
          <w:marRight w:val="0"/>
          <w:marTop w:val="0"/>
          <w:marBottom w:val="0"/>
          <w:divBdr>
            <w:top w:val="none" w:sz="0" w:space="0" w:color="auto"/>
            <w:left w:val="none" w:sz="0" w:space="0" w:color="auto"/>
            <w:bottom w:val="none" w:sz="0" w:space="0" w:color="auto"/>
            <w:right w:val="none" w:sz="0" w:space="0" w:color="auto"/>
          </w:divBdr>
        </w:div>
        <w:div w:id="1918055298">
          <w:marLeft w:val="274"/>
          <w:marRight w:val="0"/>
          <w:marTop w:val="0"/>
          <w:marBottom w:val="0"/>
          <w:divBdr>
            <w:top w:val="none" w:sz="0" w:space="0" w:color="auto"/>
            <w:left w:val="none" w:sz="0" w:space="0" w:color="auto"/>
            <w:bottom w:val="none" w:sz="0" w:space="0" w:color="auto"/>
            <w:right w:val="none" w:sz="0" w:space="0" w:color="auto"/>
          </w:divBdr>
        </w:div>
        <w:div w:id="1937447040">
          <w:marLeft w:val="274"/>
          <w:marRight w:val="0"/>
          <w:marTop w:val="0"/>
          <w:marBottom w:val="0"/>
          <w:divBdr>
            <w:top w:val="none" w:sz="0" w:space="0" w:color="auto"/>
            <w:left w:val="none" w:sz="0" w:space="0" w:color="auto"/>
            <w:bottom w:val="none" w:sz="0" w:space="0" w:color="auto"/>
            <w:right w:val="none" w:sz="0" w:space="0" w:color="auto"/>
          </w:divBdr>
        </w:div>
        <w:div w:id="1989549330">
          <w:marLeft w:val="274"/>
          <w:marRight w:val="0"/>
          <w:marTop w:val="0"/>
          <w:marBottom w:val="0"/>
          <w:divBdr>
            <w:top w:val="none" w:sz="0" w:space="0" w:color="auto"/>
            <w:left w:val="none" w:sz="0" w:space="0" w:color="auto"/>
            <w:bottom w:val="none" w:sz="0" w:space="0" w:color="auto"/>
            <w:right w:val="none" w:sz="0" w:space="0" w:color="auto"/>
          </w:divBdr>
        </w:div>
        <w:div w:id="2073773155">
          <w:marLeft w:val="274"/>
          <w:marRight w:val="0"/>
          <w:marTop w:val="0"/>
          <w:marBottom w:val="0"/>
          <w:divBdr>
            <w:top w:val="none" w:sz="0" w:space="0" w:color="auto"/>
            <w:left w:val="none" w:sz="0" w:space="0" w:color="auto"/>
            <w:bottom w:val="none" w:sz="0" w:space="0" w:color="auto"/>
            <w:right w:val="none" w:sz="0" w:space="0" w:color="auto"/>
          </w:divBdr>
        </w:div>
      </w:divsChild>
    </w:div>
    <w:div w:id="1686248184">
      <w:bodyDiv w:val="1"/>
      <w:marLeft w:val="0"/>
      <w:marRight w:val="0"/>
      <w:marTop w:val="0"/>
      <w:marBottom w:val="0"/>
      <w:divBdr>
        <w:top w:val="none" w:sz="0" w:space="0" w:color="auto"/>
        <w:left w:val="none" w:sz="0" w:space="0" w:color="auto"/>
        <w:bottom w:val="none" w:sz="0" w:space="0" w:color="auto"/>
        <w:right w:val="none" w:sz="0" w:space="0" w:color="auto"/>
      </w:divBdr>
    </w:div>
    <w:div w:id="1731534135">
      <w:bodyDiv w:val="1"/>
      <w:marLeft w:val="0"/>
      <w:marRight w:val="0"/>
      <w:marTop w:val="0"/>
      <w:marBottom w:val="0"/>
      <w:divBdr>
        <w:top w:val="none" w:sz="0" w:space="0" w:color="auto"/>
        <w:left w:val="none" w:sz="0" w:space="0" w:color="auto"/>
        <w:bottom w:val="none" w:sz="0" w:space="0" w:color="auto"/>
        <w:right w:val="none" w:sz="0" w:space="0" w:color="auto"/>
      </w:divBdr>
    </w:div>
    <w:div w:id="1787581046">
      <w:bodyDiv w:val="1"/>
      <w:marLeft w:val="0"/>
      <w:marRight w:val="0"/>
      <w:marTop w:val="0"/>
      <w:marBottom w:val="0"/>
      <w:divBdr>
        <w:top w:val="none" w:sz="0" w:space="0" w:color="auto"/>
        <w:left w:val="none" w:sz="0" w:space="0" w:color="auto"/>
        <w:bottom w:val="none" w:sz="0" w:space="0" w:color="auto"/>
        <w:right w:val="none" w:sz="0" w:space="0" w:color="auto"/>
      </w:divBdr>
    </w:div>
    <w:div w:id="1792703810">
      <w:bodyDiv w:val="1"/>
      <w:marLeft w:val="0"/>
      <w:marRight w:val="0"/>
      <w:marTop w:val="0"/>
      <w:marBottom w:val="0"/>
      <w:divBdr>
        <w:top w:val="none" w:sz="0" w:space="0" w:color="auto"/>
        <w:left w:val="none" w:sz="0" w:space="0" w:color="auto"/>
        <w:bottom w:val="none" w:sz="0" w:space="0" w:color="auto"/>
        <w:right w:val="none" w:sz="0" w:space="0" w:color="auto"/>
      </w:divBdr>
    </w:div>
    <w:div w:id="1798832783">
      <w:bodyDiv w:val="1"/>
      <w:marLeft w:val="0"/>
      <w:marRight w:val="0"/>
      <w:marTop w:val="0"/>
      <w:marBottom w:val="0"/>
      <w:divBdr>
        <w:top w:val="none" w:sz="0" w:space="0" w:color="auto"/>
        <w:left w:val="none" w:sz="0" w:space="0" w:color="auto"/>
        <w:bottom w:val="none" w:sz="0" w:space="0" w:color="auto"/>
        <w:right w:val="none" w:sz="0" w:space="0" w:color="auto"/>
      </w:divBdr>
    </w:div>
    <w:div w:id="1835144186">
      <w:bodyDiv w:val="1"/>
      <w:marLeft w:val="0"/>
      <w:marRight w:val="0"/>
      <w:marTop w:val="0"/>
      <w:marBottom w:val="0"/>
      <w:divBdr>
        <w:top w:val="none" w:sz="0" w:space="0" w:color="auto"/>
        <w:left w:val="none" w:sz="0" w:space="0" w:color="auto"/>
        <w:bottom w:val="none" w:sz="0" w:space="0" w:color="auto"/>
        <w:right w:val="none" w:sz="0" w:space="0" w:color="auto"/>
      </w:divBdr>
    </w:div>
    <w:div w:id="1862163196">
      <w:bodyDiv w:val="1"/>
      <w:marLeft w:val="0"/>
      <w:marRight w:val="0"/>
      <w:marTop w:val="0"/>
      <w:marBottom w:val="0"/>
      <w:divBdr>
        <w:top w:val="none" w:sz="0" w:space="0" w:color="auto"/>
        <w:left w:val="none" w:sz="0" w:space="0" w:color="auto"/>
        <w:bottom w:val="none" w:sz="0" w:space="0" w:color="auto"/>
        <w:right w:val="none" w:sz="0" w:space="0" w:color="auto"/>
      </w:divBdr>
    </w:div>
    <w:div w:id="1869637030">
      <w:bodyDiv w:val="1"/>
      <w:marLeft w:val="0"/>
      <w:marRight w:val="0"/>
      <w:marTop w:val="0"/>
      <w:marBottom w:val="0"/>
      <w:divBdr>
        <w:top w:val="none" w:sz="0" w:space="0" w:color="auto"/>
        <w:left w:val="none" w:sz="0" w:space="0" w:color="auto"/>
        <w:bottom w:val="none" w:sz="0" w:space="0" w:color="auto"/>
        <w:right w:val="none" w:sz="0" w:space="0" w:color="auto"/>
      </w:divBdr>
    </w:div>
    <w:div w:id="1881550919">
      <w:bodyDiv w:val="1"/>
      <w:marLeft w:val="0"/>
      <w:marRight w:val="0"/>
      <w:marTop w:val="0"/>
      <w:marBottom w:val="0"/>
      <w:divBdr>
        <w:top w:val="none" w:sz="0" w:space="0" w:color="auto"/>
        <w:left w:val="none" w:sz="0" w:space="0" w:color="auto"/>
        <w:bottom w:val="none" w:sz="0" w:space="0" w:color="auto"/>
        <w:right w:val="none" w:sz="0" w:space="0" w:color="auto"/>
      </w:divBdr>
    </w:div>
    <w:div w:id="1882206749">
      <w:bodyDiv w:val="1"/>
      <w:marLeft w:val="0"/>
      <w:marRight w:val="0"/>
      <w:marTop w:val="0"/>
      <w:marBottom w:val="0"/>
      <w:divBdr>
        <w:top w:val="none" w:sz="0" w:space="0" w:color="auto"/>
        <w:left w:val="none" w:sz="0" w:space="0" w:color="auto"/>
        <w:bottom w:val="none" w:sz="0" w:space="0" w:color="auto"/>
        <w:right w:val="none" w:sz="0" w:space="0" w:color="auto"/>
      </w:divBdr>
    </w:div>
    <w:div w:id="1884099957">
      <w:bodyDiv w:val="1"/>
      <w:marLeft w:val="0"/>
      <w:marRight w:val="0"/>
      <w:marTop w:val="0"/>
      <w:marBottom w:val="0"/>
      <w:divBdr>
        <w:top w:val="none" w:sz="0" w:space="0" w:color="auto"/>
        <w:left w:val="none" w:sz="0" w:space="0" w:color="auto"/>
        <w:bottom w:val="none" w:sz="0" w:space="0" w:color="auto"/>
        <w:right w:val="none" w:sz="0" w:space="0" w:color="auto"/>
      </w:divBdr>
    </w:div>
    <w:div w:id="1939436298">
      <w:bodyDiv w:val="1"/>
      <w:marLeft w:val="0"/>
      <w:marRight w:val="0"/>
      <w:marTop w:val="0"/>
      <w:marBottom w:val="0"/>
      <w:divBdr>
        <w:top w:val="none" w:sz="0" w:space="0" w:color="auto"/>
        <w:left w:val="none" w:sz="0" w:space="0" w:color="auto"/>
        <w:bottom w:val="none" w:sz="0" w:space="0" w:color="auto"/>
        <w:right w:val="none" w:sz="0" w:space="0" w:color="auto"/>
      </w:divBdr>
    </w:div>
    <w:div w:id="1962422170">
      <w:bodyDiv w:val="1"/>
      <w:marLeft w:val="0"/>
      <w:marRight w:val="0"/>
      <w:marTop w:val="0"/>
      <w:marBottom w:val="0"/>
      <w:divBdr>
        <w:top w:val="none" w:sz="0" w:space="0" w:color="auto"/>
        <w:left w:val="none" w:sz="0" w:space="0" w:color="auto"/>
        <w:bottom w:val="none" w:sz="0" w:space="0" w:color="auto"/>
        <w:right w:val="none" w:sz="0" w:space="0" w:color="auto"/>
      </w:divBdr>
    </w:div>
    <w:div w:id="1974947226">
      <w:bodyDiv w:val="1"/>
      <w:marLeft w:val="0"/>
      <w:marRight w:val="0"/>
      <w:marTop w:val="0"/>
      <w:marBottom w:val="0"/>
      <w:divBdr>
        <w:top w:val="none" w:sz="0" w:space="0" w:color="auto"/>
        <w:left w:val="none" w:sz="0" w:space="0" w:color="auto"/>
        <w:bottom w:val="none" w:sz="0" w:space="0" w:color="auto"/>
        <w:right w:val="none" w:sz="0" w:space="0" w:color="auto"/>
      </w:divBdr>
      <w:divsChild>
        <w:div w:id="225535937">
          <w:marLeft w:val="446"/>
          <w:marRight w:val="0"/>
          <w:marTop w:val="0"/>
          <w:marBottom w:val="0"/>
          <w:divBdr>
            <w:top w:val="none" w:sz="0" w:space="0" w:color="auto"/>
            <w:left w:val="none" w:sz="0" w:space="0" w:color="auto"/>
            <w:bottom w:val="none" w:sz="0" w:space="0" w:color="auto"/>
            <w:right w:val="none" w:sz="0" w:space="0" w:color="auto"/>
          </w:divBdr>
        </w:div>
        <w:div w:id="458257709">
          <w:marLeft w:val="446"/>
          <w:marRight w:val="0"/>
          <w:marTop w:val="0"/>
          <w:marBottom w:val="0"/>
          <w:divBdr>
            <w:top w:val="none" w:sz="0" w:space="0" w:color="auto"/>
            <w:left w:val="none" w:sz="0" w:space="0" w:color="auto"/>
            <w:bottom w:val="none" w:sz="0" w:space="0" w:color="auto"/>
            <w:right w:val="none" w:sz="0" w:space="0" w:color="auto"/>
          </w:divBdr>
        </w:div>
        <w:div w:id="1042444160">
          <w:marLeft w:val="446"/>
          <w:marRight w:val="0"/>
          <w:marTop w:val="0"/>
          <w:marBottom w:val="0"/>
          <w:divBdr>
            <w:top w:val="none" w:sz="0" w:space="0" w:color="auto"/>
            <w:left w:val="none" w:sz="0" w:space="0" w:color="auto"/>
            <w:bottom w:val="none" w:sz="0" w:space="0" w:color="auto"/>
            <w:right w:val="none" w:sz="0" w:space="0" w:color="auto"/>
          </w:divBdr>
        </w:div>
        <w:div w:id="1654867343">
          <w:marLeft w:val="446"/>
          <w:marRight w:val="0"/>
          <w:marTop w:val="0"/>
          <w:marBottom w:val="0"/>
          <w:divBdr>
            <w:top w:val="none" w:sz="0" w:space="0" w:color="auto"/>
            <w:left w:val="none" w:sz="0" w:space="0" w:color="auto"/>
            <w:bottom w:val="none" w:sz="0" w:space="0" w:color="auto"/>
            <w:right w:val="none" w:sz="0" w:space="0" w:color="auto"/>
          </w:divBdr>
        </w:div>
        <w:div w:id="1720084106">
          <w:marLeft w:val="446"/>
          <w:marRight w:val="0"/>
          <w:marTop w:val="0"/>
          <w:marBottom w:val="0"/>
          <w:divBdr>
            <w:top w:val="none" w:sz="0" w:space="0" w:color="auto"/>
            <w:left w:val="none" w:sz="0" w:space="0" w:color="auto"/>
            <w:bottom w:val="none" w:sz="0" w:space="0" w:color="auto"/>
            <w:right w:val="none" w:sz="0" w:space="0" w:color="auto"/>
          </w:divBdr>
        </w:div>
      </w:divsChild>
    </w:div>
    <w:div w:id="1984768949">
      <w:bodyDiv w:val="1"/>
      <w:marLeft w:val="0"/>
      <w:marRight w:val="0"/>
      <w:marTop w:val="0"/>
      <w:marBottom w:val="0"/>
      <w:divBdr>
        <w:top w:val="none" w:sz="0" w:space="0" w:color="auto"/>
        <w:left w:val="none" w:sz="0" w:space="0" w:color="auto"/>
        <w:bottom w:val="none" w:sz="0" w:space="0" w:color="auto"/>
        <w:right w:val="none" w:sz="0" w:space="0" w:color="auto"/>
      </w:divBdr>
    </w:div>
    <w:div w:id="2007710746">
      <w:bodyDiv w:val="1"/>
      <w:marLeft w:val="0"/>
      <w:marRight w:val="0"/>
      <w:marTop w:val="0"/>
      <w:marBottom w:val="0"/>
      <w:divBdr>
        <w:top w:val="none" w:sz="0" w:space="0" w:color="auto"/>
        <w:left w:val="none" w:sz="0" w:space="0" w:color="auto"/>
        <w:bottom w:val="none" w:sz="0" w:space="0" w:color="auto"/>
        <w:right w:val="none" w:sz="0" w:space="0" w:color="auto"/>
      </w:divBdr>
    </w:div>
    <w:div w:id="2011255694">
      <w:bodyDiv w:val="1"/>
      <w:marLeft w:val="0"/>
      <w:marRight w:val="0"/>
      <w:marTop w:val="0"/>
      <w:marBottom w:val="0"/>
      <w:divBdr>
        <w:top w:val="none" w:sz="0" w:space="0" w:color="auto"/>
        <w:left w:val="none" w:sz="0" w:space="0" w:color="auto"/>
        <w:bottom w:val="none" w:sz="0" w:space="0" w:color="auto"/>
        <w:right w:val="none" w:sz="0" w:space="0" w:color="auto"/>
      </w:divBdr>
    </w:div>
    <w:div w:id="2038700038">
      <w:bodyDiv w:val="1"/>
      <w:marLeft w:val="0"/>
      <w:marRight w:val="0"/>
      <w:marTop w:val="0"/>
      <w:marBottom w:val="0"/>
      <w:divBdr>
        <w:top w:val="none" w:sz="0" w:space="0" w:color="auto"/>
        <w:left w:val="none" w:sz="0" w:space="0" w:color="auto"/>
        <w:bottom w:val="none" w:sz="0" w:space="0" w:color="auto"/>
        <w:right w:val="none" w:sz="0" w:space="0" w:color="auto"/>
      </w:divBdr>
    </w:div>
    <w:div w:id="2071884851">
      <w:bodyDiv w:val="1"/>
      <w:marLeft w:val="0"/>
      <w:marRight w:val="0"/>
      <w:marTop w:val="0"/>
      <w:marBottom w:val="0"/>
      <w:divBdr>
        <w:top w:val="none" w:sz="0" w:space="0" w:color="auto"/>
        <w:left w:val="none" w:sz="0" w:space="0" w:color="auto"/>
        <w:bottom w:val="none" w:sz="0" w:space="0" w:color="auto"/>
        <w:right w:val="none" w:sz="0" w:space="0" w:color="auto"/>
      </w:divBdr>
    </w:div>
    <w:div w:id="2090493694">
      <w:bodyDiv w:val="1"/>
      <w:marLeft w:val="0"/>
      <w:marRight w:val="0"/>
      <w:marTop w:val="0"/>
      <w:marBottom w:val="0"/>
      <w:divBdr>
        <w:top w:val="none" w:sz="0" w:space="0" w:color="auto"/>
        <w:left w:val="none" w:sz="0" w:space="0" w:color="auto"/>
        <w:bottom w:val="none" w:sz="0" w:space="0" w:color="auto"/>
        <w:right w:val="none" w:sz="0" w:space="0" w:color="auto"/>
      </w:divBdr>
    </w:div>
    <w:div w:id="2094206746">
      <w:bodyDiv w:val="1"/>
      <w:marLeft w:val="0"/>
      <w:marRight w:val="0"/>
      <w:marTop w:val="0"/>
      <w:marBottom w:val="0"/>
      <w:divBdr>
        <w:top w:val="none" w:sz="0" w:space="0" w:color="auto"/>
        <w:left w:val="none" w:sz="0" w:space="0" w:color="auto"/>
        <w:bottom w:val="none" w:sz="0" w:space="0" w:color="auto"/>
        <w:right w:val="none" w:sz="0" w:space="0" w:color="auto"/>
      </w:divBdr>
    </w:div>
    <w:div w:id="2112385139">
      <w:bodyDiv w:val="1"/>
      <w:marLeft w:val="0"/>
      <w:marRight w:val="0"/>
      <w:marTop w:val="0"/>
      <w:marBottom w:val="0"/>
      <w:divBdr>
        <w:top w:val="none" w:sz="0" w:space="0" w:color="auto"/>
        <w:left w:val="none" w:sz="0" w:space="0" w:color="auto"/>
        <w:bottom w:val="none" w:sz="0" w:space="0" w:color="auto"/>
        <w:right w:val="none" w:sz="0" w:space="0" w:color="auto"/>
      </w:divBdr>
      <w:divsChild>
        <w:div w:id="1080372020">
          <w:marLeft w:val="274"/>
          <w:marRight w:val="130"/>
          <w:marTop w:val="60"/>
          <w:marBottom w:val="60"/>
          <w:divBdr>
            <w:top w:val="none" w:sz="0" w:space="0" w:color="auto"/>
            <w:left w:val="none" w:sz="0" w:space="0" w:color="auto"/>
            <w:bottom w:val="none" w:sz="0" w:space="0" w:color="auto"/>
            <w:right w:val="none" w:sz="0" w:space="0" w:color="auto"/>
          </w:divBdr>
        </w:div>
        <w:div w:id="1367679845">
          <w:marLeft w:val="274"/>
          <w:marRight w:val="130"/>
          <w:marTop w:val="60"/>
          <w:marBottom w:val="60"/>
          <w:divBdr>
            <w:top w:val="none" w:sz="0" w:space="0" w:color="auto"/>
            <w:left w:val="none" w:sz="0" w:space="0" w:color="auto"/>
            <w:bottom w:val="none" w:sz="0" w:space="0" w:color="auto"/>
            <w:right w:val="none" w:sz="0" w:space="0" w:color="auto"/>
          </w:divBdr>
        </w:div>
        <w:div w:id="1658338064">
          <w:marLeft w:val="274"/>
          <w:marRight w:val="130"/>
          <w:marTop w:val="60"/>
          <w:marBottom w:val="60"/>
          <w:divBdr>
            <w:top w:val="none" w:sz="0" w:space="0" w:color="auto"/>
            <w:left w:val="none" w:sz="0" w:space="0" w:color="auto"/>
            <w:bottom w:val="none" w:sz="0" w:space="0" w:color="auto"/>
            <w:right w:val="none" w:sz="0" w:space="0" w:color="auto"/>
          </w:divBdr>
        </w:div>
        <w:div w:id="1865822975">
          <w:marLeft w:val="274"/>
          <w:marRight w:val="130"/>
          <w:marTop w:val="0"/>
          <w:marBottom w:val="60"/>
          <w:divBdr>
            <w:top w:val="none" w:sz="0" w:space="0" w:color="auto"/>
            <w:left w:val="none" w:sz="0" w:space="0" w:color="auto"/>
            <w:bottom w:val="none" w:sz="0" w:space="0" w:color="auto"/>
            <w:right w:val="none" w:sz="0" w:space="0" w:color="auto"/>
          </w:divBdr>
        </w:div>
        <w:div w:id="1946568823">
          <w:marLeft w:val="274"/>
          <w:marRight w:val="130"/>
          <w:marTop w:val="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ilto:competitive.tendering@bbc.co.uk" TargetMode="External"/><Relationship Id="rId18" Type="http://schemas.openxmlformats.org/officeDocument/2006/relationships/header" Target="header2.xml"/><Relationship Id="rId26" Type="http://schemas.openxmlformats.org/officeDocument/2006/relationships/hyperlink" Target="https://www.bbc.co.uk/commissioning/diverse-productions" TargetMode="External"/><Relationship Id="rId39" Type="http://schemas.openxmlformats.org/officeDocument/2006/relationships/hyperlink" Target="https://forms.cloud.microsoft/e/TaxVzA8CpK" TargetMode="External"/><Relationship Id="rId21" Type="http://schemas.openxmlformats.org/officeDocument/2006/relationships/hyperlink" Target="mailto:competitive.tendering@bbc.co.uk" TargetMode="External"/><Relationship Id="rId34" Type="http://schemas.openxmlformats.org/officeDocument/2006/relationships/hyperlink" Target="https://www.bbc.co.uk/foi/" TargetMode="External"/><Relationship Id="rId42" Type="http://schemas.openxmlformats.org/officeDocument/2006/relationships/hyperlink" Target="mailto:competitive.tendering@bbc.co.uk"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fcom.org.uk/__data/assets/pdf_file/0017/152450/regional-production-and-regional-programme-guidance-from-2021.pdf" TargetMode="External"/><Relationship Id="rId29" Type="http://schemas.openxmlformats.org/officeDocument/2006/relationships/hyperlink" Target="https://forms.cloud.microsoft/e/TaxVzA8CpK" TargetMode="External"/><Relationship Id="rId11" Type="http://schemas.openxmlformats.org/officeDocument/2006/relationships/image" Target="media/image1.wmf"/><Relationship Id="rId24" Type="http://schemas.openxmlformats.org/officeDocument/2006/relationships/hyperlink" Target="https://www.ofcom.org.uk/__data/assets/pdf_file/0017/152450/regional-production-and-regional-programme-guidance-from-2021.pdf" TargetMode="External"/><Relationship Id="rId32" Type="http://schemas.openxmlformats.org/officeDocument/2006/relationships/hyperlink" Target="https://forms.cloud.microsoft/e/TaxVzA8CpK" TargetMode="External"/><Relationship Id="rId37" Type="http://schemas.openxmlformats.org/officeDocument/2006/relationships/hyperlink" Target="https://www.bbc.co.uk/delivery/portrayal" TargetMode="External"/><Relationship Id="rId40" Type="http://schemas.openxmlformats.org/officeDocument/2006/relationships/hyperlink" Target="https://ciisa.org.uk/wp-content/uploads/2025/02/CIISA-Standards-Framework-2025.pdf" TargetMode="External"/><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forms.cloud.microsoft/e/TaxVzA8CpK" TargetMode="External"/><Relationship Id="rId28" Type="http://schemas.openxmlformats.org/officeDocument/2006/relationships/hyperlink" Target="https://www.screenskills.com/training/screenskills-training-passport" TargetMode="External"/><Relationship Id="rId36" Type="http://schemas.openxmlformats.org/officeDocument/2006/relationships/hyperlink" Target="https://www.bbc.co.uk/delivery/technical-requirements"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downloads.bbc.co.uk/commissioning/site/apc-code-practice-2022.pdf" TargetMode="External"/><Relationship Id="rId44" Type="http://schemas.openxmlformats.org/officeDocument/2006/relationships/hyperlink" Target="https://www.livingwag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matthew.travers@bbc.co.uk" TargetMode="External"/><Relationship Id="rId27" Type="http://schemas.openxmlformats.org/officeDocument/2006/relationships/hyperlink" Target="https://www.bbc.co.uk/delivery/policies-guidelines" TargetMode="External"/><Relationship Id="rId30" Type="http://schemas.openxmlformats.org/officeDocument/2006/relationships/hyperlink" Target="https://www.bbc.co.uk/commissioning" TargetMode="External"/><Relationship Id="rId35" Type="http://schemas.openxmlformats.org/officeDocument/2006/relationships/hyperlink" Target="https://www.bbc.co.uk/commissioning/documents/delivery-items-september-2025.pdf" TargetMode="External"/><Relationship Id="rId43" Type="http://schemas.openxmlformats.org/officeDocument/2006/relationships/hyperlink" Target="https://www.bbc.co.uk/delivery/policies-guidelines"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ofcom.org.uk/siteassets/resources/documents/consultations/category-1-10-weeks/130766-review-of-regional-tv-production-and-programming-guidance/associated-documents/secondary-documents/glossary.pdf?v=323621" TargetMode="External"/><Relationship Id="rId25" Type="http://schemas.openxmlformats.org/officeDocument/2006/relationships/hyperlink" Target="https://downloads.bbc.co.uk/commissioning/site/ofcom-out-of-london-definitions.pdf" TargetMode="External"/><Relationship Id="rId33" Type="http://schemas.openxmlformats.org/officeDocument/2006/relationships/hyperlink" Target="mailto:competitive.tendering@bbc.co.uk" TargetMode="External"/><Relationship Id="rId38" Type="http://schemas.openxmlformats.org/officeDocument/2006/relationships/hyperlink" Target="https://www.bbc.co.uk/delivery/business-contractual" TargetMode="External"/><Relationship Id="rId46" Type="http://schemas.openxmlformats.org/officeDocument/2006/relationships/footer" Target="footer4.xml"/><Relationship Id="rId20" Type="http://schemas.openxmlformats.org/officeDocument/2006/relationships/footer" Target="footer3.xml"/><Relationship Id="rId41" Type="http://schemas.openxmlformats.org/officeDocument/2006/relationships/hyperlink" Target="mailto:competitive.tendering@bbc.co.uk"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nvia01\Application%20Data\Microsoft\Template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6DAE6BF35FFB4FB42A78ACF7FA36E8" ma:contentTypeVersion="4" ma:contentTypeDescription="Create a new document." ma:contentTypeScope="" ma:versionID="644e98accf5ec78170fe8a4d2d629d00">
  <xsd:schema xmlns:xsd="http://www.w3.org/2001/XMLSchema" xmlns:xs="http://www.w3.org/2001/XMLSchema" xmlns:p="http://schemas.microsoft.com/office/2006/metadata/properties" xmlns:ns2="038ea77b-2fe0-455e-b731-e57d76f05beb" targetNamespace="http://schemas.microsoft.com/office/2006/metadata/properties" ma:root="true" ma:fieldsID="27e1c02d8ee4aae90aa4184296fd8f9d" ns2:_="">
    <xsd:import namespace="038ea77b-2fe0-455e-b731-e57d76f05be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ea77b-2fe0-455e-b731-e57d76f05b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849FB5-839C-4B8A-8C75-49BB266CA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ea77b-2fe0-455e-b731-e57d76f05b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E65003-414B-4EC9-A8D3-39DC5D1AE12E}">
  <ds:schemaRefs>
    <ds:schemaRef ds:uri="http://schemas.microsoft.com/sharepoint/v3/contenttype/forms"/>
  </ds:schemaRefs>
</ds:datastoreItem>
</file>

<file path=customXml/itemProps3.xml><?xml version="1.0" encoding="utf-8"?>
<ds:datastoreItem xmlns:ds="http://schemas.openxmlformats.org/officeDocument/2006/customXml" ds:itemID="{94C9FAE9-CE3F-4C78-99B4-39B14ACA95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31A76D-04F7-4A63-8D1E-BA6F79BAB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Settings\denvia01\Application Data\Microsoft\Templates\Report.dot</Template>
  <TotalTime>38</TotalTime>
  <Pages>22</Pages>
  <Words>9469</Words>
  <Characters>51232</Characters>
  <Application>Microsoft Office Word</Application>
  <DocSecurity>0</DocSecurity>
  <Lines>914</Lines>
  <Paragraphs>489</Paragraphs>
  <ScaleCrop>false</ScaleCrop>
  <HeadingPairs>
    <vt:vector size="2" baseType="variant">
      <vt:variant>
        <vt:lpstr>Title</vt:lpstr>
      </vt:variant>
      <vt:variant>
        <vt:i4>1</vt:i4>
      </vt:variant>
    </vt:vector>
  </HeadingPairs>
  <TitlesOfParts>
    <vt:vector size="1" baseType="lpstr">
      <vt:lpstr>Invitation to Tender: Doctor Who</vt:lpstr>
    </vt:vector>
  </TitlesOfParts>
  <Manager/>
  <Company>BBC</Company>
  <LinksUpToDate>false</LinksUpToDate>
  <CharactersWithSpaces>60212</CharactersWithSpaces>
  <SharedDoc>false</SharedDoc>
  <HyperlinkBase/>
  <HLinks>
    <vt:vector size="228" baseType="variant">
      <vt:variant>
        <vt:i4>5177453</vt:i4>
      </vt:variant>
      <vt:variant>
        <vt:i4>170</vt:i4>
      </vt:variant>
      <vt:variant>
        <vt:i4>0</vt:i4>
      </vt:variant>
      <vt:variant>
        <vt:i4>5</vt:i4>
      </vt:variant>
      <vt:variant>
        <vt:lpwstr>http://downloads.bbc.co.uk/commissioning/site/Commissioning_Specification.docx</vt:lpwstr>
      </vt:variant>
      <vt:variant>
        <vt:lpwstr/>
      </vt:variant>
      <vt:variant>
        <vt:i4>7929917</vt:i4>
      </vt:variant>
      <vt:variant>
        <vt:i4>167</vt:i4>
      </vt:variant>
      <vt:variant>
        <vt:i4>0</vt:i4>
      </vt:variant>
      <vt:variant>
        <vt:i4>5</vt:i4>
      </vt:variant>
      <vt:variant>
        <vt:lpwstr>https://www.livingwage.org.uk/</vt:lpwstr>
      </vt:variant>
      <vt:variant>
        <vt:lpwstr/>
      </vt:variant>
      <vt:variant>
        <vt:i4>7733311</vt:i4>
      </vt:variant>
      <vt:variant>
        <vt:i4>164</vt:i4>
      </vt:variant>
      <vt:variant>
        <vt:i4>0</vt:i4>
      </vt:variant>
      <vt:variant>
        <vt:i4>5</vt:i4>
      </vt:variant>
      <vt:variant>
        <vt:lpwstr>https://www.bbc.co.uk/delivery/policies-guidelines</vt:lpwstr>
      </vt:variant>
      <vt:variant>
        <vt:lpwstr/>
      </vt:variant>
      <vt:variant>
        <vt:i4>3801094</vt:i4>
      </vt:variant>
      <vt:variant>
        <vt:i4>161</vt:i4>
      </vt:variant>
      <vt:variant>
        <vt:i4>0</vt:i4>
      </vt:variant>
      <vt:variant>
        <vt:i4>5</vt:i4>
      </vt:variant>
      <vt:variant>
        <vt:lpwstr>mailto:competitive.tendering@bbc.co.uk</vt:lpwstr>
      </vt:variant>
      <vt:variant>
        <vt:lpwstr/>
      </vt:variant>
      <vt:variant>
        <vt:i4>3801094</vt:i4>
      </vt:variant>
      <vt:variant>
        <vt:i4>158</vt:i4>
      </vt:variant>
      <vt:variant>
        <vt:i4>0</vt:i4>
      </vt:variant>
      <vt:variant>
        <vt:i4>5</vt:i4>
      </vt:variant>
      <vt:variant>
        <vt:lpwstr>mailto:competitive.tendering@bbc.co.uk</vt:lpwstr>
      </vt:variant>
      <vt:variant>
        <vt:lpwstr/>
      </vt:variant>
      <vt:variant>
        <vt:i4>8192051</vt:i4>
      </vt:variant>
      <vt:variant>
        <vt:i4>155</vt:i4>
      </vt:variant>
      <vt:variant>
        <vt:i4>0</vt:i4>
      </vt:variant>
      <vt:variant>
        <vt:i4>5</vt:i4>
      </vt:variant>
      <vt:variant>
        <vt:lpwstr>https://ciisa.org.uk/wp-content/uploads/2025/02/CIISA-Standards-Framework-2025.pdf</vt:lpwstr>
      </vt:variant>
      <vt:variant>
        <vt:lpwstr/>
      </vt:variant>
      <vt:variant>
        <vt:i4>589889</vt:i4>
      </vt:variant>
      <vt:variant>
        <vt:i4>152</vt:i4>
      </vt:variant>
      <vt:variant>
        <vt:i4>0</vt:i4>
      </vt:variant>
      <vt:variant>
        <vt:i4>5</vt:i4>
      </vt:variant>
      <vt:variant>
        <vt:lpwstr>https://www.bbc.co.uk/delivery/business-contractual</vt:lpwstr>
      </vt:variant>
      <vt:variant>
        <vt:lpwstr>tvstandardprogrammeproductionagreement</vt:lpwstr>
      </vt:variant>
      <vt:variant>
        <vt:i4>4456543</vt:i4>
      </vt:variant>
      <vt:variant>
        <vt:i4>149</vt:i4>
      </vt:variant>
      <vt:variant>
        <vt:i4>0</vt:i4>
      </vt:variant>
      <vt:variant>
        <vt:i4>5</vt:i4>
      </vt:variant>
      <vt:variant>
        <vt:lpwstr>https://www.bbc.co.uk/delivery/portrayal</vt:lpwstr>
      </vt:variant>
      <vt:variant>
        <vt:lpwstr/>
      </vt:variant>
      <vt:variant>
        <vt:i4>4784141</vt:i4>
      </vt:variant>
      <vt:variant>
        <vt:i4>146</vt:i4>
      </vt:variant>
      <vt:variant>
        <vt:i4>0</vt:i4>
      </vt:variant>
      <vt:variant>
        <vt:i4>5</vt:i4>
      </vt:variant>
      <vt:variant>
        <vt:lpwstr>https://www.bbc.co.uk/delivery/technical-requirements</vt:lpwstr>
      </vt:variant>
      <vt:variant>
        <vt:lpwstr/>
      </vt:variant>
      <vt:variant>
        <vt:i4>7405617</vt:i4>
      </vt:variant>
      <vt:variant>
        <vt:i4>143</vt:i4>
      </vt:variant>
      <vt:variant>
        <vt:i4>0</vt:i4>
      </vt:variant>
      <vt:variant>
        <vt:i4>5</vt:i4>
      </vt:variant>
      <vt:variant>
        <vt:lpwstr>https://www.bbc.co.uk/commissioning/documents/delivery-items-september-2025.pdf</vt:lpwstr>
      </vt:variant>
      <vt:variant>
        <vt:lpwstr/>
      </vt:variant>
      <vt:variant>
        <vt:i4>7405672</vt:i4>
      </vt:variant>
      <vt:variant>
        <vt:i4>140</vt:i4>
      </vt:variant>
      <vt:variant>
        <vt:i4>0</vt:i4>
      </vt:variant>
      <vt:variant>
        <vt:i4>5</vt:i4>
      </vt:variant>
      <vt:variant>
        <vt:lpwstr>https://www.bbc.co.uk/foi/</vt:lpwstr>
      </vt:variant>
      <vt:variant>
        <vt:lpwstr/>
      </vt:variant>
      <vt:variant>
        <vt:i4>3801094</vt:i4>
      </vt:variant>
      <vt:variant>
        <vt:i4>137</vt:i4>
      </vt:variant>
      <vt:variant>
        <vt:i4>0</vt:i4>
      </vt:variant>
      <vt:variant>
        <vt:i4>5</vt:i4>
      </vt:variant>
      <vt:variant>
        <vt:lpwstr>mailto:competitive.tendering@bbc.co.uk</vt:lpwstr>
      </vt:variant>
      <vt:variant>
        <vt:lpwstr/>
      </vt:variant>
      <vt:variant>
        <vt:i4>524377</vt:i4>
      </vt:variant>
      <vt:variant>
        <vt:i4>134</vt:i4>
      </vt:variant>
      <vt:variant>
        <vt:i4>0</vt:i4>
      </vt:variant>
      <vt:variant>
        <vt:i4>5</vt:i4>
      </vt:variant>
      <vt:variant>
        <vt:lpwstr>https://downloads.bbc.co.uk/commissioning/site/apc-code-practice-2022.pdf</vt:lpwstr>
      </vt:variant>
      <vt:variant>
        <vt:lpwstr/>
      </vt:variant>
      <vt:variant>
        <vt:i4>2687093</vt:i4>
      </vt:variant>
      <vt:variant>
        <vt:i4>131</vt:i4>
      </vt:variant>
      <vt:variant>
        <vt:i4>0</vt:i4>
      </vt:variant>
      <vt:variant>
        <vt:i4>5</vt:i4>
      </vt:variant>
      <vt:variant>
        <vt:lpwstr>https://www.bbc.co.uk/commissioning</vt:lpwstr>
      </vt:variant>
      <vt:variant>
        <vt:lpwstr/>
      </vt:variant>
      <vt:variant>
        <vt:i4>5046274</vt:i4>
      </vt:variant>
      <vt:variant>
        <vt:i4>126</vt:i4>
      </vt:variant>
      <vt:variant>
        <vt:i4>0</vt:i4>
      </vt:variant>
      <vt:variant>
        <vt:i4>5</vt:i4>
      </vt:variant>
      <vt:variant>
        <vt:lpwstr>https://www.screenskills.com/training/screenskills-training-passport</vt:lpwstr>
      </vt:variant>
      <vt:variant>
        <vt:lpwstr/>
      </vt:variant>
      <vt:variant>
        <vt:i4>1376346</vt:i4>
      </vt:variant>
      <vt:variant>
        <vt:i4>123</vt:i4>
      </vt:variant>
      <vt:variant>
        <vt:i4>0</vt:i4>
      </vt:variant>
      <vt:variant>
        <vt:i4>5</vt:i4>
      </vt:variant>
      <vt:variant>
        <vt:lpwstr>https://www.bbc.co.uk/delivery/policies-guidelines</vt:lpwstr>
      </vt:variant>
      <vt:variant>
        <vt:lpwstr>contentsecurity</vt:lpwstr>
      </vt:variant>
      <vt:variant>
        <vt:i4>2490470</vt:i4>
      </vt:variant>
      <vt:variant>
        <vt:i4>120</vt:i4>
      </vt:variant>
      <vt:variant>
        <vt:i4>0</vt:i4>
      </vt:variant>
      <vt:variant>
        <vt:i4>5</vt:i4>
      </vt:variant>
      <vt:variant>
        <vt:lpwstr>https://www.bbc.co.uk/commissioning/diverse-productions</vt:lpwstr>
      </vt:variant>
      <vt:variant>
        <vt:lpwstr/>
      </vt:variant>
      <vt:variant>
        <vt:i4>3670053</vt:i4>
      </vt:variant>
      <vt:variant>
        <vt:i4>117</vt:i4>
      </vt:variant>
      <vt:variant>
        <vt:i4>0</vt:i4>
      </vt:variant>
      <vt:variant>
        <vt:i4>5</vt:i4>
      </vt:variant>
      <vt:variant>
        <vt:lpwstr>https://downloads.bbc.co.uk/commissioning/site/ofcom-out-of-london-definitions.pdf</vt:lpwstr>
      </vt:variant>
      <vt:variant>
        <vt:lpwstr/>
      </vt:variant>
      <vt:variant>
        <vt:i4>8257601</vt:i4>
      </vt:variant>
      <vt:variant>
        <vt:i4>114</vt:i4>
      </vt:variant>
      <vt:variant>
        <vt:i4>0</vt:i4>
      </vt:variant>
      <vt:variant>
        <vt:i4>5</vt:i4>
      </vt:variant>
      <vt:variant>
        <vt:lpwstr>https://www.ofcom.org.uk/__data/assets/pdf_file/0017/152450/regional-production-and-regional-programme-guidance-from-2021.pdf</vt:lpwstr>
      </vt:variant>
      <vt:variant>
        <vt:lpwstr/>
      </vt:variant>
      <vt:variant>
        <vt:i4>4194420</vt:i4>
      </vt:variant>
      <vt:variant>
        <vt:i4>105</vt:i4>
      </vt:variant>
      <vt:variant>
        <vt:i4>0</vt:i4>
      </vt:variant>
      <vt:variant>
        <vt:i4>5</vt:i4>
      </vt:variant>
      <vt:variant>
        <vt:lpwstr>mailto:matthew.travers@bbc.co.uk</vt:lpwstr>
      </vt:variant>
      <vt:variant>
        <vt:lpwstr/>
      </vt:variant>
      <vt:variant>
        <vt:i4>3801094</vt:i4>
      </vt:variant>
      <vt:variant>
        <vt:i4>102</vt:i4>
      </vt:variant>
      <vt:variant>
        <vt:i4>0</vt:i4>
      </vt:variant>
      <vt:variant>
        <vt:i4>5</vt:i4>
      </vt:variant>
      <vt:variant>
        <vt:lpwstr>mailto:competitive.tendering@bbc.co.uk</vt:lpwstr>
      </vt:variant>
      <vt:variant>
        <vt:lpwstr/>
      </vt:variant>
      <vt:variant>
        <vt:i4>1835094</vt:i4>
      </vt:variant>
      <vt:variant>
        <vt:i4>99</vt:i4>
      </vt:variant>
      <vt:variant>
        <vt:i4>0</vt:i4>
      </vt:variant>
      <vt:variant>
        <vt:i4>5</vt:i4>
      </vt:variant>
      <vt:variant>
        <vt:lpwstr>https://www.ofcom.org.uk/siteassets/resources/documents/consultations/category-1-10-weeks/130766-review-of-regional-tv-production-and-programming-guidance/associated-documents/secondary-documents/glossary.pdf?v=323621</vt:lpwstr>
      </vt:variant>
      <vt:variant>
        <vt:lpwstr/>
      </vt:variant>
      <vt:variant>
        <vt:i4>8257601</vt:i4>
      </vt:variant>
      <vt:variant>
        <vt:i4>96</vt:i4>
      </vt:variant>
      <vt:variant>
        <vt:i4>0</vt:i4>
      </vt:variant>
      <vt:variant>
        <vt:i4>5</vt:i4>
      </vt:variant>
      <vt:variant>
        <vt:lpwstr>https://www.ofcom.org.uk/__data/assets/pdf_file/0017/152450/regional-production-and-regional-programme-guidance-from-2021.pdf</vt:lpwstr>
      </vt:variant>
      <vt:variant>
        <vt:lpwstr/>
      </vt:variant>
      <vt:variant>
        <vt:i4>1048626</vt:i4>
      </vt:variant>
      <vt:variant>
        <vt:i4>86</vt:i4>
      </vt:variant>
      <vt:variant>
        <vt:i4>0</vt:i4>
      </vt:variant>
      <vt:variant>
        <vt:i4>5</vt:i4>
      </vt:variant>
      <vt:variant>
        <vt:lpwstr/>
      </vt:variant>
      <vt:variant>
        <vt:lpwstr>_Toc240404032</vt:lpwstr>
      </vt:variant>
      <vt:variant>
        <vt:i4>1048626</vt:i4>
      </vt:variant>
      <vt:variant>
        <vt:i4>80</vt:i4>
      </vt:variant>
      <vt:variant>
        <vt:i4>0</vt:i4>
      </vt:variant>
      <vt:variant>
        <vt:i4>5</vt:i4>
      </vt:variant>
      <vt:variant>
        <vt:lpwstr/>
      </vt:variant>
      <vt:variant>
        <vt:lpwstr>_Toc240404031</vt:lpwstr>
      </vt:variant>
      <vt:variant>
        <vt:i4>1048626</vt:i4>
      </vt:variant>
      <vt:variant>
        <vt:i4>74</vt:i4>
      </vt:variant>
      <vt:variant>
        <vt:i4>0</vt:i4>
      </vt:variant>
      <vt:variant>
        <vt:i4>5</vt:i4>
      </vt:variant>
      <vt:variant>
        <vt:lpwstr/>
      </vt:variant>
      <vt:variant>
        <vt:lpwstr>_Toc240404030</vt:lpwstr>
      </vt:variant>
      <vt:variant>
        <vt:i4>1114162</vt:i4>
      </vt:variant>
      <vt:variant>
        <vt:i4>68</vt:i4>
      </vt:variant>
      <vt:variant>
        <vt:i4>0</vt:i4>
      </vt:variant>
      <vt:variant>
        <vt:i4>5</vt:i4>
      </vt:variant>
      <vt:variant>
        <vt:lpwstr/>
      </vt:variant>
      <vt:variant>
        <vt:lpwstr>_Toc240404029</vt:lpwstr>
      </vt:variant>
      <vt:variant>
        <vt:i4>1114162</vt:i4>
      </vt:variant>
      <vt:variant>
        <vt:i4>62</vt:i4>
      </vt:variant>
      <vt:variant>
        <vt:i4>0</vt:i4>
      </vt:variant>
      <vt:variant>
        <vt:i4>5</vt:i4>
      </vt:variant>
      <vt:variant>
        <vt:lpwstr/>
      </vt:variant>
      <vt:variant>
        <vt:lpwstr>_Toc240404028</vt:lpwstr>
      </vt:variant>
      <vt:variant>
        <vt:i4>1114162</vt:i4>
      </vt:variant>
      <vt:variant>
        <vt:i4>56</vt:i4>
      </vt:variant>
      <vt:variant>
        <vt:i4>0</vt:i4>
      </vt:variant>
      <vt:variant>
        <vt:i4>5</vt:i4>
      </vt:variant>
      <vt:variant>
        <vt:lpwstr/>
      </vt:variant>
      <vt:variant>
        <vt:lpwstr>_Toc240404027</vt:lpwstr>
      </vt:variant>
      <vt:variant>
        <vt:i4>1114162</vt:i4>
      </vt:variant>
      <vt:variant>
        <vt:i4>50</vt:i4>
      </vt:variant>
      <vt:variant>
        <vt:i4>0</vt:i4>
      </vt:variant>
      <vt:variant>
        <vt:i4>5</vt:i4>
      </vt:variant>
      <vt:variant>
        <vt:lpwstr/>
      </vt:variant>
      <vt:variant>
        <vt:lpwstr>_Toc240404026</vt:lpwstr>
      </vt:variant>
      <vt:variant>
        <vt:i4>1114162</vt:i4>
      </vt:variant>
      <vt:variant>
        <vt:i4>44</vt:i4>
      </vt:variant>
      <vt:variant>
        <vt:i4>0</vt:i4>
      </vt:variant>
      <vt:variant>
        <vt:i4>5</vt:i4>
      </vt:variant>
      <vt:variant>
        <vt:lpwstr/>
      </vt:variant>
      <vt:variant>
        <vt:lpwstr>_Toc240404025</vt:lpwstr>
      </vt:variant>
      <vt:variant>
        <vt:i4>1114162</vt:i4>
      </vt:variant>
      <vt:variant>
        <vt:i4>38</vt:i4>
      </vt:variant>
      <vt:variant>
        <vt:i4>0</vt:i4>
      </vt:variant>
      <vt:variant>
        <vt:i4>5</vt:i4>
      </vt:variant>
      <vt:variant>
        <vt:lpwstr/>
      </vt:variant>
      <vt:variant>
        <vt:lpwstr>_Toc240404024</vt:lpwstr>
      </vt:variant>
      <vt:variant>
        <vt:i4>1114162</vt:i4>
      </vt:variant>
      <vt:variant>
        <vt:i4>32</vt:i4>
      </vt:variant>
      <vt:variant>
        <vt:i4>0</vt:i4>
      </vt:variant>
      <vt:variant>
        <vt:i4>5</vt:i4>
      </vt:variant>
      <vt:variant>
        <vt:lpwstr/>
      </vt:variant>
      <vt:variant>
        <vt:lpwstr>_Toc240404023</vt:lpwstr>
      </vt:variant>
      <vt:variant>
        <vt:i4>1114162</vt:i4>
      </vt:variant>
      <vt:variant>
        <vt:i4>26</vt:i4>
      </vt:variant>
      <vt:variant>
        <vt:i4>0</vt:i4>
      </vt:variant>
      <vt:variant>
        <vt:i4>5</vt:i4>
      </vt:variant>
      <vt:variant>
        <vt:lpwstr/>
      </vt:variant>
      <vt:variant>
        <vt:lpwstr>_Toc240404022</vt:lpwstr>
      </vt:variant>
      <vt:variant>
        <vt:i4>1114162</vt:i4>
      </vt:variant>
      <vt:variant>
        <vt:i4>20</vt:i4>
      </vt:variant>
      <vt:variant>
        <vt:i4>0</vt:i4>
      </vt:variant>
      <vt:variant>
        <vt:i4>5</vt:i4>
      </vt:variant>
      <vt:variant>
        <vt:lpwstr/>
      </vt:variant>
      <vt:variant>
        <vt:lpwstr>_Toc240404021</vt:lpwstr>
      </vt:variant>
      <vt:variant>
        <vt:i4>1114162</vt:i4>
      </vt:variant>
      <vt:variant>
        <vt:i4>14</vt:i4>
      </vt:variant>
      <vt:variant>
        <vt:i4>0</vt:i4>
      </vt:variant>
      <vt:variant>
        <vt:i4>5</vt:i4>
      </vt:variant>
      <vt:variant>
        <vt:lpwstr/>
      </vt:variant>
      <vt:variant>
        <vt:lpwstr>_Toc240404020</vt:lpwstr>
      </vt:variant>
      <vt:variant>
        <vt:i4>1179698</vt:i4>
      </vt:variant>
      <vt:variant>
        <vt:i4>8</vt:i4>
      </vt:variant>
      <vt:variant>
        <vt:i4>0</vt:i4>
      </vt:variant>
      <vt:variant>
        <vt:i4>5</vt:i4>
      </vt:variant>
      <vt:variant>
        <vt:lpwstr/>
      </vt:variant>
      <vt:variant>
        <vt:lpwstr>_Toc240404019</vt:lpwstr>
      </vt:variant>
      <vt:variant>
        <vt:i4>6553627</vt:i4>
      </vt:variant>
      <vt:variant>
        <vt:i4>3</vt:i4>
      </vt:variant>
      <vt:variant>
        <vt:i4>0</vt:i4>
      </vt:variant>
      <vt:variant>
        <vt:i4>5</vt:i4>
      </vt:variant>
      <vt:variant>
        <vt:lpwstr>mailto:mailto:competitive.tendering@bbc.co.uk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Doctor Who</dc:title>
  <dc:subject/>
  <dc:creator>BBC</dc:creator>
  <cp:keywords/>
  <dc:description/>
  <cp:lastModifiedBy>Eliza Kessler</cp:lastModifiedBy>
  <cp:revision>15</cp:revision>
  <cp:lastPrinted>2021-10-01T15:35:00Z</cp:lastPrinted>
  <dcterms:created xsi:type="dcterms:W3CDTF">2026-09-16T15:02:00Z</dcterms:created>
  <dcterms:modified xsi:type="dcterms:W3CDTF">2026-09-17T11:49:00Z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y fmtid="{D5CDD505-2E9C-101B-9397-08002B2CF9AE}" pid="3" name="ContentTypeId">
    <vt:lpwstr>0x010100D86DAE6BF35FFB4FB42A78ACF7FA36E8</vt:lpwstr>
  </property>
</Properties>
</file>